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Игра (Game)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Управляет основными процессами игры: запуск уровня, обработка действий игрока, проверка победы.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Уровень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Контроллер ввода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Проверку перемещения (MoveValidator)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Своё состояние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Запускать уровень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Обрабатывать выбор Колб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Передавать запросы на перемещение Валидатору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завершение уровня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Определять победу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Основная точка взаимодействия Пользователя с игрой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Координация всех сущностей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Управление игровым процессом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Уровень (Level)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Хранит конфигурацию уровня: набор Колб и начальное распределение Шариков.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Колбы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(Tube)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Начальное состояние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Инициализировать Колбы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Сбрасывать состояние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Описание структуры конкретного уровня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 данных для начала игры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Колба (Tube)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Контейнер фиксированной вместимости, в котором располагаются Шарики.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Список Шариков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(Ball)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Максимальную вместимость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Извлекать верхний Шарик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Помещать Шарик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наличие свободного места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Хранение Шариков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Предоставление базовых операций контейнера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Не участвует в правилах игры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Шарик (Ball)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Основной объект игры. Имеет цвет и набор расширяемых свойств.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Свойства (BallProperty)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Предоставлять доступ к своим свойствам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элемент игры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Носитель характеристик, влияющих на правила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Свойство Шарика (BallProperty)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Абстрактная характеристика Шарика. Точка расширения.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Значение свойства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озволять добавлять новые характеристики без изменения класса Ball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Цвет Шарика (ColorProperty)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свойство, определяющее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Цвет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Участвовать в проверке цветовой последовательности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критерий сортировки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Заряд Шарика (ChargeProperty)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Расширяемое свойство: положительный, отрицательный, нейтральный заряд.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Тип заряда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Влиять на возможность формирования последовательности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Реализация вариативности без изменения базовых классов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Последовательности (SequenceRule)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Интерфейс проверки, могут ли два Шарика образовывать последовательность.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совместимость двух Шариков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Точка расширения для добавления новых правил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Составное правило последовательности (CompositeSequenceRule)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Объединяет несколько правил последовательности и применяет их последовательно.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Используется валидатором перемещений для проверки совместимости шариков.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Набор правил последовательности (SequenceRule)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Добавлять новое правило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Проверять совместимость двух Шариков, применяя все правила по очереди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Прерывать проверку при первом нарушении правила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Централизованное объединение всех правил совместимости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Позволяет расширять логику игры без изменения существующих классов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Обеспечивает поддержку вариативности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Цветовой Последовательности (ColorSequenceRule)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правило: последовательность возможна, если цвета совпадают.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совпадение цветов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Базовое правило сортировки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Последовательности по Заряду (ChargeSequenceRule)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Шарики с одинаковым зарядом (кроме нейтрального) не могут образовывать последовательность.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совместимость зарядов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Расширение логики последовательности без изменения существующих классов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 Перемещения (MoveValidator)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Определяет, можно ли переместить верхний Шарик из одной Колбы в другую.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Правила последовательности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(CompositeSequenceRule)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корректность перемещения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Определять, можно ли класть один Шарик на другой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Централизованная логика проверки хода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Изоляция правил игры от Колб и Шариков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Контроллер Ввода (InputController)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Обрабатывает действия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Игру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Выбранные Колбы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Обрабатывать выбор Колбы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Передавать запросы на перемещение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Связь между Пользователем и Игрой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Еремеев</dc:creator>
  <cp:revision>1</cp:revision>
  <dcterms:created xsi:type="dcterms:W3CDTF">2026-03-18T12:40:21Z</dcterms:created>
  <dcterms:modified xsi:type="dcterms:W3CDTF">2026-03-18T14:52:14Z</dcterms:modified>
</cp:coreProperties>
</file>