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2A9" w:rsidRPr="002B5A1A" w:rsidRDefault="00A44076" w:rsidP="002B5A1A">
      <w:pPr>
        <w:pStyle w:val="Title"/>
        <w:ind w:left="0"/>
        <w:rPr>
          <w:rFonts w:ascii="Times New Roman" w:hAnsi="Times New Roman" w:cs="Times New Roman"/>
          <w:b w:val="0"/>
          <w:sz w:val="24"/>
          <w:szCs w:val="24"/>
        </w:rPr>
      </w:pPr>
      <w:r>
        <w:rPr>
          <w:rFonts w:ascii="Times New Roman" w:hAnsi="Times New Roman" w:cs="Times New Roman"/>
          <w:b w:val="0"/>
          <w:sz w:val="24"/>
          <w:szCs w:val="24"/>
        </w:rPr>
        <w:t>I</w:t>
      </w:r>
      <w:r w:rsidR="00C53C20" w:rsidRPr="002B5A1A">
        <w:rPr>
          <w:rFonts w:ascii="Times New Roman" w:hAnsi="Times New Roman" w:cs="Times New Roman"/>
          <w:b w:val="0"/>
          <w:sz w:val="24"/>
          <w:szCs w:val="24"/>
        </w:rPr>
        <w:t>I</w:t>
      </w:r>
      <w:r w:rsidR="00A42E0C" w:rsidRPr="002B5A1A">
        <w:rPr>
          <w:rFonts w:ascii="Times New Roman" w:hAnsi="Times New Roman" w:cs="Times New Roman"/>
          <w:b w:val="0"/>
          <w:sz w:val="24"/>
          <w:szCs w:val="24"/>
        </w:rPr>
        <w:t>I</w:t>
      </w:r>
      <w:r w:rsidR="00873726" w:rsidRPr="002B5A1A">
        <w:rPr>
          <w:rFonts w:ascii="Times New Roman" w:hAnsi="Times New Roman" w:cs="Times New Roman"/>
          <w:b w:val="0"/>
          <w:sz w:val="24"/>
          <w:szCs w:val="24"/>
        </w:rPr>
        <w:t xml:space="preserve"> </w:t>
      </w:r>
      <w:r w:rsidR="00307DAD" w:rsidRPr="002B5A1A">
        <w:rPr>
          <w:rFonts w:ascii="Times New Roman" w:hAnsi="Times New Roman" w:cs="Times New Roman"/>
          <w:b w:val="0"/>
          <w:sz w:val="24"/>
          <w:szCs w:val="24"/>
        </w:rPr>
        <w:t>B.Te</w:t>
      </w:r>
      <w:r w:rsidR="008338A2" w:rsidRPr="002B5A1A">
        <w:rPr>
          <w:rFonts w:ascii="Times New Roman" w:hAnsi="Times New Roman" w:cs="Times New Roman"/>
          <w:b w:val="0"/>
          <w:sz w:val="24"/>
          <w:szCs w:val="24"/>
        </w:rPr>
        <w:t>ch</w:t>
      </w:r>
      <w:r w:rsidR="00C13E57" w:rsidRPr="002B5A1A">
        <w:rPr>
          <w:rFonts w:ascii="Times New Roman" w:hAnsi="Times New Roman" w:cs="Times New Roman"/>
          <w:b w:val="0"/>
          <w:sz w:val="24"/>
          <w:szCs w:val="24"/>
        </w:rPr>
        <w:t xml:space="preserve"> </w:t>
      </w:r>
      <w:r w:rsidR="009121E3" w:rsidRPr="002B5A1A">
        <w:rPr>
          <w:rFonts w:ascii="Times New Roman" w:hAnsi="Times New Roman" w:cs="Times New Roman"/>
          <w:b w:val="0"/>
          <w:sz w:val="24"/>
          <w:szCs w:val="24"/>
        </w:rPr>
        <w:t>I</w:t>
      </w:r>
      <w:r w:rsidR="00873726" w:rsidRPr="002B5A1A">
        <w:rPr>
          <w:rFonts w:ascii="Times New Roman" w:hAnsi="Times New Roman" w:cs="Times New Roman"/>
          <w:b w:val="0"/>
          <w:sz w:val="24"/>
          <w:szCs w:val="24"/>
        </w:rPr>
        <w:t xml:space="preserve"> Semester Examination</w:t>
      </w:r>
      <w:r>
        <w:rPr>
          <w:rFonts w:ascii="Times New Roman" w:hAnsi="Times New Roman" w:cs="Times New Roman"/>
          <w:b w:val="0"/>
          <w:sz w:val="24"/>
          <w:szCs w:val="24"/>
        </w:rPr>
        <w:t>s – November 2016</w:t>
      </w:r>
    </w:p>
    <w:p w:rsidR="0051766D" w:rsidRPr="0051766D" w:rsidRDefault="0051766D" w:rsidP="0051766D">
      <w:pPr>
        <w:jc w:val="center"/>
        <w:rPr>
          <w:b/>
          <w:sz w:val="36"/>
          <w:szCs w:val="36"/>
        </w:rPr>
      </w:pPr>
      <w:r w:rsidRPr="0051766D">
        <w:rPr>
          <w:b/>
          <w:sz w:val="36"/>
          <w:szCs w:val="36"/>
        </w:rPr>
        <w:t>OPERATIONS RESEARCH</w:t>
      </w:r>
    </w:p>
    <w:p w:rsidR="009472A9" w:rsidRPr="002B5A1A" w:rsidRDefault="00873726" w:rsidP="002B5A1A">
      <w:pPr>
        <w:rPr>
          <w:b/>
          <w:bCs/>
          <w:iCs/>
          <w:color w:val="000000"/>
        </w:rPr>
      </w:pPr>
      <w:r w:rsidRPr="002B5A1A">
        <w:rPr>
          <w:iCs/>
          <w:color w:val="000000"/>
        </w:rPr>
        <w:t xml:space="preserve">Time:  </w:t>
      </w:r>
      <w:r w:rsidRPr="002B5A1A">
        <w:rPr>
          <w:b/>
          <w:bCs/>
          <w:iCs/>
          <w:color w:val="000000"/>
        </w:rPr>
        <w:t>3</w:t>
      </w:r>
      <w:r w:rsidR="00B41FFF" w:rsidRPr="002B5A1A">
        <w:rPr>
          <w:iCs/>
          <w:color w:val="000000"/>
        </w:rPr>
        <w:t xml:space="preserve"> hours</w:t>
      </w:r>
      <w:r w:rsidR="00B41FFF" w:rsidRPr="002B5A1A">
        <w:rPr>
          <w:iCs/>
          <w:color w:val="000000"/>
        </w:rPr>
        <w:tab/>
      </w:r>
      <w:r w:rsidR="00B41FFF" w:rsidRPr="002B5A1A">
        <w:rPr>
          <w:iCs/>
          <w:color w:val="000000"/>
        </w:rPr>
        <w:tab/>
      </w:r>
      <w:r w:rsidR="00B41FFF" w:rsidRPr="002B5A1A">
        <w:rPr>
          <w:iCs/>
          <w:color w:val="000000"/>
        </w:rPr>
        <w:tab/>
      </w:r>
      <w:r w:rsidR="00B41FFF" w:rsidRPr="002B5A1A">
        <w:rPr>
          <w:iCs/>
          <w:color w:val="000000"/>
        </w:rPr>
        <w:tab/>
        <w:t xml:space="preserve">           </w:t>
      </w:r>
      <w:r w:rsidR="00A44076">
        <w:rPr>
          <w:iCs/>
          <w:color w:val="000000"/>
        </w:rPr>
        <w:t xml:space="preserve">            </w:t>
      </w:r>
      <w:r w:rsidR="00B41FFF" w:rsidRPr="002B5A1A">
        <w:rPr>
          <w:iCs/>
          <w:color w:val="000000"/>
        </w:rPr>
        <w:t>(</w:t>
      </w:r>
      <w:r w:rsidR="00A44076">
        <w:rPr>
          <w:iCs/>
          <w:color w:val="000000"/>
        </w:rPr>
        <w:t>CSE</w:t>
      </w:r>
      <w:r w:rsidR="00562A71" w:rsidRPr="002B5A1A">
        <w:rPr>
          <w:iCs/>
          <w:color w:val="000000"/>
        </w:rPr>
        <w:t>)</w:t>
      </w:r>
      <w:r w:rsidR="00B41FFF" w:rsidRPr="002B5A1A">
        <w:rPr>
          <w:iCs/>
          <w:color w:val="000000"/>
        </w:rPr>
        <w:tab/>
      </w:r>
      <w:r w:rsidR="00B41FFF" w:rsidRPr="002B5A1A">
        <w:rPr>
          <w:iCs/>
          <w:color w:val="000000"/>
        </w:rPr>
        <w:tab/>
        <w:t xml:space="preserve">                               </w:t>
      </w:r>
      <w:r w:rsidRPr="002B5A1A">
        <w:rPr>
          <w:iCs/>
          <w:color w:val="000000"/>
        </w:rPr>
        <w:t xml:space="preserve">Max. Marks: </w:t>
      </w:r>
      <w:r w:rsidRPr="002B5A1A">
        <w:rPr>
          <w:b/>
          <w:bCs/>
          <w:iCs/>
          <w:color w:val="000000"/>
        </w:rPr>
        <w:t>60</w:t>
      </w:r>
    </w:p>
    <w:p w:rsidR="009472A9" w:rsidRPr="002B5A1A" w:rsidRDefault="00873726" w:rsidP="002B5A1A">
      <w:pPr>
        <w:pStyle w:val="Heading1"/>
        <w:jc w:val="center"/>
      </w:pPr>
      <w:r w:rsidRPr="002B5A1A">
        <w:t xml:space="preserve">SECTION – A </w:t>
      </w:r>
    </w:p>
    <w:p w:rsidR="009472A9" w:rsidRPr="002B5A1A" w:rsidRDefault="00873726" w:rsidP="002B5A1A">
      <w:pPr>
        <w:ind w:firstLine="720"/>
        <w:jc w:val="center"/>
      </w:pPr>
      <w:r w:rsidRPr="002B5A1A">
        <w:t>(Short Answer Questions)</w:t>
      </w:r>
    </w:p>
    <w:p w:rsidR="009472A9" w:rsidRPr="002B5A1A" w:rsidRDefault="00873726" w:rsidP="002B5A1A">
      <w:pPr>
        <w:rPr>
          <w:b/>
          <w:bCs/>
        </w:rPr>
      </w:pPr>
      <w:r w:rsidRPr="002B5A1A">
        <w:rPr>
          <w:b/>
          <w:bCs/>
        </w:rPr>
        <w:t>Answer all ten questions</w:t>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t xml:space="preserve">         </w:t>
      </w:r>
      <w:r w:rsidR="00B41FFF" w:rsidRPr="002B5A1A">
        <w:rPr>
          <w:b/>
          <w:bCs/>
        </w:rPr>
        <w:t xml:space="preserve">  </w:t>
      </w:r>
      <w:r w:rsidRPr="002B5A1A">
        <w:rPr>
          <w:b/>
          <w:bCs/>
        </w:rPr>
        <w:t>10×1M=10M</w:t>
      </w:r>
    </w:p>
    <w:p w:rsidR="002B5A1A" w:rsidRPr="002B5A1A" w:rsidRDefault="002B5A1A" w:rsidP="002B5A1A">
      <w:pPr>
        <w:numPr>
          <w:ilvl w:val="0"/>
          <w:numId w:val="36"/>
        </w:numPr>
        <w:suppressAutoHyphens w:val="0"/>
      </w:pPr>
      <w:r w:rsidRPr="002B5A1A">
        <w:t>A LPP has six inequality constraints including three non-negative conditions. Then the number of slack variables required to solve by simplex method is _______.</w:t>
      </w:r>
    </w:p>
    <w:p w:rsidR="002B5A1A" w:rsidRPr="002B5A1A" w:rsidRDefault="002B5A1A" w:rsidP="002B5A1A">
      <w:pPr>
        <w:numPr>
          <w:ilvl w:val="0"/>
          <w:numId w:val="36"/>
        </w:numPr>
        <w:suppressAutoHyphens w:val="0"/>
      </w:pPr>
      <w:r w:rsidRPr="002B5A1A">
        <w:t>Define an optimal solution.</w:t>
      </w:r>
    </w:p>
    <w:p w:rsidR="002B5A1A" w:rsidRPr="002B5A1A" w:rsidRDefault="002B5A1A" w:rsidP="002B5A1A">
      <w:pPr>
        <w:numPr>
          <w:ilvl w:val="0"/>
          <w:numId w:val="36"/>
        </w:numPr>
        <w:suppressAutoHyphens w:val="0"/>
      </w:pPr>
      <w:r w:rsidRPr="002B5A1A">
        <w:t>What is a transportation problem?</w:t>
      </w:r>
    </w:p>
    <w:p w:rsidR="002B5A1A" w:rsidRPr="002B5A1A" w:rsidRDefault="002B5A1A" w:rsidP="002B5A1A">
      <w:pPr>
        <w:numPr>
          <w:ilvl w:val="0"/>
          <w:numId w:val="36"/>
        </w:numPr>
        <w:suppressAutoHyphens w:val="0"/>
      </w:pPr>
      <w:r w:rsidRPr="002B5A1A">
        <w:t>With reference to transportation problem define feasible solution.</w:t>
      </w:r>
    </w:p>
    <w:p w:rsidR="002B5A1A" w:rsidRPr="002B5A1A" w:rsidRDefault="002B5A1A" w:rsidP="002B5A1A">
      <w:pPr>
        <w:numPr>
          <w:ilvl w:val="0"/>
          <w:numId w:val="36"/>
        </w:numPr>
        <w:suppressAutoHyphens w:val="0"/>
      </w:pPr>
      <w:r w:rsidRPr="002B5A1A">
        <w:t>What are the types of assignment problems?</w:t>
      </w:r>
    </w:p>
    <w:p w:rsidR="002B5A1A" w:rsidRPr="002B5A1A" w:rsidRDefault="002B5A1A" w:rsidP="002B5A1A">
      <w:pPr>
        <w:numPr>
          <w:ilvl w:val="0"/>
          <w:numId w:val="36"/>
        </w:numPr>
        <w:suppressAutoHyphens w:val="0"/>
      </w:pPr>
      <w:r w:rsidRPr="002B5A1A">
        <w:t xml:space="preserve">Which of the following method is not a method to solve transportation problem? </w:t>
      </w:r>
    </w:p>
    <w:p w:rsidR="002B5A1A" w:rsidRPr="002B5A1A" w:rsidRDefault="002B5A1A" w:rsidP="002B5A1A">
      <w:pPr>
        <w:pStyle w:val="ListParagraph"/>
        <w:spacing w:after="0" w:line="240" w:lineRule="auto"/>
        <w:ind w:firstLine="360"/>
        <w:rPr>
          <w:rFonts w:ascii="Times New Roman" w:hAnsi="Times New Roman" w:cs="Times New Roman"/>
          <w:sz w:val="24"/>
          <w:szCs w:val="24"/>
        </w:rPr>
      </w:pPr>
      <w:r w:rsidRPr="002B5A1A">
        <w:rPr>
          <w:rFonts w:ascii="Times New Roman" w:hAnsi="Times New Roman" w:cs="Times New Roman"/>
          <w:bCs/>
          <w:sz w:val="24"/>
          <w:szCs w:val="24"/>
        </w:rPr>
        <w:t>a)</w:t>
      </w:r>
      <w:r w:rsidRPr="002B5A1A">
        <w:rPr>
          <w:rFonts w:ascii="Times New Roman" w:hAnsi="Times New Roman" w:cs="Times New Roman"/>
          <w:sz w:val="24"/>
          <w:szCs w:val="24"/>
        </w:rPr>
        <w:t xml:space="preserve"> Simplex method</w:t>
      </w:r>
      <w:r w:rsidRPr="002B5A1A">
        <w:rPr>
          <w:rFonts w:ascii="Times New Roman" w:hAnsi="Times New Roman" w:cs="Times New Roman"/>
          <w:sz w:val="24"/>
          <w:szCs w:val="24"/>
        </w:rPr>
        <w:tab/>
      </w:r>
      <w:r w:rsidRPr="002B5A1A">
        <w:rPr>
          <w:rFonts w:ascii="Times New Roman" w:hAnsi="Times New Roman" w:cs="Times New Roman"/>
          <w:sz w:val="24"/>
          <w:szCs w:val="24"/>
        </w:rPr>
        <w:tab/>
      </w:r>
      <w:r w:rsidRPr="002B5A1A">
        <w:rPr>
          <w:rFonts w:ascii="Times New Roman" w:hAnsi="Times New Roman" w:cs="Times New Roman"/>
          <w:sz w:val="24"/>
          <w:szCs w:val="24"/>
        </w:rPr>
        <w:tab/>
      </w:r>
      <w:r w:rsidRPr="002B5A1A">
        <w:rPr>
          <w:rFonts w:ascii="Times New Roman" w:hAnsi="Times New Roman" w:cs="Times New Roman"/>
          <w:sz w:val="24"/>
          <w:szCs w:val="24"/>
        </w:rPr>
        <w:tab/>
      </w:r>
      <w:r w:rsidRPr="002B5A1A">
        <w:rPr>
          <w:rFonts w:ascii="Times New Roman" w:hAnsi="Times New Roman" w:cs="Times New Roman"/>
          <w:bCs/>
          <w:sz w:val="24"/>
          <w:szCs w:val="24"/>
        </w:rPr>
        <w:t>b)</w:t>
      </w:r>
      <w:r w:rsidRPr="002B5A1A">
        <w:rPr>
          <w:rFonts w:ascii="Times New Roman" w:hAnsi="Times New Roman" w:cs="Times New Roman"/>
          <w:sz w:val="24"/>
          <w:szCs w:val="24"/>
        </w:rPr>
        <w:t xml:space="preserve"> Transportation Method</w:t>
      </w:r>
    </w:p>
    <w:p w:rsidR="002B5A1A" w:rsidRPr="002B5A1A" w:rsidRDefault="002B5A1A" w:rsidP="002B5A1A">
      <w:pPr>
        <w:pStyle w:val="ListParagraph"/>
        <w:spacing w:after="0" w:line="240" w:lineRule="auto"/>
        <w:ind w:firstLine="360"/>
        <w:rPr>
          <w:rFonts w:ascii="Times New Roman" w:hAnsi="Times New Roman" w:cs="Times New Roman"/>
          <w:bCs/>
          <w:sz w:val="24"/>
          <w:szCs w:val="24"/>
        </w:rPr>
      </w:pPr>
      <w:r w:rsidRPr="002B5A1A">
        <w:rPr>
          <w:rFonts w:ascii="Times New Roman" w:hAnsi="Times New Roman" w:cs="Times New Roman"/>
          <w:bCs/>
          <w:sz w:val="24"/>
          <w:szCs w:val="24"/>
        </w:rPr>
        <w:t>c)</w:t>
      </w:r>
      <w:r w:rsidRPr="002B5A1A">
        <w:rPr>
          <w:rFonts w:ascii="Times New Roman" w:hAnsi="Times New Roman" w:cs="Times New Roman"/>
          <w:sz w:val="24"/>
          <w:szCs w:val="24"/>
        </w:rPr>
        <w:t xml:space="preserve"> Hungarian Method</w:t>
      </w:r>
      <w:r w:rsidRPr="002B5A1A">
        <w:rPr>
          <w:rFonts w:ascii="Times New Roman" w:hAnsi="Times New Roman" w:cs="Times New Roman"/>
          <w:sz w:val="24"/>
          <w:szCs w:val="24"/>
        </w:rPr>
        <w:tab/>
      </w:r>
      <w:r w:rsidRPr="002B5A1A">
        <w:rPr>
          <w:rFonts w:ascii="Times New Roman" w:hAnsi="Times New Roman" w:cs="Times New Roman"/>
          <w:sz w:val="24"/>
          <w:szCs w:val="24"/>
        </w:rPr>
        <w:tab/>
      </w:r>
      <w:r w:rsidRPr="002B5A1A">
        <w:rPr>
          <w:rFonts w:ascii="Times New Roman" w:hAnsi="Times New Roman" w:cs="Times New Roman"/>
          <w:sz w:val="24"/>
          <w:szCs w:val="24"/>
        </w:rPr>
        <w:tab/>
      </w:r>
      <w:r w:rsidRPr="002B5A1A">
        <w:rPr>
          <w:rFonts w:ascii="Times New Roman" w:hAnsi="Times New Roman" w:cs="Times New Roman"/>
          <w:sz w:val="24"/>
          <w:szCs w:val="24"/>
        </w:rPr>
        <w:tab/>
      </w:r>
      <w:r w:rsidRPr="002B5A1A">
        <w:rPr>
          <w:rFonts w:ascii="Times New Roman" w:hAnsi="Times New Roman" w:cs="Times New Roman"/>
          <w:bCs/>
          <w:sz w:val="24"/>
          <w:szCs w:val="24"/>
        </w:rPr>
        <w:t>d)</w:t>
      </w:r>
      <w:r w:rsidRPr="002B5A1A">
        <w:rPr>
          <w:rFonts w:ascii="Times New Roman" w:hAnsi="Times New Roman" w:cs="Times New Roman"/>
          <w:sz w:val="24"/>
          <w:szCs w:val="24"/>
        </w:rPr>
        <w:t xml:space="preserve"> </w:t>
      </w:r>
      <w:r w:rsidRPr="002B5A1A">
        <w:rPr>
          <w:rFonts w:ascii="Times New Roman" w:hAnsi="Times New Roman" w:cs="Times New Roman"/>
          <w:bCs/>
          <w:sz w:val="24"/>
          <w:szCs w:val="24"/>
        </w:rPr>
        <w:t>Vogel’s approximation method</w:t>
      </w:r>
    </w:p>
    <w:p w:rsidR="002B5A1A" w:rsidRPr="002B5A1A" w:rsidRDefault="002B5A1A" w:rsidP="002B5A1A">
      <w:pPr>
        <w:numPr>
          <w:ilvl w:val="0"/>
          <w:numId w:val="36"/>
        </w:numPr>
        <w:suppressAutoHyphens w:val="0"/>
      </w:pPr>
      <w:r w:rsidRPr="002B5A1A">
        <w:t>When minimax and maximini values of a game are same</w:t>
      </w:r>
    </w:p>
    <w:p w:rsidR="002B5A1A" w:rsidRPr="002B5A1A" w:rsidRDefault="002B5A1A" w:rsidP="002B5A1A">
      <w:pPr>
        <w:pStyle w:val="ListParagraph"/>
        <w:spacing w:after="0" w:line="240" w:lineRule="auto"/>
        <w:ind w:firstLine="360"/>
        <w:rPr>
          <w:rFonts w:ascii="Times New Roman" w:hAnsi="Times New Roman" w:cs="Times New Roman"/>
          <w:sz w:val="24"/>
          <w:szCs w:val="24"/>
        </w:rPr>
      </w:pPr>
      <w:r w:rsidRPr="002B5A1A">
        <w:rPr>
          <w:rFonts w:ascii="Times New Roman" w:hAnsi="Times New Roman" w:cs="Times New Roman"/>
          <w:bCs/>
          <w:sz w:val="24"/>
          <w:szCs w:val="24"/>
        </w:rPr>
        <w:t xml:space="preserve">a)  </w:t>
      </w:r>
      <w:r w:rsidRPr="002B5A1A">
        <w:rPr>
          <w:rFonts w:ascii="Times New Roman" w:hAnsi="Times New Roman" w:cs="Times New Roman"/>
          <w:sz w:val="24"/>
          <w:szCs w:val="24"/>
        </w:rPr>
        <w:t>No solution exists</w:t>
      </w:r>
      <w:r w:rsidRPr="002B5A1A">
        <w:rPr>
          <w:rFonts w:ascii="Times New Roman" w:hAnsi="Times New Roman" w:cs="Times New Roman"/>
          <w:sz w:val="24"/>
          <w:szCs w:val="24"/>
        </w:rPr>
        <w:tab/>
      </w:r>
      <w:r w:rsidRPr="002B5A1A">
        <w:rPr>
          <w:rFonts w:ascii="Times New Roman" w:hAnsi="Times New Roman" w:cs="Times New Roman"/>
          <w:bCs/>
          <w:sz w:val="24"/>
          <w:szCs w:val="24"/>
        </w:rPr>
        <w:t>b)</w:t>
      </w:r>
      <w:r w:rsidRPr="002B5A1A">
        <w:rPr>
          <w:rFonts w:ascii="Times New Roman" w:hAnsi="Times New Roman" w:cs="Times New Roman"/>
          <w:sz w:val="24"/>
          <w:szCs w:val="24"/>
        </w:rPr>
        <w:t xml:space="preserve">  Saddle point exists</w:t>
      </w:r>
      <w:r w:rsidR="00B73032">
        <w:rPr>
          <w:rFonts w:ascii="Times New Roman" w:hAnsi="Times New Roman" w:cs="Times New Roman"/>
          <w:sz w:val="24"/>
          <w:szCs w:val="24"/>
        </w:rPr>
        <w:tab/>
      </w:r>
      <w:r w:rsidR="00501AA6">
        <w:rPr>
          <w:rFonts w:ascii="Times New Roman" w:hAnsi="Times New Roman" w:cs="Times New Roman"/>
          <w:sz w:val="24"/>
          <w:szCs w:val="24"/>
        </w:rPr>
        <w:t xml:space="preserve">   </w:t>
      </w:r>
      <w:r w:rsidRPr="002B5A1A">
        <w:rPr>
          <w:rFonts w:ascii="Times New Roman" w:hAnsi="Times New Roman" w:cs="Times New Roman"/>
          <w:bCs/>
          <w:sz w:val="24"/>
          <w:szCs w:val="24"/>
        </w:rPr>
        <w:t xml:space="preserve">c)  </w:t>
      </w:r>
      <w:r w:rsidRPr="002B5A1A">
        <w:rPr>
          <w:rFonts w:ascii="Times New Roman" w:hAnsi="Times New Roman" w:cs="Times New Roman"/>
          <w:sz w:val="24"/>
          <w:szCs w:val="24"/>
        </w:rPr>
        <w:t>Solution is mixed</w:t>
      </w:r>
      <w:r w:rsidRPr="002B5A1A">
        <w:rPr>
          <w:rFonts w:ascii="Times New Roman" w:hAnsi="Times New Roman" w:cs="Times New Roman"/>
          <w:bCs/>
          <w:sz w:val="24"/>
          <w:szCs w:val="24"/>
        </w:rPr>
        <w:t xml:space="preserve"> </w:t>
      </w:r>
      <w:r w:rsidR="00501AA6">
        <w:rPr>
          <w:rFonts w:ascii="Times New Roman" w:hAnsi="Times New Roman" w:cs="Times New Roman"/>
          <w:bCs/>
          <w:sz w:val="24"/>
          <w:szCs w:val="24"/>
        </w:rPr>
        <w:t xml:space="preserve">  </w:t>
      </w:r>
      <w:r w:rsidRPr="002B5A1A">
        <w:rPr>
          <w:rFonts w:ascii="Times New Roman" w:hAnsi="Times New Roman" w:cs="Times New Roman"/>
          <w:bCs/>
          <w:sz w:val="24"/>
          <w:szCs w:val="24"/>
        </w:rPr>
        <w:t>d)</w:t>
      </w:r>
      <w:r w:rsidRPr="002B5A1A">
        <w:rPr>
          <w:rFonts w:ascii="Times New Roman" w:hAnsi="Times New Roman" w:cs="Times New Roman"/>
          <w:sz w:val="24"/>
          <w:szCs w:val="24"/>
        </w:rPr>
        <w:t xml:space="preserve">  None of these </w:t>
      </w:r>
    </w:p>
    <w:p w:rsidR="002B5A1A" w:rsidRPr="002B5A1A" w:rsidRDefault="002B5A1A" w:rsidP="002B5A1A">
      <w:pPr>
        <w:numPr>
          <w:ilvl w:val="0"/>
          <w:numId w:val="36"/>
        </w:numPr>
        <w:suppressAutoHyphens w:val="0"/>
      </w:pPr>
      <w:r w:rsidRPr="002B5A1A">
        <w:t xml:space="preserve">Define value of a game. </w:t>
      </w:r>
    </w:p>
    <w:p w:rsidR="002B5A1A" w:rsidRPr="002B5A1A" w:rsidRDefault="002B5A1A" w:rsidP="002B5A1A">
      <w:pPr>
        <w:numPr>
          <w:ilvl w:val="0"/>
          <w:numId w:val="36"/>
        </w:numPr>
        <w:suppressAutoHyphens w:val="0"/>
      </w:pPr>
      <w:r w:rsidRPr="002B5A1A">
        <w:t>Define a Tree.</w:t>
      </w:r>
    </w:p>
    <w:p w:rsidR="002F3DCA" w:rsidRPr="002B5A1A" w:rsidRDefault="002B5A1A" w:rsidP="002B5A1A">
      <w:pPr>
        <w:pStyle w:val="ListParagraph"/>
        <w:widowControl w:val="0"/>
        <w:numPr>
          <w:ilvl w:val="0"/>
          <w:numId w:val="36"/>
        </w:numPr>
        <w:suppressAutoHyphens w:val="0"/>
        <w:overflowPunct w:val="0"/>
        <w:autoSpaceDE w:val="0"/>
        <w:autoSpaceDN w:val="0"/>
        <w:adjustRightInd w:val="0"/>
        <w:spacing w:after="0" w:line="240" w:lineRule="auto"/>
        <w:jc w:val="both"/>
        <w:rPr>
          <w:rFonts w:ascii="Times New Roman" w:hAnsi="Times New Roman" w:cs="Times New Roman"/>
          <w:sz w:val="24"/>
          <w:szCs w:val="24"/>
        </w:rPr>
      </w:pPr>
      <w:r w:rsidRPr="002B5A1A">
        <w:rPr>
          <w:rFonts w:ascii="Times New Roman" w:hAnsi="Times New Roman" w:cs="Times New Roman"/>
          <w:sz w:val="24"/>
          <w:szCs w:val="24"/>
        </w:rPr>
        <w:t>Define a Path in a Network.</w:t>
      </w:r>
      <w:r w:rsidRPr="002B5A1A">
        <w:rPr>
          <w:rFonts w:ascii="Times New Roman" w:hAnsi="Times New Roman" w:cs="Times New Roman"/>
          <w:b/>
          <w:bCs/>
          <w:sz w:val="24"/>
          <w:szCs w:val="24"/>
        </w:rPr>
        <w:tab/>
      </w:r>
    </w:p>
    <w:p w:rsidR="009472A9" w:rsidRPr="002B5A1A" w:rsidRDefault="00971572" w:rsidP="002B5A1A">
      <w:pPr>
        <w:ind w:left="360"/>
        <w:jc w:val="center"/>
      </w:pPr>
      <w:r w:rsidRPr="002B5A1A">
        <w:rPr>
          <w:b/>
          <w:bCs/>
        </w:rPr>
        <w:t>S</w:t>
      </w:r>
      <w:r w:rsidR="00873726" w:rsidRPr="002B5A1A">
        <w:rPr>
          <w:b/>
          <w:bCs/>
        </w:rPr>
        <w:t>ECTION – B</w:t>
      </w:r>
    </w:p>
    <w:p w:rsidR="009472A9" w:rsidRPr="002B5A1A" w:rsidRDefault="00873726" w:rsidP="002B5A1A">
      <w:pPr>
        <w:rPr>
          <w:b/>
          <w:bCs/>
        </w:rPr>
      </w:pPr>
      <w:r w:rsidRPr="002B5A1A">
        <w:rPr>
          <w:b/>
          <w:bCs/>
        </w:rPr>
        <w:t>Answer all five questions</w:t>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t>5×2M= 10M</w:t>
      </w:r>
    </w:p>
    <w:p w:rsidR="002B5A1A" w:rsidRPr="002B5A1A" w:rsidRDefault="002B5A1A" w:rsidP="002B5A1A">
      <w:pPr>
        <w:pStyle w:val="ListParagraph"/>
        <w:numPr>
          <w:ilvl w:val="0"/>
          <w:numId w:val="36"/>
        </w:numPr>
        <w:suppressAutoHyphens w:val="0"/>
        <w:spacing w:after="0" w:line="240" w:lineRule="auto"/>
        <w:rPr>
          <w:rFonts w:ascii="Times New Roman" w:hAnsi="Times New Roman" w:cs="Times New Roman"/>
          <w:sz w:val="24"/>
          <w:szCs w:val="24"/>
        </w:rPr>
      </w:pPr>
      <w:r w:rsidRPr="002B5A1A">
        <w:rPr>
          <w:rFonts w:ascii="Times New Roman" w:hAnsi="Times New Roman" w:cs="Times New Roman"/>
          <w:sz w:val="24"/>
          <w:szCs w:val="24"/>
        </w:rPr>
        <w:t>What are the disadvantages of Big-M-method over Two–Phase method?</w:t>
      </w:r>
    </w:p>
    <w:p w:rsidR="002B5A1A" w:rsidRPr="002B5A1A" w:rsidRDefault="002B5A1A" w:rsidP="002B5A1A">
      <w:pPr>
        <w:numPr>
          <w:ilvl w:val="0"/>
          <w:numId w:val="36"/>
        </w:numPr>
        <w:suppressAutoHyphens w:val="0"/>
      </w:pPr>
      <w:r w:rsidRPr="002B5A1A">
        <w:t>Define a loop in a transportation table.</w:t>
      </w:r>
    </w:p>
    <w:p w:rsidR="002B5A1A" w:rsidRPr="002B5A1A" w:rsidRDefault="002B5A1A" w:rsidP="002B5A1A">
      <w:pPr>
        <w:numPr>
          <w:ilvl w:val="0"/>
          <w:numId w:val="36"/>
        </w:numPr>
        <w:suppressAutoHyphens w:val="0"/>
      </w:pPr>
      <w:r w:rsidRPr="002B5A1A">
        <w:t>Define a payoff matrix.</w:t>
      </w:r>
    </w:p>
    <w:p w:rsidR="002B5A1A" w:rsidRPr="002B5A1A" w:rsidRDefault="002B5A1A" w:rsidP="002B5A1A">
      <w:pPr>
        <w:numPr>
          <w:ilvl w:val="0"/>
          <w:numId w:val="36"/>
        </w:numPr>
        <w:suppressAutoHyphens w:val="0"/>
      </w:pPr>
      <w:r w:rsidRPr="002B5A1A">
        <w:t>Give any two applications of Minimal Spanning tree problem.</w:t>
      </w:r>
    </w:p>
    <w:p w:rsidR="002B5A1A" w:rsidRPr="002B5A1A" w:rsidRDefault="009B58C2" w:rsidP="002B5A1A">
      <w:pPr>
        <w:numPr>
          <w:ilvl w:val="0"/>
          <w:numId w:val="36"/>
        </w:numPr>
        <w:suppressAutoHyphens w:val="0"/>
      </w:pPr>
      <w:r>
        <w:t>What are types of transportation problem?</w:t>
      </w:r>
      <w:r w:rsidR="002B5A1A" w:rsidRPr="002B5A1A">
        <w:t xml:space="preserve">     </w:t>
      </w:r>
    </w:p>
    <w:p w:rsidR="00B41FFF" w:rsidRPr="002B5A1A" w:rsidRDefault="002B5A1A" w:rsidP="002B5A1A">
      <w:pPr>
        <w:suppressAutoHyphens w:val="0"/>
        <w:ind w:left="1080"/>
      </w:pPr>
      <w:r w:rsidRPr="002B5A1A">
        <w:t xml:space="preserve">   </w:t>
      </w:r>
    </w:p>
    <w:p w:rsidR="009472A9" w:rsidRPr="002B5A1A" w:rsidRDefault="00D71E70" w:rsidP="002B5A1A">
      <w:pPr>
        <w:jc w:val="center"/>
        <w:rPr>
          <w:b/>
          <w:bCs/>
        </w:rPr>
      </w:pPr>
      <w:r>
        <w:rPr>
          <w:b/>
          <w:bCs/>
        </w:rPr>
        <w:t xml:space="preserve">     </w:t>
      </w:r>
      <w:r w:rsidR="00873726" w:rsidRPr="002B5A1A">
        <w:rPr>
          <w:b/>
          <w:bCs/>
        </w:rPr>
        <w:t xml:space="preserve">SECTION – C </w:t>
      </w:r>
    </w:p>
    <w:p w:rsidR="009472A9" w:rsidRPr="002B5A1A" w:rsidRDefault="00873726" w:rsidP="002B5A1A">
      <w:pPr>
        <w:rPr>
          <w:b/>
          <w:bCs/>
        </w:rPr>
      </w:pPr>
      <w:r w:rsidRPr="002B5A1A">
        <w:rPr>
          <w:b/>
          <w:bCs/>
        </w:rPr>
        <w:t>Answer all four questions</w:t>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t xml:space="preserve">           4×5M = 20M </w:t>
      </w:r>
    </w:p>
    <w:p w:rsidR="002B5A1A" w:rsidRPr="002B5A1A" w:rsidRDefault="009B58C2" w:rsidP="002B5A1A">
      <w:pPr>
        <w:pStyle w:val="ListParagraph"/>
        <w:numPr>
          <w:ilvl w:val="0"/>
          <w:numId w:val="36"/>
        </w:num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t>Explain procedure for northwest corner method</w:t>
      </w:r>
      <w:r w:rsidR="002B5A1A" w:rsidRPr="002B5A1A">
        <w:rPr>
          <w:rFonts w:ascii="Times New Roman" w:hAnsi="Times New Roman" w:cs="Times New Roman"/>
          <w:sz w:val="24"/>
          <w:szCs w:val="24"/>
        </w:rPr>
        <w:t xml:space="preserve">.    </w:t>
      </w:r>
    </w:p>
    <w:p w:rsidR="002B5A1A" w:rsidRPr="002B5A1A" w:rsidRDefault="002B5A1A" w:rsidP="002B5A1A">
      <w:pPr>
        <w:jc w:val="center"/>
        <w:rPr>
          <w:b/>
          <w:bCs/>
        </w:rPr>
      </w:pPr>
      <w:r w:rsidRPr="002B5A1A">
        <w:rPr>
          <w:b/>
          <w:bCs/>
        </w:rPr>
        <w:t>(OR)</w:t>
      </w:r>
    </w:p>
    <w:p w:rsidR="002B5A1A" w:rsidRPr="002B5A1A" w:rsidRDefault="002B5A1A" w:rsidP="00B73032">
      <w:pPr>
        <w:pStyle w:val="ListParagraph"/>
        <w:numPr>
          <w:ilvl w:val="0"/>
          <w:numId w:val="36"/>
        </w:numPr>
        <w:suppressAutoHyphens w:val="0"/>
        <w:spacing w:after="0" w:line="240" w:lineRule="auto"/>
        <w:jc w:val="both"/>
        <w:rPr>
          <w:rFonts w:ascii="Times New Roman" w:hAnsi="Times New Roman" w:cs="Times New Roman"/>
          <w:sz w:val="24"/>
          <w:szCs w:val="24"/>
        </w:rPr>
      </w:pPr>
      <w:r w:rsidRPr="002B5A1A">
        <w:rPr>
          <w:rFonts w:ascii="Times New Roman" w:hAnsi="Times New Roman" w:cs="Times New Roman"/>
          <w:sz w:val="24"/>
          <w:szCs w:val="24"/>
        </w:rPr>
        <w:t xml:space="preserve"> </w:t>
      </w:r>
      <w:r w:rsidRPr="002B5A1A">
        <w:rPr>
          <w:rFonts w:ascii="Times New Roman" w:hAnsi="Times New Roman" w:cs="Times New Roman"/>
          <w:sz w:val="24"/>
          <w:szCs w:val="24"/>
          <w:lang w:val="en-IN"/>
        </w:rPr>
        <w:t>A company has three factories at Amethi, Baghpat and Gwalior having production capacity of 5,000, 6,000 and 2,500 tones respectively. Four distribution centres at Allahabad, Bombay, Kolkata and Delhi requiring 6,000, 4,000, 2,000 and 1,500 tones respectively of the product. The transportation costs per tone from different factories to different centres are given in table. Find an optimum transportation schedule and find the minimum cost of transport.</w:t>
      </w:r>
    </w:p>
    <w:tbl>
      <w:tblPr>
        <w:tblStyle w:val="TableGrid"/>
        <w:tblW w:w="8226" w:type="dxa"/>
        <w:jc w:val="center"/>
        <w:tblLook w:val="04A0"/>
      </w:tblPr>
      <w:tblGrid>
        <w:gridCol w:w="1736"/>
        <w:gridCol w:w="1923"/>
        <w:gridCol w:w="1750"/>
        <w:gridCol w:w="1696"/>
        <w:gridCol w:w="1470"/>
      </w:tblGrid>
      <w:tr w:rsidR="002B5A1A" w:rsidRPr="002B5A1A" w:rsidTr="005A7B9E">
        <w:trPr>
          <w:trHeight w:val="345"/>
          <w:jc w:val="center"/>
        </w:trPr>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Allahabad</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Bombay</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Kolkata</w:t>
            </w:r>
          </w:p>
        </w:tc>
        <w:tc>
          <w:tcPr>
            <w:tcW w:w="1710" w:type="dxa"/>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Delhi</w:t>
            </w:r>
          </w:p>
        </w:tc>
      </w:tr>
      <w:tr w:rsidR="002B5A1A" w:rsidRPr="002B5A1A" w:rsidTr="005A7B9E">
        <w:trPr>
          <w:trHeight w:val="356"/>
          <w:jc w:val="center"/>
        </w:trPr>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Amethi</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3</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2</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7</w:t>
            </w:r>
          </w:p>
        </w:tc>
        <w:tc>
          <w:tcPr>
            <w:tcW w:w="1710" w:type="dxa"/>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6</w:t>
            </w:r>
          </w:p>
        </w:tc>
      </w:tr>
      <w:tr w:rsidR="002B5A1A" w:rsidRPr="002B5A1A" w:rsidTr="005A7B9E">
        <w:trPr>
          <w:trHeight w:val="345"/>
          <w:jc w:val="center"/>
        </w:trPr>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Baghpat</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7</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5</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2</w:t>
            </w:r>
          </w:p>
        </w:tc>
        <w:tc>
          <w:tcPr>
            <w:tcW w:w="1710" w:type="dxa"/>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3</w:t>
            </w:r>
          </w:p>
        </w:tc>
      </w:tr>
      <w:tr w:rsidR="002B5A1A" w:rsidRPr="002B5A1A" w:rsidTr="005A7B9E">
        <w:trPr>
          <w:trHeight w:val="356"/>
          <w:jc w:val="center"/>
        </w:trPr>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lang w:val="en-IN"/>
              </w:rPr>
              <w:t>Gwalior</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2</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5</w:t>
            </w:r>
          </w:p>
        </w:tc>
        <w:tc>
          <w:tcPr>
            <w:tcW w:w="0" w:type="auto"/>
            <w:vAlign w:val="center"/>
          </w:tcPr>
          <w:p w:rsidR="002B5A1A" w:rsidRPr="002B5A1A" w:rsidRDefault="002B5A1A" w:rsidP="00B73032">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4</w:t>
            </w:r>
          </w:p>
        </w:tc>
        <w:tc>
          <w:tcPr>
            <w:tcW w:w="1710" w:type="dxa"/>
            <w:vAlign w:val="center"/>
          </w:tcPr>
          <w:p w:rsidR="002B5A1A" w:rsidRPr="002B5A1A" w:rsidRDefault="002B5A1A" w:rsidP="00B73032">
            <w:pPr>
              <w:ind w:left="360"/>
              <w:jc w:val="center"/>
            </w:pPr>
            <w:r w:rsidRPr="002B5A1A">
              <w:t>5</w:t>
            </w:r>
          </w:p>
        </w:tc>
      </w:tr>
    </w:tbl>
    <w:p w:rsidR="002B5A1A" w:rsidRPr="002B5A1A" w:rsidRDefault="002B5A1A" w:rsidP="002B5A1A">
      <w:pPr>
        <w:numPr>
          <w:ilvl w:val="0"/>
          <w:numId w:val="36"/>
        </w:numPr>
        <w:suppressAutoHyphens w:val="0"/>
      </w:pPr>
      <w:r w:rsidRPr="002B5A1A">
        <w:lastRenderedPageBreak/>
        <w:t>Two companies A and B competing for same product. Their different strategies are given in the payoff matrix. Use liner programing to determine the best strategies for both companies.</w:t>
      </w:r>
    </w:p>
    <w:tbl>
      <w:tblPr>
        <w:tblStyle w:val="TableGrid"/>
        <w:tblW w:w="4533" w:type="dxa"/>
        <w:jc w:val="center"/>
        <w:tblInd w:w="675" w:type="dxa"/>
        <w:tblLook w:val="04A0"/>
      </w:tblPr>
      <w:tblGrid>
        <w:gridCol w:w="1085"/>
        <w:gridCol w:w="839"/>
        <w:gridCol w:w="1168"/>
        <w:gridCol w:w="1441"/>
      </w:tblGrid>
      <w:tr w:rsidR="002B5A1A" w:rsidRPr="002B5A1A" w:rsidTr="002B5A1A">
        <w:trPr>
          <w:trHeight w:val="450"/>
          <w:jc w:val="center"/>
        </w:trPr>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pStyle w:val="ListParagraph"/>
              <w:spacing w:after="0" w:line="240" w:lineRule="auto"/>
              <w:rPr>
                <w:rFonts w:ascii="Times New Roman" w:hAnsi="Times New Roman" w:cs="Times New Roman"/>
                <w:sz w:val="24"/>
                <w:szCs w:val="24"/>
              </w:rPr>
            </w:pPr>
          </w:p>
        </w:tc>
        <w:tc>
          <w:tcPr>
            <w:tcW w:w="3448" w:type="dxa"/>
            <w:gridSpan w:val="3"/>
            <w:tcBorders>
              <w:top w:val="single" w:sz="4" w:space="0" w:color="FFFFFF" w:themeColor="background1"/>
              <w:left w:val="single" w:sz="4" w:space="0" w:color="FFFFFF" w:themeColor="background1"/>
              <w:right w:val="single" w:sz="4" w:space="0" w:color="FFFFFF" w:themeColor="background1"/>
            </w:tcBorders>
            <w:vAlign w:val="center"/>
          </w:tcPr>
          <w:p w:rsidR="002B5A1A" w:rsidRPr="002B5A1A" w:rsidRDefault="002B5A1A" w:rsidP="002B5A1A">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 xml:space="preserve">             A</w:t>
            </w:r>
          </w:p>
        </w:tc>
      </w:tr>
      <w:tr w:rsidR="002B5A1A" w:rsidRPr="002B5A1A" w:rsidTr="002B5A1A">
        <w:trPr>
          <w:trHeight w:val="450"/>
          <w:jc w:val="center"/>
        </w:trPr>
        <w:tc>
          <w:tcPr>
            <w:tcW w:w="1085" w:type="dxa"/>
            <w:vMerge w:val="restart"/>
            <w:tcBorders>
              <w:top w:val="single" w:sz="4" w:space="0" w:color="FFFFFF" w:themeColor="background1"/>
              <w:left w:val="single" w:sz="4" w:space="0" w:color="FFFFFF" w:themeColor="background1"/>
            </w:tcBorders>
            <w:vAlign w:val="center"/>
          </w:tcPr>
          <w:p w:rsidR="002B5A1A" w:rsidRPr="002B5A1A" w:rsidRDefault="002B5A1A" w:rsidP="002B5A1A">
            <w:pPr>
              <w:ind w:left="360"/>
              <w:jc w:val="center"/>
            </w:pPr>
            <w:r w:rsidRPr="002B5A1A">
              <w:t>B</w:t>
            </w:r>
          </w:p>
        </w:tc>
        <w:tc>
          <w:tcPr>
            <w:tcW w:w="0" w:type="auto"/>
            <w:tcBorders>
              <w:bottom w:val="single" w:sz="4" w:space="0" w:color="FFFFFF" w:themeColor="background1"/>
              <w:right w:val="single" w:sz="4" w:space="0" w:color="FFFFFF" w:themeColor="background1"/>
            </w:tcBorders>
            <w:vAlign w:val="center"/>
          </w:tcPr>
          <w:p w:rsidR="002B5A1A" w:rsidRPr="002B5A1A" w:rsidRDefault="002B5A1A" w:rsidP="002B5A1A">
            <w:r w:rsidRPr="002B5A1A">
              <w:t xml:space="preserve">        2</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-2</w:t>
            </w:r>
          </w:p>
        </w:tc>
        <w:tc>
          <w:tcPr>
            <w:tcW w:w="1401" w:type="dxa"/>
            <w:tcBorders>
              <w:left w:val="single" w:sz="4" w:space="0" w:color="FFFFFF" w:themeColor="background1"/>
              <w:bottom w:val="single" w:sz="4" w:space="0" w:color="FFFFFF" w:themeColor="background1"/>
            </w:tcBorders>
            <w:vAlign w:val="center"/>
          </w:tcPr>
          <w:p w:rsidR="002B5A1A" w:rsidRPr="002B5A1A" w:rsidRDefault="002B5A1A" w:rsidP="002B5A1A">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 xml:space="preserve">    3</w:t>
            </w:r>
          </w:p>
        </w:tc>
      </w:tr>
      <w:tr w:rsidR="002B5A1A" w:rsidRPr="002B5A1A" w:rsidTr="002B5A1A">
        <w:trPr>
          <w:trHeight w:val="205"/>
          <w:jc w:val="center"/>
        </w:trPr>
        <w:tc>
          <w:tcPr>
            <w:tcW w:w="1085" w:type="dxa"/>
            <w:vMerge/>
            <w:tcBorders>
              <w:left w:val="single" w:sz="4" w:space="0" w:color="FFFFFF" w:themeColor="background1"/>
              <w:bottom w:val="single" w:sz="4" w:space="0" w:color="FFFFFF" w:themeColor="background1"/>
            </w:tcBorders>
            <w:vAlign w:val="center"/>
          </w:tcPr>
          <w:p w:rsidR="002B5A1A" w:rsidRPr="002B5A1A" w:rsidRDefault="002B5A1A" w:rsidP="002B5A1A">
            <w:pPr>
              <w:pStyle w:val="ListParagraph"/>
              <w:numPr>
                <w:ilvl w:val="0"/>
                <w:numId w:val="36"/>
              </w:numPr>
              <w:spacing w:after="0" w:line="240" w:lineRule="auto"/>
              <w:jc w:val="center"/>
              <w:rPr>
                <w:rFonts w:ascii="Times New Roman" w:hAnsi="Times New Roman" w:cs="Times New Roman"/>
                <w:sz w:val="24"/>
                <w:szCs w:val="24"/>
              </w:rPr>
            </w:pPr>
          </w:p>
        </w:tc>
        <w:tc>
          <w:tcPr>
            <w:tcW w:w="0" w:type="auto"/>
            <w:tcBorders>
              <w:top w:val="single" w:sz="4" w:space="0" w:color="FFFFFF" w:themeColor="background1"/>
              <w:right w:val="single" w:sz="4" w:space="0" w:color="FFFFFF" w:themeColor="background1"/>
            </w:tcBorders>
            <w:vAlign w:val="center"/>
          </w:tcPr>
          <w:p w:rsidR="002B5A1A" w:rsidRPr="002B5A1A" w:rsidRDefault="002B5A1A" w:rsidP="002B5A1A">
            <w:pPr>
              <w:ind w:left="360"/>
              <w:jc w:val="center"/>
            </w:pPr>
            <w:r w:rsidRPr="002B5A1A">
              <w:t>-3</w:t>
            </w:r>
          </w:p>
        </w:tc>
        <w:tc>
          <w:tcPr>
            <w:tcW w:w="0" w:type="auto"/>
            <w:tcBorders>
              <w:top w:val="single" w:sz="4" w:space="0" w:color="FFFFFF" w:themeColor="background1"/>
              <w:left w:val="single" w:sz="4" w:space="0" w:color="FFFFFF" w:themeColor="background1"/>
              <w:right w:val="single" w:sz="4" w:space="0" w:color="FFFFFF" w:themeColor="background1"/>
            </w:tcBorders>
            <w:vAlign w:val="center"/>
          </w:tcPr>
          <w:p w:rsidR="002B5A1A" w:rsidRPr="002B5A1A" w:rsidRDefault="002B5A1A" w:rsidP="002B5A1A">
            <w:pPr>
              <w:ind w:left="360"/>
              <w:jc w:val="center"/>
            </w:pPr>
            <w:r w:rsidRPr="002B5A1A">
              <w:t xml:space="preserve">      5</w:t>
            </w:r>
          </w:p>
        </w:tc>
        <w:tc>
          <w:tcPr>
            <w:tcW w:w="1401" w:type="dxa"/>
            <w:tcBorders>
              <w:top w:val="single" w:sz="4" w:space="0" w:color="FFFFFF" w:themeColor="background1"/>
              <w:left w:val="single" w:sz="4" w:space="0" w:color="FFFFFF" w:themeColor="background1"/>
            </w:tcBorders>
            <w:vAlign w:val="center"/>
          </w:tcPr>
          <w:p w:rsidR="002B5A1A" w:rsidRPr="002B5A1A" w:rsidRDefault="002B5A1A" w:rsidP="002B5A1A">
            <w:pPr>
              <w:ind w:left="720"/>
              <w:jc w:val="center"/>
            </w:pPr>
            <w:r w:rsidRPr="002B5A1A">
              <w:t>-1</w:t>
            </w:r>
          </w:p>
        </w:tc>
      </w:tr>
    </w:tbl>
    <w:p w:rsidR="002B5A1A" w:rsidRPr="002B5A1A" w:rsidRDefault="00D71E70" w:rsidP="002B5A1A">
      <w:pPr>
        <w:jc w:val="center"/>
        <w:rPr>
          <w:b/>
          <w:bCs/>
        </w:rPr>
      </w:pPr>
      <w:r>
        <w:rPr>
          <w:b/>
          <w:bCs/>
        </w:rPr>
        <w:t>(</w:t>
      </w:r>
      <w:r w:rsidR="002B5A1A" w:rsidRPr="002B5A1A">
        <w:rPr>
          <w:b/>
          <w:bCs/>
        </w:rPr>
        <w:t>OR</w:t>
      </w:r>
      <w:r>
        <w:rPr>
          <w:b/>
          <w:bCs/>
        </w:rPr>
        <w:t>)</w:t>
      </w:r>
    </w:p>
    <w:p w:rsidR="002B5A1A" w:rsidRPr="00501AA6" w:rsidRDefault="002B5A1A" w:rsidP="002B5A1A">
      <w:pPr>
        <w:pStyle w:val="ListParagraph"/>
        <w:numPr>
          <w:ilvl w:val="0"/>
          <w:numId w:val="39"/>
        </w:numPr>
        <w:suppressAutoHyphens w:val="0"/>
        <w:spacing w:after="0" w:line="240" w:lineRule="auto"/>
        <w:rPr>
          <w:rFonts w:ascii="Times New Roman" w:hAnsi="Times New Roman" w:cs="Times New Roman"/>
          <w:b/>
          <w:bCs/>
          <w:sz w:val="24"/>
          <w:szCs w:val="24"/>
        </w:rPr>
      </w:pPr>
      <w:r w:rsidRPr="002B5A1A">
        <w:rPr>
          <w:rFonts w:ascii="Times New Roman" w:hAnsi="Times New Roman" w:cs="Times New Roman"/>
          <w:sz w:val="24"/>
          <w:szCs w:val="24"/>
        </w:rPr>
        <w:t>Give the algorithm to solve</w:t>
      </w:r>
      <m:oMath>
        <m:r>
          <w:rPr>
            <w:rFonts w:ascii="Cambria Math" w:hAnsi="Times New Roman" w:cs="Times New Roman"/>
            <w:sz w:val="24"/>
            <w:szCs w:val="24"/>
          </w:rPr>
          <m:t xml:space="preserve"> 2</m:t>
        </m:r>
        <m:r>
          <w:rPr>
            <w:rFonts w:ascii="Times New Roman" w:hAnsi="Times New Roman" w:cs="Times New Roman"/>
            <w:sz w:val="24"/>
            <w:szCs w:val="24"/>
          </w:rPr>
          <m:t>×</m:t>
        </m:r>
        <m:r>
          <w:rPr>
            <w:rFonts w:ascii="Cambria Math" w:hAnsi="Times New Roman" w:cs="Times New Roman"/>
            <w:sz w:val="24"/>
            <w:szCs w:val="24"/>
          </w:rPr>
          <m:t>2</m:t>
        </m:r>
      </m:oMath>
      <w:r w:rsidRPr="002B5A1A">
        <w:rPr>
          <w:rFonts w:ascii="Times New Roman" w:hAnsi="Times New Roman" w:cs="Times New Roman"/>
          <w:sz w:val="24"/>
          <w:szCs w:val="24"/>
        </w:rPr>
        <w:t xml:space="preserve"> games by Arithmetic method. </w:t>
      </w:r>
    </w:p>
    <w:p w:rsidR="00501AA6" w:rsidRPr="00501AA6" w:rsidRDefault="00501AA6" w:rsidP="00501AA6">
      <w:pPr>
        <w:pStyle w:val="ListParagraph"/>
        <w:suppressAutoHyphens w:val="0"/>
        <w:spacing w:after="0" w:line="240" w:lineRule="auto"/>
        <w:rPr>
          <w:rFonts w:ascii="Times New Roman" w:hAnsi="Times New Roman" w:cs="Times New Roman"/>
          <w:b/>
          <w:bCs/>
          <w:sz w:val="14"/>
          <w:szCs w:val="24"/>
        </w:rPr>
      </w:pPr>
    </w:p>
    <w:p w:rsidR="002B5A1A" w:rsidRPr="002B5A1A" w:rsidRDefault="002B5A1A" w:rsidP="002B5A1A">
      <w:pPr>
        <w:numPr>
          <w:ilvl w:val="0"/>
          <w:numId w:val="39"/>
        </w:numPr>
        <w:suppressAutoHyphens w:val="0"/>
      </w:pPr>
      <w:r w:rsidRPr="002B5A1A">
        <w:t>Solve the following</w:t>
      </w:r>
      <m:oMath>
        <m:r>
          <w:rPr>
            <w:rFonts w:ascii="Cambria Math"/>
          </w:rPr>
          <m:t xml:space="preserve"> 2</m:t>
        </m:r>
        <m:r>
          <m:t>×</m:t>
        </m:r>
        <m:r>
          <w:rPr>
            <w:rFonts w:ascii="Cambria Math"/>
          </w:rPr>
          <m:t>2</m:t>
        </m:r>
      </m:oMath>
      <w:r w:rsidRPr="002B5A1A">
        <w:t xml:space="preserve"> game without saddle point.</w:t>
      </w:r>
    </w:p>
    <w:tbl>
      <w:tblPr>
        <w:tblStyle w:val="TableGrid"/>
        <w:tblW w:w="1220" w:type="dxa"/>
        <w:jc w:val="center"/>
        <w:tblInd w:w="675" w:type="dxa"/>
        <w:tblLook w:val="04A0"/>
      </w:tblPr>
      <w:tblGrid>
        <w:gridCol w:w="1110"/>
        <w:gridCol w:w="696"/>
        <w:gridCol w:w="1056"/>
      </w:tblGrid>
      <w:tr w:rsidR="002B5A1A" w:rsidRPr="002B5A1A" w:rsidTr="005A7B9E">
        <w:trPr>
          <w:trHeight w:val="294"/>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pStyle w:val="ListParagraph"/>
              <w:spacing w:after="0" w:line="240" w:lineRule="auto"/>
              <w:rPr>
                <w:rFonts w:ascii="Times New Roman" w:hAnsi="Times New Roman" w:cs="Times New Roman"/>
                <w:sz w:val="24"/>
                <w:szCs w:val="24"/>
              </w:rPr>
            </w:pPr>
          </w:p>
        </w:tc>
        <w:tc>
          <w:tcPr>
            <w:tcW w:w="0" w:type="auto"/>
            <w:gridSpan w:val="2"/>
            <w:tcBorders>
              <w:top w:val="single" w:sz="4" w:space="0" w:color="FFFFFF" w:themeColor="background1"/>
              <w:left w:val="single" w:sz="4" w:space="0" w:color="FFFFFF" w:themeColor="background1"/>
              <w:right w:val="single" w:sz="4" w:space="0" w:color="FFFFFF" w:themeColor="background1"/>
            </w:tcBorders>
            <w:vAlign w:val="center"/>
          </w:tcPr>
          <w:p w:rsidR="002B5A1A" w:rsidRPr="002B5A1A" w:rsidRDefault="002B5A1A" w:rsidP="002B5A1A">
            <w:pPr>
              <w:ind w:left="360"/>
              <w:jc w:val="center"/>
            </w:pPr>
            <w:r w:rsidRPr="002B5A1A">
              <w:t>B</w:t>
            </w:r>
          </w:p>
        </w:tc>
      </w:tr>
      <w:tr w:rsidR="002B5A1A" w:rsidRPr="002B5A1A" w:rsidTr="005A7B9E">
        <w:trPr>
          <w:trHeight w:val="303"/>
          <w:jc w:val="center"/>
        </w:trPr>
        <w:tc>
          <w:tcPr>
            <w:tcW w:w="0" w:type="auto"/>
            <w:vMerge w:val="restart"/>
            <w:tcBorders>
              <w:top w:val="single" w:sz="4" w:space="0" w:color="FFFFFF" w:themeColor="background1"/>
              <w:left w:val="single" w:sz="4" w:space="0" w:color="FFFFFF" w:themeColor="background1"/>
            </w:tcBorders>
            <w:vAlign w:val="center"/>
          </w:tcPr>
          <w:p w:rsidR="002B5A1A" w:rsidRPr="002B5A1A" w:rsidRDefault="002B5A1A" w:rsidP="002B5A1A">
            <w:pPr>
              <w:pStyle w:val="ListParagraph"/>
              <w:spacing w:after="0" w:line="240" w:lineRule="auto"/>
              <w:rPr>
                <w:rFonts w:ascii="Times New Roman" w:hAnsi="Times New Roman" w:cs="Times New Roman"/>
                <w:sz w:val="24"/>
                <w:szCs w:val="24"/>
              </w:rPr>
            </w:pPr>
            <w:r w:rsidRPr="002B5A1A">
              <w:rPr>
                <w:rFonts w:ascii="Times New Roman" w:hAnsi="Times New Roman" w:cs="Times New Roman"/>
                <w:sz w:val="24"/>
                <w:szCs w:val="24"/>
              </w:rPr>
              <w:t>A</w:t>
            </w:r>
          </w:p>
        </w:tc>
        <w:tc>
          <w:tcPr>
            <w:tcW w:w="0" w:type="auto"/>
            <w:tcBorders>
              <w:bottom w:val="single" w:sz="4" w:space="0" w:color="FFFFFF" w:themeColor="background1"/>
              <w:right w:val="single" w:sz="4" w:space="0" w:color="FFFFFF" w:themeColor="background1"/>
            </w:tcBorders>
            <w:vAlign w:val="center"/>
          </w:tcPr>
          <w:p w:rsidR="002B5A1A" w:rsidRPr="002B5A1A" w:rsidRDefault="002B5A1A" w:rsidP="002B5A1A">
            <w:pPr>
              <w:ind w:left="360"/>
              <w:jc w:val="right"/>
            </w:pPr>
            <w:r w:rsidRPr="002B5A1A">
              <w:t>5</w:t>
            </w:r>
          </w:p>
        </w:tc>
        <w:tc>
          <w:tcPr>
            <w:tcW w:w="0" w:type="auto"/>
            <w:tcBorders>
              <w:left w:val="single" w:sz="4" w:space="0" w:color="FFFFFF" w:themeColor="background1"/>
              <w:bottom w:val="single" w:sz="4" w:space="0" w:color="FFFFFF" w:themeColor="background1"/>
            </w:tcBorders>
            <w:vAlign w:val="center"/>
          </w:tcPr>
          <w:p w:rsidR="002B5A1A" w:rsidRPr="002B5A1A" w:rsidRDefault="002B5A1A" w:rsidP="002B5A1A">
            <w:pPr>
              <w:pStyle w:val="ListParagraph"/>
              <w:spacing w:after="0" w:line="240" w:lineRule="auto"/>
              <w:jc w:val="center"/>
              <w:rPr>
                <w:rFonts w:ascii="Times New Roman" w:hAnsi="Times New Roman" w:cs="Times New Roman"/>
                <w:sz w:val="24"/>
                <w:szCs w:val="24"/>
              </w:rPr>
            </w:pPr>
            <w:r w:rsidRPr="002B5A1A">
              <w:rPr>
                <w:rFonts w:ascii="Times New Roman" w:hAnsi="Times New Roman" w:cs="Times New Roman"/>
                <w:sz w:val="24"/>
                <w:szCs w:val="24"/>
              </w:rPr>
              <w:t>1</w:t>
            </w:r>
          </w:p>
        </w:tc>
      </w:tr>
      <w:tr w:rsidR="002B5A1A" w:rsidRPr="002B5A1A" w:rsidTr="005A7B9E">
        <w:trPr>
          <w:trHeight w:val="303"/>
          <w:jc w:val="center"/>
        </w:trPr>
        <w:tc>
          <w:tcPr>
            <w:tcW w:w="0" w:type="auto"/>
            <w:vMerge/>
            <w:tcBorders>
              <w:left w:val="single" w:sz="4" w:space="0" w:color="FFFFFF" w:themeColor="background1"/>
              <w:bottom w:val="single" w:sz="4" w:space="0" w:color="FFFFFF" w:themeColor="background1"/>
            </w:tcBorders>
            <w:vAlign w:val="center"/>
          </w:tcPr>
          <w:p w:rsidR="002B5A1A" w:rsidRPr="002B5A1A" w:rsidRDefault="002B5A1A" w:rsidP="002B5A1A">
            <w:pPr>
              <w:pStyle w:val="ListParagraph"/>
              <w:numPr>
                <w:ilvl w:val="0"/>
                <w:numId w:val="39"/>
              </w:numPr>
              <w:spacing w:after="0" w:line="240" w:lineRule="auto"/>
              <w:jc w:val="center"/>
              <w:rPr>
                <w:rFonts w:ascii="Times New Roman" w:hAnsi="Times New Roman" w:cs="Times New Roman"/>
                <w:sz w:val="24"/>
                <w:szCs w:val="24"/>
              </w:rPr>
            </w:pPr>
          </w:p>
        </w:tc>
        <w:tc>
          <w:tcPr>
            <w:tcW w:w="0" w:type="auto"/>
            <w:tcBorders>
              <w:top w:val="single" w:sz="4" w:space="0" w:color="FFFFFF" w:themeColor="background1"/>
              <w:right w:val="single" w:sz="4" w:space="0" w:color="FFFFFF" w:themeColor="background1"/>
            </w:tcBorders>
            <w:vAlign w:val="center"/>
          </w:tcPr>
          <w:p w:rsidR="002B5A1A" w:rsidRPr="002B5A1A" w:rsidRDefault="002B5A1A" w:rsidP="002B5A1A">
            <w:pPr>
              <w:ind w:left="360"/>
              <w:jc w:val="right"/>
            </w:pPr>
            <w:r w:rsidRPr="002B5A1A">
              <w:t>3</w:t>
            </w:r>
          </w:p>
        </w:tc>
        <w:tc>
          <w:tcPr>
            <w:tcW w:w="0" w:type="auto"/>
            <w:tcBorders>
              <w:top w:val="single" w:sz="4" w:space="0" w:color="FFFFFF" w:themeColor="background1"/>
              <w:left w:val="single" w:sz="4" w:space="0" w:color="FFFFFF" w:themeColor="background1"/>
            </w:tcBorders>
            <w:vAlign w:val="center"/>
          </w:tcPr>
          <w:p w:rsidR="002B5A1A" w:rsidRPr="002B5A1A" w:rsidRDefault="002B5A1A" w:rsidP="002B5A1A">
            <w:pPr>
              <w:pStyle w:val="ListParagraph"/>
              <w:spacing w:after="0" w:line="240" w:lineRule="auto"/>
              <w:jc w:val="center"/>
              <w:rPr>
                <w:rFonts w:ascii="Times New Roman" w:hAnsi="Times New Roman" w:cs="Times New Roman"/>
                <w:sz w:val="24"/>
                <w:szCs w:val="24"/>
              </w:rPr>
            </w:pPr>
            <w:r w:rsidRPr="002B5A1A">
              <w:rPr>
                <w:rFonts w:ascii="Times New Roman" w:hAnsi="Times New Roman" w:cs="Times New Roman"/>
                <w:sz w:val="24"/>
                <w:szCs w:val="24"/>
              </w:rPr>
              <w:t>4</w:t>
            </w:r>
          </w:p>
        </w:tc>
      </w:tr>
    </w:tbl>
    <w:p w:rsidR="002B5A1A" w:rsidRPr="002B5A1A" w:rsidRDefault="00D71E70" w:rsidP="002B5A1A">
      <w:pPr>
        <w:jc w:val="center"/>
        <w:rPr>
          <w:b/>
          <w:bCs/>
        </w:rPr>
      </w:pPr>
      <w:r>
        <w:rPr>
          <w:b/>
          <w:bCs/>
        </w:rPr>
        <w:t>(</w:t>
      </w:r>
      <w:r w:rsidR="002B5A1A" w:rsidRPr="002B5A1A">
        <w:rPr>
          <w:b/>
          <w:bCs/>
        </w:rPr>
        <w:t>OR</w:t>
      </w:r>
      <w:r>
        <w:rPr>
          <w:b/>
          <w:bCs/>
        </w:rPr>
        <w:t>)</w:t>
      </w:r>
    </w:p>
    <w:p w:rsidR="002B5A1A" w:rsidRPr="002B5A1A" w:rsidRDefault="002B5A1A" w:rsidP="002B5A1A">
      <w:pPr>
        <w:pStyle w:val="ListParagraph"/>
        <w:numPr>
          <w:ilvl w:val="0"/>
          <w:numId w:val="39"/>
        </w:numPr>
        <w:suppressAutoHyphens w:val="0"/>
        <w:spacing w:after="0" w:line="240" w:lineRule="auto"/>
        <w:rPr>
          <w:rFonts w:ascii="Times New Roman" w:hAnsi="Times New Roman" w:cs="Times New Roman"/>
          <w:sz w:val="24"/>
          <w:szCs w:val="24"/>
        </w:rPr>
      </w:pPr>
      <w:r w:rsidRPr="002B5A1A">
        <w:rPr>
          <w:rFonts w:ascii="Times New Roman" w:hAnsi="Times New Roman" w:cs="Times New Roman"/>
          <w:sz w:val="24"/>
          <w:szCs w:val="24"/>
        </w:rPr>
        <w:t>Use the relation of dominance to solve the game whose payoff matrix to the player A is given by</w:t>
      </w:r>
      <w:r w:rsidRPr="002B5A1A">
        <w:rPr>
          <w:rFonts w:ascii="Times New Roman" w:hAnsi="Times New Roman" w:cs="Times New Roman"/>
          <w:b/>
          <w:bCs/>
          <w:sz w:val="24"/>
          <w:szCs w:val="24"/>
        </w:rPr>
        <w:t xml:space="preserve"> </w:t>
      </w:r>
      <w:r w:rsidRPr="002B5A1A">
        <w:rPr>
          <w:rFonts w:ascii="Times New Roman" w:hAnsi="Times New Roman" w:cs="Times New Roman"/>
          <w:sz w:val="24"/>
          <w:szCs w:val="24"/>
        </w:rPr>
        <w:t xml:space="preserve"> </w:t>
      </w:r>
    </w:p>
    <w:tbl>
      <w:tblPr>
        <w:tblStyle w:val="TableGrid"/>
        <w:tblW w:w="1677" w:type="dxa"/>
        <w:jc w:val="center"/>
        <w:tblInd w:w="675" w:type="dxa"/>
        <w:tblLook w:val="04A0"/>
      </w:tblPr>
      <w:tblGrid>
        <w:gridCol w:w="750"/>
        <w:gridCol w:w="696"/>
        <w:gridCol w:w="696"/>
        <w:gridCol w:w="696"/>
      </w:tblGrid>
      <w:tr w:rsidR="002B5A1A" w:rsidRPr="002B5A1A" w:rsidTr="005A7B9E">
        <w:trPr>
          <w:trHeight w:val="307"/>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ind w:left="360"/>
              <w:jc w:val="center"/>
            </w:pP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B5A1A" w:rsidRPr="002B5A1A" w:rsidRDefault="002B5A1A" w:rsidP="002B5A1A">
            <w:pPr>
              <w:ind w:left="360"/>
              <w:jc w:val="center"/>
            </w:pPr>
            <w:r w:rsidRPr="002B5A1A">
              <w:t>B</w:t>
            </w:r>
          </w:p>
        </w:tc>
      </w:tr>
      <w:tr w:rsidR="002B5A1A" w:rsidRPr="002B5A1A" w:rsidTr="005A7B9E">
        <w:trPr>
          <w:trHeight w:val="317"/>
          <w:jc w:val="center"/>
        </w:trPr>
        <w:tc>
          <w:tcPr>
            <w:tcW w:w="0" w:type="auto"/>
            <w:vMerge w:val="restart"/>
            <w:tcBorders>
              <w:top w:val="single" w:sz="4" w:space="0" w:color="FFFFFF" w:themeColor="background1"/>
              <w:left w:val="single" w:sz="4" w:space="0" w:color="FFFFFF" w:themeColor="background1"/>
              <w:right w:val="single" w:sz="4" w:space="0" w:color="FFFFFF" w:themeColor="background1"/>
            </w:tcBorders>
            <w:vAlign w:val="center"/>
            <w:hideMark/>
          </w:tcPr>
          <w:p w:rsidR="002B5A1A" w:rsidRPr="002B5A1A" w:rsidRDefault="002B5A1A" w:rsidP="002B5A1A">
            <w:pPr>
              <w:ind w:left="360"/>
              <w:jc w:val="center"/>
            </w:pPr>
            <w:r w:rsidRPr="002B5A1A">
              <w:t>A</w:t>
            </w:r>
          </w:p>
        </w:tc>
        <w:tc>
          <w:tcPr>
            <w:tcW w:w="0" w:type="auto"/>
            <w:tcBorders>
              <w:top w:val="single" w:sz="4" w:space="0" w:color="auto"/>
              <w:left w:val="single" w:sz="4" w:space="0" w:color="auto"/>
              <w:bottom w:val="single" w:sz="4" w:space="0" w:color="FFFFFF" w:themeColor="background1"/>
              <w:right w:val="single" w:sz="4" w:space="0" w:color="FFFFFF" w:themeColor="background1"/>
            </w:tcBorders>
            <w:vAlign w:val="center"/>
          </w:tcPr>
          <w:p w:rsidR="002B5A1A" w:rsidRPr="002B5A1A" w:rsidRDefault="002B5A1A" w:rsidP="002B5A1A">
            <w:pPr>
              <w:ind w:left="360"/>
              <w:jc w:val="right"/>
            </w:pPr>
            <w:r w:rsidRPr="002B5A1A">
              <w:t>1</w:t>
            </w:r>
          </w:p>
        </w:tc>
        <w:tc>
          <w:tcPr>
            <w:tcW w:w="0" w:type="auto"/>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ind w:left="360"/>
              <w:jc w:val="right"/>
            </w:pPr>
            <w:r w:rsidRPr="002B5A1A">
              <w:t>7</w:t>
            </w:r>
          </w:p>
        </w:tc>
        <w:tc>
          <w:tcPr>
            <w:tcW w:w="0" w:type="auto"/>
            <w:tcBorders>
              <w:top w:val="single" w:sz="4" w:space="0" w:color="auto"/>
              <w:left w:val="single" w:sz="4" w:space="0" w:color="FFFFFF" w:themeColor="background1"/>
              <w:bottom w:val="single" w:sz="4" w:space="0" w:color="FFFFFF" w:themeColor="background1"/>
              <w:right w:val="single" w:sz="4" w:space="0" w:color="auto"/>
            </w:tcBorders>
            <w:vAlign w:val="center"/>
          </w:tcPr>
          <w:p w:rsidR="002B5A1A" w:rsidRPr="002B5A1A" w:rsidRDefault="002B5A1A" w:rsidP="002B5A1A">
            <w:pPr>
              <w:ind w:left="360"/>
              <w:jc w:val="right"/>
            </w:pPr>
            <w:r w:rsidRPr="002B5A1A">
              <w:t>2</w:t>
            </w:r>
          </w:p>
        </w:tc>
      </w:tr>
      <w:tr w:rsidR="002B5A1A" w:rsidRPr="002B5A1A" w:rsidTr="005A7B9E">
        <w:trPr>
          <w:trHeight w:val="317"/>
          <w:jc w:val="center"/>
        </w:trPr>
        <w:tc>
          <w:tcPr>
            <w:tcW w:w="0" w:type="auto"/>
            <w:vMerge/>
            <w:tcBorders>
              <w:left w:val="single" w:sz="4" w:space="0" w:color="FFFFFF" w:themeColor="background1"/>
              <w:right w:val="single" w:sz="4" w:space="0" w:color="FFFFFF" w:themeColor="background1"/>
            </w:tcBorders>
            <w:vAlign w:val="center"/>
            <w:hideMark/>
          </w:tcPr>
          <w:p w:rsidR="002B5A1A" w:rsidRPr="002B5A1A" w:rsidRDefault="002B5A1A" w:rsidP="002B5A1A">
            <w:pPr>
              <w:pStyle w:val="ListParagraph"/>
              <w:numPr>
                <w:ilvl w:val="0"/>
                <w:numId w:val="39"/>
              </w:numPr>
              <w:spacing w:after="0" w:line="240" w:lineRule="auto"/>
              <w:jc w:val="center"/>
              <w:rPr>
                <w:rFonts w:ascii="Times New Roman" w:hAnsi="Times New Roman" w:cs="Times New Roman"/>
                <w:sz w:val="24"/>
                <w:szCs w:val="24"/>
              </w:rPr>
            </w:pPr>
          </w:p>
        </w:tc>
        <w:tc>
          <w:tcPr>
            <w:tcW w:w="0" w:type="auto"/>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tcPr>
          <w:p w:rsidR="002B5A1A" w:rsidRPr="002B5A1A" w:rsidRDefault="002B5A1A" w:rsidP="002B5A1A">
            <w:pPr>
              <w:ind w:left="360"/>
              <w:jc w:val="right"/>
            </w:pPr>
            <w:r w:rsidRPr="002B5A1A">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ind w:left="360"/>
              <w:jc w:val="right"/>
            </w:pPr>
            <w:r w:rsidRPr="002B5A1A">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auto"/>
            </w:tcBorders>
            <w:vAlign w:val="center"/>
          </w:tcPr>
          <w:p w:rsidR="002B5A1A" w:rsidRPr="002B5A1A" w:rsidRDefault="002B5A1A" w:rsidP="002B5A1A">
            <w:pPr>
              <w:ind w:left="360"/>
              <w:jc w:val="right"/>
            </w:pPr>
            <w:r w:rsidRPr="002B5A1A">
              <w:t>7</w:t>
            </w:r>
          </w:p>
        </w:tc>
      </w:tr>
      <w:tr w:rsidR="002B5A1A" w:rsidRPr="002B5A1A" w:rsidTr="005A7B9E">
        <w:trPr>
          <w:trHeight w:val="327"/>
          <w:jc w:val="center"/>
        </w:trPr>
        <w:tc>
          <w:tcPr>
            <w:tcW w:w="0" w:type="auto"/>
            <w:vMerge/>
            <w:tcBorders>
              <w:left w:val="single" w:sz="4" w:space="0" w:color="FFFFFF" w:themeColor="background1"/>
              <w:bottom w:val="single" w:sz="4" w:space="0" w:color="FFFFFF" w:themeColor="background1"/>
              <w:right w:val="single" w:sz="4" w:space="0" w:color="FFFFFF" w:themeColor="background1"/>
            </w:tcBorders>
            <w:vAlign w:val="center"/>
          </w:tcPr>
          <w:p w:rsidR="002B5A1A" w:rsidRPr="002B5A1A" w:rsidRDefault="002B5A1A" w:rsidP="002B5A1A">
            <w:pPr>
              <w:pStyle w:val="ListParagraph"/>
              <w:numPr>
                <w:ilvl w:val="0"/>
                <w:numId w:val="39"/>
              </w:numPr>
              <w:spacing w:after="0" w:line="240" w:lineRule="auto"/>
              <w:jc w:val="center"/>
              <w:rPr>
                <w:rFonts w:ascii="Times New Roman" w:hAnsi="Times New Roman" w:cs="Times New Roman"/>
                <w:sz w:val="24"/>
                <w:szCs w:val="24"/>
              </w:rPr>
            </w:pPr>
          </w:p>
        </w:tc>
        <w:tc>
          <w:tcPr>
            <w:tcW w:w="0" w:type="auto"/>
            <w:tcBorders>
              <w:top w:val="single" w:sz="4" w:space="0" w:color="FFFFFF" w:themeColor="background1"/>
              <w:left w:val="single" w:sz="4" w:space="0" w:color="auto"/>
              <w:bottom w:val="single" w:sz="4" w:space="0" w:color="auto"/>
              <w:right w:val="single" w:sz="4" w:space="0" w:color="FFFFFF" w:themeColor="background1"/>
            </w:tcBorders>
            <w:vAlign w:val="center"/>
          </w:tcPr>
          <w:p w:rsidR="002B5A1A" w:rsidRPr="002B5A1A" w:rsidRDefault="002B5A1A" w:rsidP="002B5A1A">
            <w:pPr>
              <w:ind w:left="360"/>
              <w:jc w:val="right"/>
            </w:pPr>
            <w:r w:rsidRPr="002B5A1A">
              <w:t>5</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2B5A1A" w:rsidRPr="002B5A1A" w:rsidRDefault="002B5A1A" w:rsidP="002B5A1A">
            <w:pPr>
              <w:ind w:left="360"/>
              <w:jc w:val="right"/>
            </w:pPr>
            <w:r w:rsidRPr="002B5A1A">
              <w:t>2</w:t>
            </w:r>
          </w:p>
        </w:tc>
        <w:tc>
          <w:tcPr>
            <w:tcW w:w="0" w:type="auto"/>
            <w:tcBorders>
              <w:top w:val="single" w:sz="4" w:space="0" w:color="FFFFFF" w:themeColor="background1"/>
              <w:left w:val="single" w:sz="4" w:space="0" w:color="FFFFFF" w:themeColor="background1"/>
              <w:bottom w:val="single" w:sz="4" w:space="0" w:color="auto"/>
              <w:right w:val="single" w:sz="4" w:space="0" w:color="auto"/>
            </w:tcBorders>
            <w:vAlign w:val="center"/>
          </w:tcPr>
          <w:p w:rsidR="002B5A1A" w:rsidRPr="002B5A1A" w:rsidRDefault="002B5A1A" w:rsidP="002B5A1A">
            <w:pPr>
              <w:ind w:left="360"/>
              <w:jc w:val="right"/>
            </w:pPr>
            <w:r w:rsidRPr="002B5A1A">
              <w:t>6</w:t>
            </w:r>
          </w:p>
        </w:tc>
      </w:tr>
    </w:tbl>
    <w:p w:rsidR="002B5A1A" w:rsidRPr="002B5A1A" w:rsidRDefault="002B5A1A" w:rsidP="002B5A1A"/>
    <w:p w:rsidR="002B5A1A" w:rsidRPr="002B5A1A" w:rsidRDefault="002B5A1A" w:rsidP="002B5A1A">
      <w:pPr>
        <w:numPr>
          <w:ilvl w:val="0"/>
          <w:numId w:val="39"/>
        </w:numPr>
        <w:suppressAutoHyphens w:val="0"/>
      </w:pPr>
      <w:r w:rsidRPr="002B5A1A">
        <w:t>Using Dijkstra’s Algorithm find shortest path from A to all other nodes.</w:t>
      </w:r>
    </w:p>
    <w:p w:rsidR="002B5A1A" w:rsidRPr="002B5A1A" w:rsidRDefault="002B5A1A" w:rsidP="002B5A1A">
      <w:pPr>
        <w:pStyle w:val="ListParagraph"/>
        <w:spacing w:after="0" w:line="240" w:lineRule="auto"/>
        <w:ind w:left="3600"/>
        <w:rPr>
          <w:rFonts w:ascii="Times New Roman" w:hAnsi="Times New Roman" w:cs="Times New Roman"/>
          <w:b/>
          <w:bCs/>
          <w:sz w:val="24"/>
          <w:szCs w:val="24"/>
        </w:rPr>
      </w:pPr>
      <w:r w:rsidRPr="002B5A1A">
        <w:rPr>
          <w:rFonts w:ascii="Times New Roman" w:hAnsi="Times New Roman" w:cs="Times New Roman"/>
          <w:noProof/>
          <w:sz w:val="24"/>
          <w:szCs w:val="24"/>
          <w:lang w:val="en-US"/>
        </w:rPr>
        <w:drawing>
          <wp:inline distT="0" distB="0" distL="0" distR="0">
            <wp:extent cx="1800225" cy="955533"/>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6097" cy="969265"/>
                    </a:xfrm>
                    <a:prstGeom prst="rect">
                      <a:avLst/>
                    </a:prstGeom>
                    <a:noFill/>
                    <a:ln>
                      <a:noFill/>
                    </a:ln>
                  </pic:spPr>
                </pic:pic>
              </a:graphicData>
            </a:graphic>
          </wp:inline>
        </w:drawing>
      </w:r>
    </w:p>
    <w:p w:rsidR="002B5A1A" w:rsidRPr="002B5A1A" w:rsidRDefault="00D71E70" w:rsidP="002B5A1A">
      <w:pPr>
        <w:jc w:val="center"/>
        <w:rPr>
          <w:b/>
          <w:bCs/>
        </w:rPr>
      </w:pPr>
      <w:r>
        <w:rPr>
          <w:b/>
          <w:bCs/>
        </w:rPr>
        <w:t>(</w:t>
      </w:r>
      <w:r w:rsidR="002B5A1A" w:rsidRPr="002B5A1A">
        <w:rPr>
          <w:b/>
          <w:bCs/>
        </w:rPr>
        <w:t>OR</w:t>
      </w:r>
      <w:r>
        <w:rPr>
          <w:b/>
          <w:bCs/>
        </w:rPr>
        <w:t>)</w:t>
      </w:r>
    </w:p>
    <w:p w:rsidR="002B5A1A" w:rsidRPr="002B5A1A" w:rsidRDefault="002B5A1A" w:rsidP="002B5A1A">
      <w:pPr>
        <w:pStyle w:val="ListParagraph"/>
        <w:numPr>
          <w:ilvl w:val="0"/>
          <w:numId w:val="39"/>
        </w:numPr>
        <w:suppressAutoHyphens w:val="0"/>
        <w:spacing w:after="0" w:line="240" w:lineRule="auto"/>
        <w:rPr>
          <w:rFonts w:ascii="Times New Roman" w:hAnsi="Times New Roman" w:cs="Times New Roman"/>
          <w:sz w:val="24"/>
          <w:szCs w:val="24"/>
        </w:rPr>
      </w:pPr>
      <w:r w:rsidRPr="002B5A1A">
        <w:rPr>
          <w:rFonts w:ascii="Times New Roman" w:hAnsi="Times New Roman" w:cs="Times New Roman"/>
          <w:sz w:val="24"/>
          <w:szCs w:val="24"/>
        </w:rPr>
        <w:t>Find a maximum flow from source A to sink B.</w:t>
      </w:r>
    </w:p>
    <w:p w:rsidR="002B5A1A" w:rsidRPr="002B5A1A" w:rsidRDefault="002B5A1A" w:rsidP="002B5A1A">
      <w:pPr>
        <w:jc w:val="center"/>
        <w:rPr>
          <w:b/>
          <w:bCs/>
        </w:rPr>
      </w:pPr>
      <w:r w:rsidRPr="002B5A1A">
        <w:rPr>
          <w:b/>
          <w:bCs/>
          <w:noProof/>
        </w:rPr>
        <w:drawing>
          <wp:inline distT="0" distB="0" distL="0" distR="0">
            <wp:extent cx="2390775" cy="9683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7182" cy="983121"/>
                    </a:xfrm>
                    <a:prstGeom prst="rect">
                      <a:avLst/>
                    </a:prstGeom>
                    <a:noFill/>
                    <a:ln>
                      <a:noFill/>
                    </a:ln>
                  </pic:spPr>
                </pic:pic>
              </a:graphicData>
            </a:graphic>
          </wp:inline>
        </w:drawing>
      </w:r>
    </w:p>
    <w:p w:rsidR="00C53C20" w:rsidRPr="002B5A1A" w:rsidRDefault="00C53C20" w:rsidP="002B5A1A">
      <w:pPr>
        <w:suppressAutoHyphens w:val="0"/>
        <w:autoSpaceDE w:val="0"/>
        <w:autoSpaceDN w:val="0"/>
        <w:adjustRightInd w:val="0"/>
        <w:ind w:firstLine="360"/>
        <w:jc w:val="both"/>
        <w:rPr>
          <w:color w:val="000000"/>
        </w:rPr>
      </w:pPr>
    </w:p>
    <w:p w:rsidR="009472A9" w:rsidRPr="002B5A1A" w:rsidRDefault="00873726" w:rsidP="002B5A1A">
      <w:pPr>
        <w:jc w:val="center"/>
        <w:rPr>
          <w:b/>
          <w:bCs/>
        </w:rPr>
      </w:pPr>
      <w:r w:rsidRPr="002B5A1A">
        <w:rPr>
          <w:b/>
          <w:bCs/>
        </w:rPr>
        <w:t xml:space="preserve">SECTION – D </w:t>
      </w:r>
    </w:p>
    <w:p w:rsidR="009472A9" w:rsidRPr="002B5A1A" w:rsidRDefault="00873726" w:rsidP="002B5A1A">
      <w:pPr>
        <w:rPr>
          <w:b/>
          <w:bCs/>
        </w:rPr>
      </w:pPr>
      <w:r w:rsidRPr="002B5A1A">
        <w:rPr>
          <w:b/>
          <w:bCs/>
        </w:rPr>
        <w:t xml:space="preserve">Answer all two questions </w:t>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r>
      <w:r w:rsidRPr="002B5A1A">
        <w:rPr>
          <w:b/>
          <w:bCs/>
        </w:rPr>
        <w:tab/>
        <w:t xml:space="preserve">          2×10M= 20M</w:t>
      </w:r>
    </w:p>
    <w:p w:rsidR="009B58C2" w:rsidRDefault="009B58C2" w:rsidP="002B5A1A">
      <w:pPr>
        <w:pStyle w:val="ListParagraph"/>
        <w:numPr>
          <w:ilvl w:val="0"/>
          <w:numId w:val="39"/>
        </w:num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t>Write the management application of operations research.</w:t>
      </w:r>
    </w:p>
    <w:p w:rsidR="002B5A1A" w:rsidRPr="002B5A1A" w:rsidRDefault="002B5A1A" w:rsidP="002B5A1A">
      <w:pPr>
        <w:ind w:left="993"/>
      </w:pPr>
    </w:p>
    <w:p w:rsidR="002B5A1A" w:rsidRPr="002B5A1A" w:rsidRDefault="002B5A1A" w:rsidP="002B5A1A">
      <w:pPr>
        <w:jc w:val="center"/>
        <w:rPr>
          <w:b/>
          <w:bCs/>
        </w:rPr>
      </w:pPr>
      <w:r w:rsidRPr="002B5A1A">
        <w:rPr>
          <w:b/>
          <w:bCs/>
        </w:rPr>
        <w:t>(OR)</w:t>
      </w:r>
    </w:p>
    <w:p w:rsidR="002B5A1A" w:rsidRPr="002B5A1A" w:rsidRDefault="002B5A1A" w:rsidP="002B5A1A">
      <w:pPr>
        <w:pStyle w:val="ListParagraph"/>
        <w:numPr>
          <w:ilvl w:val="0"/>
          <w:numId w:val="41"/>
        </w:numPr>
        <w:suppressAutoHyphens w:val="0"/>
        <w:spacing w:after="0" w:line="240" w:lineRule="auto"/>
        <w:rPr>
          <w:rFonts w:ascii="Times New Roman" w:hAnsi="Times New Roman" w:cs="Times New Roman"/>
          <w:b/>
          <w:bCs/>
          <w:sz w:val="24"/>
          <w:szCs w:val="24"/>
        </w:rPr>
      </w:pPr>
      <w:r w:rsidRPr="002B5A1A">
        <w:rPr>
          <w:rFonts w:ascii="Times New Roman" w:hAnsi="Times New Roman" w:cs="Times New Roman"/>
          <w:sz w:val="24"/>
          <w:szCs w:val="24"/>
        </w:rPr>
        <w:t>Write the algorithm to solve a LPP using Big-M-method. Hence solve, Min:</w:t>
      </w:r>
      <m:oMath>
        <m:r>
          <w:rPr>
            <w:rFonts w:ascii="Cambria Math"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=12</m:t>
        </m:r>
        <m:r>
          <w:rPr>
            <w:rFonts w:ascii="Cambria Math" w:hAnsi="Cambria Math" w:cs="Times New Roman"/>
            <w:sz w:val="24"/>
            <w:szCs w:val="24"/>
          </w:rPr>
          <m:t>x</m:t>
        </m:r>
        <m:r>
          <w:rPr>
            <w:rFonts w:ascii="Cambria Math" w:hAnsi="Times New Roman" w:cs="Times New Roman"/>
            <w:sz w:val="24"/>
            <w:szCs w:val="24"/>
          </w:rPr>
          <m:t>+20</m:t>
        </m:r>
        <m:r>
          <w:rPr>
            <w:rFonts w:ascii="Cambria Math" w:hAnsi="Cambria Math" w:cs="Times New Roman"/>
            <w:sz w:val="24"/>
            <w:szCs w:val="24"/>
          </w:rPr>
          <m:t>y</m:t>
        </m:r>
      </m:oMath>
      <w:r w:rsidRPr="002B5A1A">
        <w:rPr>
          <w:rFonts w:ascii="Times New Roman" w:hAnsi="Times New Roman" w:cs="Times New Roman"/>
          <w:sz w:val="24"/>
          <w:szCs w:val="24"/>
        </w:rPr>
        <w:t>,</w:t>
      </w:r>
      <w:r w:rsidRPr="002B5A1A">
        <w:rPr>
          <w:rFonts w:ascii="Times New Roman" w:hAnsi="Times New Roman" w:cs="Times New Roman"/>
          <w:b/>
          <w:bCs/>
          <w:sz w:val="24"/>
          <w:szCs w:val="24"/>
        </w:rPr>
        <w:t xml:space="preserve"> </w:t>
      </w:r>
      <w:r w:rsidRPr="002B5A1A">
        <w:rPr>
          <w:rFonts w:ascii="Times New Roman" w:hAnsi="Times New Roman" w:cs="Times New Roman"/>
          <w:sz w:val="24"/>
          <w:szCs w:val="24"/>
        </w:rPr>
        <w:t>subject to</w:t>
      </w:r>
      <m:oMath>
        <m:r>
          <w:rPr>
            <w:rFonts w:ascii="Cambria Math" w:hAnsi="Times New Roman" w:cs="Times New Roman"/>
            <w:sz w:val="24"/>
            <w:szCs w:val="24"/>
          </w:rPr>
          <m:t xml:space="preserve">  6</m:t>
        </m:r>
        <m:r>
          <w:rPr>
            <w:rFonts w:ascii="Cambria Math" w:hAnsi="Cambria Math" w:cs="Times New Roman"/>
            <w:sz w:val="24"/>
            <w:szCs w:val="24"/>
          </w:rPr>
          <m:t>x</m:t>
        </m:r>
        <m:r>
          <w:rPr>
            <w:rFonts w:ascii="Cambria Math" w:hAnsi="Times New Roman" w:cs="Times New Roman"/>
            <w:sz w:val="24"/>
            <w:szCs w:val="24"/>
          </w:rPr>
          <m:t>+8</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100</m:t>
        </m:r>
      </m:oMath>
      <w:r w:rsidRPr="002B5A1A">
        <w:rPr>
          <w:rFonts w:ascii="Times New Roman" w:hAnsi="Times New Roman" w:cs="Times New Roman"/>
          <w:sz w:val="24"/>
          <w:szCs w:val="24"/>
        </w:rPr>
        <w:t xml:space="preserve">, </w:t>
      </w:r>
      <m:oMath>
        <m:r>
          <w:rPr>
            <w:rFonts w:ascii="Cambria Math" w:hAnsi="Times New Roman" w:cs="Times New Roman"/>
            <w:sz w:val="24"/>
            <w:szCs w:val="24"/>
          </w:rPr>
          <m:t>7</m:t>
        </m:r>
        <m:r>
          <w:rPr>
            <w:rFonts w:ascii="Cambria Math" w:hAnsi="Cambria Math" w:cs="Times New Roman"/>
            <w:sz w:val="24"/>
            <w:szCs w:val="24"/>
          </w:rPr>
          <m:t>x</m:t>
        </m:r>
        <m:r>
          <w:rPr>
            <w:rFonts w:ascii="Cambria Math" w:hAnsi="Times New Roman" w:cs="Times New Roman"/>
            <w:sz w:val="24"/>
            <w:szCs w:val="24"/>
          </w:rPr>
          <m:t>12</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120</m:t>
        </m:r>
      </m:oMath>
      <w:r w:rsidRPr="002B5A1A">
        <w:rPr>
          <w:rFonts w:ascii="Times New Roman" w:hAnsi="Times New Roman" w:cs="Times New Roman"/>
          <w:sz w:val="24"/>
          <w:szCs w:val="24"/>
        </w:rPr>
        <w:t xml:space="preserve">, </w:t>
      </w:r>
      <m:oMath>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0</m:t>
        </m:r>
      </m:oMath>
      <w:r w:rsidRPr="002B5A1A">
        <w:rPr>
          <w:rFonts w:ascii="Times New Roman" w:hAnsi="Times New Roman" w:cs="Times New Roman"/>
          <w:sz w:val="24"/>
          <w:szCs w:val="24"/>
        </w:rPr>
        <w:t>.</w:t>
      </w:r>
    </w:p>
    <w:p w:rsidR="002B5A1A" w:rsidRPr="002B5A1A" w:rsidRDefault="002B5A1A" w:rsidP="002B5A1A">
      <w:pPr>
        <w:rPr>
          <w:b/>
          <w:bCs/>
        </w:rPr>
      </w:pPr>
    </w:p>
    <w:p w:rsidR="002B5A1A" w:rsidRPr="002B5A1A" w:rsidRDefault="002B5A1A" w:rsidP="002B5A1A">
      <w:pPr>
        <w:numPr>
          <w:ilvl w:val="0"/>
          <w:numId w:val="41"/>
        </w:numPr>
        <w:suppressAutoHyphens w:val="0"/>
        <w:rPr>
          <w:b/>
          <w:bCs/>
        </w:rPr>
      </w:pPr>
      <w:r w:rsidRPr="002B5A1A">
        <w:t>Explain the Hungarian Method to solve an assignment problem.</w:t>
      </w:r>
    </w:p>
    <w:p w:rsidR="002B5A1A" w:rsidRPr="002B5A1A" w:rsidRDefault="002B5A1A" w:rsidP="002B5A1A">
      <w:pPr>
        <w:jc w:val="center"/>
        <w:rPr>
          <w:b/>
          <w:bCs/>
        </w:rPr>
      </w:pPr>
      <w:r w:rsidRPr="002B5A1A">
        <w:rPr>
          <w:b/>
          <w:bCs/>
        </w:rPr>
        <w:t>(OR)</w:t>
      </w:r>
    </w:p>
    <w:p w:rsidR="002B5A1A" w:rsidRPr="002B5A1A" w:rsidRDefault="002B5A1A" w:rsidP="002B5A1A">
      <w:pPr>
        <w:pStyle w:val="ListParagraph"/>
        <w:numPr>
          <w:ilvl w:val="0"/>
          <w:numId w:val="41"/>
        </w:numPr>
        <w:suppressAutoHyphens w:val="0"/>
        <w:spacing w:after="0" w:line="240" w:lineRule="auto"/>
        <w:rPr>
          <w:rFonts w:ascii="Times New Roman" w:hAnsi="Times New Roman" w:cs="Times New Roman"/>
          <w:b/>
          <w:bCs/>
          <w:sz w:val="24"/>
          <w:szCs w:val="24"/>
        </w:rPr>
      </w:pPr>
      <w:r w:rsidRPr="002B5A1A">
        <w:rPr>
          <w:rFonts w:ascii="Times New Roman" w:hAnsi="Times New Roman" w:cs="Times New Roman"/>
          <w:sz w:val="24"/>
          <w:szCs w:val="24"/>
        </w:rPr>
        <w:t>Use Branch and Bound method to solve the following integer programming problem. Max:</w:t>
      </w:r>
      <m:oMath>
        <m:r>
          <w:rPr>
            <w:rFonts w:ascii="Cambria Math"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=3</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+3</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+13</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Pr="002B5A1A">
        <w:rPr>
          <w:rFonts w:ascii="Times New Roman" w:hAnsi="Times New Roman" w:cs="Times New Roman"/>
          <w:sz w:val="24"/>
          <w:szCs w:val="24"/>
        </w:rPr>
        <w:t xml:space="preserve"> subject to</w:t>
      </w:r>
      <m:oMath>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3</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+6</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+7</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Times New Roman" w:hAnsi="Times New Roman" w:cs="Times New Roman"/>
            <w:sz w:val="24"/>
            <w:szCs w:val="24"/>
          </w:rPr>
          <m:t>≤</m:t>
        </m:r>
        <m:r>
          <w:rPr>
            <w:rFonts w:ascii="Cambria Math" w:hAnsi="Times New Roman" w:cs="Times New Roman"/>
            <w:sz w:val="24"/>
            <w:szCs w:val="24"/>
          </w:rPr>
          <m:t>8</m:t>
        </m:r>
      </m:oMath>
      <w:r w:rsidRPr="002B5A1A">
        <w:rPr>
          <w:rFonts w:ascii="Times New Roman" w:hAnsi="Times New Roman" w:cs="Times New Roman"/>
          <w:sz w:val="24"/>
          <w:szCs w:val="24"/>
        </w:rPr>
        <w:t>,</w:t>
      </w:r>
      <m:oMath>
        <m:r>
          <w:rPr>
            <w:rFonts w:ascii="Cambria Math" w:hAnsi="Times New Roman" w:cs="Times New Roman"/>
            <w:sz w:val="24"/>
            <w:szCs w:val="24"/>
          </w:rPr>
          <m:t xml:space="preserve">  5</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3</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+7</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Times New Roman" w:hAnsi="Times New Roman" w:cs="Times New Roman"/>
            <w:sz w:val="24"/>
            <w:szCs w:val="24"/>
          </w:rPr>
          <m:t>≤</m:t>
        </m:r>
        <m:r>
          <w:rPr>
            <w:rFonts w:ascii="Cambria Math" w:hAnsi="Times New Roman" w:cs="Times New Roman"/>
            <w:sz w:val="24"/>
            <w:szCs w:val="24"/>
          </w:rPr>
          <m:t>8</m:t>
        </m:r>
      </m:oMath>
      <w:r w:rsidRPr="002B5A1A">
        <w:rPr>
          <w:rFonts w:ascii="Times New Roman" w:hAnsi="Times New Roman" w:cs="Times New Roman"/>
          <w:sz w:val="24"/>
          <w:szCs w:val="24"/>
        </w:rPr>
        <w:t xml:space="preserve">, </w:t>
      </w:r>
      <m:oMath>
        <m:r>
          <w:rPr>
            <w:rFonts w:ascii="Cambria Math" w:hAnsi="Times New Roman" w:cs="Times New Roman"/>
            <w:sz w:val="24"/>
            <w:szCs w:val="24"/>
          </w:rPr>
          <m:t>0</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r>
          <w:rPr>
            <w:rFonts w:ascii="Cambria Math" w:hAnsi="Times New Roman" w:cs="Times New Roman"/>
            <w:sz w:val="24"/>
            <w:szCs w:val="24"/>
          </w:rPr>
          <m:t>5</m:t>
        </m:r>
      </m:oMath>
      <w:r w:rsidRPr="002B5A1A">
        <w:rPr>
          <w:rFonts w:ascii="Times New Roman" w:hAnsi="Times New Roman" w:cs="Times New Roman"/>
          <w:sz w:val="24"/>
          <w:szCs w:val="24"/>
        </w:rPr>
        <w:t xml:space="preserve"> and all</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2B5A1A">
        <w:rPr>
          <w:rFonts w:ascii="Times New Roman" w:hAnsi="Times New Roman" w:cs="Times New Roman"/>
          <w:sz w:val="24"/>
          <w:szCs w:val="24"/>
        </w:rPr>
        <w:t>’s are integers.</w:t>
      </w:r>
    </w:p>
    <w:sectPr w:rsidR="002B5A1A" w:rsidRPr="002B5A1A" w:rsidSect="00C22ED1">
      <w:headerReference w:type="default" r:id="rId10"/>
      <w:footerReference w:type="default" r:id="rId11"/>
      <w:headerReference w:type="first" r:id="rId12"/>
      <w:footerReference w:type="first" r:id="rId13"/>
      <w:pgSz w:w="12240" w:h="15840"/>
      <w:pgMar w:top="900" w:right="1152" w:bottom="630" w:left="1152" w:header="720" w:footer="555"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7D5" w:rsidRDefault="001807D5" w:rsidP="009472A9">
      <w:r>
        <w:separator/>
      </w:r>
    </w:p>
  </w:endnote>
  <w:endnote w:type="continuationSeparator" w:id="1">
    <w:p w:rsidR="001807D5" w:rsidRDefault="001807D5" w:rsidP="00947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Bookman">
    <w:altName w:val="Bookman Old Style"/>
    <w:charset w:val="01"/>
    <w:family w:val="roman"/>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utami">
    <w:panose1 w:val="02000500000000000000"/>
    <w:charset w:val="00"/>
    <w:family w:val="auto"/>
    <w:pitch w:val="variable"/>
    <w:sig w:usb0="002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1E3" w:rsidRDefault="00C10E80">
    <w:pPr>
      <w:pStyle w:val="Footer"/>
      <w:jc w:val="center"/>
      <w:rPr>
        <w:rStyle w:val="PageNumber"/>
        <w:b/>
        <w:bCs/>
        <w:sz w:val="22"/>
      </w:rPr>
    </w:pPr>
    <w:r w:rsidRPr="00C10E80">
      <w:rPr>
        <w:rStyle w:val="PageNumber"/>
        <w:b/>
        <w:bCs/>
        <w:sz w:val="22"/>
      </w:rPr>
      <w:fldChar w:fldCharType="begin"/>
    </w:r>
    <w:r w:rsidR="009121E3">
      <w:instrText>PAGE</w:instrText>
    </w:r>
    <w:r>
      <w:fldChar w:fldCharType="separate"/>
    </w:r>
    <w:r w:rsidR="00501AA6">
      <w:rPr>
        <w:noProof/>
      </w:rPr>
      <w:t>2</w:t>
    </w:r>
    <w:r>
      <w:fldChar w:fldCharType="end"/>
    </w:r>
    <w:r w:rsidR="00D71E70">
      <w:rPr>
        <w:rStyle w:val="PageNumber"/>
        <w:b/>
        <w:bCs/>
        <w:sz w:val="22"/>
      </w:rPr>
      <w:t xml:space="preserve"> of </w:t>
    </w:r>
    <w:r w:rsidR="00501AA6">
      <w:rPr>
        <w:rStyle w:val="PageNumber"/>
        <w:b/>
        <w:bCs/>
        <w:sz w:val="22"/>
      </w:rPr>
      <w:t>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1E3" w:rsidRDefault="00C10E80">
    <w:pPr>
      <w:pStyle w:val="Footer"/>
      <w:jc w:val="center"/>
      <w:rPr>
        <w:rStyle w:val="PageNumber"/>
        <w:b/>
        <w:bCs/>
        <w:sz w:val="22"/>
      </w:rPr>
    </w:pPr>
    <w:r w:rsidRPr="00C10E80">
      <w:rPr>
        <w:rStyle w:val="PageNumber"/>
        <w:b/>
        <w:bCs/>
        <w:sz w:val="22"/>
      </w:rPr>
      <w:fldChar w:fldCharType="begin"/>
    </w:r>
    <w:r w:rsidR="009121E3">
      <w:instrText>PAGE</w:instrText>
    </w:r>
    <w:r>
      <w:fldChar w:fldCharType="separate"/>
    </w:r>
    <w:r w:rsidR="00501AA6">
      <w:rPr>
        <w:noProof/>
      </w:rPr>
      <w:t>1</w:t>
    </w:r>
    <w:r>
      <w:fldChar w:fldCharType="end"/>
    </w:r>
    <w:r w:rsidR="00501AA6">
      <w:rPr>
        <w:rStyle w:val="PageNumber"/>
        <w:b/>
        <w:bCs/>
        <w:sz w:val="22"/>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7D5" w:rsidRDefault="001807D5" w:rsidP="009472A9">
      <w:r>
        <w:separator/>
      </w:r>
    </w:p>
  </w:footnote>
  <w:footnote w:type="continuationSeparator" w:id="1">
    <w:p w:rsidR="001807D5" w:rsidRDefault="001807D5" w:rsidP="00947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1E3" w:rsidRPr="00C22ED1" w:rsidRDefault="009121E3">
    <w:pPr>
      <w:pStyle w:val="Header"/>
      <w:rPr>
        <w:b/>
      </w:rPr>
    </w:pPr>
    <w:r>
      <w:rPr>
        <w:rFonts w:ascii="Bookman" w:hAnsi="Bookman"/>
        <w:b/>
        <w:sz w:val="22"/>
      </w:rPr>
      <w:t>Regulation: R13</w:t>
    </w:r>
    <w:r>
      <w:rPr>
        <w:rFonts w:ascii="Bookman" w:hAnsi="Bookman"/>
        <w:b/>
        <w:sz w:val="22"/>
      </w:rPr>
      <w:tab/>
      <w:t xml:space="preserve">                                                                             </w:t>
    </w:r>
    <w:r w:rsidRPr="00C22ED1">
      <w:rPr>
        <w:rFonts w:ascii="Bookman" w:hAnsi="Bookman"/>
        <w:b/>
      </w:rPr>
      <w:t xml:space="preserve">Code No: </w:t>
    </w:r>
    <w:r w:rsidR="002B5A1A">
      <w:rPr>
        <w:rFonts w:ascii="Bookman" w:hAnsi="Bookman"/>
        <w:b/>
      </w:rPr>
      <w:t>CS325/2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DB" w:rsidRDefault="00960DDB" w:rsidP="00960DDB">
    <w:pPr>
      <w:pStyle w:val="Header"/>
      <w:tabs>
        <w:tab w:val="clear" w:pos="8640"/>
        <w:tab w:val="left" w:pos="1965"/>
        <w:tab w:val="right" w:pos="9923"/>
      </w:tabs>
      <w:rPr>
        <w:b/>
        <w:bCs/>
      </w:rPr>
    </w:pPr>
    <w:r>
      <w:rPr>
        <w:b/>
        <w:bCs/>
        <w:noProof/>
      </w:rPr>
      <w:drawing>
        <wp:inline distT="0" distB="0" distL="0" distR="0">
          <wp:extent cx="6309360" cy="1133475"/>
          <wp:effectExtent l="19050" t="0" r="0" b="0"/>
          <wp:docPr id="2" name="Picture 1"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6309360" cy="1133475"/>
                  </a:xfrm>
                  <a:prstGeom prst="rect">
                    <a:avLst/>
                  </a:prstGeom>
                </pic:spPr>
              </pic:pic>
            </a:graphicData>
          </a:graphic>
        </wp:inline>
      </w:drawing>
    </w:r>
  </w:p>
  <w:p w:rsidR="009121E3" w:rsidRPr="00C22ED1" w:rsidRDefault="009121E3" w:rsidP="00960DDB">
    <w:pPr>
      <w:pStyle w:val="Header"/>
      <w:tabs>
        <w:tab w:val="clear" w:pos="8640"/>
        <w:tab w:val="left" w:pos="1965"/>
        <w:tab w:val="right" w:pos="9923"/>
      </w:tabs>
    </w:pPr>
    <w:r>
      <w:rPr>
        <w:b/>
        <w:bCs/>
      </w:rPr>
      <w:t xml:space="preserve">Regulation: R13          </w:t>
    </w:r>
    <w:r>
      <w:rPr>
        <w:b/>
      </w:rPr>
      <w:tab/>
      <w:t xml:space="preserve">                        </w:t>
    </w:r>
    <w:r w:rsidR="00960DDB">
      <w:rPr>
        <w:b/>
      </w:rPr>
      <w:tab/>
    </w:r>
    <w:r>
      <w:rPr>
        <w:b/>
        <w:bCs/>
      </w:rPr>
      <w:t xml:space="preserve">Code No: </w:t>
    </w:r>
    <w:r w:rsidR="0051766D">
      <w:rPr>
        <w:b/>
        <w:bCs/>
      </w:rPr>
      <w:t>CS325/2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C0BA2790"/>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B3CC3"/>
    <w:multiLevelType w:val="hybridMultilevel"/>
    <w:tmpl w:val="64BA9D40"/>
    <w:lvl w:ilvl="0" w:tplc="48707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F83C2D"/>
    <w:multiLevelType w:val="hybridMultilevel"/>
    <w:tmpl w:val="8172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32D9C"/>
    <w:multiLevelType w:val="hybridMultilevel"/>
    <w:tmpl w:val="F250A7FE"/>
    <w:lvl w:ilvl="0" w:tplc="0409000F">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CB2CD6"/>
    <w:multiLevelType w:val="hybridMultilevel"/>
    <w:tmpl w:val="BC06CA66"/>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83683"/>
    <w:multiLevelType w:val="hybridMultilevel"/>
    <w:tmpl w:val="C4D4AFF8"/>
    <w:lvl w:ilvl="0" w:tplc="CAA6BAE0">
      <w:start w:val="4"/>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DA8133A"/>
    <w:multiLevelType w:val="hybridMultilevel"/>
    <w:tmpl w:val="81145714"/>
    <w:lvl w:ilvl="0" w:tplc="2AD2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787EE2"/>
    <w:multiLevelType w:val="hybridMultilevel"/>
    <w:tmpl w:val="3AA0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71ADF"/>
    <w:multiLevelType w:val="hybridMultilevel"/>
    <w:tmpl w:val="9DEC068A"/>
    <w:lvl w:ilvl="0" w:tplc="0409000F">
      <w:start w:val="1"/>
      <w:numFmt w:val="decimal"/>
      <w:lvlText w:val="%1."/>
      <w:lvlJc w:val="left"/>
      <w:pPr>
        <w:ind w:left="720" w:hanging="360"/>
      </w:pPr>
    </w:lvl>
    <w:lvl w:ilvl="1" w:tplc="4C362A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F7694F"/>
    <w:multiLevelType w:val="hybridMultilevel"/>
    <w:tmpl w:val="1B1200DE"/>
    <w:lvl w:ilvl="0" w:tplc="0409000F">
      <w:start w:val="1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E03E5"/>
    <w:multiLevelType w:val="hybridMultilevel"/>
    <w:tmpl w:val="F4D8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A1BAD"/>
    <w:multiLevelType w:val="hybridMultilevel"/>
    <w:tmpl w:val="EEB650C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4B2A64"/>
    <w:multiLevelType w:val="hybridMultilevel"/>
    <w:tmpl w:val="9200A65E"/>
    <w:lvl w:ilvl="0" w:tplc="F7D2D146">
      <w:start w:val="1"/>
      <w:numFmt w:val="lowerLetter"/>
      <w:lvlText w:val="%1)"/>
      <w:lvlJc w:val="left"/>
      <w:pPr>
        <w:ind w:left="1080" w:hanging="360"/>
      </w:pPr>
      <w:rPr>
        <w:rFonts w:ascii="Times New Roman" w:eastAsiaTheme="minorHAnsi" w:hAnsi="Times New Roman" w:hint="default"/>
        <w:b w:val="0"/>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40125F"/>
    <w:multiLevelType w:val="hybridMultilevel"/>
    <w:tmpl w:val="ECCC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D2578"/>
    <w:multiLevelType w:val="hybridMultilevel"/>
    <w:tmpl w:val="532E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283069"/>
    <w:multiLevelType w:val="multilevel"/>
    <w:tmpl w:val="CFAA2F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7312324"/>
    <w:multiLevelType w:val="hybridMultilevel"/>
    <w:tmpl w:val="DB365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0E0658"/>
    <w:multiLevelType w:val="hybridMultilevel"/>
    <w:tmpl w:val="02BA06D8"/>
    <w:lvl w:ilvl="0" w:tplc="DC625272">
      <w:start w:val="1"/>
      <w:numFmt w:val="lowerLetter"/>
      <w:lvlText w:val="%1)"/>
      <w:lvlJc w:val="left"/>
      <w:pPr>
        <w:ind w:left="1080" w:hanging="360"/>
      </w:pPr>
      <w:rPr>
        <w:rFonts w:ascii="Times New Roman" w:hAnsi="Times New Roman" w:cs="Times New Roman"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3A7754"/>
    <w:multiLevelType w:val="hybridMultilevel"/>
    <w:tmpl w:val="CCC6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4F7198"/>
    <w:multiLevelType w:val="hybridMultilevel"/>
    <w:tmpl w:val="869ECE18"/>
    <w:lvl w:ilvl="0" w:tplc="0409000F">
      <w:start w:val="2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E4A84"/>
    <w:multiLevelType w:val="hybridMultilevel"/>
    <w:tmpl w:val="EBE2CD34"/>
    <w:lvl w:ilvl="0" w:tplc="F91A0682">
      <w:start w:val="1"/>
      <w:numFmt w:val="lowerLetter"/>
      <w:lvlText w:val="%1)"/>
      <w:lvlJc w:val="left"/>
      <w:pPr>
        <w:ind w:left="1080" w:hanging="360"/>
      </w:pPr>
      <w:rPr>
        <w:rFonts w:ascii="inherit" w:hAnsi="inherit"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975E2E"/>
    <w:multiLevelType w:val="hybridMultilevel"/>
    <w:tmpl w:val="B13E14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9D20FB"/>
    <w:multiLevelType w:val="hybridMultilevel"/>
    <w:tmpl w:val="EC5A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76417"/>
    <w:multiLevelType w:val="hybridMultilevel"/>
    <w:tmpl w:val="C24E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F138B"/>
    <w:multiLevelType w:val="hybridMultilevel"/>
    <w:tmpl w:val="FC2490A4"/>
    <w:lvl w:ilvl="0" w:tplc="0409000F">
      <w:start w:val="1"/>
      <w:numFmt w:val="decimal"/>
      <w:lvlText w:val="%1."/>
      <w:lvlJc w:val="left"/>
      <w:pPr>
        <w:ind w:left="720" w:hanging="360"/>
      </w:pPr>
      <w:rPr>
        <w:rFonts w:ascii="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A43C5C"/>
    <w:multiLevelType w:val="multilevel"/>
    <w:tmpl w:val="5414E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5736BF5"/>
    <w:multiLevelType w:val="hybridMultilevel"/>
    <w:tmpl w:val="AB1C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606413"/>
    <w:multiLevelType w:val="hybridMultilevel"/>
    <w:tmpl w:val="0DDE76D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7949B5"/>
    <w:multiLevelType w:val="hybridMultilevel"/>
    <w:tmpl w:val="63566ECE"/>
    <w:lvl w:ilvl="0" w:tplc="4AC02446">
      <w:start w:val="1"/>
      <w:numFmt w:val="lowerLetter"/>
      <w:lvlText w:val="%1)"/>
      <w:lvlJc w:val="left"/>
      <w:pPr>
        <w:ind w:left="1080" w:hanging="360"/>
      </w:pPr>
      <w:rPr>
        <w:rFonts w:ascii="inherit" w:hAnsi="inherit"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337BEF"/>
    <w:multiLevelType w:val="hybridMultilevel"/>
    <w:tmpl w:val="3668B526"/>
    <w:lvl w:ilvl="0" w:tplc="BC1892D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3D0384"/>
    <w:multiLevelType w:val="hybridMultilevel"/>
    <w:tmpl w:val="FFDC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2C5B94"/>
    <w:multiLevelType w:val="hybridMultilevel"/>
    <w:tmpl w:val="F5F088C0"/>
    <w:lvl w:ilvl="0" w:tplc="B1F47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A3F47CB"/>
    <w:multiLevelType w:val="hybridMultilevel"/>
    <w:tmpl w:val="E196D97E"/>
    <w:lvl w:ilvl="0" w:tplc="BA9ED74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B8941EC"/>
    <w:multiLevelType w:val="hybridMultilevel"/>
    <w:tmpl w:val="7FB6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62498A"/>
    <w:multiLevelType w:val="hybridMultilevel"/>
    <w:tmpl w:val="F1667AF2"/>
    <w:lvl w:ilvl="0" w:tplc="BB5E9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C76717"/>
    <w:multiLevelType w:val="hybridMultilevel"/>
    <w:tmpl w:val="6AF81134"/>
    <w:lvl w:ilvl="0" w:tplc="0409000F">
      <w:start w:val="19"/>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A521AE"/>
    <w:multiLevelType w:val="hybridMultilevel"/>
    <w:tmpl w:val="9FF0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0EE0"/>
    <w:multiLevelType w:val="hybridMultilevel"/>
    <w:tmpl w:val="51F2419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006DC1"/>
    <w:multiLevelType w:val="hybridMultilevel"/>
    <w:tmpl w:val="A502D11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A0B55D6"/>
    <w:multiLevelType w:val="hybridMultilevel"/>
    <w:tmpl w:val="8D187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3C3478"/>
    <w:multiLevelType w:val="hybridMultilevel"/>
    <w:tmpl w:val="5132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5"/>
  </w:num>
  <w:num w:numId="3">
    <w:abstractNumId w:val="0"/>
  </w:num>
  <w:num w:numId="4">
    <w:abstractNumId w:val="34"/>
  </w:num>
  <w:num w:numId="5">
    <w:abstractNumId w:val="6"/>
  </w:num>
  <w:num w:numId="6">
    <w:abstractNumId w:val="29"/>
  </w:num>
  <w:num w:numId="7">
    <w:abstractNumId w:val="38"/>
  </w:num>
  <w:num w:numId="8">
    <w:abstractNumId w:val="1"/>
  </w:num>
  <w:num w:numId="9">
    <w:abstractNumId w:val="31"/>
  </w:num>
  <w:num w:numId="10">
    <w:abstractNumId w:val="7"/>
  </w:num>
  <w:num w:numId="11">
    <w:abstractNumId w:val="20"/>
  </w:num>
  <w:num w:numId="12">
    <w:abstractNumId w:val="28"/>
  </w:num>
  <w:num w:numId="13">
    <w:abstractNumId w:val="17"/>
  </w:num>
  <w:num w:numId="14">
    <w:abstractNumId w:val="12"/>
  </w:num>
  <w:num w:numId="15">
    <w:abstractNumId w:val="9"/>
  </w:num>
  <w:num w:numId="16">
    <w:abstractNumId w:val="5"/>
  </w:num>
  <w:num w:numId="17">
    <w:abstractNumId w:val="37"/>
  </w:num>
  <w:num w:numId="18">
    <w:abstractNumId w:val="11"/>
  </w:num>
  <w:num w:numId="19">
    <w:abstractNumId w:val="23"/>
  </w:num>
  <w:num w:numId="20">
    <w:abstractNumId w:val="8"/>
  </w:num>
  <w:num w:numId="21">
    <w:abstractNumId w:val="24"/>
  </w:num>
  <w:num w:numId="22">
    <w:abstractNumId w:val="22"/>
  </w:num>
  <w:num w:numId="23">
    <w:abstractNumId w:val="13"/>
  </w:num>
  <w:num w:numId="24">
    <w:abstractNumId w:val="10"/>
  </w:num>
  <w:num w:numId="25">
    <w:abstractNumId w:val="21"/>
  </w:num>
  <w:num w:numId="26">
    <w:abstractNumId w:val="33"/>
  </w:num>
  <w:num w:numId="27">
    <w:abstractNumId w:val="40"/>
  </w:num>
  <w:num w:numId="28">
    <w:abstractNumId w:val="18"/>
  </w:num>
  <w:num w:numId="29">
    <w:abstractNumId w:val="39"/>
  </w:num>
  <w:num w:numId="30">
    <w:abstractNumId w:val="14"/>
  </w:num>
  <w:num w:numId="31">
    <w:abstractNumId w:val="2"/>
  </w:num>
  <w:num w:numId="32">
    <w:abstractNumId w:val="26"/>
  </w:num>
  <w:num w:numId="33">
    <w:abstractNumId w:val="4"/>
  </w:num>
  <w:num w:numId="34">
    <w:abstractNumId w:val="16"/>
  </w:num>
  <w:num w:numId="35">
    <w:abstractNumId w:val="32"/>
  </w:num>
  <w:num w:numId="36">
    <w:abstractNumId w:val="27"/>
  </w:num>
  <w:num w:numId="37">
    <w:abstractNumId w:val="3"/>
  </w:num>
  <w:num w:numId="38">
    <w:abstractNumId w:val="36"/>
  </w:num>
  <w:num w:numId="39">
    <w:abstractNumId w:val="35"/>
  </w:num>
  <w:num w:numId="40">
    <w:abstractNumId w:val="30"/>
  </w:num>
  <w:num w:numId="4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8"/>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9472A9"/>
    <w:rsid w:val="0002656A"/>
    <w:rsid w:val="0003669D"/>
    <w:rsid w:val="000508F9"/>
    <w:rsid w:val="0009635E"/>
    <w:rsid w:val="000B4273"/>
    <w:rsid w:val="000F768A"/>
    <w:rsid w:val="00114B18"/>
    <w:rsid w:val="00136A2C"/>
    <w:rsid w:val="001807D5"/>
    <w:rsid w:val="001E1B13"/>
    <w:rsid w:val="00221315"/>
    <w:rsid w:val="002B5A1A"/>
    <w:rsid w:val="002F3DCA"/>
    <w:rsid w:val="00307DAD"/>
    <w:rsid w:val="00315438"/>
    <w:rsid w:val="00336944"/>
    <w:rsid w:val="003869DB"/>
    <w:rsid w:val="003915C2"/>
    <w:rsid w:val="003F54EB"/>
    <w:rsid w:val="00434BF5"/>
    <w:rsid w:val="00446FB1"/>
    <w:rsid w:val="00491371"/>
    <w:rsid w:val="00493D7E"/>
    <w:rsid w:val="004A074B"/>
    <w:rsid w:val="0050117C"/>
    <w:rsid w:val="00501AA6"/>
    <w:rsid w:val="0051766D"/>
    <w:rsid w:val="00553963"/>
    <w:rsid w:val="00562A71"/>
    <w:rsid w:val="005B447E"/>
    <w:rsid w:val="005F5804"/>
    <w:rsid w:val="00623011"/>
    <w:rsid w:val="006D5FBB"/>
    <w:rsid w:val="006E2283"/>
    <w:rsid w:val="00700B4C"/>
    <w:rsid w:val="007C7838"/>
    <w:rsid w:val="00801A32"/>
    <w:rsid w:val="008216EA"/>
    <w:rsid w:val="008338A2"/>
    <w:rsid w:val="00843852"/>
    <w:rsid w:val="008501B2"/>
    <w:rsid w:val="00871F9E"/>
    <w:rsid w:val="00873726"/>
    <w:rsid w:val="008B061B"/>
    <w:rsid w:val="008E7A14"/>
    <w:rsid w:val="009121E3"/>
    <w:rsid w:val="009472A9"/>
    <w:rsid w:val="00956AAA"/>
    <w:rsid w:val="00960DDB"/>
    <w:rsid w:val="00971572"/>
    <w:rsid w:val="00974A2B"/>
    <w:rsid w:val="009B58C2"/>
    <w:rsid w:val="00A11C0B"/>
    <w:rsid w:val="00A42E0C"/>
    <w:rsid w:val="00A44076"/>
    <w:rsid w:val="00A65FD1"/>
    <w:rsid w:val="00A674F6"/>
    <w:rsid w:val="00A94B65"/>
    <w:rsid w:val="00AB11A2"/>
    <w:rsid w:val="00AC04F3"/>
    <w:rsid w:val="00B41FFF"/>
    <w:rsid w:val="00B73032"/>
    <w:rsid w:val="00C10E80"/>
    <w:rsid w:val="00C113A3"/>
    <w:rsid w:val="00C13E57"/>
    <w:rsid w:val="00C22ED1"/>
    <w:rsid w:val="00C53C20"/>
    <w:rsid w:val="00C6519A"/>
    <w:rsid w:val="00C833B1"/>
    <w:rsid w:val="00CA117E"/>
    <w:rsid w:val="00CB7F23"/>
    <w:rsid w:val="00CD2264"/>
    <w:rsid w:val="00D3328C"/>
    <w:rsid w:val="00D71E70"/>
    <w:rsid w:val="00D83CA6"/>
    <w:rsid w:val="00E020CE"/>
    <w:rsid w:val="00E02A73"/>
    <w:rsid w:val="00E161AF"/>
    <w:rsid w:val="00E75AA4"/>
    <w:rsid w:val="00ED389A"/>
    <w:rsid w:val="00EE46E9"/>
    <w:rsid w:val="00EF744D"/>
    <w:rsid w:val="00F07149"/>
    <w:rsid w:val="00F47327"/>
    <w:rsid w:val="00F53ED2"/>
    <w:rsid w:val="00FD7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BB0"/>
    <w:pPr>
      <w:suppressAutoHyphens/>
    </w:pPr>
    <w:rPr>
      <w:sz w:val="24"/>
      <w:szCs w:val="24"/>
    </w:rPr>
  </w:style>
  <w:style w:type="paragraph" w:styleId="Heading1">
    <w:name w:val="heading 1"/>
    <w:basedOn w:val="Normal"/>
    <w:next w:val="Normal"/>
    <w:qFormat/>
    <w:rsid w:val="00C55BB0"/>
    <w:pPr>
      <w:keepNext/>
      <w:ind w:left="720"/>
      <w:outlineLvl w:val="0"/>
    </w:pPr>
    <w:rPr>
      <w:b/>
      <w:bCs/>
    </w:rPr>
  </w:style>
  <w:style w:type="paragraph" w:styleId="Heading2">
    <w:name w:val="heading 2"/>
    <w:basedOn w:val="Normal"/>
    <w:next w:val="Normal"/>
    <w:qFormat/>
    <w:rsid w:val="00C55BB0"/>
    <w:pPr>
      <w:keepNext/>
      <w:ind w:left="720"/>
      <w:jc w:val="both"/>
      <w:outlineLvl w:val="1"/>
    </w:pPr>
    <w:rPr>
      <w:b/>
      <w:bCs/>
    </w:rPr>
  </w:style>
  <w:style w:type="paragraph" w:styleId="Heading3">
    <w:name w:val="heading 3"/>
    <w:basedOn w:val="Normal"/>
    <w:next w:val="Normal"/>
    <w:qFormat/>
    <w:rsid w:val="00C55BB0"/>
    <w:pPr>
      <w:keepNext/>
      <w:jc w:val="center"/>
      <w:outlineLvl w:val="2"/>
    </w:pPr>
    <w:rPr>
      <w:b/>
      <w:bCs/>
      <w:color w:val="000000"/>
      <w:sz w:val="32"/>
      <w:szCs w:val="32"/>
    </w:rPr>
  </w:style>
  <w:style w:type="paragraph" w:styleId="Heading4">
    <w:name w:val="heading 4"/>
    <w:basedOn w:val="Normal"/>
    <w:next w:val="Normal"/>
    <w:qFormat/>
    <w:rsid w:val="00C55BB0"/>
    <w:pPr>
      <w:keepNext/>
      <w:outlineLvl w:val="3"/>
    </w:pPr>
    <w:rPr>
      <w:b/>
      <w:bCs/>
    </w:rPr>
  </w:style>
  <w:style w:type="paragraph" w:styleId="Heading5">
    <w:name w:val="heading 5"/>
    <w:basedOn w:val="Normal"/>
    <w:next w:val="Normal"/>
    <w:qFormat/>
    <w:rsid w:val="00C55BB0"/>
    <w:pPr>
      <w:keepNext/>
      <w:jc w:val="both"/>
      <w:outlineLvl w:val="4"/>
    </w:pPr>
    <w:rPr>
      <w:b/>
      <w:bCs/>
    </w:rPr>
  </w:style>
  <w:style w:type="paragraph" w:styleId="Heading6">
    <w:name w:val="heading 6"/>
    <w:basedOn w:val="Normal"/>
    <w:next w:val="Normal"/>
    <w:qFormat/>
    <w:rsid w:val="00C55BB0"/>
    <w:pPr>
      <w:keepNext/>
      <w:ind w:left="72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55BB0"/>
  </w:style>
  <w:style w:type="character" w:customStyle="1" w:styleId="mw-headline">
    <w:name w:val="mw-headline"/>
    <w:basedOn w:val="DefaultParagraphFont"/>
    <w:rsid w:val="00600222"/>
  </w:style>
  <w:style w:type="character" w:customStyle="1" w:styleId="HeaderChar">
    <w:name w:val="Header Char"/>
    <w:basedOn w:val="DefaultParagraphFont"/>
    <w:link w:val="Header"/>
    <w:rsid w:val="00286F69"/>
    <w:rPr>
      <w:sz w:val="24"/>
      <w:szCs w:val="24"/>
    </w:rPr>
  </w:style>
  <w:style w:type="character" w:customStyle="1" w:styleId="apple-style-span">
    <w:name w:val="apple-style-span"/>
    <w:basedOn w:val="DefaultParagraphFont"/>
    <w:rsid w:val="00A3711A"/>
  </w:style>
  <w:style w:type="character" w:styleId="PlaceholderText">
    <w:name w:val="Placeholder Text"/>
    <w:basedOn w:val="DefaultParagraphFont"/>
    <w:uiPriority w:val="99"/>
    <w:semiHidden/>
    <w:rsid w:val="00E459DF"/>
    <w:rPr>
      <w:color w:val="808080"/>
    </w:rPr>
  </w:style>
  <w:style w:type="character" w:customStyle="1" w:styleId="ListLabel1">
    <w:name w:val="ListLabel 1"/>
    <w:rsid w:val="009472A9"/>
    <w:rPr>
      <w:color w:val="00000A"/>
    </w:rPr>
  </w:style>
  <w:style w:type="character" w:customStyle="1" w:styleId="ListLabel2">
    <w:name w:val="ListLabel 2"/>
    <w:rsid w:val="009472A9"/>
    <w:rPr>
      <w:rFonts w:cs="Times New Roman"/>
    </w:rPr>
  </w:style>
  <w:style w:type="character" w:customStyle="1" w:styleId="ListLabel3">
    <w:name w:val="ListLabel 3"/>
    <w:rsid w:val="009472A9"/>
    <w:rPr>
      <w:rFonts w:eastAsia="Times New Roman"/>
    </w:rPr>
  </w:style>
  <w:style w:type="paragraph" w:customStyle="1" w:styleId="Heading">
    <w:name w:val="Heading"/>
    <w:basedOn w:val="Normal"/>
    <w:next w:val="TextBody"/>
    <w:rsid w:val="009472A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55BB0"/>
    <w:pPr>
      <w:spacing w:line="288" w:lineRule="auto"/>
    </w:pPr>
    <w:rPr>
      <w:b/>
      <w:bCs/>
    </w:rPr>
  </w:style>
  <w:style w:type="paragraph" w:styleId="List">
    <w:name w:val="List"/>
    <w:basedOn w:val="TextBody"/>
    <w:rsid w:val="009472A9"/>
    <w:rPr>
      <w:rFonts w:cs="FreeSans"/>
    </w:rPr>
  </w:style>
  <w:style w:type="paragraph" w:styleId="Caption">
    <w:name w:val="caption"/>
    <w:basedOn w:val="Normal"/>
    <w:rsid w:val="009472A9"/>
    <w:pPr>
      <w:suppressLineNumbers/>
      <w:spacing w:before="120" w:after="120"/>
    </w:pPr>
    <w:rPr>
      <w:rFonts w:cs="FreeSans"/>
      <w:i/>
      <w:iCs/>
    </w:rPr>
  </w:style>
  <w:style w:type="paragraph" w:customStyle="1" w:styleId="Index">
    <w:name w:val="Index"/>
    <w:basedOn w:val="Normal"/>
    <w:rsid w:val="009472A9"/>
    <w:pPr>
      <w:suppressLineNumbers/>
    </w:pPr>
    <w:rPr>
      <w:rFonts w:cs="FreeSans"/>
    </w:rPr>
  </w:style>
  <w:style w:type="paragraph" w:styleId="BlockText">
    <w:name w:val="Block Text"/>
    <w:basedOn w:val="Normal"/>
    <w:rsid w:val="00C55BB0"/>
    <w:pPr>
      <w:ind w:left="360" w:right="36" w:firstLine="360"/>
      <w:jc w:val="both"/>
    </w:pPr>
  </w:style>
  <w:style w:type="paragraph" w:styleId="Title">
    <w:name w:val="Title"/>
    <w:basedOn w:val="Normal"/>
    <w:qFormat/>
    <w:rsid w:val="00C55BB0"/>
    <w:pPr>
      <w:tabs>
        <w:tab w:val="center" w:pos="4702"/>
        <w:tab w:val="right" w:pos="9404"/>
      </w:tabs>
      <w:ind w:left="720"/>
      <w:jc w:val="center"/>
    </w:pPr>
    <w:rPr>
      <w:rFonts w:ascii="Bookman" w:hAnsi="Bookman" w:cs="Arial"/>
      <w:b/>
      <w:bCs/>
      <w:color w:val="000000"/>
      <w:sz w:val="30"/>
      <w:szCs w:val="30"/>
    </w:rPr>
  </w:style>
  <w:style w:type="paragraph" w:styleId="Header">
    <w:name w:val="header"/>
    <w:basedOn w:val="Normal"/>
    <w:link w:val="HeaderChar"/>
    <w:rsid w:val="00C55BB0"/>
    <w:pPr>
      <w:tabs>
        <w:tab w:val="center" w:pos="4320"/>
        <w:tab w:val="right" w:pos="8640"/>
      </w:tabs>
    </w:pPr>
  </w:style>
  <w:style w:type="paragraph" w:styleId="Footer">
    <w:name w:val="footer"/>
    <w:basedOn w:val="Normal"/>
    <w:rsid w:val="00C55BB0"/>
    <w:pPr>
      <w:tabs>
        <w:tab w:val="center" w:pos="4320"/>
        <w:tab w:val="right" w:pos="8640"/>
      </w:tabs>
    </w:pPr>
  </w:style>
  <w:style w:type="paragraph" w:styleId="BalloonText">
    <w:name w:val="Balloon Text"/>
    <w:basedOn w:val="Normal"/>
    <w:semiHidden/>
    <w:rsid w:val="00456D7A"/>
    <w:rPr>
      <w:rFonts w:ascii="Tahoma" w:hAnsi="Tahoma" w:cs="Tahoma"/>
      <w:sz w:val="16"/>
      <w:szCs w:val="16"/>
    </w:rPr>
  </w:style>
  <w:style w:type="paragraph" w:styleId="ListParagraph">
    <w:name w:val="List Paragraph"/>
    <w:basedOn w:val="Normal"/>
    <w:uiPriority w:val="34"/>
    <w:qFormat/>
    <w:rsid w:val="00A30F7D"/>
    <w:pPr>
      <w:spacing w:after="160" w:line="256" w:lineRule="auto"/>
      <w:ind w:left="720"/>
      <w:contextualSpacing/>
    </w:pPr>
    <w:rPr>
      <w:rFonts w:ascii="Calibri" w:eastAsia="Calibri" w:hAnsi="Calibri" w:cs="Gautami"/>
      <w:sz w:val="22"/>
      <w:szCs w:val="22"/>
      <w:lang w:val="en-SG"/>
    </w:rPr>
  </w:style>
  <w:style w:type="table" w:styleId="TableGrid">
    <w:name w:val="Table Grid"/>
    <w:basedOn w:val="TableNormal"/>
    <w:uiPriority w:val="59"/>
    <w:rsid w:val="00453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3E57"/>
  </w:style>
  <w:style w:type="character" w:customStyle="1" w:styleId="tgc">
    <w:name w:val="_tgc"/>
    <w:basedOn w:val="DefaultParagraphFont"/>
    <w:rsid w:val="00307DA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6230-06D9-4D0A-83A0-136CBEC9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VIGNAN  UNIVERSITY :: VADLAMUDI</vt:lpstr>
    </vt:vector>
  </TitlesOfParts>
  <Company>Arkansas State University</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VIGNAN  UNIVERSITY :: VADLAMUDI</dc:title>
  <dc:creator>Vignan</dc:creator>
  <cp:lastModifiedBy>ADMIN</cp:lastModifiedBy>
  <cp:revision>4</cp:revision>
  <cp:lastPrinted>2016-11-22T05:37:00Z</cp:lastPrinted>
  <dcterms:created xsi:type="dcterms:W3CDTF">2016-11-22T05:33:00Z</dcterms:created>
  <dcterms:modified xsi:type="dcterms:W3CDTF">2016-11-22T05:37:00Z</dcterms:modified>
  <dc:language>en-IN</dc:language>
</cp:coreProperties>
</file>