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DE" w:rsidRDefault="00F809DE" w:rsidP="00D85013">
      <w:pPr>
        <w:jc w:val="center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STATISTICS</w:t>
      </w:r>
      <w:r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 USING PYTHON (16CS353)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05C8">
        <w:rPr>
          <w:rFonts w:ascii="Times New Roman" w:hAnsi="Times New Roman" w:cs="Times New Roman"/>
          <w:b/>
          <w:bCs/>
          <w:sz w:val="24"/>
          <w:szCs w:val="24"/>
        </w:rPr>
        <w:t>Course Description and Objectives: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This course makes a student familiar with the python interactive environment which</w:t>
      </w:r>
      <w:r w:rsidR="00AF38C4"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includes the installation of statistical packages, data structures, statistical functions,</w:t>
      </w:r>
      <w:r w:rsidR="00AF38C4"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different data format conversions and various plots. In addition, it teaches to perform</w:t>
      </w:r>
      <w:r w:rsidR="00AF38C4"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statistical manipulations and programming in a more efficient way when compared with</w:t>
      </w:r>
      <w:r w:rsidR="00AF38C4"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traditional statistical analysis.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The students will be able to: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646" w:rsidRPr="000205C8" w:rsidRDefault="00D94646" w:rsidP="00AF38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Hands on practice in exploratory data analysis.</w:t>
      </w:r>
    </w:p>
    <w:p w:rsidR="00D94646" w:rsidRPr="000205C8" w:rsidRDefault="00D94646" w:rsidP="00AF38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Use of several distributions.</w:t>
      </w:r>
    </w:p>
    <w:p w:rsidR="00D94646" w:rsidRPr="000205C8" w:rsidRDefault="00D94646" w:rsidP="00AF38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Write functions including generic functions using various methods and loops.</w:t>
      </w:r>
    </w:p>
    <w:p w:rsidR="00D94646" w:rsidRPr="000205C8" w:rsidRDefault="00D94646" w:rsidP="00AF38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Select and perform manipulations on values as required for a specific statistical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646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05C8">
        <w:rPr>
          <w:rFonts w:ascii="Times New Roman" w:hAnsi="Times New Roman" w:cs="Times New Roman"/>
          <w:b/>
          <w:bCs/>
          <w:sz w:val="24"/>
          <w:szCs w:val="24"/>
        </w:rPr>
        <w:t>SKILLS ACQUIRED: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646" w:rsidRPr="000205C8" w:rsidRDefault="00D94646" w:rsidP="00AF38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Create a large corpus using lists and data frames.</w:t>
      </w:r>
    </w:p>
    <w:p w:rsidR="00D94646" w:rsidRPr="000205C8" w:rsidRDefault="00D94646" w:rsidP="00AF38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Perform Linear algebra operations on data for finding correlation and covariance.</w:t>
      </w:r>
    </w:p>
    <w:p w:rsidR="00D94646" w:rsidRPr="000205C8" w:rsidRDefault="00D94646" w:rsidP="00AF38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Develop functions for data manipulation algorithms.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05C8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:rsidR="00D94646" w:rsidRPr="000205C8" w:rsidRDefault="00D94646" w:rsidP="00AF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646" w:rsidRPr="000205C8" w:rsidRDefault="00D94646" w:rsidP="00AF3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Taking the large amounts of data and finding vector length, min, mode, max and average of that data.</w:t>
      </w:r>
    </w:p>
    <w:p w:rsidR="00D94646" w:rsidRPr="000205C8" w:rsidRDefault="00D94646" w:rsidP="00AF3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Applying list operations on big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5C8">
        <w:rPr>
          <w:rFonts w:ascii="Times New Roman" w:hAnsi="Times New Roman" w:cs="Times New Roman"/>
          <w:sz w:val="24"/>
          <w:szCs w:val="24"/>
        </w:rPr>
        <w:t>for data interpretation.</w:t>
      </w:r>
    </w:p>
    <w:p w:rsidR="00D94646" w:rsidRPr="000205C8" w:rsidRDefault="00D94646" w:rsidP="00AF3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5C8">
        <w:rPr>
          <w:rFonts w:ascii="Times New Roman" w:hAnsi="Times New Roman" w:cs="Times New Roman"/>
          <w:sz w:val="24"/>
          <w:szCs w:val="24"/>
        </w:rPr>
        <w:t>Converting list data into data frames and performing various operations on the data frames.</w:t>
      </w:r>
    </w:p>
    <w:p w:rsidR="00D94646" w:rsidRPr="000205C8" w:rsidRDefault="00D94646" w:rsidP="00AF3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05C8">
        <w:rPr>
          <w:rFonts w:ascii="Times New Roman" w:hAnsi="Times New Roman" w:cs="Times New Roman"/>
          <w:sz w:val="24"/>
          <w:szCs w:val="24"/>
        </w:rPr>
        <w:t>Reading the data from various formats and converting them into required formats.</w:t>
      </w:r>
    </w:p>
    <w:p w:rsidR="00D94646" w:rsidRPr="00C024C8" w:rsidRDefault="00D94646" w:rsidP="00AF38C4">
      <w:pPr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C024C8" w:rsidRDefault="00B47B84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UNIT-1</w:t>
      </w:r>
    </w:p>
    <w:p w:rsidR="00CA486E" w:rsidRPr="00C024C8" w:rsidRDefault="00DF6448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Python and Statistics</w:t>
      </w:r>
      <w:r w:rsidR="00D85013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: 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Why Statistics</w:t>
      </w:r>
      <w:r w:rsidR="00F809D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? Python</w:t>
      </w:r>
      <w:r w:rsidR="00B47B84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Packages for Statistics,</w:t>
      </w:r>
      <w:r w:rsidR="00B47B84"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 First Python Programs,</w:t>
      </w:r>
      <w:r w:rsidR="00B47B84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Pandas: Data Structures for Statistics,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Data Input: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Input from Text Files: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Visual Inspection, Reading ASCII-Data into Python,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Input from MS Excel,</w:t>
      </w:r>
      <w:r w:rsidR="006F3FA2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Data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types:</w:t>
      </w:r>
      <w:r w:rsidR="00C159EC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CA486E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Categorical, Numerical.</w:t>
      </w:r>
    </w:p>
    <w:p w:rsidR="00F809DE" w:rsidRDefault="00F809DE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C024C8" w:rsidRDefault="00ED5683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</w:t>
      </w:r>
      <w:r w:rsidR="00DF076D"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2: </w:t>
      </w:r>
    </w:p>
    <w:p w:rsidR="00CA486E" w:rsidRPr="00C024C8" w:rsidRDefault="00DF076D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Displaying</w:t>
      </w:r>
      <w:r w:rsidR="00ED5683"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 Statistical Datasets</w:t>
      </w:r>
      <w:r w:rsidR="00ED5683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:</w:t>
      </w:r>
      <w:r w:rsidR="00D8501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ED5683" w:rsidRPr="00C024C8">
        <w:rPr>
          <w:rFonts w:ascii="Times New Roman" w:hAnsi="Times New Roman" w:cs="Times New Roman"/>
          <w:b/>
          <w:bCs/>
          <w:i/>
          <w:iCs/>
          <w:color w:val="131413"/>
          <w:sz w:val="24"/>
          <w:szCs w:val="24"/>
        </w:rPr>
        <w:t>Univariate Data</w:t>
      </w:r>
      <w:r w:rsidR="00ED5683"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:</w:t>
      </w:r>
      <w:r w:rsidR="00ED5683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Scatter Plots, Histograms, Kernel-Density-Estimation (KDE) Plots, Cumulative Frequencies, Error-Bars, Box Plots, Grouped Bar Charts, Pie Charts.</w:t>
      </w:r>
    </w:p>
    <w:p w:rsidR="00ED5683" w:rsidRPr="00C024C8" w:rsidRDefault="00ED5683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i/>
          <w:iCs/>
          <w:color w:val="131413"/>
          <w:sz w:val="24"/>
          <w:szCs w:val="24"/>
        </w:rPr>
        <w:t>Bivariate and Multivariate Plots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: 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Bivariate Scatter Plots, 3D Plots</w:t>
      </w:r>
    </w:p>
    <w:p w:rsidR="00F809DE" w:rsidRDefault="00F809DE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427B7B" w:rsidRPr="00C024C8" w:rsidRDefault="00427B7B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UNIT-3</w:t>
      </w:r>
    </w:p>
    <w:p w:rsidR="00427B7B" w:rsidRPr="00C024C8" w:rsidRDefault="00427B7B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Populations and Samples, </w:t>
      </w:r>
      <w:r w:rsidRPr="00D85013">
        <w:rPr>
          <w:rFonts w:ascii="Times New Roman" w:hAnsi="Times New Roman" w:cs="Times New Roman"/>
          <w:b/>
          <w:bCs/>
          <w:color w:val="131413"/>
          <w:sz w:val="24"/>
          <w:szCs w:val="24"/>
        </w:rPr>
        <w:t>Distribution Center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: Mean, Median, Mode, Geometric Mean</w:t>
      </w:r>
    </w:p>
    <w:p w:rsidR="00DF076D" w:rsidRDefault="00427B7B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D85013">
        <w:rPr>
          <w:rFonts w:ascii="Times New Roman" w:hAnsi="Times New Roman" w:cs="Times New Roman"/>
          <w:b/>
          <w:bCs/>
          <w:color w:val="131413"/>
          <w:sz w:val="24"/>
          <w:szCs w:val="24"/>
        </w:rPr>
        <w:lastRenderedPageBreak/>
        <w:t>Quantifying Variability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: Range, Percentiles, Standard Deviatio</w:t>
      </w:r>
      <w:r w:rsidR="00DF076D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n and Variance</w:t>
      </w:r>
      <w:r w:rsidR="00DF6448"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.</w:t>
      </w:r>
    </w:p>
    <w:p w:rsidR="004A5679" w:rsidRPr="00C024C8" w:rsidRDefault="004A5679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D01C9B">
        <w:rPr>
          <w:rFonts w:ascii="Times New Roman" w:hAnsi="Times New Roman" w:cs="Times New Roman"/>
          <w:b/>
          <w:bCs/>
          <w:color w:val="131413"/>
          <w:sz w:val="24"/>
          <w:szCs w:val="24"/>
        </w:rPr>
        <w:t>Discrete Distributions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-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Bernoulli Distribution, Binomial Dis</w:t>
      </w:r>
      <w:r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tribution, Poisson Distribution.</w:t>
      </w:r>
    </w:p>
    <w:p w:rsidR="00F809DE" w:rsidRDefault="00F809DE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9D566F" w:rsidRPr="00C024C8" w:rsidRDefault="009D566F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UNIT-4</w:t>
      </w:r>
    </w:p>
    <w:p w:rsidR="004A5679" w:rsidRDefault="004A5679" w:rsidP="00AF38C4">
      <w:pPr>
        <w:spacing w:after="120" w:line="240" w:lineRule="auto"/>
        <w:jc w:val="both"/>
        <w:rPr>
          <w:rFonts w:ascii="WxvllvHkctxyTimes-Bold" w:hAnsi="WxvllvHkctxyTimes-Bold" w:cs="WxvllvHkctxyTimes-Bold"/>
          <w:b/>
          <w:bCs/>
          <w:color w:val="131413"/>
          <w:sz w:val="24"/>
          <w:szCs w:val="24"/>
        </w:rPr>
      </w:pPr>
      <w:r w:rsidRPr="00D01C9B">
        <w:rPr>
          <w:rFonts w:ascii="Times New Roman" w:hAnsi="Times New Roman" w:cs="Times New Roman"/>
          <w:b/>
          <w:bCs/>
          <w:color w:val="131413"/>
          <w:sz w:val="24"/>
          <w:szCs w:val="24"/>
        </w:rPr>
        <w:t>Normal Distribution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-</w:t>
      </w:r>
      <w:r w:rsidRPr="00D01C9B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Examples of Normal Distributions,</w:t>
      </w:r>
      <w:r w:rsidRPr="00D01C9B"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  <w:t xml:space="preserve"> Central Limit Theorem</w:t>
      </w:r>
    </w:p>
    <w:p w:rsidR="004A5679" w:rsidRDefault="00745A93" w:rsidP="00AF38C4">
      <w:pPr>
        <w:spacing w:after="120" w:line="240" w:lineRule="auto"/>
        <w:jc w:val="both"/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</w:pPr>
      <w:r>
        <w:rPr>
          <w:rFonts w:ascii="WxvllvHkctxyTimes-Bold" w:hAnsi="WxvllvHkctxyTimes-Bold" w:cs="WxvllvHkctxyTimes-Bold"/>
          <w:b/>
          <w:bCs/>
          <w:color w:val="131413"/>
          <w:sz w:val="24"/>
          <w:szCs w:val="24"/>
        </w:rPr>
        <w:t xml:space="preserve">Continuous Distributions Derived from the Normal Distribution: </w:t>
      </w:r>
      <w:r w:rsidRPr="00745A93"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  <w:t>t-Distribution, Chi-Square Distribution, F-Distribution</w:t>
      </w:r>
      <w:r w:rsidR="004A5679">
        <w:rPr>
          <w:rFonts w:ascii="YfpsdqGmhrrhTimes-BoldItalic" w:hAnsi="YfpsdqGmhrrhTimes-BoldItalic" w:cs="YfpsdqGmhrrhTimes-BoldItalic"/>
          <w:bCs/>
          <w:i/>
          <w:iCs/>
          <w:color w:val="131413"/>
          <w:sz w:val="24"/>
          <w:szCs w:val="24"/>
        </w:rPr>
        <w:t>.</w:t>
      </w:r>
    </w:p>
    <w:p w:rsidR="004A5679" w:rsidRDefault="00745A93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DE17EC">
        <w:rPr>
          <w:rFonts w:ascii="Times New Roman" w:hAnsi="Times New Roman" w:cs="Times New Roman"/>
          <w:b/>
          <w:bCs/>
          <w:color w:val="131413"/>
          <w:sz w:val="24"/>
          <w:szCs w:val="24"/>
        </w:rPr>
        <w:t>Hypothesis Tests</w:t>
      </w:r>
      <w:r w:rsidR="00DE17EC" w:rsidRPr="00DE17EC">
        <w:rPr>
          <w:rFonts w:ascii="Times New Roman" w:hAnsi="Times New Roman" w:cs="Times New Roman"/>
          <w:b/>
          <w:bCs/>
          <w:color w:val="131413"/>
          <w:sz w:val="24"/>
          <w:szCs w:val="24"/>
        </w:rPr>
        <w:t>:</w:t>
      </w:r>
      <w:r w:rsidR="00D85013">
        <w:rPr>
          <w:rFonts w:ascii="Times New Roman" w:hAnsi="Times New Roman" w:cs="Times New Roman"/>
          <w:b/>
          <w:bCs/>
          <w:color w:val="131413"/>
          <w:sz w:val="24"/>
          <w:szCs w:val="24"/>
        </w:rPr>
        <w:t xml:space="preserve"> </w:t>
      </w:r>
      <w:r w:rsidR="004A5679"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>Typical Analysis Procedure:</w:t>
      </w:r>
      <w:r w:rsidR="00D85013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</w:t>
      </w:r>
      <w:r w:rsidR="004A5679" w:rsidRPr="004A5679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Data Screening and Outliers, Normality Check,</w:t>
      </w:r>
      <w:r w:rsidR="00FB7192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 </w:t>
      </w:r>
      <w:r w:rsidR="004A5679"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Hypothesis Concept, Errors, </w:t>
      </w:r>
      <w:r w:rsidR="004A5679" w:rsidRPr="004A5679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p</w:t>
      </w:r>
      <w:r w:rsidR="004A5679"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>-Value, and Sample Size-</w:t>
      </w:r>
      <w:r w:rsidR="004A5679" w:rsidRPr="004A5679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Generalization and Applications, The Interpretation of the p-Value, Types of Error, </w:t>
      </w:r>
      <w:r w:rsidR="004A5679" w:rsidRPr="004A5679">
        <w:rPr>
          <w:rFonts w:ascii="Times New Roman" w:hAnsi="Times New Roman" w:cs="Times New Roman"/>
          <w:bCs/>
          <w:color w:val="131413"/>
          <w:sz w:val="24"/>
          <w:szCs w:val="24"/>
        </w:rPr>
        <w:t>Sensitivity and Specificity</w:t>
      </w:r>
      <w:r w:rsidR="00ED4788">
        <w:rPr>
          <w:rFonts w:ascii="Times New Roman" w:hAnsi="Times New Roman" w:cs="Times New Roman"/>
          <w:bCs/>
          <w:color w:val="131413"/>
          <w:sz w:val="24"/>
          <w:szCs w:val="24"/>
        </w:rPr>
        <w:t>.</w:t>
      </w:r>
    </w:p>
    <w:p w:rsidR="00F809DE" w:rsidRDefault="00F809DE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</w:p>
    <w:p w:rsidR="004A5679" w:rsidRDefault="004A5679" w:rsidP="00AF38C4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/>
          <w:bCs/>
          <w:color w:val="131413"/>
          <w:sz w:val="24"/>
          <w:szCs w:val="24"/>
        </w:rPr>
        <w:t>UNIT-5</w:t>
      </w:r>
    </w:p>
    <w:p w:rsidR="00F809DE" w:rsidRPr="00ED4788" w:rsidRDefault="00F809DE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ED478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Analysis of Variance (ANOVA)-</w:t>
      </w:r>
      <w:r w:rsidRPr="00ED478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One-Way ANOVA, </w:t>
      </w:r>
      <w:r w:rsidRPr="00ED478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Two-Way ANOVA, One-Way Chi-Square Test, Chi-Square Contingency Test</w:t>
      </w:r>
      <w:bookmarkStart w:id="0" w:name="_GoBack"/>
      <w:bookmarkEnd w:id="0"/>
    </w:p>
    <w:p w:rsidR="00F809DE" w:rsidRDefault="004A5679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>Linear Regression Models-Linear Correlation-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>Correlation Coefficient, Rank Correlation,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General Linear Regression Model,</w:t>
      </w:r>
      <w:r w:rsidRPr="00C024C8">
        <w:rPr>
          <w:rFonts w:ascii="Times New Roman" w:hAnsi="Times New Roman" w:cs="Times New Roman"/>
          <w:bCs/>
          <w:i/>
          <w:iCs/>
          <w:color w:val="131413"/>
          <w:sz w:val="24"/>
          <w:szCs w:val="24"/>
        </w:rPr>
        <w:t xml:space="preserve"> Coefficient of Determination,</w:t>
      </w:r>
      <w:r w:rsidRPr="00C024C8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Linear Regression Analysis with Python.</w:t>
      </w:r>
    </w:p>
    <w:p w:rsidR="00FB7192" w:rsidRPr="00F809DE" w:rsidRDefault="00FB7192" w:rsidP="00AF38C4">
      <w:pPr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</w:p>
    <w:p w:rsidR="00F809DE" w:rsidRPr="00F809DE" w:rsidRDefault="00F809DE" w:rsidP="00AF38C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9DE">
        <w:rPr>
          <w:rFonts w:ascii="Times New Roman" w:hAnsi="Times New Roman" w:cs="Times New Roman"/>
          <w:b/>
          <w:bCs/>
          <w:sz w:val="28"/>
          <w:szCs w:val="24"/>
        </w:rPr>
        <w:t>Text Book</w:t>
      </w:r>
      <w:r w:rsidRPr="00F809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809DE" w:rsidRPr="00F809DE" w:rsidRDefault="00F809DE" w:rsidP="00AF38C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809DE">
        <w:rPr>
          <w:rFonts w:ascii="Times New Roman" w:hAnsi="Times New Roman" w:cs="Times New Roman"/>
          <w:sz w:val="24"/>
          <w:szCs w:val="24"/>
        </w:rPr>
        <w:t>1. An Introduction to Statistics with Python With Applications in the Life Sciences, Thomas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809DE">
        <w:rPr>
          <w:rFonts w:ascii="Times New Roman" w:hAnsi="Times New Roman" w:cs="Times New Roman"/>
          <w:sz w:val="24"/>
          <w:szCs w:val="24"/>
        </w:rPr>
        <w:t>Haslwanter</w:t>
      </w:r>
      <w:proofErr w:type="spellEnd"/>
      <w:r w:rsidRPr="00F809DE">
        <w:rPr>
          <w:rFonts w:ascii="Times New Roman" w:hAnsi="Times New Roman" w:cs="Times New Roman"/>
          <w:sz w:val="24"/>
          <w:szCs w:val="24"/>
        </w:rPr>
        <w:t xml:space="preserve"> - Springer- ISSN 1431-8784 - ISBN 978-3-319-28315-9 Springer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9DE">
        <w:rPr>
          <w:rFonts w:ascii="Times New Roman" w:hAnsi="Times New Roman" w:cs="Times New Roman"/>
          <w:sz w:val="24"/>
          <w:szCs w:val="24"/>
        </w:rPr>
        <w:t>International Publishing Switzerland 2016.</w:t>
      </w:r>
    </w:p>
    <w:sectPr w:rsidR="00F809DE" w:rsidRPr="00F809DE" w:rsidSect="00F809D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xvllvHkctxy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fpsdqGmhrrhTimes-Bold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3D4"/>
    <w:multiLevelType w:val="hybridMultilevel"/>
    <w:tmpl w:val="5964E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20E6"/>
    <w:multiLevelType w:val="hybridMultilevel"/>
    <w:tmpl w:val="BA5AA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74429"/>
    <w:multiLevelType w:val="hybridMultilevel"/>
    <w:tmpl w:val="21320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22A33"/>
    <w:multiLevelType w:val="hybridMultilevel"/>
    <w:tmpl w:val="5EBA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B84"/>
    <w:rsid w:val="000230C2"/>
    <w:rsid w:val="001640B0"/>
    <w:rsid w:val="00174A22"/>
    <w:rsid w:val="001A4F06"/>
    <w:rsid w:val="00427B7B"/>
    <w:rsid w:val="004A5679"/>
    <w:rsid w:val="00561BE3"/>
    <w:rsid w:val="00616397"/>
    <w:rsid w:val="006F3FA2"/>
    <w:rsid w:val="007174BB"/>
    <w:rsid w:val="00745A93"/>
    <w:rsid w:val="00783630"/>
    <w:rsid w:val="0086706F"/>
    <w:rsid w:val="008F40D3"/>
    <w:rsid w:val="009D566F"/>
    <w:rsid w:val="00AD70E2"/>
    <w:rsid w:val="00AF38C4"/>
    <w:rsid w:val="00B04E4F"/>
    <w:rsid w:val="00B47B84"/>
    <w:rsid w:val="00C024C8"/>
    <w:rsid w:val="00C159EC"/>
    <w:rsid w:val="00C90CE7"/>
    <w:rsid w:val="00CA486E"/>
    <w:rsid w:val="00D01C9B"/>
    <w:rsid w:val="00D85013"/>
    <w:rsid w:val="00D94646"/>
    <w:rsid w:val="00DE17EC"/>
    <w:rsid w:val="00DF076D"/>
    <w:rsid w:val="00DF6448"/>
    <w:rsid w:val="00ED4788"/>
    <w:rsid w:val="00ED5683"/>
    <w:rsid w:val="00F809DE"/>
    <w:rsid w:val="00FB7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9CD5"/>
  <w15:docId w15:val="{B9D5D525-A402-4BC5-B4D2-70DBEE55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2018-12-04T16:54:00Z</cp:lastPrinted>
  <dcterms:created xsi:type="dcterms:W3CDTF">2018-12-04T16:55:00Z</dcterms:created>
  <dcterms:modified xsi:type="dcterms:W3CDTF">2018-12-14T07:33:00Z</dcterms:modified>
</cp:coreProperties>
</file>