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5B" w:rsidRDefault="0025155B" w:rsidP="007F694F">
      <w:pPr>
        <w:pStyle w:val="NoSpacing"/>
      </w:pPr>
    </w:p>
    <w:p w:rsidR="007F694F" w:rsidRDefault="007F694F" w:rsidP="007F694F">
      <w:pPr>
        <w:pStyle w:val="NoSpacing"/>
      </w:pP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>Purpose. This document outlines the procedure for encapsulating a fully-CAESAR HW API-compliant authenticated cipher in the FOBOS Device Under Test (DUT) Wrapper, and generating CAESAR-API and FOBOS-compliant test vectors.</w:t>
      </w: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1. Generate test vectors compliant with the CAESAR HW API using the test vector generator, </w:t>
      </w:r>
      <w:r w:rsidRPr="00BB79B0">
        <w:rPr>
          <w:rFonts w:ascii="Courier New" w:hAnsi="Courier New" w:cs="Courier New"/>
        </w:rPr>
        <w:t>aeadtvgen.py</w:t>
      </w:r>
      <w:r w:rsidRPr="009005EE">
        <w:rPr>
          <w:rFonts w:ascii="Times New Roman" w:hAnsi="Times New Roman" w:cs="Times New Roman"/>
        </w:rPr>
        <w:t xml:space="preserve">, or other user-defined method of generating compliant test vectors.  The procedure for generating test vectors using aeadtvgen.py is outlined in [x] and [y].  </w:t>
      </w: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2. The products generated by </w:t>
      </w:r>
      <w:r w:rsidRPr="00BB79B0">
        <w:rPr>
          <w:rFonts w:ascii="Courier New" w:hAnsi="Courier New" w:cs="Courier New"/>
        </w:rPr>
        <w:t>aeadtvgen.py</w:t>
      </w:r>
      <w:r w:rsidRPr="009005EE">
        <w:rPr>
          <w:rFonts w:ascii="Times New Roman" w:hAnsi="Times New Roman" w:cs="Times New Roman"/>
        </w:rPr>
        <w:t>, and designed for use with the CAESAR HW API protocol and the AEAD test bench (</w:t>
      </w:r>
      <w:r w:rsidRPr="009005EE">
        <w:rPr>
          <w:rFonts w:ascii="Courier New" w:hAnsi="Courier New" w:cs="Courier New"/>
        </w:rPr>
        <w:t>AEAD_TB.vhd</w:t>
      </w:r>
      <w:r w:rsidRPr="009005EE">
        <w:rPr>
          <w:rFonts w:ascii="Times New Roman" w:hAnsi="Times New Roman" w:cs="Times New Roman"/>
        </w:rPr>
        <w:t xml:space="preserve">), located at [x] and described in [y], are </w:t>
      </w:r>
      <w:r w:rsidRPr="009005EE">
        <w:rPr>
          <w:rFonts w:ascii="Courier New" w:hAnsi="Courier New" w:cs="Courier New"/>
        </w:rPr>
        <w:t>pdi.txt</w:t>
      </w:r>
      <w:r w:rsidRPr="009005EE">
        <w:rPr>
          <w:rFonts w:ascii="Times New Roman" w:hAnsi="Times New Roman" w:cs="Times New Roman"/>
        </w:rPr>
        <w:t xml:space="preserve">, </w:t>
      </w:r>
      <w:r w:rsidRPr="009005EE">
        <w:rPr>
          <w:rFonts w:ascii="Courier New" w:hAnsi="Courier New" w:cs="Courier New"/>
        </w:rPr>
        <w:t>sdi.txt</w:t>
      </w:r>
      <w:r w:rsidRPr="009005EE">
        <w:rPr>
          <w:rFonts w:ascii="Times New Roman" w:hAnsi="Times New Roman" w:cs="Times New Roman"/>
        </w:rPr>
        <w:t xml:space="preserve">, and </w:t>
      </w:r>
      <w:r w:rsidRPr="009005EE">
        <w:rPr>
          <w:rFonts w:ascii="Courier New" w:hAnsi="Courier New" w:cs="Courier New"/>
        </w:rPr>
        <w:t>do.txt</w:t>
      </w:r>
      <w:r w:rsidRPr="009005EE">
        <w:rPr>
          <w:rFonts w:ascii="Times New Roman" w:hAnsi="Times New Roman" w:cs="Times New Roman"/>
        </w:rPr>
        <w:t>.</w:t>
      </w: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3. (Recommended) It is highly recommended that the user ensure that the test vectors in a set of </w:t>
      </w:r>
      <w:r w:rsidRPr="009005EE">
        <w:rPr>
          <w:rFonts w:ascii="Courier New" w:hAnsi="Courier New" w:cs="Courier New"/>
        </w:rPr>
        <w:t>pdi.txt</w:t>
      </w:r>
      <w:r w:rsidRPr="009005EE">
        <w:rPr>
          <w:rFonts w:ascii="Times New Roman" w:hAnsi="Times New Roman" w:cs="Times New Roman"/>
        </w:rPr>
        <w:t xml:space="preserve">, </w:t>
      </w:r>
      <w:r w:rsidRPr="009005EE">
        <w:rPr>
          <w:rFonts w:ascii="Courier New" w:hAnsi="Courier New" w:cs="Courier New"/>
        </w:rPr>
        <w:t>sdi.txt</w:t>
      </w:r>
      <w:r w:rsidRPr="009005EE">
        <w:rPr>
          <w:rFonts w:ascii="Times New Roman" w:hAnsi="Times New Roman" w:cs="Times New Roman"/>
        </w:rPr>
        <w:t xml:space="preserve"> and </w:t>
      </w:r>
      <w:r w:rsidRPr="009005EE">
        <w:rPr>
          <w:rFonts w:ascii="Courier New" w:hAnsi="Courier New" w:cs="Courier New"/>
        </w:rPr>
        <w:t>do.txt</w:t>
      </w:r>
      <w:r w:rsidRPr="009005EE">
        <w:rPr>
          <w:rFonts w:ascii="Times New Roman" w:hAnsi="Times New Roman" w:cs="Times New Roman"/>
        </w:rPr>
        <w:t xml:space="preserve"> perform correctly during behavioral simulation using </w:t>
      </w:r>
      <w:r w:rsidRPr="009005EE">
        <w:rPr>
          <w:rFonts w:ascii="Courier New" w:hAnsi="Courier New" w:cs="Courier New"/>
        </w:rPr>
        <w:t>AEAD_TB.vhd</w:t>
      </w:r>
      <w:r w:rsidRPr="009005EE">
        <w:rPr>
          <w:rFonts w:ascii="Times New Roman" w:hAnsi="Times New Roman" w:cs="Times New Roman"/>
        </w:rPr>
        <w:t>, or user-defined behavioral test bench.</w:t>
      </w: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</w:p>
    <w:p w:rsidR="007F694F" w:rsidRPr="009005EE" w:rsidRDefault="007F694F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4. The user should then encapsulate a valid set of </w:t>
      </w:r>
      <w:r w:rsidRPr="009005EE">
        <w:rPr>
          <w:rFonts w:ascii="Courier New" w:hAnsi="Courier New" w:cs="Courier New"/>
        </w:rPr>
        <w:t>pdi.txt</w:t>
      </w:r>
      <w:r w:rsidRPr="009005EE">
        <w:rPr>
          <w:rFonts w:ascii="Times New Roman" w:hAnsi="Times New Roman" w:cs="Times New Roman"/>
        </w:rPr>
        <w:t xml:space="preserve">, </w:t>
      </w:r>
      <w:r w:rsidRPr="009005EE">
        <w:rPr>
          <w:rFonts w:ascii="Courier New" w:hAnsi="Courier New" w:cs="Courier New"/>
        </w:rPr>
        <w:t>sdi.txt</w:t>
      </w:r>
      <w:r w:rsidRPr="009005EE">
        <w:rPr>
          <w:rFonts w:ascii="Times New Roman" w:hAnsi="Times New Roman" w:cs="Times New Roman"/>
        </w:rPr>
        <w:t xml:space="preserve">, and </w:t>
      </w:r>
      <w:r w:rsidRPr="009005EE">
        <w:rPr>
          <w:rFonts w:ascii="Courier New" w:hAnsi="Courier New" w:cs="Courier New"/>
        </w:rPr>
        <w:t xml:space="preserve">do.txt </w:t>
      </w:r>
      <w:r w:rsidRPr="009005EE">
        <w:rPr>
          <w:rFonts w:ascii="Times New Roman" w:hAnsi="Times New Roman" w:cs="Times New Roman"/>
        </w:rPr>
        <w:t xml:space="preserve">into a FOBOS test vector, typically called </w:t>
      </w:r>
      <w:r w:rsidRPr="009005EE">
        <w:rPr>
          <w:rFonts w:ascii="Courier New" w:hAnsi="Courier New" w:cs="Courier New"/>
        </w:rPr>
        <w:t>dinFile.txt</w:t>
      </w:r>
      <w:r w:rsidRPr="009005EE">
        <w:rPr>
          <w:rFonts w:ascii="Times New Roman" w:hAnsi="Times New Roman" w:cs="Times New Roman"/>
        </w:rPr>
        <w:t>.  A FOBOS test vector consists of an application-specific test vector (in this case, a CAESAR HW API-compliant test vector), with the addition of FOBOS protocol.  FOBOS protocol consists of a number of 16-bit wor</w:t>
      </w:r>
      <w:r w:rsidR="00BB79B0">
        <w:rPr>
          <w:rFonts w:ascii="Times New Roman" w:hAnsi="Times New Roman" w:cs="Times New Roman"/>
        </w:rPr>
        <w:t>ds and is summarized in Table X. In this table, quantities for “number of bytes” are expressed in four-digit hexadecimal words.</w:t>
      </w:r>
    </w:p>
    <w:p w:rsidR="007F694F" w:rsidRDefault="007F694F" w:rsidP="007F694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249"/>
        <w:gridCol w:w="1133"/>
        <w:gridCol w:w="2801"/>
        <w:gridCol w:w="1353"/>
      </w:tblGrid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Sequence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Code (Hex)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 xml:space="preserve">Definition 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Requirement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00C0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PDI FIFO</w:t>
            </w:r>
          </w:p>
        </w:tc>
        <w:tc>
          <w:tcPr>
            <w:tcW w:w="0" w:type="auto"/>
          </w:tcPr>
          <w:p w:rsidR="00142663" w:rsidRPr="009005EE" w:rsidRDefault="00142663" w:rsidP="00142663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Load FIFO Register (Input)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Required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142663" w:rsidRPr="009005EE" w:rsidRDefault="00142663" w:rsidP="00142663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P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3</w:t>
            </w:r>
            <w:r w:rsidRPr="009005EE">
              <w:rPr>
                <w:rFonts w:ascii="Times New Roman" w:hAnsi="Times New Roman" w:cs="Times New Roman"/>
              </w:rPr>
              <w:t>P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2</w:t>
            </w:r>
            <w:r w:rsidRPr="009005EE">
              <w:rPr>
                <w:rFonts w:ascii="Times New Roman" w:hAnsi="Times New Roman" w:cs="Times New Roman"/>
              </w:rPr>
              <w:t>P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1</w:t>
            </w:r>
            <w:r w:rsidRPr="009005EE">
              <w:rPr>
                <w:rFonts w:ascii="Times New Roman" w:hAnsi="Times New Roman" w:cs="Times New Roman"/>
              </w:rPr>
              <w:t>P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# of Bytes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# of bytes in pdi.txt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Required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00C1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SDI FIFO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Load FIFO Register (Input)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Required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S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3</w:t>
            </w:r>
            <w:r w:rsidRPr="009005EE">
              <w:rPr>
                <w:rFonts w:ascii="Times New Roman" w:hAnsi="Times New Roman" w:cs="Times New Roman"/>
              </w:rPr>
              <w:t>S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2</w:t>
            </w:r>
            <w:r w:rsidRPr="009005EE">
              <w:rPr>
                <w:rFonts w:ascii="Times New Roman" w:hAnsi="Times New Roman" w:cs="Times New Roman"/>
              </w:rPr>
              <w:t>S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1</w:t>
            </w:r>
            <w:r w:rsidRPr="009005EE">
              <w:rPr>
                <w:rFonts w:ascii="Times New Roman" w:hAnsi="Times New Roman" w:cs="Times New Roman"/>
              </w:rPr>
              <w:t>S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# of Bytes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# of bytes in sdi.txt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Required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00C2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RDI FIFO</w:t>
            </w:r>
          </w:p>
        </w:tc>
        <w:tc>
          <w:tcPr>
            <w:tcW w:w="0" w:type="auto"/>
          </w:tcPr>
          <w:p w:rsidR="00142663" w:rsidRPr="009005EE" w:rsidRDefault="00142663" w:rsidP="00142663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 xml:space="preserve">Load FIFO Register (Input) 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 xml:space="preserve">Optional 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3</w:t>
            </w:r>
            <w:r w:rsidRPr="009005EE">
              <w:rPr>
                <w:rFonts w:ascii="Times New Roman" w:hAnsi="Times New Roman" w:cs="Times New Roman"/>
              </w:rPr>
              <w:t>R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2</w:t>
            </w:r>
            <w:r w:rsidRPr="009005EE">
              <w:rPr>
                <w:rFonts w:ascii="Times New Roman" w:hAnsi="Times New Roman" w:cs="Times New Roman"/>
              </w:rPr>
              <w:t>R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1</w:t>
            </w:r>
            <w:r w:rsidRPr="009005EE">
              <w:rPr>
                <w:rFonts w:ascii="Times New Roman" w:hAnsi="Times New Roman" w:cs="Times New Roman"/>
              </w:rPr>
              <w:t>R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# of Bytes</w:t>
            </w:r>
          </w:p>
        </w:tc>
        <w:tc>
          <w:tcPr>
            <w:tcW w:w="0" w:type="auto"/>
          </w:tcPr>
          <w:p w:rsidR="00142663" w:rsidRPr="009005EE" w:rsidRDefault="00142663" w:rsidP="00142663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 xml:space="preserve"># of bytes of random data 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Optional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0081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DO FIFO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Load FIFO Register (Output)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Required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D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3</w:t>
            </w:r>
            <w:r w:rsidRPr="009005EE">
              <w:rPr>
                <w:rFonts w:ascii="Times New Roman" w:hAnsi="Times New Roman" w:cs="Times New Roman"/>
              </w:rPr>
              <w:t>D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2</w:t>
            </w:r>
            <w:r w:rsidRPr="009005EE">
              <w:rPr>
                <w:rFonts w:ascii="Times New Roman" w:hAnsi="Times New Roman" w:cs="Times New Roman"/>
              </w:rPr>
              <w:t>D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1</w:t>
            </w:r>
            <w:r w:rsidRPr="009005EE">
              <w:rPr>
                <w:rFonts w:ascii="Times New Roman" w:hAnsi="Times New Roman" w:cs="Times New Roman"/>
              </w:rPr>
              <w:t>D</w:t>
            </w:r>
            <w:r w:rsidRPr="009005EE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# of Bytes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# bytes of expected output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Required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0080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Load Command Register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Required</w:t>
            </w:r>
          </w:p>
        </w:tc>
      </w:tr>
      <w:tr w:rsidR="00142663" w:rsidRPr="009005EE" w:rsidTr="006F7AF7"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Start Command</w:t>
            </w:r>
          </w:p>
        </w:tc>
        <w:tc>
          <w:tcPr>
            <w:tcW w:w="0" w:type="auto"/>
          </w:tcPr>
          <w:p w:rsidR="00142663" w:rsidRPr="009005EE" w:rsidRDefault="00142663" w:rsidP="007F694F">
            <w:pPr>
              <w:pStyle w:val="NoSpacing"/>
              <w:rPr>
                <w:rFonts w:ascii="Times New Roman" w:hAnsi="Times New Roman" w:cs="Times New Roman"/>
              </w:rPr>
            </w:pPr>
            <w:r w:rsidRPr="009005EE">
              <w:rPr>
                <w:rFonts w:ascii="Times New Roman" w:hAnsi="Times New Roman" w:cs="Times New Roman"/>
              </w:rPr>
              <w:t>Required</w:t>
            </w:r>
          </w:p>
        </w:tc>
      </w:tr>
    </w:tbl>
    <w:p w:rsidR="007F694F" w:rsidRDefault="007F694F" w:rsidP="007F694F">
      <w:pPr>
        <w:pStyle w:val="NoSpacing"/>
      </w:pPr>
      <w:r>
        <w:t xml:space="preserve"> </w:t>
      </w:r>
    </w:p>
    <w:p w:rsidR="000F1F85" w:rsidRPr="009005EE" w:rsidRDefault="000F1F85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5. A formal FOBOS test vector encapsulator is not included in this FOBOS release.  However, two examples of python scripts use to encapsulate a set of test vectors consisting of </w:t>
      </w:r>
      <w:r w:rsidRPr="009005EE">
        <w:rPr>
          <w:rFonts w:ascii="Courier New" w:hAnsi="Courier New" w:cs="Courier New"/>
        </w:rPr>
        <w:t>pdi.txt</w:t>
      </w:r>
      <w:r w:rsidRPr="009005EE">
        <w:rPr>
          <w:rFonts w:ascii="Times New Roman" w:hAnsi="Times New Roman" w:cs="Times New Roman"/>
        </w:rPr>
        <w:t xml:space="preserve">, </w:t>
      </w:r>
      <w:r w:rsidRPr="009005EE">
        <w:rPr>
          <w:rFonts w:ascii="Courier New" w:hAnsi="Courier New" w:cs="Courier New"/>
        </w:rPr>
        <w:t>sdi.txt</w:t>
      </w:r>
      <w:r w:rsidRPr="009005EE">
        <w:rPr>
          <w:rFonts w:ascii="Times New Roman" w:hAnsi="Times New Roman" w:cs="Times New Roman"/>
        </w:rPr>
        <w:t xml:space="preserve">, and </w:t>
      </w:r>
      <w:r w:rsidRPr="009005EE">
        <w:rPr>
          <w:rFonts w:ascii="Courier New" w:hAnsi="Courier New" w:cs="Courier New"/>
        </w:rPr>
        <w:t>do.txt</w:t>
      </w:r>
      <w:r w:rsidRPr="009005EE">
        <w:rPr>
          <w:rFonts w:ascii="Times New Roman" w:hAnsi="Times New Roman" w:cs="Times New Roman"/>
        </w:rPr>
        <w:t xml:space="preserve"> in FOBOS protocol are included in the appendix.  The first script, </w:t>
      </w:r>
      <w:r w:rsidRPr="009005EE">
        <w:rPr>
          <w:rFonts w:ascii="Courier New" w:hAnsi="Courier New" w:cs="Courier New"/>
        </w:rPr>
        <w:t>dinFileTBGen1.py</w:t>
      </w:r>
      <w:r w:rsidRPr="009005EE">
        <w:rPr>
          <w:rFonts w:ascii="Times New Roman" w:hAnsi="Times New Roman" w:cs="Times New Roman"/>
        </w:rPr>
        <w:t xml:space="preserve">, generates a FOBOS test vector designed for a “fixed-versus-random” (FVR) t-test on an unprotected authenticated cipher.  </w:t>
      </w:r>
      <w:r w:rsidR="001D5DBA">
        <w:rPr>
          <w:rFonts w:ascii="Times New Roman" w:hAnsi="Times New Roman" w:cs="Times New Roman"/>
        </w:rPr>
        <w:t xml:space="preserve">The FVR t-test, as well as other methodologies using Test Vector Leakage Assessment (TVLA)m is described in [x] and [y]. </w:t>
      </w:r>
      <w:bookmarkStart w:id="0" w:name="_GoBack"/>
      <w:bookmarkEnd w:id="0"/>
      <w:r w:rsidRPr="009005EE">
        <w:rPr>
          <w:rFonts w:ascii="Times New Roman" w:hAnsi="Times New Roman" w:cs="Times New Roman"/>
        </w:rPr>
        <w:t xml:space="preserve">The second script, </w:t>
      </w:r>
      <w:r w:rsidRPr="009005EE">
        <w:rPr>
          <w:rFonts w:ascii="Courier New" w:hAnsi="Courier New" w:cs="Courier New"/>
        </w:rPr>
        <w:t>dinFileTBGen2.py</w:t>
      </w:r>
      <w:r w:rsidRPr="009005EE">
        <w:rPr>
          <w:rFonts w:ascii="Times New Roman" w:hAnsi="Times New Roman" w:cs="Times New Roman"/>
        </w:rPr>
        <w:t xml:space="preserve">, generates a FOBOS test vector designed for a FVR t-test on a protected authenticated cipher.   The difference in the second script is that </w:t>
      </w:r>
      <w:r w:rsidRPr="009005EE">
        <w:rPr>
          <w:rFonts w:ascii="Courier New" w:hAnsi="Courier New" w:cs="Courier New"/>
        </w:rPr>
        <w:t>dinFileTBGen2.py</w:t>
      </w:r>
      <w:r w:rsidRPr="009005EE">
        <w:rPr>
          <w:rFonts w:ascii="Times New Roman" w:hAnsi="Times New Roman" w:cs="Times New Roman"/>
        </w:rPr>
        <w:t xml:space="preserve"> encapsulates random data, required for initial share separation or masking, through pre-generated random data from a separate file </w:t>
      </w:r>
      <w:r w:rsidRPr="009005EE">
        <w:rPr>
          <w:rFonts w:ascii="Courier New" w:hAnsi="Courier New" w:cs="Courier New"/>
        </w:rPr>
        <w:t>rdi.txt</w:t>
      </w:r>
      <w:r w:rsidRPr="009005EE">
        <w:rPr>
          <w:rFonts w:ascii="Times New Roman" w:hAnsi="Times New Roman" w:cs="Times New Roman"/>
        </w:rPr>
        <w:t xml:space="preserve">.  The amount of random data to be encapsulated is dependent on the user-defined masking scheme or requirement.  </w:t>
      </w:r>
    </w:p>
    <w:p w:rsidR="000F1F85" w:rsidRPr="009005EE" w:rsidRDefault="000F1F85" w:rsidP="009005EE">
      <w:pPr>
        <w:pStyle w:val="NoSpacing"/>
        <w:jc w:val="both"/>
        <w:rPr>
          <w:rFonts w:ascii="Times New Roman" w:hAnsi="Times New Roman" w:cs="Times New Roman"/>
        </w:rPr>
      </w:pPr>
    </w:p>
    <w:p w:rsidR="000F1F85" w:rsidRPr="009005EE" w:rsidRDefault="000F1F85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6. Once a valid </w:t>
      </w:r>
      <w:r w:rsidRPr="009005EE">
        <w:rPr>
          <w:rFonts w:ascii="Courier New" w:hAnsi="Courier New" w:cs="Courier New"/>
        </w:rPr>
        <w:t>dinFile.txt</w:t>
      </w:r>
      <w:r w:rsidRPr="009005EE">
        <w:rPr>
          <w:rFonts w:ascii="Times New Roman" w:hAnsi="Times New Roman" w:cs="Times New Roman"/>
        </w:rPr>
        <w:t xml:space="preserve"> has been created, it is highly recommended to test for proper operation of the cipher using the provided FOBOS test bench, </w:t>
      </w:r>
      <w:r w:rsidRPr="009005EE">
        <w:rPr>
          <w:rFonts w:ascii="Courier New" w:hAnsi="Courier New" w:cs="Courier New"/>
        </w:rPr>
        <w:t>FOBOS_DUT_TB.vhd</w:t>
      </w:r>
      <w:r w:rsidRPr="009005EE">
        <w:rPr>
          <w:rFonts w:ascii="Times New Roman" w:hAnsi="Times New Roman" w:cs="Times New Roman"/>
        </w:rPr>
        <w:t xml:space="preserve">.  The user should insert the proper </w:t>
      </w:r>
      <w:r w:rsidRPr="009005EE">
        <w:rPr>
          <w:rFonts w:ascii="Times New Roman" w:hAnsi="Times New Roman" w:cs="Times New Roman"/>
        </w:rPr>
        <w:lastRenderedPageBreak/>
        <w:t xml:space="preserve">file and path for </w:t>
      </w:r>
      <w:r w:rsidRPr="009005EE">
        <w:rPr>
          <w:rFonts w:ascii="Courier New" w:hAnsi="Courier New" w:cs="Courier New"/>
        </w:rPr>
        <w:t>dinFile.txt</w:t>
      </w:r>
      <w:r w:rsidRPr="009005EE">
        <w:rPr>
          <w:rFonts w:ascii="Times New Roman" w:hAnsi="Times New Roman" w:cs="Times New Roman"/>
        </w:rPr>
        <w:t xml:space="preserve"> in the </w:t>
      </w:r>
      <w:r w:rsidRPr="009005EE">
        <w:rPr>
          <w:rFonts w:ascii="Courier New" w:hAnsi="Courier New" w:cs="Courier New"/>
        </w:rPr>
        <w:t>FOBOS_DUT_TB.vhd</w:t>
      </w:r>
      <w:r w:rsidRPr="009005EE">
        <w:rPr>
          <w:rFonts w:ascii="Times New Roman" w:hAnsi="Times New Roman" w:cs="Times New Roman"/>
        </w:rPr>
        <w:t xml:space="preserve"> source code, along with a corresponding destination file, </w:t>
      </w:r>
      <w:r w:rsidRPr="009005EE">
        <w:rPr>
          <w:rFonts w:ascii="Courier New" w:hAnsi="Courier New" w:cs="Courier New"/>
        </w:rPr>
        <w:t>doutFile.txt</w:t>
      </w:r>
      <w:r w:rsidRPr="009005EE">
        <w:rPr>
          <w:rFonts w:ascii="Times New Roman" w:hAnsi="Times New Roman" w:cs="Times New Roman"/>
        </w:rPr>
        <w:t>.  If the FOBOS-instantiated authenticated cipher runs correctly</w:t>
      </w:r>
      <w:r w:rsidR="008F6A25" w:rsidRPr="009005EE">
        <w:rPr>
          <w:rFonts w:ascii="Times New Roman" w:hAnsi="Times New Roman" w:cs="Times New Roman"/>
        </w:rPr>
        <w:t xml:space="preserve"> in behavioral simulation</w:t>
      </w:r>
      <w:r w:rsidRPr="009005EE">
        <w:rPr>
          <w:rFonts w:ascii="Times New Roman" w:hAnsi="Times New Roman" w:cs="Times New Roman"/>
        </w:rPr>
        <w:t xml:space="preserve">, the text output into </w:t>
      </w:r>
      <w:r w:rsidRPr="009005EE">
        <w:rPr>
          <w:rFonts w:ascii="Courier New" w:hAnsi="Courier New" w:cs="Courier New"/>
        </w:rPr>
        <w:t>doutFile.txt</w:t>
      </w:r>
      <w:r w:rsidRPr="009005EE">
        <w:rPr>
          <w:rFonts w:ascii="Times New Roman" w:hAnsi="Times New Roman" w:cs="Times New Roman"/>
        </w:rPr>
        <w:t xml:space="preserve"> should match that contained in the corresponding </w:t>
      </w:r>
      <w:r w:rsidRPr="009005EE">
        <w:rPr>
          <w:rFonts w:ascii="Courier New" w:hAnsi="Courier New" w:cs="Courier New"/>
        </w:rPr>
        <w:t>do.txt</w:t>
      </w:r>
      <w:r w:rsidRPr="009005EE">
        <w:rPr>
          <w:rFonts w:ascii="Times New Roman" w:hAnsi="Times New Roman" w:cs="Times New Roman"/>
        </w:rPr>
        <w:t xml:space="preserve">.  No method of automatic verification of </w:t>
      </w:r>
      <w:r w:rsidRPr="009005EE">
        <w:rPr>
          <w:rFonts w:ascii="Courier New" w:hAnsi="Courier New" w:cs="Courier New"/>
        </w:rPr>
        <w:t>doutFile.txt</w:t>
      </w:r>
      <w:r w:rsidRPr="009005EE">
        <w:rPr>
          <w:rFonts w:ascii="Times New Roman" w:hAnsi="Times New Roman" w:cs="Times New Roman"/>
        </w:rPr>
        <w:t xml:space="preserve"> with </w:t>
      </w:r>
      <w:r w:rsidRPr="009005EE">
        <w:rPr>
          <w:rFonts w:ascii="Courier New" w:hAnsi="Courier New" w:cs="Courier New"/>
        </w:rPr>
        <w:t>do.txt</w:t>
      </w:r>
      <w:r w:rsidRPr="009005EE">
        <w:rPr>
          <w:rFonts w:ascii="Times New Roman" w:hAnsi="Times New Roman" w:cs="Times New Roman"/>
        </w:rPr>
        <w:t xml:space="preserve"> is provided – the user should perform this step manually or design a custom verification script.</w:t>
      </w:r>
    </w:p>
    <w:p w:rsidR="008F6A25" w:rsidRPr="009005EE" w:rsidRDefault="008F6A25" w:rsidP="009005EE">
      <w:pPr>
        <w:pStyle w:val="NoSpacing"/>
        <w:jc w:val="both"/>
        <w:rPr>
          <w:rFonts w:ascii="Times New Roman" w:hAnsi="Times New Roman" w:cs="Times New Roman"/>
        </w:rPr>
      </w:pPr>
    </w:p>
    <w:p w:rsidR="008F6A25" w:rsidRPr="009005EE" w:rsidRDefault="008F6A25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7. For the behavioral simulation, the user-defined AEAD external I/O bus widths for </w:t>
      </w:r>
      <w:r w:rsidRPr="009005EE">
        <w:rPr>
          <w:rFonts w:ascii="Courier New" w:hAnsi="Courier New" w:cs="Courier New"/>
        </w:rPr>
        <w:t>pdi</w:t>
      </w:r>
      <w:r w:rsidRPr="009005EE">
        <w:rPr>
          <w:rFonts w:ascii="Times New Roman" w:hAnsi="Times New Roman" w:cs="Times New Roman"/>
        </w:rPr>
        <w:t xml:space="preserve">, </w:t>
      </w:r>
      <w:r w:rsidRPr="009005EE">
        <w:rPr>
          <w:rFonts w:ascii="Courier New" w:hAnsi="Courier New" w:cs="Courier New"/>
        </w:rPr>
        <w:t>sdi</w:t>
      </w:r>
      <w:r w:rsidRPr="009005EE">
        <w:rPr>
          <w:rFonts w:ascii="Times New Roman" w:hAnsi="Times New Roman" w:cs="Times New Roman"/>
        </w:rPr>
        <w:t xml:space="preserve">, and </w:t>
      </w:r>
      <w:r w:rsidRPr="009005EE">
        <w:rPr>
          <w:rFonts w:ascii="Courier New" w:hAnsi="Courier New" w:cs="Courier New"/>
        </w:rPr>
        <w:t>do</w:t>
      </w:r>
      <w:r w:rsidRPr="009005EE">
        <w:rPr>
          <w:rFonts w:ascii="Times New Roman" w:hAnsi="Times New Roman" w:cs="Times New Roman"/>
        </w:rPr>
        <w:t xml:space="preserve"> (defined in [x]) are specified as generics in the </w:t>
      </w:r>
      <w:r w:rsidRPr="009005EE">
        <w:rPr>
          <w:rFonts w:ascii="Courier New" w:hAnsi="Courier New" w:cs="Courier New"/>
        </w:rPr>
        <w:t>FOBOS_DUT_TB.vhd</w:t>
      </w:r>
      <w:r w:rsidRPr="009005EE">
        <w:rPr>
          <w:rFonts w:ascii="Times New Roman" w:hAnsi="Times New Roman" w:cs="Times New Roman"/>
        </w:rPr>
        <w:t xml:space="preserve">, which is the top-level file. Note that the bus width for </w:t>
      </w:r>
      <w:r w:rsidRPr="009005EE">
        <w:rPr>
          <w:rFonts w:ascii="Courier New" w:hAnsi="Courier New" w:cs="Courier New"/>
        </w:rPr>
        <w:t>do_data</w:t>
      </w:r>
      <w:r w:rsidRPr="009005EE">
        <w:rPr>
          <w:rFonts w:ascii="Times New Roman" w:hAnsi="Times New Roman" w:cs="Times New Roman"/>
        </w:rPr>
        <w:t xml:space="preserve"> is defined to be the same as </w:t>
      </w:r>
      <w:r w:rsidRPr="009005EE">
        <w:rPr>
          <w:rFonts w:ascii="Courier New" w:hAnsi="Courier New" w:cs="Courier New"/>
        </w:rPr>
        <w:t>pdi_data</w:t>
      </w:r>
      <w:r w:rsidRPr="009005EE">
        <w:rPr>
          <w:rFonts w:ascii="Times New Roman" w:hAnsi="Times New Roman" w:cs="Times New Roman"/>
        </w:rPr>
        <w:t xml:space="preserve">, per reference [x]. </w:t>
      </w:r>
      <w:r w:rsidRPr="009005EE">
        <w:rPr>
          <w:rFonts w:ascii="Times New Roman" w:hAnsi="Times New Roman" w:cs="Times New Roman"/>
        </w:rPr>
        <w:t xml:space="preserve">The bus width for </w:t>
      </w:r>
      <w:r w:rsidRPr="009005EE">
        <w:rPr>
          <w:rFonts w:ascii="Courier New" w:hAnsi="Courier New" w:cs="Courier New"/>
        </w:rPr>
        <w:t>rdi</w:t>
      </w:r>
      <w:r w:rsidRPr="009005EE">
        <w:rPr>
          <w:rFonts w:ascii="Courier New" w:hAnsi="Courier New" w:cs="Courier New"/>
        </w:rPr>
        <w:t>_data</w:t>
      </w:r>
      <w:r w:rsidRPr="009005EE">
        <w:rPr>
          <w:rFonts w:ascii="Times New Roman" w:hAnsi="Times New Roman" w:cs="Times New Roman"/>
        </w:rPr>
        <w:t xml:space="preserve"> (not defined in [x] but similar to </w:t>
      </w:r>
      <w:r w:rsidRPr="009005EE">
        <w:rPr>
          <w:rFonts w:ascii="Courier New" w:hAnsi="Courier New" w:cs="Courier New"/>
        </w:rPr>
        <w:t>pdi</w:t>
      </w:r>
      <w:r w:rsidRPr="009005EE">
        <w:rPr>
          <w:rFonts w:ascii="Times New Roman" w:hAnsi="Times New Roman" w:cs="Times New Roman"/>
        </w:rPr>
        <w:t xml:space="preserve">), </w:t>
      </w:r>
      <w:r w:rsidRPr="009005EE">
        <w:rPr>
          <w:rFonts w:ascii="Times New Roman" w:hAnsi="Times New Roman" w:cs="Times New Roman"/>
        </w:rPr>
        <w:t xml:space="preserve">is likewise defined to match the width of </w:t>
      </w:r>
      <w:r w:rsidRPr="009005EE">
        <w:rPr>
          <w:rFonts w:ascii="Courier New" w:hAnsi="Courier New" w:cs="Courier New"/>
        </w:rPr>
        <w:t>pdi_data</w:t>
      </w:r>
      <w:r w:rsidRPr="009005EE">
        <w:rPr>
          <w:rFonts w:ascii="Times New Roman" w:hAnsi="Times New Roman" w:cs="Times New Roman"/>
        </w:rPr>
        <w:t xml:space="preserve">  </w:t>
      </w:r>
    </w:p>
    <w:p w:rsidR="008F6A25" w:rsidRPr="009005EE" w:rsidRDefault="008F6A25" w:rsidP="009005EE">
      <w:pPr>
        <w:pStyle w:val="NoSpacing"/>
        <w:jc w:val="both"/>
        <w:rPr>
          <w:rFonts w:ascii="Times New Roman" w:hAnsi="Times New Roman" w:cs="Times New Roman"/>
        </w:rPr>
      </w:pPr>
    </w:p>
    <w:p w:rsidR="008F6A25" w:rsidRPr="009005EE" w:rsidRDefault="008F6A25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In FOBOS_DUT Version 4_0 and higher, the widths of the FIFO automatically match their corresponding destination ports, i.e., the width of PDI_FIFO is the same as pdi_data; the width of SDI_FIFO is the same as </w:t>
      </w:r>
      <w:r w:rsidRPr="009005EE">
        <w:rPr>
          <w:rFonts w:ascii="Courier New" w:hAnsi="Courier New" w:cs="Courier New"/>
        </w:rPr>
        <w:t>sdi_data</w:t>
      </w:r>
      <w:r w:rsidRPr="009005EE">
        <w:rPr>
          <w:rFonts w:ascii="Times New Roman" w:hAnsi="Times New Roman" w:cs="Times New Roman"/>
        </w:rPr>
        <w:t xml:space="preserve">, etc.  </w:t>
      </w:r>
    </w:p>
    <w:p w:rsidR="008F6A25" w:rsidRPr="009005EE" w:rsidRDefault="008F6A25" w:rsidP="009005EE">
      <w:pPr>
        <w:pStyle w:val="NoSpacing"/>
        <w:jc w:val="both"/>
        <w:rPr>
          <w:rFonts w:ascii="Times New Roman" w:hAnsi="Times New Roman" w:cs="Times New Roman"/>
        </w:rPr>
      </w:pPr>
    </w:p>
    <w:p w:rsidR="002965A8" w:rsidRPr="009005EE" w:rsidRDefault="008F6A25" w:rsidP="009005EE">
      <w:pPr>
        <w:pStyle w:val="NoSpacing"/>
        <w:jc w:val="both"/>
        <w:rPr>
          <w:rFonts w:ascii="Times New Roman" w:hAnsi="Times New Roman" w:cs="Times New Roman"/>
        </w:rPr>
      </w:pPr>
      <w:r w:rsidRPr="009005EE">
        <w:rPr>
          <w:rFonts w:ascii="Times New Roman" w:hAnsi="Times New Roman" w:cs="Times New Roman"/>
        </w:rPr>
        <w:t xml:space="preserve">Caution!  The user must specify the desired FIFO depth for all FIFOs, including PDI_FIFO, SDI_FIFO, RDI_FIFO (if used), and DO_FIFO.  The required FIFO depth </w:t>
      </w:r>
      <m:oMath>
        <m:r>
          <w:rPr>
            <w:rFonts w:ascii="Cambria Math" w:hAnsi="Cambria Math" w:cs="Times New Roman"/>
          </w:rPr>
          <m:t>d</m:t>
        </m:r>
      </m:oMath>
      <w:r w:rsidR="009005EE">
        <w:rPr>
          <w:rFonts w:ascii="Times New Roman" w:hAnsi="Times New Roman" w:cs="Times New Roman"/>
        </w:rPr>
        <w:t xml:space="preserve"> </w:t>
      </w:r>
      <w:r w:rsidR="002965A8" w:rsidRPr="009005EE">
        <w:rPr>
          <w:rFonts w:ascii="Times New Roman" w:hAnsi="Times New Roman" w:cs="Times New Roman"/>
        </w:rPr>
        <w:t>is expressed by the following formula:</w:t>
      </w:r>
    </w:p>
    <w:p w:rsidR="002965A8" w:rsidRPr="009005EE" w:rsidRDefault="002965A8" w:rsidP="007F694F">
      <w:pPr>
        <w:pStyle w:val="NoSpacing"/>
        <w:rPr>
          <w:rFonts w:ascii="Times New Roman" w:hAnsi="Times New Roman" w:cs="Times New Roman"/>
        </w:rPr>
      </w:pPr>
    </w:p>
    <w:p w:rsidR="008F6A25" w:rsidRPr="009005EE" w:rsidRDefault="002965A8" w:rsidP="002965A8">
      <w:pPr>
        <w:pStyle w:val="NoSpacing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d= 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#bytes destined for interface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FIFO width in bytes</m:t>
                      </m:r>
                    </m:den>
                  </m:f>
                </m:e>
              </m:d>
            </m:e>
          </m:d>
        </m:oMath>
      </m:oMathPara>
    </w:p>
    <w:p w:rsidR="002965A8" w:rsidRPr="009005EE" w:rsidRDefault="002965A8" w:rsidP="002965A8">
      <w:pPr>
        <w:pStyle w:val="NoSpacing"/>
        <w:jc w:val="center"/>
        <w:rPr>
          <w:rFonts w:ascii="Times New Roman" w:eastAsiaTheme="minorEastAsia" w:hAnsi="Times New Roman" w:cs="Times New Roman"/>
        </w:rPr>
      </w:pPr>
    </w:p>
    <w:p w:rsidR="002965A8" w:rsidRPr="009005EE" w:rsidRDefault="002965A8" w:rsidP="009005EE">
      <w:pPr>
        <w:pStyle w:val="NoSpacing"/>
        <w:jc w:val="both"/>
        <w:rPr>
          <w:rFonts w:ascii="Times New Roman" w:eastAsiaTheme="minorEastAsia" w:hAnsi="Times New Roman" w:cs="Times New Roman"/>
        </w:rPr>
      </w:pPr>
      <w:r w:rsidRPr="009005EE">
        <w:rPr>
          <w:rFonts w:ascii="Times New Roman" w:eastAsiaTheme="minorEastAsia" w:hAnsi="Times New Roman" w:cs="Times New Roman"/>
        </w:rPr>
        <w:t xml:space="preserve">For example, in the case where G_W = </w:t>
      </w:r>
      <w:r w:rsidRPr="009005EE">
        <w:rPr>
          <w:rFonts w:ascii="Courier New" w:eastAsiaTheme="minorEastAsia" w:hAnsi="Courier New" w:cs="Courier New"/>
        </w:rPr>
        <w:t>pdi_data</w:t>
      </w:r>
      <w:r w:rsidRPr="009005EE">
        <w:rPr>
          <w:rFonts w:ascii="Times New Roman" w:eastAsiaTheme="minorEastAsia" w:hAnsi="Times New Roman" w:cs="Times New Roman"/>
        </w:rPr>
        <w:t xml:space="preserve"> bus width = 16 bits = 2 bytes, and where the total number of bytes expected from </w:t>
      </w:r>
      <w:r w:rsidRPr="009005EE">
        <w:rPr>
          <w:rFonts w:ascii="Courier New" w:eastAsiaTheme="minorEastAsia" w:hAnsi="Courier New" w:cs="Courier New"/>
        </w:rPr>
        <w:t>pdi.txt</w:t>
      </w:r>
      <w:r w:rsidRPr="009005EE">
        <w:rPr>
          <w:rFonts w:ascii="Times New Roman" w:eastAsiaTheme="minorEastAsia" w:hAnsi="Times New Roman" w:cs="Times New Roman"/>
        </w:rPr>
        <w:t xml:space="preserve">  = 140 bytes, then </w:t>
      </w:r>
      <m:oMath>
        <m:r>
          <w:rPr>
            <w:rFonts w:ascii="Cambria Math" w:eastAsiaTheme="minorEastAsia" w:hAnsi="Cambria Math" w:cs="Times New Roman"/>
          </w:rPr>
          <m:t xml:space="preserve">d= 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140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=7</m:t>
        </m:r>
      </m:oMath>
      <w:r w:rsidRPr="009005EE">
        <w:rPr>
          <w:rFonts w:ascii="Times New Roman" w:eastAsiaTheme="minorEastAsia" w:hAnsi="Times New Roman" w:cs="Times New Roman"/>
        </w:rPr>
        <w:t>. Therefore, the FIFO depth for PDI_FIFO should be set to 7.</w:t>
      </w:r>
    </w:p>
    <w:p w:rsidR="002965A8" w:rsidRPr="009005EE" w:rsidRDefault="002965A8" w:rsidP="009005EE">
      <w:pPr>
        <w:pStyle w:val="NoSpacing"/>
        <w:jc w:val="both"/>
        <w:rPr>
          <w:rFonts w:ascii="Times New Roman" w:eastAsiaTheme="minorEastAsia" w:hAnsi="Times New Roman" w:cs="Times New Roman"/>
        </w:rPr>
      </w:pPr>
    </w:p>
    <w:p w:rsidR="002965A8" w:rsidRPr="009005EE" w:rsidRDefault="002965A8" w:rsidP="009005EE">
      <w:pPr>
        <w:pStyle w:val="NoSpacing"/>
        <w:jc w:val="both"/>
        <w:rPr>
          <w:rFonts w:ascii="Times New Roman" w:eastAsiaTheme="minorEastAsia" w:hAnsi="Times New Roman" w:cs="Times New Roman"/>
        </w:rPr>
      </w:pPr>
      <w:r w:rsidRPr="009005EE">
        <w:rPr>
          <w:rFonts w:ascii="Times New Roman" w:eastAsiaTheme="minorEastAsia" w:hAnsi="Times New Roman" w:cs="Times New Roman"/>
        </w:rPr>
        <w:t xml:space="preserve">Caution!  The generics for FIFO depth are not available in </w:t>
      </w:r>
      <w:r w:rsidRPr="009005EE">
        <w:rPr>
          <w:rFonts w:ascii="Courier New" w:eastAsiaTheme="minorEastAsia" w:hAnsi="Courier New" w:cs="Courier New"/>
        </w:rPr>
        <w:t>FOBOS_DUT_TB.vhd</w:t>
      </w:r>
      <w:r w:rsidRPr="009005EE">
        <w:rPr>
          <w:rFonts w:ascii="Times New Roman" w:eastAsiaTheme="minorEastAsia" w:hAnsi="Times New Roman" w:cs="Times New Roman"/>
        </w:rPr>
        <w:t xml:space="preserve">; they must be set in the top module for implementation, namely </w:t>
      </w:r>
      <w:r w:rsidRPr="009005EE">
        <w:rPr>
          <w:rFonts w:ascii="Courier New" w:eastAsiaTheme="minorEastAsia" w:hAnsi="Courier New" w:cs="Courier New"/>
        </w:rPr>
        <w:t>FOBOS_DUT.vhd</w:t>
      </w:r>
      <w:r w:rsidRPr="009005EE">
        <w:rPr>
          <w:rFonts w:ascii="Times New Roman" w:eastAsiaTheme="minorEastAsia" w:hAnsi="Times New Roman" w:cs="Times New Roman"/>
        </w:rPr>
        <w:t>.</w:t>
      </w:r>
    </w:p>
    <w:p w:rsidR="002965A8" w:rsidRPr="009005EE" w:rsidRDefault="002965A8" w:rsidP="009005EE">
      <w:pPr>
        <w:pStyle w:val="NoSpacing"/>
        <w:jc w:val="both"/>
        <w:rPr>
          <w:rFonts w:ascii="Times New Roman" w:eastAsiaTheme="minorEastAsia" w:hAnsi="Times New Roman" w:cs="Times New Roman"/>
        </w:rPr>
      </w:pPr>
    </w:p>
    <w:p w:rsidR="002965A8" w:rsidRPr="009005EE" w:rsidRDefault="002965A8" w:rsidP="009005EE">
      <w:pPr>
        <w:pStyle w:val="NoSpacing"/>
        <w:jc w:val="both"/>
        <w:rPr>
          <w:rFonts w:ascii="Times New Roman" w:eastAsiaTheme="minorEastAsia" w:hAnsi="Times New Roman" w:cs="Times New Roman"/>
        </w:rPr>
      </w:pPr>
      <w:r w:rsidRPr="009005EE">
        <w:rPr>
          <w:rFonts w:ascii="Times New Roman" w:eastAsiaTheme="minorEastAsia" w:hAnsi="Times New Roman" w:cs="Times New Roman"/>
        </w:rPr>
        <w:t xml:space="preserve">Caution! It is recommended to set a minimum depth of 1 (one word) for all FIFOs, even if not in use.  The </w:t>
      </w:r>
      <w:r w:rsidRPr="009005EE">
        <w:rPr>
          <w:rFonts w:ascii="Courier New" w:eastAsiaTheme="minorEastAsia" w:hAnsi="Courier New" w:cs="Courier New"/>
        </w:rPr>
        <w:t>FOBOS_DUT_Controller</w:t>
      </w:r>
      <w:r w:rsidRPr="009005EE">
        <w:rPr>
          <w:rFonts w:ascii="Times New Roman" w:eastAsiaTheme="minorEastAsia" w:hAnsi="Times New Roman" w:cs="Times New Roman"/>
        </w:rPr>
        <w:t xml:space="preserve"> (finite state machine) has not been tested with FIFO depths of 0 (zero). </w:t>
      </w:r>
    </w:p>
    <w:p w:rsidR="002965A8" w:rsidRPr="009005EE" w:rsidRDefault="002965A8" w:rsidP="009005EE">
      <w:pPr>
        <w:pStyle w:val="NoSpacing"/>
        <w:jc w:val="both"/>
        <w:rPr>
          <w:rFonts w:ascii="Times New Roman" w:eastAsiaTheme="minorEastAsia" w:hAnsi="Times New Roman" w:cs="Times New Roman"/>
        </w:rPr>
      </w:pPr>
    </w:p>
    <w:p w:rsidR="00BB79B0" w:rsidRDefault="002965A8" w:rsidP="009005EE">
      <w:pPr>
        <w:pStyle w:val="NoSpacing"/>
        <w:jc w:val="both"/>
        <w:rPr>
          <w:rFonts w:ascii="Times New Roman" w:eastAsiaTheme="minorEastAsia" w:hAnsi="Times New Roman" w:cs="Times New Roman"/>
        </w:rPr>
      </w:pPr>
      <w:r w:rsidRPr="009005EE">
        <w:rPr>
          <w:rFonts w:ascii="Times New Roman" w:eastAsiaTheme="minorEastAsia" w:hAnsi="Times New Roman" w:cs="Times New Roman"/>
        </w:rPr>
        <w:t xml:space="preserve">Caution!  It is the user’s responsibility to ensure that FIFO depths are sufficient for the size of test vectors, and to ensure that the test vectors are of sufficient size to </w:t>
      </w:r>
      <w:r w:rsidR="007074F8" w:rsidRPr="009005EE">
        <w:rPr>
          <w:rFonts w:ascii="Times New Roman" w:eastAsiaTheme="minorEastAsia" w:hAnsi="Times New Roman" w:cs="Times New Roman"/>
        </w:rPr>
        <w:t xml:space="preserve">prevent FIFO starvation.  If FIFO starvation occurs in simulation, the simulation will not complete, but will not report errors.  If FIFO starvation occurs in actual hardware, the effect is unpredictable. </w:t>
      </w:r>
      <w:r w:rsidR="009005EE">
        <w:rPr>
          <w:rFonts w:ascii="Times New Roman" w:eastAsiaTheme="minorEastAsia" w:hAnsi="Times New Roman" w:cs="Times New Roman"/>
        </w:rPr>
        <w:t>Note: A common cause of starvation is insufficient random data provided to RDI_FIFO.</w:t>
      </w:r>
    </w:p>
    <w:p w:rsidR="00BB79B0" w:rsidRDefault="00BB79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2965A8" w:rsidRDefault="00BB79B0" w:rsidP="009005E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Appendix </w:t>
      </w:r>
    </w:p>
    <w:p w:rsidR="00BB79B0" w:rsidRDefault="00BB79B0" w:rsidP="009005EE">
      <w:pPr>
        <w:pStyle w:val="NoSpacing"/>
        <w:jc w:val="both"/>
        <w:rPr>
          <w:rFonts w:ascii="Times New Roman" w:hAnsi="Times New Roman" w:cs="Times New Roman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dinFileTBGen1.py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William Diehl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FOBOS Team George Mason University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Updated 02-04-2018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creates FOBOS-ready dinFile.txt of input width NUMCHAR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Expects pdi.txt, sdi.txt, and do.txt are 1) generated from aeadtvgen v2.0.0, and 2) are in same directory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Creates one (1) dinFile.txt, containing NUMTRACES number of test vectors, in a "fixed versus random" format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Creates the fvrchoice.txt file, which has a 0 for fixed vectors and one for random vectors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import os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import sys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import random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NUMCHAR = 4 # Expects input files (e.g., pdi.txt) with mimimum width of 16 bits  = 4 characters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# Caution! User update is required for minimum width less than 16 bits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NUMRNDLINES = 250 # only used if RDI input is included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NUMTRACES = 2000 # Must be set to 1 for FOBOS_DUT_TB simulation; unlimited for actual HW test vectors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pdifilename = "pdi.txt"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sdifilename = "sdi.txt"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dofilename = "do.txt"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rdifilename = "rdi.txt" # optional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dinFileName = "dinFile.txt"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fvrchoicefilename = "fvrchoicefile.txt"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hexlist = ['A','B','C','D','E','F']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def returnHex(x):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(x &lt; 10):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s = str(x)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s = hexlist[x - 10]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return 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return a 2-digit hex string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def returnHex2(x):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  <w:t>if (x &lt; 16):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</w:r>
      <w:r w:rsidRPr="00BB79B0">
        <w:rPr>
          <w:rFonts w:ascii="Courier New" w:hAnsi="Courier New" w:cs="Courier New"/>
          <w:sz w:val="18"/>
          <w:szCs w:val="18"/>
        </w:rPr>
        <w:tab/>
        <w:t>s = '0' + returnHex(x)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  <w:t>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</w:r>
      <w:r w:rsidRPr="00BB79B0">
        <w:rPr>
          <w:rFonts w:ascii="Courier New" w:hAnsi="Courier New" w:cs="Courier New"/>
          <w:sz w:val="18"/>
          <w:szCs w:val="18"/>
        </w:rPr>
        <w:tab/>
        <w:t xml:space="preserve">s = returnHex(x/16) + returnHex(x%16) </w:t>
      </w:r>
      <w:r w:rsidRPr="00BB79B0">
        <w:rPr>
          <w:rFonts w:ascii="Courier New" w:hAnsi="Courier New" w:cs="Courier New"/>
          <w:sz w:val="18"/>
          <w:szCs w:val="18"/>
        </w:rPr>
        <w:tab/>
      </w:r>
      <w:r w:rsidRPr="00BB79B0">
        <w:rPr>
          <w:rFonts w:ascii="Courier New" w:hAnsi="Courier New" w:cs="Courier New"/>
          <w:sz w:val="18"/>
          <w:szCs w:val="18"/>
        </w:rPr>
        <w:tab/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  <w:t>return 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return a 4-digit hex string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def returnHex4(x):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(x &lt; 16):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s = '000' + returnHex(x)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if (x &lt; 256):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s = '00' + returnHex(x/16) + returnHex(x%16)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if (x &lt; 4096):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y1 = x/256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y2 = x - 256*y1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s = '0' + returnHex(y1) + returnHex(y2/16) + returnHex(y2%16)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lastRenderedPageBreak/>
        <w:t xml:space="preserve">                    y1 = x/4096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y2 = x - 4096*y1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y3 = y2/256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y4 = y2 - y3*256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s = returnHex(y1) + returnHex(y3) + returnHex(y4/16) + returnHex(y4%16)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return 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def dinFileGen(tracenum):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NUMBYTES = 0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parse pdi.txt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first pass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pdifile = open(pdifilename,'r')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NUMBYTES = NUMBYTES + len(t)/2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pdifile.close()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pdi.txt header and number of bytes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writefile.write('00C0')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writefile.write(returnHex4(NUMBYTES))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second pass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pdifile = open(pdifilename,'r')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if (random.random()&lt;0.5):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# fixed pdi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fvrchoicefile.write('0')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# print 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for i in range (0,len(t)/NUMCHAR):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u = t[i*4:i*4+4]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#print u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writefile.write(u)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# print 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else: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# random pdi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fvrchoicefile.write('1')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else: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lastRenderedPageBreak/>
        <w:t xml:space="preserve">                if (t.find('DAT = ')&lt;0):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# no DAT statement, replace the text with pdi.txt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for i in range (0,len(t)/NUMCHAR):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u = t[i*4:i*4+4]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#print u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writefile.write(u)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# DAT statement - replace DAT with random txt of same length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for i in range(0,len(t)/NUMCHAR):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u = returnHex2(int(random.random()*256))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u = u + returnHex2(int(random.random()*256))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writefile.write(u)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pdifile.close()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print ("NUMBYTES of pdi.txt = " + str(NUMBYTES))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parse sdi.txt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first pass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NUMBYTES = 0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sdifile = open(sdifilename,'r')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NUMBYTES = NUMBYTES + len(t)/2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sdifile.close()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sdi.txt header and number of bytes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writefile.write('00C1')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writefile.write(returnHex4(NUMBYTES))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second pass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sdifile = open(sdifilename,'r')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# print 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for i in range (0,len(t)/NUMCHAR):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u = t[i*4:i*4+4]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#print u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writefile.write(u)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# print 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lastRenderedPageBreak/>
        <w:t xml:space="preserve">    sdifile.close()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print ("NUMBYTES of sdi.txt = " + str(NUMBYTES))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parse rdifile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uncomment this section to include RDI input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preamble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   writefile.write('00C2')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   writefile.write(returnHex4(NUMRNDLINES*2))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# copy next seciton of rdi.txt to dinFile.txt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#    for i in range(tracenum*NUMRNDLINES, (tracenum*NUMRNDLINES) + NUMRNDLINES):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#        t = rdifile.readline()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       writefile.write(t[0:len(t)-1])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parse do.txt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# only one pass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NUMBYTES = 0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dofile = open(dofilename,'r')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 = dofile.readline()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dofile.readline()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NUMBYTES = NUMBYTES + len(t)/2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dofile.readline()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dofile.close()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do.txt header and number of bytes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print ("NUMBYTES of do.txt = " + str(NUMBYTES))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writefile.write('0081')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writefile.write(returnHex4(NUMBYTES))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start command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writefile.write('0080')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#writefile.write('0001\n') # uncomment if producing test vectors to run on actual hardware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writefile.write('0001') # uncomment if using FOBOS_DUT_TB simulation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print ("Test Vector # " + str(tracenum) + " created.")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main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writefile = open(dinFileName,'w')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fvrchoicefile = open(fvrchoicefilename,'w')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#rdifile = open(rdifilename,'r') # uncomment to include rdi.txt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TRACENUM = 0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for i in range (0, NUMTRACES):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dinFileGen(TRACENUM)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TRACENUM = TRACENUM + 1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#rdifile.close()  # uncomment to include rdi.txt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fvrchoicefile.close()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lastRenderedPageBreak/>
        <w:t>writefile.close()</w:t>
      </w:r>
    </w:p>
    <w:p w:rsidR="00BB79B0" w:rsidRDefault="00BB79B0" w:rsidP="009005EE">
      <w:pPr>
        <w:pStyle w:val="NoSpacing"/>
        <w:jc w:val="both"/>
        <w:rPr>
          <w:rFonts w:ascii="Times New Roman" w:hAnsi="Times New Roman" w:cs="Times New Roman"/>
        </w:rPr>
      </w:pPr>
    </w:p>
    <w:p w:rsidR="00BB79B0" w:rsidRDefault="00BB79B0" w:rsidP="009005EE">
      <w:pPr>
        <w:pStyle w:val="NoSpacing"/>
        <w:jc w:val="both"/>
        <w:rPr>
          <w:rFonts w:ascii="Times New Roman" w:hAnsi="Times New Roman" w:cs="Times New Roman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dinFileTBGen1.py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William Diehl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FOBOS Team George Mason University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Updated 02-04-2018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creates FOBOS-ready dinFile.txt of input width NUMCHAR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Expects pdi.txt, sdi.txt, and do.txt are 1) generated from aeadtvgen v2.0.0, and 2) are in same directory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Creates one (1) dinFile.txt, containing NUMTRACES number of test vectors, in a "fixed versus random" format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Creates the fvrchoice.txt file, which has a 0 for fixed vectors and one for random vectors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import os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import sys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import random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NUMCHAR = 4 # Expects input files (e.g., pdi.txt) with mimimum width of 16 bits  = 4 characters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# Caution! User update is required for minimum width less than 16 bits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NUMRNDLINES = 250 # only used if RDI input is included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NUMTRACES = 2000 # Must be set to 1 for FOBOS_DUT_TB simulation; unlimited for actual HW test vectors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pdifilename = "pdi.txt"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sdifilename = "sdi.txt"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dofilename = "do.txt"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rdifilename = "rdi.txt" # optional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dinFileName = "dinFile.txt"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fvrchoicefilename = "fvrchoicefile.txt"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hexlist = ['A','B','C','D','E','F']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def returnHex(x):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(x &lt; 10):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s = str(x)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s = hexlist[x - 10]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return 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return a 2-digit hex string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def returnHex2(x):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  <w:t>if (x &lt; 16):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</w:r>
      <w:r w:rsidRPr="00BB79B0">
        <w:rPr>
          <w:rFonts w:ascii="Courier New" w:hAnsi="Courier New" w:cs="Courier New"/>
          <w:sz w:val="18"/>
          <w:szCs w:val="18"/>
        </w:rPr>
        <w:tab/>
        <w:t>s = '0' + returnHex(x)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  <w:t>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</w:r>
      <w:r w:rsidRPr="00BB79B0">
        <w:rPr>
          <w:rFonts w:ascii="Courier New" w:hAnsi="Courier New" w:cs="Courier New"/>
          <w:sz w:val="18"/>
          <w:szCs w:val="18"/>
        </w:rPr>
        <w:tab/>
        <w:t xml:space="preserve">s = returnHex(x/16) + returnHex(x%16) </w:t>
      </w:r>
      <w:r w:rsidRPr="00BB79B0">
        <w:rPr>
          <w:rFonts w:ascii="Courier New" w:hAnsi="Courier New" w:cs="Courier New"/>
          <w:sz w:val="18"/>
          <w:szCs w:val="18"/>
        </w:rPr>
        <w:tab/>
      </w:r>
      <w:r w:rsidRPr="00BB79B0">
        <w:rPr>
          <w:rFonts w:ascii="Courier New" w:hAnsi="Courier New" w:cs="Courier New"/>
          <w:sz w:val="18"/>
          <w:szCs w:val="18"/>
        </w:rPr>
        <w:tab/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ab/>
        <w:t>return 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return a 4-digit hex string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def returnHex4(x):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(x &lt; 16):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s = '000' + returnHex(x)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if (x &lt; 256):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s = '00' + returnHex(x/16) + returnHex(x%16)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if (x &lt; 4096):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y1 = x/256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y2 = x - 256*y1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s = '0' + returnHex(y1) + returnHex(y2/16) + returnHex(y2%16)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lastRenderedPageBreak/>
        <w:t xml:space="preserve">        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y1 = x/4096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y2 = x - 4096*y1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y3 = y2/256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y4 = y2 - y3*256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s = returnHex(y1) + returnHex(y3) + returnHex(y4/16) + returnHex(y4%16)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return 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def dinFileGen(tracenum):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NUMBYTES = 0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parse pdi.txt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first pass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pdifile = open(pdifilename,'r')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NUMBYTES = NUMBYTES + len(t)/2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pdifile.close()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pdi.txt header and number of bytes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writefile.write('00C0')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writefile.write(returnHex4(NUMBYTES))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second pass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pdifile = open(pdifilename,'r')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if (random.random()&lt;0.5):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# fixed pdi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fvrchoicefile.write('0')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# print 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for i in range (0,len(t)/NUMCHAR):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u = t[i*4:i*4+4]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#print u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writefile.write(u)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# print 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else: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# random pdi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fvrchoicefile.write('1')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lastRenderedPageBreak/>
        <w:t xml:space="preserve">            else: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if (t.find('DAT = ')&lt;0):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# no DAT statement, replace the text with pdi.txt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for i in range (0,len(t)/NUMCHAR):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u = t[i*4:i*4+4]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#print u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writefile.write(u)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# DAT statement - replace DAT with random txt of same length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for i in range(0,len(t)/NUMCHAR):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u = returnHex2(int(random.random()*256))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u = u + returnHex2(int(random.random()*256))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        writefile.write(u)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t = pdifile.readline()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pdifile.close()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print ("NUMBYTES of pdi.txt = " + str(NUMBYTES))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parse sdi.txt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first pass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NUMBYTES = 0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sdifile = open(sdifilename,'r')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NUMBYTES = NUMBYTES + len(t)/2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sdifile.close()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sdi.txt header and number of bytes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writefile.write('00C1')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writefile.write(returnHex4(NUMBYTES))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second pass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sdifile = open(sdifilename,'r')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# print 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for i in range (0,len(t)/NUMCHAR):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u = t[i*4:i*4+4]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#print u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    writefile.write(u)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# print 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sdifile.readline()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sdifile.close()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print ("NUMBYTES of sdi.txt = " + str(NUMBYTES))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parse rdifile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uncomment this section to include RDI input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preamble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writefile.write('00C2')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writefile.write(returnHex4(NUMRNDLINES*2))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# copy next seciton of rdi.txt to dinFile.txt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for i in range(tracenum*NUMRNDLINES, (tracenum*NUMRNDLINES) + NUMRNDLINES):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t = rdifile.readline()     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writefile.write(t[0:len(t)-1])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parse do.txt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# only one pass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NUMBYTES = 0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dofile = open(dofilename,'r')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 = dofile.readline()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while (t != ""):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if ((t.find('#')==0) or (t.lstrip()=="")):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dofile.readline()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else: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delim = t.find(' = 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t[delim+3:len(t)-1]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NUMBYTES = NUMBYTES + len(t)/2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        t = dofile.readline()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dofile.close()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do.txt header and number of bytes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print ("NUMBYTES of do.txt = " + str(NUMBYTES))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writefile.write('0081')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writefile.write(returnHex4(NUMBYTES))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write start command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writefile.write('0080')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#writefile.write('0001\n') # uncomment if producing test vectors to run on actual hardware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writefile.write('0001') # uncomment if using FOBOS_DUT_TB simulation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print ("Test Vector # " + str(tracenum) + " created.")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# main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writefile = open(dinFileName,'w')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fvrchoicefile = open(fvrchoicefilename,'w') 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rdifile = open(rdifilename,'r') # uncomment to include rdi.txt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TRACENUM = 0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for i in range (0, NUMTRACES):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dinFileGen(TRACENUM)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 xml:space="preserve">    TRACENUM = TRACENUM + 1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rdifile.close()  # uncomment to include rdi.txt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lastRenderedPageBreak/>
        <w:t>fvrchoicefile.close()</w:t>
      </w:r>
    </w:p>
    <w:p w:rsidR="00BB79B0" w:rsidRPr="00BB79B0" w:rsidRDefault="00BB79B0" w:rsidP="00BB79B0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BB79B0">
        <w:rPr>
          <w:rFonts w:ascii="Courier New" w:hAnsi="Courier New" w:cs="Courier New"/>
          <w:sz w:val="18"/>
          <w:szCs w:val="18"/>
        </w:rPr>
        <w:t>writefile.close()</w:t>
      </w:r>
    </w:p>
    <w:sectPr w:rsidR="00BB79B0" w:rsidRPr="00BB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4F"/>
    <w:rsid w:val="000B1964"/>
    <w:rsid w:val="000F1F85"/>
    <w:rsid w:val="00142663"/>
    <w:rsid w:val="001D5DBA"/>
    <w:rsid w:val="0025155B"/>
    <w:rsid w:val="002965A8"/>
    <w:rsid w:val="0035439D"/>
    <w:rsid w:val="007074F8"/>
    <w:rsid w:val="007F694F"/>
    <w:rsid w:val="008F6A25"/>
    <w:rsid w:val="009005EE"/>
    <w:rsid w:val="00BB79B0"/>
    <w:rsid w:val="00D1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2CC2D-068B-4A15-9C49-102F63EE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94F"/>
    <w:pPr>
      <w:spacing w:after="0" w:line="240" w:lineRule="auto"/>
    </w:pPr>
  </w:style>
  <w:style w:type="table" w:styleId="TableGrid">
    <w:name w:val="Table Grid"/>
    <w:basedOn w:val="TableNormal"/>
    <w:uiPriority w:val="39"/>
    <w:rsid w:val="007F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5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2936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19638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wdiehl</dc:creator>
  <cp:keywords/>
  <dc:description/>
  <cp:lastModifiedBy>wdiehl</cp:lastModifiedBy>
  <cp:revision>4</cp:revision>
  <dcterms:created xsi:type="dcterms:W3CDTF">2018-02-04T19:08:00Z</dcterms:created>
  <dcterms:modified xsi:type="dcterms:W3CDTF">2018-02-04T20:33:00Z</dcterms:modified>
</cp:coreProperties>
</file>