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1B2" w14:textId="77777777">
        <w:tc>
          <w:tcPr>
            <w:tcW w:w="10080" w:type="dxa"/>
            <w:tcBorders>
              <w:top w:val="none" w:sz="0" w:space="0" w:color="FFFFFF"/>
              <w:left w:val="none" w:sz="0" w:space="0" w:color="FFFFFF"/>
              <w:bottom w:val="none" w:sz="0" w:space="0" w:color="FFFFFF"/>
              <w:right w:val="none" w:sz="0" w:space="0" w:color="FFFFFF"/>
            </w:tcBorders>
            <w:shd w:val="clear" w:color="auto" w:fill="FFC907"/>
            <w:tcMar>
              <w:top w:w="80" w:type="dxa"/>
              <w:left w:w="140" w:type="dxa"/>
              <w:bottom w:w="80" w:type="dxa"/>
              <w:right w:w="140" w:type="dxa"/>
            </w:tcMar>
          </w:tcPr>
          <w:p w14:paraId="7A04B1B1" w14:textId="77777777" w:rsidR="009C4A73" w:rsidRDefault="004A04BE">
            <w:r>
              <w:rPr>
                <w:b/>
                <w:bCs/>
              </w:rPr>
              <w:t>How to use this template: replace every grey box with your answer, keep the order and the numbering, then export to PDF and save it as report.pdf inside your ZIP.</w:t>
            </w:r>
          </w:p>
        </w:tc>
      </w:tr>
    </w:tbl>
    <w:p w14:paraId="7A04B1B3" w14:textId="77777777" w:rsidR="009C4A73" w:rsidRDefault="009C4A73">
      <w:pPr>
        <w:spacing w:after="60"/>
      </w:pPr>
    </w:p>
    <w:p w14:paraId="7A04B1B4" w14:textId="77777777" w:rsidR="009C4A73" w:rsidRDefault="004A04BE">
      <w:pPr>
        <w:spacing w:after="80"/>
        <w:jc w:val="center"/>
      </w:pPr>
      <w:r>
        <w:rPr>
          <w:b/>
          <w:bCs/>
          <w:sz w:val="32"/>
          <w:szCs w:val="32"/>
        </w:rPr>
        <w:t>Homework 2 — Report</w:t>
      </w:r>
    </w:p>
    <w:p w14:paraId="7A04B1B5" w14:textId="77777777" w:rsidR="009C4A73" w:rsidRDefault="004A04BE">
      <w:pPr>
        <w:spacing w:after="160"/>
        <w:jc w:val="center"/>
      </w:pPr>
      <w:r>
        <w:rPr>
          <w:sz w:val="24"/>
          <w:szCs w:val="24"/>
        </w:rPr>
        <w:t>Blockchain Basics and Platforms • Inha University in Tashkent • Fall 2026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3480"/>
        <w:gridCol w:w="1560"/>
        <w:gridCol w:w="3480"/>
      </w:tblGrid>
      <w:tr w:rsidR="009C4A73" w14:paraId="7A04B1BA" w14:textId="77777777">
        <w:trPr>
          <w:cantSplit/>
        </w:trPr>
        <w:tc>
          <w:tcPr>
            <w:tcW w:w="156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w14:paraId="7A04B1B6" w14:textId="77777777" w:rsidR="009C4A73" w:rsidRDefault="004A04BE">
            <w:r>
              <w:rPr>
                <w:b/>
                <w:bCs/>
              </w:rPr>
              <w:t>Assigned</w:t>
            </w:r>
          </w:p>
        </w:tc>
        <w:tc>
          <w:tcPr>
            <w:tcW w:w="348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w14:paraId="7A04B1B7" w14:textId="332144FB" w:rsidR="009C4A73" w:rsidRDefault="004A04BE">
            <w:r>
              <w:t>2</w:t>
            </w:r>
            <w:r w:rsidR="00293249">
              <w:t>5</w:t>
            </w:r>
            <w:r>
              <w:t>.10.2026</w:t>
            </w:r>
          </w:p>
        </w:tc>
        <w:tc>
          <w:tcPr>
            <w:tcW w:w="156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w14:paraId="7A04B1B8" w14:textId="77777777" w:rsidR="009C4A73" w:rsidRDefault="004A04BE">
            <w:r>
              <w:rPr>
                <w:b/>
                <w:bCs/>
              </w:rPr>
              <w:t>Instructor</w:t>
            </w:r>
          </w:p>
        </w:tc>
        <w:tc>
          <w:tcPr>
            <w:tcW w:w="348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w14:paraId="7A04B1B9" w14:textId="77777777" w:rsidR="009C4A73" w:rsidRDefault="004A04BE">
            <w:r>
              <w:t>Yusupov Jalolliddin</w:t>
            </w:r>
          </w:p>
        </w:tc>
      </w:tr>
      <w:tr w:rsidR="009C4A73" w14:paraId="7A04B1BF" w14:textId="77777777">
        <w:trPr>
          <w:cantSplit/>
        </w:trPr>
        <w:tc>
          <w:tcPr>
            <w:tcW w:w="156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w14:paraId="7A04B1BB" w14:textId="77777777" w:rsidR="009C4A73" w:rsidRDefault="004A04BE">
            <w:r>
              <w:rPr>
                <w:b/>
                <w:bCs/>
              </w:rPr>
              <w:t>Due</w:t>
            </w:r>
          </w:p>
        </w:tc>
        <w:tc>
          <w:tcPr>
            <w:tcW w:w="348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w14:paraId="7A04B1BC" w14:textId="77777777" w:rsidR="009C4A73" w:rsidRDefault="004A04BE">
            <w:r>
              <w:t>09.11.2026, 23:59</w:t>
            </w:r>
          </w:p>
        </w:tc>
        <w:tc>
          <w:tcPr>
            <w:tcW w:w="156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w14:paraId="7A04B1BD" w14:textId="77777777" w:rsidR="009C4A73" w:rsidRDefault="004A04BE">
            <w:r>
              <w:rPr>
                <w:b/>
                <w:bCs/>
              </w:rPr>
              <w:t>Weight</w:t>
            </w:r>
          </w:p>
        </w:tc>
        <w:tc>
          <w:tcPr>
            <w:tcW w:w="348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w14:paraId="7A04B1BE" w14:textId="77777777" w:rsidR="009C4A73" w:rsidRDefault="004A04BE">
            <w:r>
              <w:t>100 points = 5%</w:t>
            </w:r>
          </w:p>
        </w:tc>
      </w:tr>
      <w:tr w:rsidR="009C4A73" w14:paraId="7A04B1C4" w14:textId="77777777">
        <w:trPr>
          <w:cantSplit/>
        </w:trPr>
        <w:tc>
          <w:tcPr>
            <w:tcW w:w="156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w14:paraId="7A04B1C0" w14:textId="77777777" w:rsidR="009C4A73" w:rsidRDefault="004A04BE">
            <w:r>
              <w:rPr>
                <w:b/>
                <w:bCs/>
              </w:rPr>
              <w:t>Submit</w:t>
            </w:r>
          </w:p>
        </w:tc>
        <w:tc>
          <w:tcPr>
            <w:tcW w:w="348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w14:paraId="7A04B1C1" w14:textId="77777777" w:rsidR="009C4A73" w:rsidRDefault="004A04BE">
            <w:r>
              <w:t>One ZIP on eClass</w:t>
            </w:r>
          </w:p>
        </w:tc>
        <w:tc>
          <w:tcPr>
            <w:tcW w:w="156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w14:paraId="7A04B1C2" w14:textId="77777777" w:rsidR="009C4A73" w:rsidRDefault="004A04BE">
            <w:r>
              <w:rPr>
                <w:b/>
                <w:bCs/>
              </w:rPr>
              <w:t>Work</w:t>
            </w:r>
          </w:p>
        </w:tc>
        <w:tc>
          <w:tcPr>
            <w:tcW w:w="3480" w:type="dxa"/>
            <w:tcBorders>
              <w:top w:val="none" w:sz="0" w:space="0" w:color="FFFFFF"/>
              <w:left w:val="none" w:sz="0" w:space="0" w:color="FFFFFF"/>
              <w:bottom w:val="none" w:sz="0" w:space="0" w:color="FFFFFF"/>
              <w:right w:val="none" w:sz="0" w:space="0" w:color="FFFFFF"/>
            </w:tcBorders>
            <w:tcMar>
              <w:top w:w="70" w:type="dxa"/>
              <w:left w:w="110" w:type="dxa"/>
              <w:bottom w:w="70" w:type="dxa"/>
              <w:right w:w="110" w:type="dxa"/>
            </w:tcMar>
          </w:tcPr>
          <w:p w14:paraId="7A04B1C3" w14:textId="77777777" w:rsidR="009C4A73" w:rsidRDefault="004A04BE">
            <w:r>
              <w:t>Individual</w:t>
            </w:r>
          </w:p>
        </w:tc>
      </w:tr>
    </w:tbl>
    <w:p w14:paraId="7A04B1C5" w14:textId="77777777" w:rsidR="009C4A73" w:rsidRDefault="009C4A7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7480"/>
      </w:tblGrid>
      <w:tr w:rsidR="009C4A73" w14:paraId="7A04B1C8" w14:textId="77777777">
        <w:trPr>
          <w:cantSplit/>
        </w:trPr>
        <w:tc>
          <w:tcPr>
            <w:tcW w:w="26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1C6" w14:textId="77777777" w:rsidR="009C4A73" w:rsidRDefault="004A04BE">
            <w:r>
              <w:rPr>
                <w:b/>
                <w:bCs/>
              </w:rPr>
              <w:t>Full name</w:t>
            </w:r>
          </w:p>
        </w:tc>
        <w:tc>
          <w:tcPr>
            <w:tcW w:w="74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1C7" w14:textId="77777777" w:rsidR="009C4A73" w:rsidRDefault="004A04BE">
            <w:r>
              <w:rPr>
                <w:i/>
                <w:iCs/>
                <w:color w:val="8A94A6"/>
              </w:rPr>
              <w:t>Surname First name</w:t>
            </w:r>
          </w:p>
        </w:tc>
      </w:tr>
      <w:tr w:rsidR="009C4A73" w14:paraId="7A04B1CB" w14:textId="77777777">
        <w:trPr>
          <w:cantSplit/>
        </w:trPr>
        <w:tc>
          <w:tcPr>
            <w:tcW w:w="26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1C9" w14:textId="77777777" w:rsidR="009C4A73" w:rsidRDefault="004A04BE">
            <w:r>
              <w:rPr>
                <w:b/>
                <w:bCs/>
              </w:rPr>
              <w:t>Student ID</w:t>
            </w:r>
          </w:p>
        </w:tc>
        <w:tc>
          <w:tcPr>
            <w:tcW w:w="74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1CA" w14:textId="77777777" w:rsidR="009C4A73" w:rsidRDefault="004A04BE">
            <w:r>
              <w:rPr>
                <w:i/>
                <w:iCs/>
                <w:color w:val="8A94A6"/>
              </w:rPr>
              <w:t>U0000000</w:t>
            </w:r>
          </w:p>
        </w:tc>
      </w:tr>
      <w:tr w:rsidR="009C4A73" w14:paraId="7A04B1CE" w14:textId="77777777">
        <w:trPr>
          <w:cantSplit/>
        </w:trPr>
        <w:tc>
          <w:tcPr>
            <w:tcW w:w="26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1CC" w14:textId="77777777" w:rsidR="009C4A73" w:rsidRDefault="004A04BE">
            <w:r>
              <w:rPr>
                <w:b/>
                <w:bCs/>
              </w:rPr>
              <w:t>AI tools used</w:t>
            </w:r>
          </w:p>
        </w:tc>
        <w:tc>
          <w:tcPr>
            <w:tcW w:w="74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1CD" w14:textId="77777777" w:rsidR="009C4A73" w:rsidRDefault="004A04BE">
            <w:r>
              <w:rPr>
                <w:i/>
                <w:iCs/>
                <w:color w:val="8A94A6"/>
              </w:rPr>
              <w:t>Which tool, for what — or write: none</w:t>
            </w:r>
          </w:p>
        </w:tc>
      </w:tr>
    </w:tbl>
    <w:p w14:paraId="7A04B1CF" w14:textId="77777777" w:rsidR="009C4A73" w:rsidRDefault="009C4A73">
      <w:pPr>
        <w:spacing w:after="60"/>
      </w:pPr>
    </w:p>
    <w:p w14:paraId="7A04B1D0" w14:textId="77777777" w:rsidR="009C4A73" w:rsidRDefault="004A04BE">
      <w:pPr>
        <w:spacing w:before="120" w:after="160"/>
      </w:pPr>
      <w:r>
        <w:rPr>
          <w:b/>
          <w:bCs/>
          <w:color w:val="0F4761"/>
        </w:rPr>
        <w:t xml:space="preserve">Declaration. </w:t>
      </w:r>
      <w:r>
        <w:t>The answers, the screenshots and the handwriting in this report are my own work. Every screenshot was taken on my own computer, and every handwritten sheet was written by me. I can explain any part of this submission on request.</w:t>
      </w:r>
    </w:p>
    <w:p w14:paraId="7A04B1D1" w14:textId="77777777" w:rsidR="009C4A73" w:rsidRDefault="004A04BE">
      <w:pPr>
        <w:keepNext/>
        <w:spacing w:after="40"/>
      </w:pPr>
      <w:r>
        <w:rPr>
          <w:b/>
          <w:bCs/>
          <w:color w:val="5A6270"/>
          <w:sz w:val="18"/>
          <w:szCs w:val="18"/>
        </w:rPr>
        <w:t>Marks — filled in by the grader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2520"/>
        <w:gridCol w:w="2520"/>
        <w:gridCol w:w="2520"/>
      </w:tblGrid>
      <w:tr w:rsidR="009C4A73" w14:paraId="7A04B1D6" w14:textId="77777777">
        <w:trPr>
          <w:cantSplit/>
        </w:trPr>
        <w:tc>
          <w:tcPr>
            <w:tcW w:w="252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7A04B1D2" w14:textId="77777777" w:rsidR="009C4A73" w:rsidRDefault="004A04BE">
            <w:pPr>
              <w:jc w:val="center"/>
            </w:pPr>
            <w:r>
              <w:rPr>
                <w:b/>
                <w:bCs/>
              </w:rPr>
              <w:t>Part 1</w:t>
            </w:r>
          </w:p>
        </w:tc>
        <w:tc>
          <w:tcPr>
            <w:tcW w:w="252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7A04B1D3" w14:textId="77777777" w:rsidR="009C4A73" w:rsidRDefault="004A04BE">
            <w:pPr>
              <w:jc w:val="center"/>
            </w:pPr>
            <w:r>
              <w:rPr>
                <w:b/>
                <w:bCs/>
              </w:rPr>
              <w:t>Part 2</w:t>
            </w:r>
          </w:p>
        </w:tc>
        <w:tc>
          <w:tcPr>
            <w:tcW w:w="252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7A04B1D4" w14:textId="77777777" w:rsidR="009C4A73" w:rsidRDefault="004A04BE">
            <w:pPr>
              <w:jc w:val="center"/>
            </w:pPr>
            <w:r>
              <w:rPr>
                <w:b/>
                <w:bCs/>
              </w:rPr>
              <w:t>Part 3</w:t>
            </w:r>
          </w:p>
        </w:tc>
        <w:tc>
          <w:tcPr>
            <w:tcW w:w="252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7A04B1D5" w14:textId="77777777" w:rsidR="009C4A73" w:rsidRDefault="004A04BE">
            <w:pPr>
              <w:jc w:val="center"/>
            </w:pPr>
            <w:r>
              <w:rPr>
                <w:b/>
                <w:bCs/>
              </w:rPr>
              <w:t>Total</w:t>
            </w:r>
          </w:p>
        </w:tc>
      </w:tr>
      <w:tr w:rsidR="009C4A73" w14:paraId="7A04B1DB" w14:textId="77777777">
        <w:trPr>
          <w:cantSplit/>
        </w:trPr>
        <w:tc>
          <w:tcPr>
            <w:tcW w:w="252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1D7" w14:textId="77777777" w:rsidR="009C4A73" w:rsidRDefault="004A04BE">
            <w:pPr>
              <w:jc w:val="center"/>
            </w:pPr>
            <w:r>
              <w:t>/ 30</w:t>
            </w:r>
          </w:p>
        </w:tc>
        <w:tc>
          <w:tcPr>
            <w:tcW w:w="252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1D8" w14:textId="77777777" w:rsidR="009C4A73" w:rsidRDefault="004A04BE">
            <w:pPr>
              <w:jc w:val="center"/>
            </w:pPr>
            <w:r>
              <w:t>/ 40</w:t>
            </w:r>
          </w:p>
        </w:tc>
        <w:tc>
          <w:tcPr>
            <w:tcW w:w="252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1D9" w14:textId="77777777" w:rsidR="009C4A73" w:rsidRDefault="004A04BE">
            <w:pPr>
              <w:jc w:val="center"/>
            </w:pPr>
            <w:r>
              <w:t>/ 30</w:t>
            </w:r>
          </w:p>
        </w:tc>
        <w:tc>
          <w:tcPr>
            <w:tcW w:w="252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1DA" w14:textId="77777777" w:rsidR="009C4A73" w:rsidRDefault="004A04BE">
            <w:pPr>
              <w:jc w:val="center"/>
            </w:pPr>
            <w:r>
              <w:rPr>
                <w:b/>
                <w:bCs/>
              </w:rPr>
              <w:t>/ 100</w:t>
            </w:r>
          </w:p>
        </w:tc>
      </w:tr>
    </w:tbl>
    <w:p w14:paraId="7A04B1DC" w14:textId="77777777" w:rsidR="009C4A73" w:rsidRDefault="009C4A73">
      <w:pPr>
        <w:spacing w:after="60"/>
      </w:pPr>
    </w:p>
    <w:p w14:paraId="7A04B1DD" w14:textId="77777777" w:rsidR="009C4A73" w:rsidRDefault="004A04BE">
      <w:pPr>
        <w:pStyle w:val="Heading2"/>
        <w:keepNext/>
        <w:spacing w:before="320" w:after="120"/>
      </w:pPr>
      <w:r>
        <w:t>Your own numbers</w:t>
      </w:r>
    </w:p>
    <w:p w14:paraId="7A04B1DE" w14:textId="77777777" w:rsidR="009C4A73" w:rsidRDefault="004A04BE">
      <w:pPr>
        <w:spacing w:after="100"/>
      </w:pPr>
      <w:r>
        <w:t>Work them out once from your student ID and use them everywhere. Write them here, at the top of the report.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0"/>
        <w:gridCol w:w="5780"/>
      </w:tblGrid>
      <w:tr w:rsidR="009C4A73" w14:paraId="7A04B1E1"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1DF" w14:textId="77777777" w:rsidR="009C4A73" w:rsidRDefault="004A04BE">
            <w:r>
              <w:rPr>
                <w:b/>
                <w:bCs/>
              </w:rPr>
              <w:t>Block height H2 (840,000 + last five digits of your ID)</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1E0" w14:textId="77777777" w:rsidR="009C4A73" w:rsidRDefault="004A04BE">
            <w:r>
              <w:rPr>
                <w:i/>
                <w:iCs/>
                <w:color w:val="8A94A6"/>
              </w:rPr>
              <w:t>e.g. 10123 → 850,123</w:t>
            </w:r>
          </w:p>
        </w:tc>
      </w:tr>
      <w:tr w:rsidR="009C4A73" w14:paraId="7A04B1E4"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1E2" w14:textId="77777777" w:rsidR="009C4A73" w:rsidRDefault="004A04BE">
            <w:r>
              <w:rPr>
                <w:b/>
                <w:bCs/>
              </w:rPr>
              <w:t>Data string D</w:t>
            </w:r>
            <w:r>
              <w:rPr>
                <w:b/>
                <w:bCs/>
              </w:rPr>
              <w:t xml:space="preserve"> (surname in CAPITAL letters, as on your student card)</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1E3" w14:textId="77777777" w:rsidR="009C4A73" w:rsidRDefault="009C4A73"/>
        </w:tc>
      </w:tr>
      <w:tr w:rsidR="009C4A73" w14:paraId="7A04B1E7"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1E5" w14:textId="77777777" w:rsidR="009C4A73" w:rsidRDefault="004A04BE">
            <w:r>
              <w:rPr>
                <w:b/>
                <w:bCs/>
              </w:rPr>
              <w:t>Full txid of transaction T (second transaction in block H2)</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1E6" w14:textId="77777777" w:rsidR="009C4A73" w:rsidRDefault="009C4A73"/>
        </w:tc>
      </w:tr>
      <w:tr w:rsidR="009C4A73" w14:paraId="7A04B1EA"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1E8" w14:textId="77777777" w:rsidR="009C4A73" w:rsidRDefault="004A04BE">
            <w:r>
              <w:rPr>
                <w:b/>
                <w:bCs/>
              </w:rPr>
              <w:t>Variant (A / B / C) — last digit of your ID: 0–3 A, 4–6 B, 7–9 C</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1E9" w14:textId="77777777" w:rsidR="009C4A73" w:rsidRDefault="009C4A73"/>
        </w:tc>
      </w:tr>
      <w:tr w:rsidR="009C4A73" w14:paraId="7A04B1ED"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1EB" w14:textId="77777777" w:rsidR="009C4A73" w:rsidRDefault="004A04BE">
            <w:r>
              <w:rPr>
                <w:b/>
                <w:bCs/>
              </w:rPr>
              <w:t>Account 1 address (MetaMask)</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1EC" w14:textId="77777777" w:rsidR="009C4A73" w:rsidRDefault="009C4A73"/>
        </w:tc>
      </w:tr>
    </w:tbl>
    <w:p w14:paraId="7A04B1EE" w14:textId="77777777" w:rsidR="009C4A73" w:rsidRDefault="009C4A73">
      <w:pPr>
        <w:spacing w:after="60"/>
      </w:pPr>
    </w:p>
    <w:p w14:paraId="7A04B1EF" w14:textId="77777777" w:rsidR="009C4A73" w:rsidRDefault="004A04BE">
      <w:pPr>
        <w:pStyle w:val="Heading2"/>
        <w:keepNext/>
        <w:spacing w:before="320" w:after="120"/>
      </w:pPr>
      <w:r>
        <w:t>Part 1 — Your first transaction on Sepolia   [30 points]</w:t>
      </w:r>
    </w:p>
    <w:p w14:paraId="7A04B1F0" w14:textId="77777777" w:rsidR="009C4A73" w:rsidRDefault="004A04BE">
      <w:pPr>
        <w:pStyle w:val="Heading3"/>
        <w:keepNext/>
        <w:spacing w:before="240" w:after="60"/>
      </w:pPr>
      <w:r>
        <w:t>1.1 — The first transaction, finally   [8]</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4190"/>
        <w:gridCol w:w="4190"/>
      </w:tblGrid>
      <w:tr w:rsidR="009C4A73" w14:paraId="7A04B1F4" w14:textId="77777777">
        <w:trPr>
          <w:cantSplit/>
          <w:trHeight w:val="450"/>
        </w:trPr>
        <w:tc>
          <w:tcPr>
            <w:tcW w:w="170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7A04B1F1" w14:textId="77777777" w:rsidR="009C4A73" w:rsidRDefault="009C4A73"/>
        </w:tc>
        <w:tc>
          <w:tcPr>
            <w:tcW w:w="419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7A04B1F2" w14:textId="77777777" w:rsidR="009C4A73" w:rsidRDefault="004A04BE">
            <w:r>
              <w:rPr>
                <w:b/>
                <w:bCs/>
              </w:rPr>
              <w:t>Transaction 1 (to the course)</w:t>
            </w:r>
          </w:p>
        </w:tc>
        <w:tc>
          <w:tcPr>
            <w:tcW w:w="419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7A04B1F3" w14:textId="77777777" w:rsidR="009C4A73" w:rsidRDefault="004A04BE">
            <w:r>
              <w:rPr>
                <w:b/>
                <w:bCs/>
              </w:rPr>
              <w:t>Transaction 2 (to Account 2)</w:t>
            </w:r>
          </w:p>
        </w:tc>
      </w:tr>
      <w:tr w:rsidR="009C4A73" w14:paraId="7A04B1F8" w14:textId="77777777">
        <w:trPr>
          <w:cantSplit/>
          <w:trHeight w:val="450"/>
        </w:trPr>
        <w:tc>
          <w:tcPr>
            <w:tcW w:w="17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1F5" w14:textId="77777777" w:rsidR="009C4A73" w:rsidRDefault="004A04BE">
            <w:r>
              <w:rPr>
                <w:b/>
                <w:bCs/>
              </w:rPr>
              <w:lastRenderedPageBreak/>
              <w:t>From</w:t>
            </w:r>
          </w:p>
        </w:tc>
        <w:tc>
          <w:tcPr>
            <w:tcW w:w="419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1F6" w14:textId="77777777" w:rsidR="009C4A73" w:rsidRDefault="009C4A73"/>
        </w:tc>
        <w:tc>
          <w:tcPr>
            <w:tcW w:w="419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1F7" w14:textId="77777777" w:rsidR="009C4A73" w:rsidRDefault="009C4A73"/>
        </w:tc>
      </w:tr>
      <w:tr w:rsidR="009C4A73" w14:paraId="7A04B1FC" w14:textId="77777777">
        <w:trPr>
          <w:cantSplit/>
          <w:trHeight w:val="450"/>
        </w:trPr>
        <w:tc>
          <w:tcPr>
            <w:tcW w:w="17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1F9" w14:textId="77777777" w:rsidR="009C4A73" w:rsidRDefault="004A04BE">
            <w:r>
              <w:rPr>
                <w:b/>
                <w:bCs/>
              </w:rPr>
              <w:t>To</w:t>
            </w:r>
          </w:p>
        </w:tc>
        <w:tc>
          <w:tcPr>
            <w:tcW w:w="419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1FA" w14:textId="77777777" w:rsidR="009C4A73" w:rsidRDefault="009C4A73"/>
        </w:tc>
        <w:tc>
          <w:tcPr>
            <w:tcW w:w="419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1FB" w14:textId="77777777" w:rsidR="009C4A73" w:rsidRDefault="009C4A73"/>
        </w:tc>
      </w:tr>
      <w:tr w:rsidR="009C4A73" w14:paraId="7A04B200" w14:textId="77777777">
        <w:trPr>
          <w:cantSplit/>
          <w:trHeight w:val="450"/>
        </w:trPr>
        <w:tc>
          <w:tcPr>
            <w:tcW w:w="17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1FD" w14:textId="77777777" w:rsidR="009C4A73" w:rsidRDefault="004A04BE">
            <w:r>
              <w:rPr>
                <w:b/>
                <w:bCs/>
              </w:rPr>
              <w:t>Value</w:t>
            </w:r>
          </w:p>
        </w:tc>
        <w:tc>
          <w:tcPr>
            <w:tcW w:w="419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1FE" w14:textId="77777777" w:rsidR="009C4A73" w:rsidRDefault="009C4A73"/>
        </w:tc>
        <w:tc>
          <w:tcPr>
            <w:tcW w:w="419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1FF" w14:textId="77777777" w:rsidR="009C4A73" w:rsidRDefault="009C4A73"/>
        </w:tc>
      </w:tr>
      <w:tr w:rsidR="009C4A73" w14:paraId="7A04B204" w14:textId="77777777">
        <w:trPr>
          <w:cantSplit/>
          <w:trHeight w:val="450"/>
        </w:trPr>
        <w:tc>
          <w:tcPr>
            <w:tcW w:w="17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01" w14:textId="77777777" w:rsidR="009C4A73" w:rsidRDefault="004A04BE">
            <w:r>
              <w:rPr>
                <w:b/>
                <w:bCs/>
              </w:rPr>
              <w:t>Block (number)</w:t>
            </w:r>
          </w:p>
        </w:tc>
        <w:tc>
          <w:tcPr>
            <w:tcW w:w="419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02" w14:textId="77777777" w:rsidR="009C4A73" w:rsidRDefault="009C4A73"/>
        </w:tc>
        <w:tc>
          <w:tcPr>
            <w:tcW w:w="419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03" w14:textId="77777777" w:rsidR="009C4A73" w:rsidRDefault="009C4A73"/>
        </w:tc>
      </w:tr>
      <w:tr w:rsidR="009C4A73" w14:paraId="7A04B208" w14:textId="77777777">
        <w:trPr>
          <w:cantSplit/>
          <w:trHeight w:val="450"/>
        </w:trPr>
        <w:tc>
          <w:tcPr>
            <w:tcW w:w="17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05" w14:textId="77777777" w:rsidR="009C4A73" w:rsidRDefault="004A04BE">
            <w:r>
              <w:rPr>
                <w:b/>
                <w:bCs/>
              </w:rPr>
              <w:t>Status</w:t>
            </w:r>
          </w:p>
        </w:tc>
        <w:tc>
          <w:tcPr>
            <w:tcW w:w="419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06" w14:textId="77777777" w:rsidR="009C4A73" w:rsidRDefault="009C4A73"/>
        </w:tc>
        <w:tc>
          <w:tcPr>
            <w:tcW w:w="419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07" w14:textId="77777777" w:rsidR="009C4A73" w:rsidRDefault="009C4A73"/>
        </w:tc>
      </w:tr>
    </w:tbl>
    <w:p w14:paraId="7A04B209" w14:textId="77777777" w:rsidR="009C4A73" w:rsidRDefault="009C4A7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20C" w14:textId="77777777">
        <w:trPr>
          <w:cantSplit/>
          <w:trHeight w:val="26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7A04B20A" w14:textId="77777777" w:rsidR="009C4A73" w:rsidRDefault="004A04BE">
            <w:pPr>
              <w:spacing w:after="40"/>
            </w:pPr>
            <w:r>
              <w:rPr>
                <w:b/>
                <w:bCs/>
                <w:color w:val="5A6270"/>
                <w:sz w:val="18"/>
                <w:szCs w:val="18"/>
              </w:rPr>
              <w:t>SCREENSHOT</w:t>
            </w:r>
          </w:p>
          <w:p w14:paraId="7A04B20B" w14:textId="77777777" w:rsidR="009C4A73" w:rsidRDefault="004A04BE">
            <w:r>
              <w:rPr>
                <w:i/>
                <w:iCs/>
                <w:color w:val="8A94A6"/>
              </w:rPr>
              <w:t>Transaction 1: its page on sepolia.etherscan.io, the browser address bar visible.</w:t>
            </w:r>
          </w:p>
        </w:tc>
      </w:tr>
    </w:tbl>
    <w:p w14:paraId="7A04B20D" w14:textId="77777777" w:rsidR="009C4A73" w:rsidRDefault="009C4A7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210" w14:textId="77777777">
        <w:trPr>
          <w:cantSplit/>
          <w:trHeight w:val="26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7A04B20E" w14:textId="77777777" w:rsidR="009C4A73" w:rsidRDefault="004A04BE">
            <w:pPr>
              <w:spacing w:after="40"/>
            </w:pPr>
            <w:r>
              <w:rPr>
                <w:b/>
                <w:bCs/>
                <w:color w:val="5A6270"/>
                <w:sz w:val="18"/>
                <w:szCs w:val="18"/>
              </w:rPr>
              <w:t>SCREENSHOT</w:t>
            </w:r>
          </w:p>
          <w:p w14:paraId="7A04B20F" w14:textId="77777777" w:rsidR="009C4A73" w:rsidRDefault="004A04BE">
            <w:r>
              <w:rPr>
                <w:i/>
                <w:iCs/>
                <w:color w:val="8A94A6"/>
              </w:rPr>
              <w:t>Transaction 2: its page on sepolia.etherscan.io, the browser address bar visible.</w:t>
            </w:r>
          </w:p>
        </w:tc>
      </w:tr>
    </w:tbl>
    <w:p w14:paraId="7A04B211" w14:textId="77777777" w:rsidR="009C4A73" w:rsidRDefault="009C4A7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214" w14:textId="77777777">
        <w:trPr>
          <w:cantSplit/>
          <w:trHeight w:val="26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7A04B212" w14:textId="77777777" w:rsidR="009C4A73" w:rsidRDefault="004A04BE">
            <w:pPr>
              <w:spacing w:after="40"/>
            </w:pPr>
            <w:r>
              <w:rPr>
                <w:b/>
                <w:bCs/>
                <w:color w:val="5A6270"/>
                <w:sz w:val="18"/>
                <w:szCs w:val="18"/>
              </w:rPr>
              <w:t>SCREENSHOT</w:t>
            </w:r>
          </w:p>
          <w:p w14:paraId="7A04B213" w14:textId="77777777" w:rsidR="009C4A73" w:rsidRDefault="004A04BE">
            <w:r>
              <w:rPr>
                <w:i/>
                <w:iCs/>
                <w:color w:val="8A94A6"/>
              </w:rPr>
              <w:t>MetaMask showing the sender address; it must match the From field.</w:t>
            </w:r>
          </w:p>
        </w:tc>
      </w:tr>
    </w:tbl>
    <w:p w14:paraId="7A04B215" w14:textId="77777777" w:rsidR="009C4A73" w:rsidRDefault="009C4A73">
      <w:pPr>
        <w:spacing w:after="60"/>
      </w:pPr>
    </w:p>
    <w:p w14:paraId="7A04B216" w14:textId="77777777" w:rsidR="009C4A73" w:rsidRDefault="004A04BE">
      <w:pPr>
        <w:pStyle w:val="Heading3"/>
        <w:keepNext/>
        <w:spacing w:before="240" w:after="60"/>
      </w:pPr>
      <w:r>
        <w:t>1.2 — Two accounts, one seed   [5]</w:t>
      </w:r>
    </w:p>
    <w:p w14:paraId="7A04B217" w14:textId="77777777" w:rsidR="009C4A73" w:rsidRDefault="004A04BE">
      <w:pPr>
        <w:spacing w:before="60" w:after="100"/>
      </w:pPr>
      <w:r>
        <w:rPr>
          <w:b/>
          <w:bCs/>
          <w:color w:val="C0392B"/>
        </w:rPr>
        <w:t>Never paste a Secret Recovery Phrase or a private key into this report.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21A" w14:textId="77777777">
        <w:trPr>
          <w:cantSplit/>
          <w:trHeight w:val="26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7A04B218" w14:textId="77777777" w:rsidR="009C4A73" w:rsidRDefault="004A04BE">
            <w:pPr>
              <w:spacing w:after="40"/>
            </w:pPr>
            <w:r>
              <w:rPr>
                <w:b/>
                <w:bCs/>
                <w:color w:val="5A6270"/>
                <w:sz w:val="18"/>
                <w:szCs w:val="18"/>
              </w:rPr>
              <w:lastRenderedPageBreak/>
              <w:t>SCREENSHOT</w:t>
            </w:r>
          </w:p>
          <w:p w14:paraId="7A04B219" w14:textId="77777777" w:rsidR="009C4A73" w:rsidRDefault="004A04BE">
            <w:r>
              <w:rPr>
                <w:i/>
                <w:iCs/>
                <w:color w:val="8A94A6"/>
              </w:rPr>
              <w:t>MetaMask with Account 1 and Account 2 both visible (the addresses, nothing secret).</w:t>
            </w:r>
          </w:p>
        </w:tc>
      </w:tr>
    </w:tbl>
    <w:p w14:paraId="7A04B21B" w14:textId="77777777" w:rsidR="009C4A73" w:rsidRDefault="009C4A73">
      <w:pPr>
        <w:spacing w:after="60"/>
      </w:pPr>
    </w:p>
    <w:p w14:paraId="7A04B21C" w14:textId="77777777" w:rsidR="009C4A73" w:rsidRDefault="004A04BE">
      <w:pPr>
        <w:keepNext/>
        <w:spacing w:before="120" w:after="60"/>
      </w:pPr>
      <w:r>
        <w:t>Two sentences: why does one Secret Recovery Phrase give many addresses, and what exactly is lost if the phrase is lost?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21E" w14:textId="77777777">
        <w:trPr>
          <w:cantSplit/>
          <w:trHeight w:val="1100"/>
        </w:trPr>
        <w:tc>
          <w:tcPr>
            <w:tcW w:w="10080" w:type="dxa"/>
            <w:tcBorders>
              <w:top w:val="single" w:sz="4" w:space="0" w:color="C9CED6"/>
              <w:left w:val="single" w:sz="4" w:space="0" w:color="C9CED6"/>
              <w:bottom w:val="single" w:sz="4" w:space="0" w:color="C9CED6"/>
              <w:right w:val="single" w:sz="4" w:space="0" w:color="C9CED6"/>
            </w:tcBorders>
            <w:shd w:val="clear" w:color="auto" w:fill="F7F8FA"/>
            <w:tcMar>
              <w:top w:w="80" w:type="dxa"/>
              <w:left w:w="140" w:type="dxa"/>
              <w:bottom w:w="80" w:type="dxa"/>
              <w:right w:w="140" w:type="dxa"/>
            </w:tcMar>
          </w:tcPr>
          <w:p w14:paraId="7A04B21D" w14:textId="77777777" w:rsidR="009C4A73" w:rsidRDefault="004A04BE">
            <w:r>
              <w:rPr>
                <w:i/>
                <w:iCs/>
                <w:color w:val="8A94A6"/>
              </w:rPr>
              <w:t>Your answer</w:t>
            </w:r>
          </w:p>
        </w:tc>
      </w:tr>
    </w:tbl>
    <w:p w14:paraId="7A04B21F" w14:textId="77777777" w:rsidR="009C4A73" w:rsidRDefault="009C4A73">
      <w:pPr>
        <w:spacing w:after="60"/>
      </w:pPr>
    </w:p>
    <w:p w14:paraId="7A04B220" w14:textId="77777777" w:rsidR="009C4A73" w:rsidRDefault="004A04BE">
      <w:pPr>
        <w:pStyle w:val="Heading3"/>
        <w:keepNext/>
        <w:spacing w:before="240" w:after="60"/>
      </w:pPr>
      <w:r>
        <w:t>1.3 — Restore test   [5]</w:t>
      </w:r>
    </w:p>
    <w:p w14:paraId="7A04B221" w14:textId="77777777" w:rsidR="009C4A73" w:rsidRDefault="004A04BE">
      <w:pPr>
        <w:spacing w:before="60" w:after="100"/>
      </w:pPr>
      <w:r>
        <w:rPr>
          <w:b/>
          <w:bCs/>
          <w:color w:val="C0392B"/>
        </w:rPr>
        <w:t>Never paste a Secret Recovery Phrase or a private key into this report.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224" w14:textId="77777777">
        <w:trPr>
          <w:cantSplit/>
          <w:trHeight w:val="26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7A04B222" w14:textId="77777777" w:rsidR="009C4A73" w:rsidRDefault="004A04BE">
            <w:pPr>
              <w:spacing w:after="40"/>
            </w:pPr>
            <w:r>
              <w:rPr>
                <w:b/>
                <w:bCs/>
                <w:color w:val="5A6270"/>
                <w:sz w:val="18"/>
                <w:szCs w:val="18"/>
              </w:rPr>
              <w:t>SCREENSHOT</w:t>
            </w:r>
          </w:p>
          <w:p w14:paraId="7A04B223" w14:textId="77777777" w:rsidR="009C4A73" w:rsidRDefault="004A04BE">
            <w:r>
              <w:rPr>
                <w:i/>
                <w:iCs/>
                <w:color w:val="8A94A6"/>
              </w:rPr>
              <w:t>The restored wallet showing the same Account 1 address (no phrase in the picture).</w:t>
            </w:r>
          </w:p>
        </w:tc>
      </w:tr>
    </w:tbl>
    <w:p w14:paraId="7A04B225" w14:textId="77777777" w:rsidR="009C4A73" w:rsidRDefault="009C4A73">
      <w:pPr>
        <w:spacing w:after="60"/>
      </w:pPr>
    </w:p>
    <w:p w14:paraId="7A04B226" w14:textId="77777777" w:rsidR="009C4A73" w:rsidRDefault="004A04BE">
      <w:pPr>
        <w:keepNext/>
        <w:spacing w:before="120" w:after="60"/>
      </w:pPr>
      <w:r>
        <w:t>One sentence: where does the account actually live — in the browser, in MetaMask's company, or on the chain?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228" w14:textId="77777777">
        <w:trPr>
          <w:cantSplit/>
          <w:trHeight w:val="800"/>
        </w:trPr>
        <w:tc>
          <w:tcPr>
            <w:tcW w:w="10080" w:type="dxa"/>
            <w:tcBorders>
              <w:top w:val="single" w:sz="4" w:space="0" w:color="C9CED6"/>
              <w:left w:val="single" w:sz="4" w:space="0" w:color="C9CED6"/>
              <w:bottom w:val="single" w:sz="4" w:space="0" w:color="C9CED6"/>
              <w:right w:val="single" w:sz="4" w:space="0" w:color="C9CED6"/>
            </w:tcBorders>
            <w:shd w:val="clear" w:color="auto" w:fill="F7F8FA"/>
            <w:tcMar>
              <w:top w:w="80" w:type="dxa"/>
              <w:left w:w="140" w:type="dxa"/>
              <w:bottom w:w="80" w:type="dxa"/>
              <w:right w:w="140" w:type="dxa"/>
            </w:tcMar>
          </w:tcPr>
          <w:p w14:paraId="7A04B227" w14:textId="77777777" w:rsidR="009C4A73" w:rsidRDefault="004A04BE">
            <w:r>
              <w:rPr>
                <w:i/>
                <w:iCs/>
                <w:color w:val="8A94A6"/>
              </w:rPr>
              <w:t>Your answer</w:t>
            </w:r>
          </w:p>
        </w:tc>
      </w:tr>
    </w:tbl>
    <w:p w14:paraId="7A04B229" w14:textId="77777777" w:rsidR="009C4A73" w:rsidRDefault="009C4A73">
      <w:pPr>
        <w:spacing w:after="60"/>
      </w:pPr>
    </w:p>
    <w:p w14:paraId="7A04B22A" w14:textId="77777777" w:rsidR="009C4A73" w:rsidRDefault="004A04BE">
      <w:pPr>
        <w:pStyle w:val="Heading3"/>
        <w:keepNext/>
        <w:spacing w:before="240" w:after="60"/>
      </w:pPr>
      <w:r>
        <w:lastRenderedPageBreak/>
        <w:t>1.4 — Break your own address   [6]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22D" w14:textId="77777777">
        <w:trPr>
          <w:cantSplit/>
          <w:trHeight w:val="26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7A04B22B" w14:textId="77777777" w:rsidR="009C4A73" w:rsidRDefault="004A04BE">
            <w:pPr>
              <w:spacing w:after="40"/>
            </w:pPr>
            <w:r>
              <w:rPr>
                <w:b/>
                <w:bCs/>
                <w:color w:val="5A6270"/>
                <w:sz w:val="18"/>
                <w:szCs w:val="18"/>
              </w:rPr>
              <w:t>SCREENSHOT</w:t>
            </w:r>
          </w:p>
          <w:p w14:paraId="7A04B22C" w14:textId="77777777" w:rsidR="009C4A73" w:rsidRDefault="004A04BE">
            <w:r>
              <w:rPr>
                <w:i/>
                <w:iCs/>
                <w:color w:val="8A94A6"/>
              </w:rPr>
              <w:t>Reaction 1: the broken address pasted into MetaMask's “Send to” field, the whole reaction visible.</w:t>
            </w:r>
          </w:p>
        </w:tc>
      </w:tr>
    </w:tbl>
    <w:p w14:paraId="7A04B22E" w14:textId="77777777" w:rsidR="009C4A73" w:rsidRDefault="009C4A7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231" w14:textId="77777777">
        <w:trPr>
          <w:cantSplit/>
          <w:trHeight w:val="26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7A04B22F" w14:textId="77777777" w:rsidR="009C4A73" w:rsidRDefault="004A04BE">
            <w:pPr>
              <w:spacing w:after="40"/>
            </w:pPr>
            <w:r>
              <w:rPr>
                <w:b/>
                <w:bCs/>
                <w:color w:val="5A6270"/>
                <w:sz w:val="18"/>
                <w:szCs w:val="18"/>
              </w:rPr>
              <w:t>SCREENSHOT</w:t>
            </w:r>
          </w:p>
          <w:p w14:paraId="7A04B230" w14:textId="77777777" w:rsidR="009C4A73" w:rsidRDefault="004A04BE">
            <w:r>
              <w:rPr>
                <w:i/>
                <w:iCs/>
                <w:color w:val="8A94A6"/>
              </w:rPr>
              <w:t>Reaction 2: the page sepolia.etherscan.io/address/&lt;your broken address&gt;, the address bar visible.</w:t>
            </w:r>
          </w:p>
        </w:tc>
      </w:tr>
    </w:tbl>
    <w:p w14:paraId="7A04B232" w14:textId="77777777" w:rsidR="009C4A73" w:rsidRDefault="009C4A73">
      <w:pPr>
        <w:spacing w:after="60"/>
      </w:pPr>
    </w:p>
    <w:p w14:paraId="7A04B233" w14:textId="77777777" w:rsidR="009C4A73" w:rsidRDefault="004A04BE">
      <w:pPr>
        <w:keepNext/>
        <w:spacing w:before="120" w:after="60"/>
      </w:pPr>
      <w:r>
        <w:t>(a) Which of the two caught the typo, and how does the capital-letter check from Lecture 5 (EIP-55) work, in one sentence?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235" w14:textId="77777777">
        <w:trPr>
          <w:cantSplit/>
          <w:trHeight w:val="1000"/>
        </w:trPr>
        <w:tc>
          <w:tcPr>
            <w:tcW w:w="10080" w:type="dxa"/>
            <w:tcBorders>
              <w:top w:val="single" w:sz="4" w:space="0" w:color="C9CED6"/>
              <w:left w:val="single" w:sz="4" w:space="0" w:color="C9CED6"/>
              <w:bottom w:val="single" w:sz="4" w:space="0" w:color="C9CED6"/>
              <w:right w:val="single" w:sz="4" w:space="0" w:color="C9CED6"/>
            </w:tcBorders>
            <w:shd w:val="clear" w:color="auto" w:fill="F7F8FA"/>
            <w:tcMar>
              <w:top w:w="80" w:type="dxa"/>
              <w:left w:w="140" w:type="dxa"/>
              <w:bottom w:w="80" w:type="dxa"/>
              <w:right w:w="140" w:type="dxa"/>
            </w:tcMar>
          </w:tcPr>
          <w:p w14:paraId="7A04B234" w14:textId="77777777" w:rsidR="009C4A73" w:rsidRDefault="004A04BE">
            <w:r>
              <w:rPr>
                <w:i/>
                <w:iCs/>
                <w:color w:val="8A94A6"/>
              </w:rPr>
              <w:t>Your answer</w:t>
            </w:r>
          </w:p>
        </w:tc>
      </w:tr>
    </w:tbl>
    <w:p w14:paraId="7A04B236" w14:textId="77777777" w:rsidR="009C4A73" w:rsidRDefault="009C4A73">
      <w:pPr>
        <w:spacing w:after="60"/>
      </w:pPr>
    </w:p>
    <w:p w14:paraId="7A04B237" w14:textId="77777777" w:rsidR="009C4A73" w:rsidRDefault="004A04BE">
      <w:pPr>
        <w:keepNext/>
        <w:spacing w:before="120" w:after="60"/>
      </w:pPr>
      <w:r>
        <w:t>(b) Why would the same typo have slipped through if the address had been written in all small letters?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239" w14:textId="77777777">
        <w:trPr>
          <w:cantSplit/>
          <w:trHeight w:val="1000"/>
        </w:trPr>
        <w:tc>
          <w:tcPr>
            <w:tcW w:w="10080" w:type="dxa"/>
            <w:tcBorders>
              <w:top w:val="single" w:sz="4" w:space="0" w:color="C9CED6"/>
              <w:left w:val="single" w:sz="4" w:space="0" w:color="C9CED6"/>
              <w:bottom w:val="single" w:sz="4" w:space="0" w:color="C9CED6"/>
              <w:right w:val="single" w:sz="4" w:space="0" w:color="C9CED6"/>
            </w:tcBorders>
            <w:shd w:val="clear" w:color="auto" w:fill="F7F8FA"/>
            <w:tcMar>
              <w:top w:w="80" w:type="dxa"/>
              <w:left w:w="140" w:type="dxa"/>
              <w:bottom w:w="80" w:type="dxa"/>
              <w:right w:w="140" w:type="dxa"/>
            </w:tcMar>
          </w:tcPr>
          <w:p w14:paraId="7A04B238" w14:textId="77777777" w:rsidR="009C4A73" w:rsidRDefault="004A04BE">
            <w:r>
              <w:rPr>
                <w:i/>
                <w:iCs/>
                <w:color w:val="8A94A6"/>
              </w:rPr>
              <w:t>Your answer</w:t>
            </w:r>
          </w:p>
        </w:tc>
      </w:tr>
    </w:tbl>
    <w:p w14:paraId="7A04B23A" w14:textId="77777777" w:rsidR="009C4A73" w:rsidRDefault="009C4A73">
      <w:pPr>
        <w:spacing w:after="60"/>
      </w:pPr>
    </w:p>
    <w:p w14:paraId="7A04B23B" w14:textId="77777777" w:rsidR="009C4A73" w:rsidRDefault="004A04BE">
      <w:pPr>
        <w:pStyle w:val="Heading3"/>
        <w:keepNext/>
        <w:spacing w:before="240" w:after="60"/>
      </w:pPr>
      <w:r>
        <w:t>1.5 — Private key = 1, today   [6]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2460"/>
        <w:gridCol w:w="2460"/>
        <w:gridCol w:w="2460"/>
      </w:tblGrid>
      <w:tr w:rsidR="009C4A73" w14:paraId="7A04B240" w14:textId="77777777">
        <w:trPr>
          <w:cantSplit/>
          <w:trHeight w:val="800"/>
        </w:trPr>
        <w:tc>
          <w:tcPr>
            <w:tcW w:w="270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7A04B23C" w14:textId="77777777" w:rsidR="009C4A73" w:rsidRDefault="009C4A73"/>
        </w:tc>
        <w:tc>
          <w:tcPr>
            <w:tcW w:w="246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7A04B23D" w14:textId="77777777" w:rsidR="009C4A73" w:rsidRDefault="004A04BE">
            <w:r>
              <w:rPr>
                <w:b/>
                <w:bCs/>
              </w:rPr>
              <w:t>Balance now</w:t>
            </w:r>
          </w:p>
        </w:tc>
        <w:tc>
          <w:tcPr>
            <w:tcW w:w="246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7A04B23E" w14:textId="77777777" w:rsidR="009C4A73" w:rsidRDefault="004A04BE">
            <w:r>
              <w:rPr>
                <w:b/>
                <w:bCs/>
              </w:rPr>
              <w:t>Number of transactions</w:t>
            </w:r>
          </w:p>
        </w:tc>
        <w:tc>
          <w:tcPr>
            <w:tcW w:w="246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7A04B23F" w14:textId="77777777" w:rsidR="009C4A73" w:rsidRDefault="004A04BE">
            <w:r>
              <w:rPr>
                <w:b/>
                <w:bCs/>
              </w:rPr>
              <w:t>Date of the latest one</w:t>
            </w:r>
          </w:p>
        </w:tc>
      </w:tr>
      <w:tr w:rsidR="009C4A73" w14:paraId="7A04B245" w14:textId="77777777">
        <w:trPr>
          <w:cantSplit/>
          <w:trHeight w:val="800"/>
        </w:trPr>
        <w:tc>
          <w:tcPr>
            <w:tcW w:w="27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41" w14:textId="77777777" w:rsidR="009C4A73" w:rsidRDefault="004A04BE">
            <w:r>
              <w:t>Bitcoin address  1BgGZ9tcN4rm9KBzDn7KprQz87SZ26SAMH</w:t>
            </w:r>
          </w:p>
        </w:tc>
        <w:tc>
          <w:tcPr>
            <w:tcW w:w="246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42" w14:textId="77777777" w:rsidR="009C4A73" w:rsidRDefault="009C4A73"/>
        </w:tc>
        <w:tc>
          <w:tcPr>
            <w:tcW w:w="246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43" w14:textId="77777777" w:rsidR="009C4A73" w:rsidRDefault="009C4A73"/>
        </w:tc>
        <w:tc>
          <w:tcPr>
            <w:tcW w:w="246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44" w14:textId="77777777" w:rsidR="009C4A73" w:rsidRDefault="009C4A73"/>
        </w:tc>
      </w:tr>
      <w:tr w:rsidR="009C4A73" w14:paraId="7A04B24A" w14:textId="77777777">
        <w:trPr>
          <w:cantSplit/>
          <w:trHeight w:val="800"/>
        </w:trPr>
        <w:tc>
          <w:tcPr>
            <w:tcW w:w="27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46" w14:textId="77777777" w:rsidR="009C4A73" w:rsidRDefault="004A04BE">
            <w:r>
              <w:lastRenderedPageBreak/>
              <w:t>Ethereum address  0x7E5F4552091A69125d5DfCb7b8C2659029395Bdf</w:t>
            </w:r>
          </w:p>
        </w:tc>
        <w:tc>
          <w:tcPr>
            <w:tcW w:w="246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47" w14:textId="77777777" w:rsidR="009C4A73" w:rsidRDefault="009C4A73"/>
        </w:tc>
        <w:tc>
          <w:tcPr>
            <w:tcW w:w="246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48" w14:textId="77777777" w:rsidR="009C4A73" w:rsidRDefault="009C4A73"/>
        </w:tc>
        <w:tc>
          <w:tcPr>
            <w:tcW w:w="246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49" w14:textId="77777777" w:rsidR="009C4A73" w:rsidRDefault="009C4A73"/>
        </w:tc>
      </w:tr>
    </w:tbl>
    <w:p w14:paraId="7A04B24B" w14:textId="77777777" w:rsidR="009C4A73" w:rsidRDefault="009C4A7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0"/>
        <w:gridCol w:w="5780"/>
      </w:tblGrid>
      <w:tr w:rsidR="009C4A73" w14:paraId="7A04B24E"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4C" w14:textId="77777777" w:rsidR="009C4A73" w:rsidRDefault="004A04BE">
            <w:r>
              <w:rPr>
                <w:b/>
                <w:bCs/>
              </w:rPr>
              <w:t>Date and time you looked</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4D" w14:textId="77777777" w:rsidR="009C4A73" w:rsidRDefault="009C4A73"/>
        </w:tc>
      </w:tr>
    </w:tbl>
    <w:p w14:paraId="7A04B24F" w14:textId="77777777" w:rsidR="009C4A73" w:rsidRDefault="009C4A73">
      <w:pPr>
        <w:spacing w:after="60"/>
      </w:pPr>
    </w:p>
    <w:p w14:paraId="7A04B250" w14:textId="77777777" w:rsidR="009C4A73" w:rsidRDefault="004A04BE">
      <w:pPr>
        <w:keepNext/>
        <w:spacing w:before="120" w:after="60"/>
      </w:pPr>
      <w:r>
        <w:t>Two sentences: why does money sent to such an address disappear within seconds, and who takes 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252" w14:textId="77777777">
        <w:trPr>
          <w:cantSplit/>
          <w:trHeight w:val="1000"/>
        </w:trPr>
        <w:tc>
          <w:tcPr>
            <w:tcW w:w="10080" w:type="dxa"/>
            <w:tcBorders>
              <w:top w:val="single" w:sz="4" w:space="0" w:color="C9CED6"/>
              <w:left w:val="single" w:sz="4" w:space="0" w:color="C9CED6"/>
              <w:bottom w:val="single" w:sz="4" w:space="0" w:color="C9CED6"/>
              <w:right w:val="single" w:sz="4" w:space="0" w:color="C9CED6"/>
            </w:tcBorders>
            <w:shd w:val="clear" w:color="auto" w:fill="F7F8FA"/>
            <w:tcMar>
              <w:top w:w="80" w:type="dxa"/>
              <w:left w:w="140" w:type="dxa"/>
              <w:bottom w:w="80" w:type="dxa"/>
              <w:right w:w="140" w:type="dxa"/>
            </w:tcMar>
          </w:tcPr>
          <w:p w14:paraId="7A04B251" w14:textId="77777777" w:rsidR="009C4A73" w:rsidRDefault="004A04BE">
            <w:r>
              <w:rPr>
                <w:i/>
                <w:iCs/>
                <w:color w:val="8A94A6"/>
              </w:rPr>
              <w:t>Your answer</w:t>
            </w:r>
          </w:p>
        </w:tc>
      </w:tr>
    </w:tbl>
    <w:p w14:paraId="7A04B253" w14:textId="77777777" w:rsidR="009C4A73" w:rsidRDefault="009C4A73">
      <w:pPr>
        <w:spacing w:after="60"/>
      </w:pPr>
    </w:p>
    <w:p w14:paraId="7A04B254" w14:textId="77777777" w:rsidR="009C4A73" w:rsidRDefault="004A04BE">
      <w:pPr>
        <w:pStyle w:val="Heading2"/>
        <w:keepNext/>
        <w:spacing w:before="320" w:after="120"/>
      </w:pPr>
      <w:r>
        <w:t>Part 2 — Reading Bitcoin transactions   [40 points]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0"/>
        <w:gridCol w:w="5780"/>
      </w:tblGrid>
      <w:tr w:rsidR="009C4A73" w14:paraId="7A04B257"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55" w14:textId="77777777" w:rsidR="009C4A73" w:rsidRDefault="004A04BE">
            <w:r>
              <w:rPr>
                <w:b/>
                <w:bCs/>
              </w:rPr>
              <w:t>Full txid of your transaction T</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56" w14:textId="77777777" w:rsidR="009C4A73" w:rsidRDefault="009C4A73"/>
        </w:tc>
      </w:tr>
    </w:tbl>
    <w:p w14:paraId="7A04B258" w14:textId="77777777" w:rsidR="009C4A73" w:rsidRDefault="009C4A73">
      <w:pPr>
        <w:spacing w:after="60"/>
      </w:pPr>
    </w:p>
    <w:p w14:paraId="7A04B259" w14:textId="77777777" w:rsidR="009C4A73" w:rsidRDefault="004A04BE">
      <w:pPr>
        <w:pStyle w:val="Heading3"/>
        <w:keepNext/>
        <w:spacing w:before="240" w:after="60"/>
      </w:pPr>
      <w:r>
        <w:t>2.1 ✍ — Fee = inputs − outputs   [7]</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25C" w14:textId="77777777">
        <w:trPr>
          <w:cantSplit/>
          <w:trHeight w:val="26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7A04B25A" w14:textId="77777777" w:rsidR="009C4A73" w:rsidRDefault="004A04BE">
            <w:pPr>
              <w:spacing w:after="40"/>
            </w:pPr>
            <w:r>
              <w:rPr>
                <w:b/>
                <w:bCs/>
                <w:color w:val="5A6270"/>
                <w:sz w:val="18"/>
                <w:szCs w:val="18"/>
              </w:rPr>
              <w:t>SCREENSHOT</w:t>
            </w:r>
          </w:p>
          <w:p w14:paraId="7A04B25B" w14:textId="77777777" w:rsidR="009C4A73" w:rsidRDefault="004A04BE">
            <w:r>
              <w:rPr>
                <w:i/>
                <w:iCs/>
                <w:color w:val="8A94A6"/>
              </w:rPr>
              <w:t>The transaction page of T, with the txid visible.</w:t>
            </w:r>
          </w:p>
        </w:tc>
      </w:tr>
    </w:tbl>
    <w:p w14:paraId="7A04B25D" w14:textId="77777777" w:rsidR="009C4A73" w:rsidRDefault="009C4A7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260" w14:textId="77777777">
        <w:trPr>
          <w:cantSplit/>
          <w:trHeight w:val="38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7A04B25E" w14:textId="77777777" w:rsidR="009C4A73" w:rsidRDefault="004A04BE">
            <w:pPr>
              <w:spacing w:after="40"/>
            </w:pPr>
            <w:r>
              <w:rPr>
                <w:b/>
                <w:bCs/>
                <w:color w:val="5A6270"/>
                <w:sz w:val="18"/>
                <w:szCs w:val="18"/>
              </w:rPr>
              <w:t>✍</w:t>
            </w:r>
            <w:r>
              <w:rPr>
                <w:b/>
                <w:bCs/>
                <w:color w:val="5A6270"/>
                <w:sz w:val="18"/>
                <w:szCs w:val="18"/>
              </w:rPr>
              <w:t xml:space="preserve">  PHOTO OF YOUR HANDWRITTEN SHEET  (name and student ID at the top of the sheet)</w:t>
            </w:r>
          </w:p>
          <w:p w14:paraId="7A04B25F" w14:textId="77777777" w:rsidR="009C4A73" w:rsidRDefault="004A04BE">
            <w:r>
              <w:rPr>
                <w:i/>
                <w:iCs/>
                <w:color w:val="8A94A6"/>
              </w:rPr>
              <w:t>Every input amount and every output amount in satoshi (1 BTC = 100,000,000 satoshi), the sum of the inputs, the sum of the outputs, their difference. Then the fee the explorer shows, for comparison, and one sentence: who receives the difference?</w:t>
            </w:r>
          </w:p>
        </w:tc>
      </w:tr>
    </w:tbl>
    <w:p w14:paraId="7A04B261" w14:textId="77777777" w:rsidR="009C4A73" w:rsidRDefault="009C4A73">
      <w:pPr>
        <w:spacing w:after="60"/>
      </w:pPr>
    </w:p>
    <w:p w14:paraId="7A04B262" w14:textId="77777777" w:rsidR="009C4A73" w:rsidRDefault="004A04BE">
      <w:pPr>
        <w:pStyle w:val="Heading3"/>
        <w:keepNext/>
        <w:spacing w:before="240" w:after="60"/>
      </w:pPr>
      <w:r>
        <w:lastRenderedPageBreak/>
        <w:t>2.2 — Spent or unspent   [4]</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265" w14:textId="77777777">
        <w:trPr>
          <w:cantSplit/>
          <w:trHeight w:val="26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7A04B263" w14:textId="77777777" w:rsidR="009C4A73" w:rsidRDefault="004A04BE">
            <w:pPr>
              <w:spacing w:after="40"/>
            </w:pPr>
            <w:r>
              <w:rPr>
                <w:b/>
                <w:bCs/>
                <w:color w:val="5A6270"/>
                <w:sz w:val="18"/>
                <w:szCs w:val="18"/>
              </w:rPr>
              <w:t>SCREENSHOT</w:t>
            </w:r>
          </w:p>
          <w:p w14:paraId="7A04B264" w14:textId="77777777" w:rsidR="009C4A73" w:rsidRDefault="004A04BE">
            <w:r>
              <w:rPr>
                <w:i/>
                <w:iCs/>
                <w:color w:val="8A94A6"/>
              </w:rPr>
              <w:t>The outputs of T with their spent / unspent markers, the address bar visible.</w:t>
            </w:r>
          </w:p>
        </w:tc>
      </w:tr>
    </w:tbl>
    <w:p w14:paraId="7A04B266" w14:textId="77777777" w:rsidR="009C4A73" w:rsidRDefault="009C4A7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0"/>
        <w:gridCol w:w="5780"/>
      </w:tblGrid>
      <w:tr w:rsidR="009C4A73" w14:paraId="7A04B269"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67" w14:textId="77777777" w:rsidR="009C4A73" w:rsidRDefault="004A04BE">
            <w:r>
              <w:rPr>
                <w:b/>
                <w:bCs/>
              </w:rPr>
              <w:t>Date and time of the screenshot</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68" w14:textId="77777777" w:rsidR="009C4A73" w:rsidRDefault="009C4A73"/>
        </w:tc>
      </w:tr>
      <w:tr w:rsidR="009C4A73" w14:paraId="7A04B26C"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6A" w14:textId="77777777" w:rsidR="009C4A73" w:rsidRDefault="004A04BE">
            <w:r>
              <w:rPr>
                <w:b/>
                <w:bCs/>
              </w:rPr>
              <w:t>Outputs of T still in the UTXO set at that moment</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6B" w14:textId="77777777" w:rsidR="009C4A73" w:rsidRDefault="009C4A73"/>
        </w:tc>
      </w:tr>
    </w:tbl>
    <w:p w14:paraId="7A04B26D" w14:textId="77777777" w:rsidR="009C4A73" w:rsidRDefault="009C4A73">
      <w:pPr>
        <w:spacing w:after="60"/>
      </w:pPr>
    </w:p>
    <w:p w14:paraId="7A04B26E" w14:textId="77777777" w:rsidR="009C4A73" w:rsidRDefault="004A04BE">
      <w:pPr>
        <w:keepNext/>
        <w:spacing w:before="120" w:after="60"/>
      </w:pPr>
      <w:r>
        <w:t>Two sentences: what is the UTXO set, and how does it catch a double spend?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270" w14:textId="77777777">
        <w:trPr>
          <w:cantSplit/>
          <w:trHeight w:val="1000"/>
        </w:trPr>
        <w:tc>
          <w:tcPr>
            <w:tcW w:w="10080" w:type="dxa"/>
            <w:tcBorders>
              <w:top w:val="single" w:sz="4" w:space="0" w:color="C9CED6"/>
              <w:left w:val="single" w:sz="4" w:space="0" w:color="C9CED6"/>
              <w:bottom w:val="single" w:sz="4" w:space="0" w:color="C9CED6"/>
              <w:right w:val="single" w:sz="4" w:space="0" w:color="C9CED6"/>
            </w:tcBorders>
            <w:shd w:val="clear" w:color="auto" w:fill="F7F8FA"/>
            <w:tcMar>
              <w:top w:w="80" w:type="dxa"/>
              <w:left w:w="140" w:type="dxa"/>
              <w:bottom w:w="80" w:type="dxa"/>
              <w:right w:w="140" w:type="dxa"/>
            </w:tcMar>
          </w:tcPr>
          <w:p w14:paraId="7A04B26F" w14:textId="77777777" w:rsidR="009C4A73" w:rsidRDefault="004A04BE">
            <w:r>
              <w:rPr>
                <w:i/>
                <w:iCs/>
                <w:color w:val="8A94A6"/>
              </w:rPr>
              <w:t>Your answer</w:t>
            </w:r>
          </w:p>
        </w:tc>
      </w:tr>
    </w:tbl>
    <w:p w14:paraId="7A04B271" w14:textId="77777777" w:rsidR="009C4A73" w:rsidRDefault="009C4A73">
      <w:pPr>
        <w:spacing w:after="60"/>
      </w:pPr>
    </w:p>
    <w:p w14:paraId="7A04B272" w14:textId="77777777" w:rsidR="009C4A73" w:rsidRDefault="004A04BE">
      <w:pPr>
        <w:pStyle w:val="Heading3"/>
        <w:keepNext/>
        <w:spacing w:before="240" w:after="60"/>
      </w:pPr>
      <w:r>
        <w:t>2.3 ✍ — Decode a raw transaction by hand   [10]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0"/>
        <w:gridCol w:w="5780"/>
      </w:tblGrid>
      <w:tr w:rsidR="009C4A73" w14:paraId="7A04B275"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73" w14:textId="77777777" w:rsidR="009C4A73" w:rsidRDefault="004A04BE">
            <w:r>
              <w:rPr>
                <w:b/>
                <w:bCs/>
              </w:rPr>
              <w:t>Your variant (A / B / C)</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74" w14:textId="77777777" w:rsidR="009C4A73" w:rsidRDefault="009C4A73"/>
        </w:tc>
      </w:tr>
    </w:tbl>
    <w:p w14:paraId="7A04B276" w14:textId="77777777" w:rsidR="009C4A73" w:rsidRDefault="009C4A7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279" w14:textId="77777777">
        <w:trPr>
          <w:cantSplit/>
          <w:trHeight w:val="38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7A04B277" w14:textId="77777777" w:rsidR="009C4A73" w:rsidRDefault="004A04BE">
            <w:pPr>
              <w:spacing w:after="40"/>
            </w:pPr>
            <w:r>
              <w:rPr>
                <w:b/>
                <w:bCs/>
                <w:color w:val="5A6270"/>
                <w:sz w:val="18"/>
                <w:szCs w:val="18"/>
              </w:rPr>
              <w:t>✍</w:t>
            </w:r>
            <w:r>
              <w:rPr>
                <w:b/>
                <w:bCs/>
                <w:color w:val="5A6270"/>
                <w:sz w:val="18"/>
                <w:szCs w:val="18"/>
              </w:rPr>
              <w:t xml:space="preserve">  PHOTO OF YOUR HANDWRITTEN SHEET  (name and student ID at the top of the sheet)</w:t>
            </w:r>
          </w:p>
          <w:p w14:paraId="7A04B278" w14:textId="77777777" w:rsidR="009C4A73" w:rsidRDefault="004A04BE">
            <w:r>
              <w:rPr>
                <w:i/>
                <w:iCs/>
                <w:color w:val="8A94A6"/>
              </w:rPr>
              <w:t>The sheet with all fields of the raw hex bracketed and labelled: version, input count, previous txid, output index, script length, unlocking script, sequence, output count, value, script length, locking script, locktime.</w:t>
            </w:r>
          </w:p>
        </w:tc>
      </w:tr>
    </w:tbl>
    <w:p w14:paraId="7A04B27A" w14:textId="77777777" w:rsidR="009C4A73" w:rsidRDefault="009C4A7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0"/>
        <w:gridCol w:w="5780"/>
      </w:tblGrid>
      <w:tr w:rsidR="009C4A73" w14:paraId="7A04B27D"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7B" w14:textId="77777777" w:rsidR="009C4A73" w:rsidRDefault="004A04BE">
            <w:r>
              <w:rPr>
                <w:b/>
                <w:bCs/>
              </w:rPr>
              <w:t>Decoded value in satoshi (variant C: both values)</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7C" w14:textId="77777777" w:rsidR="009C4A73" w:rsidRDefault="009C4A73"/>
        </w:tc>
      </w:tr>
      <w:tr w:rsidR="009C4A73" w14:paraId="7A04B280"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7E" w14:textId="77777777" w:rsidR="009C4A73" w:rsidRDefault="004A04BE">
            <w:r>
              <w:rPr>
                <w:b/>
                <w:bCs/>
              </w:rPr>
              <w:t>Amount shown by the explorer</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7F" w14:textId="77777777" w:rsidR="009C4A73" w:rsidRDefault="009C4A73"/>
        </w:tc>
      </w:tr>
    </w:tbl>
    <w:p w14:paraId="7A04B281" w14:textId="77777777" w:rsidR="009C4A73" w:rsidRDefault="009C4A73">
      <w:pPr>
        <w:spacing w:after="60"/>
      </w:pPr>
    </w:p>
    <w:p w14:paraId="7A04B282" w14:textId="77777777" w:rsidR="009C4A73" w:rsidRDefault="004A04BE">
      <w:pPr>
        <w:keepNext/>
        <w:spacing w:before="120" w:after="60"/>
      </w:pPr>
      <w:r>
        <w:lastRenderedPageBreak/>
        <w:t>One sentence: how did you recognise the previous txid as reversed?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284" w14:textId="77777777">
        <w:trPr>
          <w:cantSplit/>
          <w:trHeight w:val="800"/>
        </w:trPr>
        <w:tc>
          <w:tcPr>
            <w:tcW w:w="10080" w:type="dxa"/>
            <w:tcBorders>
              <w:top w:val="single" w:sz="4" w:space="0" w:color="C9CED6"/>
              <w:left w:val="single" w:sz="4" w:space="0" w:color="C9CED6"/>
              <w:bottom w:val="single" w:sz="4" w:space="0" w:color="C9CED6"/>
              <w:right w:val="single" w:sz="4" w:space="0" w:color="C9CED6"/>
            </w:tcBorders>
            <w:shd w:val="clear" w:color="auto" w:fill="F7F8FA"/>
            <w:tcMar>
              <w:top w:w="80" w:type="dxa"/>
              <w:left w:w="140" w:type="dxa"/>
              <w:bottom w:w="80" w:type="dxa"/>
              <w:right w:w="140" w:type="dxa"/>
            </w:tcMar>
          </w:tcPr>
          <w:p w14:paraId="7A04B283" w14:textId="77777777" w:rsidR="009C4A73" w:rsidRDefault="004A04BE">
            <w:r>
              <w:rPr>
                <w:i/>
                <w:iCs/>
                <w:color w:val="8A94A6"/>
              </w:rPr>
              <w:t>Your answer</w:t>
            </w:r>
          </w:p>
        </w:tc>
      </w:tr>
    </w:tbl>
    <w:p w14:paraId="7A04B285" w14:textId="77777777" w:rsidR="009C4A73" w:rsidRDefault="009C4A73">
      <w:pPr>
        <w:spacing w:after="60"/>
      </w:pPr>
    </w:p>
    <w:p w14:paraId="7A04B286" w14:textId="77777777" w:rsidR="009C4A73" w:rsidRDefault="004A04BE">
      <w:pPr>
        <w:pStyle w:val="Heading3"/>
        <w:keepNext/>
        <w:spacing w:before="240" w:after="60"/>
      </w:pPr>
      <w:r>
        <w:t xml:space="preserve">2.4 </w:t>
      </w:r>
      <w:r>
        <w:t>💻</w:t>
      </w:r>
      <w:r>
        <w:t xml:space="preserve"> — txid.py   [10]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5600"/>
        <w:gridCol w:w="1000"/>
        <w:gridCol w:w="2680"/>
      </w:tblGrid>
      <w:tr w:rsidR="009C4A73" w14:paraId="7A04B28B" w14:textId="77777777">
        <w:trPr>
          <w:cantSplit/>
          <w:trHeight w:val="500"/>
        </w:trPr>
        <w:tc>
          <w:tcPr>
            <w:tcW w:w="80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7A04B287" w14:textId="77777777" w:rsidR="009C4A73" w:rsidRDefault="009C4A73"/>
        </w:tc>
        <w:tc>
          <w:tcPr>
            <w:tcW w:w="560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7A04B288" w14:textId="77777777" w:rsidR="009C4A73" w:rsidRDefault="004A04BE">
            <w:r>
              <w:rPr>
                <w:b/>
                <w:bCs/>
              </w:rPr>
              <w:t>Requirement</w:t>
            </w:r>
          </w:p>
        </w:tc>
        <w:tc>
          <w:tcPr>
            <w:tcW w:w="100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7A04B289" w14:textId="77777777" w:rsidR="009C4A73" w:rsidRDefault="004A04BE">
            <w:r>
              <w:rPr>
                <w:b/>
                <w:bCs/>
              </w:rPr>
              <w:t>Points</w:t>
            </w:r>
          </w:p>
        </w:tc>
        <w:tc>
          <w:tcPr>
            <w:tcW w:w="268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7A04B28A" w14:textId="77777777" w:rsidR="009C4A73" w:rsidRDefault="004A04BE">
            <w:r>
              <w:rPr>
                <w:b/>
                <w:bCs/>
              </w:rPr>
              <w:t>Where in this report</w:t>
            </w:r>
          </w:p>
        </w:tc>
      </w:tr>
      <w:tr w:rsidR="009C4A73" w14:paraId="7A04B290" w14:textId="77777777">
        <w:trPr>
          <w:cantSplit/>
          <w:trHeight w:val="500"/>
        </w:trPr>
        <w:tc>
          <w:tcPr>
            <w:tcW w:w="8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8C" w14:textId="77777777" w:rsidR="009C4A73" w:rsidRDefault="004A04BE">
            <w:r>
              <w:t>a</w:t>
            </w:r>
          </w:p>
        </w:tc>
        <w:tc>
          <w:tcPr>
            <w:tcW w:w="56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8D" w14:textId="77777777" w:rsidR="009C4A73" w:rsidRDefault="004A04BE">
            <w:r>
              <w:t>the program prints the byte count and the txid</w:t>
            </w:r>
          </w:p>
        </w:tc>
        <w:tc>
          <w:tcPr>
            <w:tcW w:w="10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8E" w14:textId="77777777" w:rsidR="009C4A73" w:rsidRDefault="004A04BE">
            <w:r>
              <w:t>3</w:t>
            </w:r>
          </w:p>
        </w:tc>
        <w:tc>
          <w:tcPr>
            <w:tcW w:w="26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8F" w14:textId="77777777" w:rsidR="009C4A73" w:rsidRDefault="004A04BE">
            <w:r>
              <w:rPr>
                <w:i/>
                <w:iCs/>
                <w:color w:val="8A94A6"/>
              </w:rPr>
              <w:t>screenshot below</w:t>
            </w:r>
          </w:p>
        </w:tc>
      </w:tr>
      <w:tr w:rsidR="009C4A73" w14:paraId="7A04B295" w14:textId="77777777">
        <w:trPr>
          <w:cantSplit/>
          <w:trHeight w:val="500"/>
        </w:trPr>
        <w:tc>
          <w:tcPr>
            <w:tcW w:w="8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91" w14:textId="77777777" w:rsidR="009C4A73" w:rsidRDefault="004A04BE">
            <w:r>
              <w:t>b</w:t>
            </w:r>
          </w:p>
        </w:tc>
        <w:tc>
          <w:tcPr>
            <w:tcW w:w="56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92" w14:textId="77777777" w:rsidR="009C4A73" w:rsidRDefault="004A04BE">
            <w:r>
              <w:t>the txid printed equals the explorer's, character by character</w:t>
            </w:r>
          </w:p>
        </w:tc>
        <w:tc>
          <w:tcPr>
            <w:tcW w:w="10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93" w14:textId="77777777" w:rsidR="009C4A73" w:rsidRDefault="004A04BE">
            <w:r>
              <w:t>3</w:t>
            </w:r>
          </w:p>
        </w:tc>
        <w:tc>
          <w:tcPr>
            <w:tcW w:w="26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94" w14:textId="77777777" w:rsidR="009C4A73" w:rsidRDefault="004A04BE">
            <w:r>
              <w:rPr>
                <w:i/>
                <w:iCs/>
                <w:color w:val="8A94A6"/>
              </w:rPr>
              <w:t>screenshot below</w:t>
            </w:r>
          </w:p>
        </w:tc>
      </w:tr>
      <w:tr w:rsidR="009C4A73" w14:paraId="7A04B29A" w14:textId="77777777">
        <w:trPr>
          <w:cantSplit/>
          <w:trHeight w:val="500"/>
        </w:trPr>
        <w:tc>
          <w:tcPr>
            <w:tcW w:w="8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96" w14:textId="77777777" w:rsidR="009C4A73" w:rsidRDefault="004A04BE">
            <w:r>
              <w:t>c</w:t>
            </w:r>
          </w:p>
        </w:tc>
        <w:tc>
          <w:tcPr>
            <w:tcW w:w="56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97" w14:textId="77777777" w:rsidR="009C4A73" w:rsidRDefault="004A04BE">
            <w:r>
              <w:t xml:space="preserve">one hex character changed to another hex digit (0–9 or a–f) in a copy of the file; new txid next to the old one</w:t>
            </w:r>
          </w:p>
        </w:tc>
        <w:tc>
          <w:tcPr>
            <w:tcW w:w="10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98" w14:textId="77777777" w:rsidR="009C4A73" w:rsidRDefault="004A04BE">
            <w:r>
              <w:t>2</w:t>
            </w:r>
          </w:p>
        </w:tc>
        <w:tc>
          <w:tcPr>
            <w:tcW w:w="26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99" w14:textId="77777777" w:rsidR="009C4A73" w:rsidRDefault="004A04BE">
            <w:r>
              <w:rPr>
                <w:i/>
                <w:iCs/>
                <w:color w:val="8A94A6"/>
              </w:rPr>
              <w:t>screenshot below</w:t>
            </w:r>
          </w:p>
        </w:tc>
      </w:tr>
      <w:tr w:rsidR="009C4A73" w14:paraId="7A04B29F" w14:textId="77777777">
        <w:trPr>
          <w:cantSplit/>
          <w:trHeight w:val="500"/>
        </w:trPr>
        <w:tc>
          <w:tcPr>
            <w:tcW w:w="8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9B" w14:textId="77777777" w:rsidR="009C4A73" w:rsidRDefault="004A04BE">
            <w:r>
              <w:t>d</w:t>
            </w:r>
          </w:p>
        </w:tc>
        <w:tc>
          <w:tcPr>
            <w:tcW w:w="56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9C" w14:textId="77777777" w:rsidR="009C4A73" w:rsidRDefault="004A04BE">
            <w:r>
              <w:t>two sentences: malleability, and why the signature does not protect the txid</w:t>
            </w:r>
          </w:p>
        </w:tc>
        <w:tc>
          <w:tcPr>
            <w:tcW w:w="10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9D" w14:textId="77777777" w:rsidR="009C4A73" w:rsidRDefault="004A04BE">
            <w:r>
              <w:t>2</w:t>
            </w:r>
          </w:p>
        </w:tc>
        <w:tc>
          <w:tcPr>
            <w:tcW w:w="26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9E" w14:textId="77777777" w:rsidR="009C4A73" w:rsidRDefault="004A04BE">
            <w:r>
              <w:rPr>
                <w:i/>
                <w:iCs/>
                <w:color w:val="8A94A6"/>
              </w:rPr>
              <w:t>answer below</w:t>
            </w:r>
          </w:p>
        </w:tc>
      </w:tr>
    </w:tbl>
    <w:p w14:paraId="7A04B2A0" w14:textId="77777777" w:rsidR="009C4A73" w:rsidRDefault="009C4A7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2A3" w14:textId="77777777">
        <w:trPr>
          <w:cantSplit/>
          <w:trHeight w:val="26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7A04B2A1" w14:textId="77777777" w:rsidR="009C4A73" w:rsidRDefault="004A04BE">
            <w:pPr>
              <w:spacing w:after="40"/>
            </w:pPr>
            <w:r>
              <w:rPr>
                <w:b/>
                <w:bCs/>
                <w:color w:val="5A6270"/>
                <w:sz w:val="18"/>
                <w:szCs w:val="18"/>
              </w:rPr>
              <w:t>SCREENSHOT</w:t>
            </w:r>
          </w:p>
          <w:p w14:paraId="7A04B2A2" w14:textId="77777777" w:rsidR="009C4A73" w:rsidRDefault="004A04BE">
            <w:r>
              <w:rPr>
                <w:i/>
                <w:iCs/>
                <w:color w:val="8A94A6"/>
              </w:rPr>
              <w:t xml:space="preserve">(a) and (b): the terminal with the prompt, your student ID (type echo followed by your ID first, in the same window), python3 txid.py variant.hex and its output (byte count and txid), and the explorer page with the same txid — all visible.</w:t>
            </w:r>
          </w:p>
        </w:tc>
      </w:tr>
    </w:tbl>
    <w:p w14:paraId="7A04B2A4" w14:textId="77777777" w:rsidR="009C4A73" w:rsidRDefault="009C4A7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2A7" w14:textId="77777777">
        <w:trPr>
          <w:cantSplit/>
          <w:trHeight w:val="26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7A04B2A5" w14:textId="77777777" w:rsidR="009C4A73" w:rsidRDefault="004A04BE">
            <w:pPr>
              <w:spacing w:after="40"/>
            </w:pPr>
            <w:r>
              <w:rPr>
                <w:b/>
                <w:bCs/>
                <w:color w:val="5A6270"/>
                <w:sz w:val="18"/>
                <w:szCs w:val="18"/>
              </w:rPr>
              <w:t>SCREENSHOT</w:t>
            </w:r>
          </w:p>
          <w:p w14:paraId="7A04B2A6" w14:textId="77777777" w:rsidR="009C4A73" w:rsidRDefault="004A04BE">
            <w:r>
              <w:rPr>
                <w:i/>
                <w:iCs/>
                <w:color w:val="8A94A6"/>
              </w:rPr>
              <w:t xml:space="preserve">(c): the new txid, after changing one hex character to another hex digit (0–9 or a–f) in a copy of the file, next to the old one.</w:t>
            </w:r>
          </w:p>
        </w:tc>
      </w:tr>
    </w:tbl>
    <w:p w14:paraId="7A04B2A8" w14:textId="77777777" w:rsidR="009C4A73" w:rsidRDefault="009C4A73">
      <w:pPr>
        <w:spacing w:after="60"/>
      </w:pPr>
    </w:p>
    <w:p w14:paraId="7A04B2A9" w14:textId="77777777" w:rsidR="009C4A73" w:rsidRDefault="004A04BE">
      <w:pPr>
        <w:keepNext/>
        <w:spacing w:before="120" w:after="60"/>
      </w:pPr>
      <w:r>
        <w:t>(d) Two sentences: what is transaction malleability, and why does the signature not protect the txid?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2AB" w14:textId="77777777">
        <w:trPr>
          <w:cantSplit/>
          <w:trHeight w:val="1000"/>
        </w:trPr>
        <w:tc>
          <w:tcPr>
            <w:tcW w:w="10080" w:type="dxa"/>
            <w:tcBorders>
              <w:top w:val="single" w:sz="4" w:space="0" w:color="C9CED6"/>
              <w:left w:val="single" w:sz="4" w:space="0" w:color="C9CED6"/>
              <w:bottom w:val="single" w:sz="4" w:space="0" w:color="C9CED6"/>
              <w:right w:val="single" w:sz="4" w:space="0" w:color="C9CED6"/>
            </w:tcBorders>
            <w:shd w:val="clear" w:color="auto" w:fill="F7F8FA"/>
            <w:tcMar>
              <w:top w:w="80" w:type="dxa"/>
              <w:left w:w="140" w:type="dxa"/>
              <w:bottom w:w="80" w:type="dxa"/>
              <w:right w:w="140" w:type="dxa"/>
            </w:tcMar>
          </w:tcPr>
          <w:p w14:paraId="7A04B2AA" w14:textId="77777777" w:rsidR="009C4A73" w:rsidRDefault="004A04BE">
            <w:r>
              <w:rPr>
                <w:i/>
                <w:iCs/>
                <w:color w:val="8A94A6"/>
              </w:rPr>
              <w:t>Your answer</w:t>
            </w:r>
          </w:p>
        </w:tc>
      </w:tr>
    </w:tbl>
    <w:p w14:paraId="7A04B2AC" w14:textId="77777777" w:rsidR="009C4A73" w:rsidRDefault="009C4A73">
      <w:pPr>
        <w:spacing w:after="60"/>
      </w:pPr>
    </w:p>
    <w:p w14:paraId="7A04B2AD" w14:textId="77777777" w:rsidR="009C4A73" w:rsidRDefault="004A04BE">
      <w:pPr>
        <w:spacing w:after="100"/>
      </w:pPr>
      <w:r>
        <w:rPr>
          <w:i/>
          <w:iCs/>
        </w:rPr>
        <w:lastRenderedPageBreak/>
        <w:t>Put txid.py in the src/ folder of your ZIP.</w:t>
      </w:r>
    </w:p>
    <w:p w14:paraId="7A04B2AE" w14:textId="77777777" w:rsidR="009C4A73" w:rsidRDefault="004A04BE">
      <w:pPr>
        <w:keepNext/>
        <w:spacing w:before="120" w:after="60"/>
      </w:pPr>
      <w:r>
        <w:t>Optional, 0 points — the SegWit surprise. Does the txid of your own T match the explorer's? What did you get, and why? (two lines, if you tried)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2B0" w14:textId="77777777">
        <w:trPr>
          <w:cantSplit/>
          <w:trHeight w:val="600"/>
        </w:trPr>
        <w:tc>
          <w:tcPr>
            <w:tcW w:w="10080" w:type="dxa"/>
            <w:tcBorders>
              <w:top w:val="single" w:sz="4" w:space="0" w:color="C9CED6"/>
              <w:left w:val="single" w:sz="4" w:space="0" w:color="C9CED6"/>
              <w:bottom w:val="single" w:sz="4" w:space="0" w:color="C9CED6"/>
              <w:right w:val="single" w:sz="4" w:space="0" w:color="C9CED6"/>
            </w:tcBorders>
            <w:shd w:val="clear" w:color="auto" w:fill="F7F8FA"/>
            <w:tcMar>
              <w:top w:w="80" w:type="dxa"/>
              <w:left w:w="140" w:type="dxa"/>
              <w:bottom w:w="80" w:type="dxa"/>
              <w:right w:w="140" w:type="dxa"/>
            </w:tcMar>
          </w:tcPr>
          <w:p w14:paraId="7A04B2AF" w14:textId="77777777" w:rsidR="009C4A73" w:rsidRDefault="004A04BE">
            <w:r>
              <w:rPr>
                <w:i/>
                <w:iCs/>
                <w:color w:val="8A94A6"/>
              </w:rPr>
              <w:t>Your answer</w:t>
            </w:r>
          </w:p>
        </w:tc>
      </w:tr>
    </w:tbl>
    <w:p w14:paraId="7A04B2B1" w14:textId="77777777" w:rsidR="009C4A73" w:rsidRDefault="009C4A73">
      <w:pPr>
        <w:spacing w:after="60"/>
      </w:pPr>
    </w:p>
    <w:p w14:paraId="7A04B2B2" w14:textId="77777777" w:rsidR="009C4A73" w:rsidRDefault="004A04BE">
      <w:pPr>
        <w:pStyle w:val="Heading3"/>
        <w:keepNext/>
        <w:spacing w:before="240" w:after="60"/>
      </w:pPr>
      <w:r>
        <w:t>2.5 ✍ — Measure the SegWit discount   [6]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2000"/>
        <w:gridCol w:w="2000"/>
        <w:gridCol w:w="2000"/>
        <w:gridCol w:w="2380"/>
      </w:tblGrid>
      <w:tr w:rsidR="009C4A73" w14:paraId="7A04B2B8" w14:textId="77777777">
        <w:trPr>
          <w:cantSplit/>
          <w:trHeight w:val="450"/>
        </w:trPr>
        <w:tc>
          <w:tcPr>
            <w:tcW w:w="170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7A04B2B3" w14:textId="77777777" w:rsidR="009C4A73" w:rsidRDefault="009C4A73"/>
        </w:tc>
        <w:tc>
          <w:tcPr>
            <w:tcW w:w="200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7A04B2B4" w14:textId="77777777" w:rsidR="009C4A73" w:rsidRDefault="004A04BE">
            <w:r>
              <w:rPr>
                <w:b/>
                <w:bCs/>
              </w:rPr>
              <w:t>Size (bytes)</w:t>
            </w:r>
          </w:p>
        </w:tc>
        <w:tc>
          <w:tcPr>
            <w:tcW w:w="200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7A04B2B5" w14:textId="77777777" w:rsidR="009C4A73" w:rsidRDefault="004A04BE">
            <w:r>
              <w:rPr>
                <w:b/>
                <w:bCs/>
              </w:rPr>
              <w:t>Virtual size (vB)</w:t>
            </w:r>
          </w:p>
        </w:tc>
        <w:tc>
          <w:tcPr>
            <w:tcW w:w="200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7A04B2B6" w14:textId="77777777" w:rsidR="009C4A73" w:rsidRDefault="004A04BE">
            <w:r>
              <w:rPr>
                <w:b/>
                <w:bCs/>
              </w:rPr>
              <w:t>Weight (WU)</w:t>
            </w:r>
          </w:p>
        </w:tc>
        <w:tc>
          <w:tcPr>
            <w:tcW w:w="238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7A04B2B7" w14:textId="77777777" w:rsidR="009C4A73" w:rsidRDefault="004A04BE">
            <w:r>
              <w:rPr>
                <w:b/>
                <w:bCs/>
              </w:rPr>
              <w:t>Fee (satoshi)</w:t>
            </w:r>
          </w:p>
        </w:tc>
      </w:tr>
      <w:tr w:rsidR="009C4A73" w14:paraId="7A04B2BE" w14:textId="77777777">
        <w:trPr>
          <w:cantSplit/>
          <w:trHeight w:val="450"/>
        </w:trPr>
        <w:tc>
          <w:tcPr>
            <w:tcW w:w="17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B9" w14:textId="77777777" w:rsidR="009C4A73" w:rsidRDefault="004A04BE">
            <w:r>
              <w:rPr>
                <w:b/>
                <w:bCs/>
              </w:rPr>
              <w:t>Legacy inputs</w:t>
            </w:r>
          </w:p>
        </w:tc>
        <w:tc>
          <w:tcPr>
            <w:tcW w:w="20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BA" w14:textId="77777777" w:rsidR="009C4A73" w:rsidRDefault="009C4A73"/>
        </w:tc>
        <w:tc>
          <w:tcPr>
            <w:tcW w:w="20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BB" w14:textId="77777777" w:rsidR="009C4A73" w:rsidRDefault="009C4A73"/>
        </w:tc>
        <w:tc>
          <w:tcPr>
            <w:tcW w:w="20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BC" w14:textId="77777777" w:rsidR="009C4A73" w:rsidRDefault="009C4A73"/>
        </w:tc>
        <w:tc>
          <w:tcPr>
            <w:tcW w:w="23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BD" w14:textId="77777777" w:rsidR="009C4A73" w:rsidRDefault="009C4A73"/>
        </w:tc>
      </w:tr>
      <w:tr w:rsidR="009C4A73" w14:paraId="7A04B2C4" w14:textId="77777777">
        <w:trPr>
          <w:cantSplit/>
          <w:trHeight w:val="450"/>
        </w:trPr>
        <w:tc>
          <w:tcPr>
            <w:tcW w:w="17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BF" w14:textId="77777777" w:rsidR="009C4A73" w:rsidRDefault="004A04BE">
            <w:r>
              <w:rPr>
                <w:b/>
                <w:bCs/>
              </w:rPr>
              <w:t>SegWit inputs (bc1q)</w:t>
            </w:r>
          </w:p>
        </w:tc>
        <w:tc>
          <w:tcPr>
            <w:tcW w:w="20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C0" w14:textId="77777777" w:rsidR="009C4A73" w:rsidRDefault="009C4A73"/>
        </w:tc>
        <w:tc>
          <w:tcPr>
            <w:tcW w:w="20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C1" w14:textId="77777777" w:rsidR="009C4A73" w:rsidRDefault="009C4A73"/>
        </w:tc>
        <w:tc>
          <w:tcPr>
            <w:tcW w:w="20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C2" w14:textId="77777777" w:rsidR="009C4A73" w:rsidRDefault="009C4A73"/>
        </w:tc>
        <w:tc>
          <w:tcPr>
            <w:tcW w:w="23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C3" w14:textId="77777777" w:rsidR="009C4A73" w:rsidRDefault="009C4A73"/>
        </w:tc>
      </w:tr>
    </w:tbl>
    <w:p w14:paraId="7A04B2C5" w14:textId="77777777" w:rsidR="009C4A73" w:rsidRDefault="009C4A7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0"/>
        <w:gridCol w:w="5780"/>
      </w:tblGrid>
      <w:tr w:rsidR="009C4A73" w14:paraId="7A04B2C8"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C6" w14:textId="77777777" w:rsidR="009C4A73" w:rsidRDefault="004A04BE">
            <w:r>
              <w:rPr>
                <w:b/>
                <w:bCs/>
              </w:rPr>
              <w:t>txid of the legacy transaction</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C7" w14:textId="77777777" w:rsidR="009C4A73" w:rsidRDefault="009C4A73"/>
        </w:tc>
      </w:tr>
      <w:tr w:rsidR="009C4A73" w14:paraId="7A04B2CB"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C9" w14:textId="77777777" w:rsidR="009C4A73" w:rsidRDefault="004A04BE">
            <w:r>
              <w:rPr>
                <w:b/>
                <w:bCs/>
              </w:rPr>
              <w:t>txid of the SegWit transaction</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CA" w14:textId="77777777" w:rsidR="009C4A73" w:rsidRDefault="009C4A73"/>
        </w:tc>
      </w:tr>
    </w:tbl>
    <w:p w14:paraId="7A04B2CC" w14:textId="77777777" w:rsidR="009C4A73" w:rsidRDefault="009C4A7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2CF" w14:textId="77777777">
        <w:trPr>
          <w:cantSplit/>
          <w:trHeight w:val="38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7A04B2CD" w14:textId="77777777" w:rsidR="009C4A73" w:rsidRDefault="004A04BE">
            <w:pPr>
              <w:spacing w:after="40"/>
            </w:pPr>
            <w:r>
              <w:rPr>
                <w:b/>
                <w:bCs/>
                <w:color w:val="5A6270"/>
                <w:sz w:val="18"/>
                <w:szCs w:val="18"/>
              </w:rPr>
              <w:t>✍</w:t>
            </w:r>
            <w:r>
              <w:rPr>
                <w:b/>
                <w:bCs/>
                <w:color w:val="5A6270"/>
                <w:sz w:val="18"/>
                <w:szCs w:val="18"/>
              </w:rPr>
              <w:t xml:space="preserve">  PHOTO OF YOUR HANDWRITTEN SHEET  (name and student ID at the top of the sheet)</w:t>
            </w:r>
          </w:p>
          <w:p w14:paraId="7A04B2CE" w14:textId="77777777" w:rsidR="009C4A73" w:rsidRDefault="004A04BE">
            <w:r>
              <w:rPr>
                <w:i/>
                <w:iCs/>
                <w:color w:val="8A94A6"/>
              </w:rPr>
              <w:t xml:space="preserve">For both: the check that weight ≈ 4 × virtual size and one sentence on why the explorer rounds the virtual size up; the fee rate = fee ÷ virtual size in sat/vB; and one sentence: why is the virtual size of the SegWit transaction smaller than its real size, while for the legacy one they are equal — and why does that make SegWit cheaper for the same number of real bytes?</w:t>
            </w:r>
          </w:p>
        </w:tc>
      </w:tr>
    </w:tbl>
    <w:p w14:paraId="7A04B2D0" w14:textId="77777777" w:rsidR="009C4A73" w:rsidRDefault="009C4A73">
      <w:pPr>
        <w:spacing w:after="60"/>
      </w:pPr>
    </w:p>
    <w:p w14:paraId="7A04B2D1" w14:textId="77777777" w:rsidR="009C4A73" w:rsidRDefault="004A04BE">
      <w:pPr>
        <w:pStyle w:val="Heading3"/>
        <w:keepNext/>
        <w:spacing w:before="240" w:after="60"/>
      </w:pPr>
      <w:r>
        <w:t>2.6 — The fee market at three hours of the day   [3]</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1900"/>
        <w:gridCol w:w="1900"/>
        <w:gridCol w:w="1900"/>
        <w:gridCol w:w="2380"/>
      </w:tblGrid>
      <w:tr w:rsidR="009C4A73" w14:paraId="7A04B2D7" w14:textId="77777777">
        <w:trPr>
          <w:cantSplit/>
          <w:trHeight w:val="450"/>
        </w:trPr>
        <w:tc>
          <w:tcPr>
            <w:tcW w:w="200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7A04B2D2" w14:textId="77777777" w:rsidR="009C4A73" w:rsidRDefault="004A04BE">
            <w:r>
              <w:rPr>
                <w:b/>
                <w:bCs/>
              </w:rPr>
              <w:t>Time</w:t>
            </w:r>
          </w:p>
        </w:tc>
        <w:tc>
          <w:tcPr>
            <w:tcW w:w="190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7A04B2D3" w14:textId="77777777" w:rsidR="009C4A73" w:rsidRDefault="004A04BE">
            <w:r>
              <w:rPr>
                <w:b/>
                <w:bCs/>
              </w:rPr>
              <w:t>Low sat/vB</w:t>
            </w:r>
          </w:p>
        </w:tc>
        <w:tc>
          <w:tcPr>
            <w:tcW w:w="190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7A04B2D4" w14:textId="77777777" w:rsidR="009C4A73" w:rsidRDefault="004A04BE">
            <w:r>
              <w:rPr>
                <w:b/>
                <w:bCs/>
              </w:rPr>
              <w:t>Medium sat/vB</w:t>
            </w:r>
          </w:p>
        </w:tc>
        <w:tc>
          <w:tcPr>
            <w:tcW w:w="190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7A04B2D5" w14:textId="77777777" w:rsidR="009C4A73" w:rsidRDefault="004A04BE">
            <w:r>
              <w:rPr>
                <w:b/>
                <w:bCs/>
              </w:rPr>
              <w:t>High sat/vB</w:t>
            </w:r>
          </w:p>
        </w:tc>
        <w:tc>
          <w:tcPr>
            <w:tcW w:w="2380" w:type="dxa"/>
            <w:tcBorders>
              <w:top w:val="single" w:sz="4" w:space="0" w:color="C9CED6"/>
              <w:left w:val="single" w:sz="4" w:space="0" w:color="C9CED6"/>
              <w:bottom w:val="single" w:sz="4" w:space="0" w:color="C9CED6"/>
              <w:right w:val="single" w:sz="4" w:space="0" w:color="C9CED6"/>
            </w:tcBorders>
            <w:shd w:val="clear" w:color="auto" w:fill="EEF1F5"/>
            <w:tcMar>
              <w:top w:w="70" w:type="dxa"/>
              <w:left w:w="110" w:type="dxa"/>
              <w:bottom w:w="70" w:type="dxa"/>
              <w:right w:w="110" w:type="dxa"/>
            </w:tcMar>
          </w:tcPr>
          <w:p w14:paraId="7A04B2D6" w14:textId="77777777" w:rsidR="009C4A73" w:rsidRDefault="004A04BE">
            <w:r>
              <w:rPr>
                <w:b/>
                <w:bCs/>
              </w:rPr>
              <w:t>Blocks waiting in the mempool</w:t>
            </w:r>
          </w:p>
        </w:tc>
      </w:tr>
      <w:tr w:rsidR="009C4A73" w14:paraId="7A04B2DD" w14:textId="77777777">
        <w:trPr>
          <w:cantSplit/>
          <w:trHeight w:val="450"/>
        </w:trPr>
        <w:tc>
          <w:tcPr>
            <w:tcW w:w="20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D8" w14:textId="77777777" w:rsidR="009C4A73" w:rsidRDefault="004A04BE">
            <w:r>
              <w:rPr>
                <w:b/>
                <w:bCs/>
              </w:rPr>
              <w:t>morning</w:t>
            </w:r>
          </w:p>
        </w:tc>
        <w:tc>
          <w:tcPr>
            <w:tcW w:w="19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D9" w14:textId="77777777" w:rsidR="009C4A73" w:rsidRDefault="009C4A73"/>
        </w:tc>
        <w:tc>
          <w:tcPr>
            <w:tcW w:w="19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DA" w14:textId="77777777" w:rsidR="009C4A73" w:rsidRDefault="009C4A73"/>
        </w:tc>
        <w:tc>
          <w:tcPr>
            <w:tcW w:w="19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DB" w14:textId="77777777" w:rsidR="009C4A73" w:rsidRDefault="009C4A73"/>
        </w:tc>
        <w:tc>
          <w:tcPr>
            <w:tcW w:w="23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DC" w14:textId="77777777" w:rsidR="009C4A73" w:rsidRDefault="009C4A73"/>
        </w:tc>
      </w:tr>
      <w:tr w:rsidR="009C4A73" w14:paraId="7A04B2E3" w14:textId="77777777">
        <w:trPr>
          <w:cantSplit/>
          <w:trHeight w:val="450"/>
        </w:trPr>
        <w:tc>
          <w:tcPr>
            <w:tcW w:w="20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DE" w14:textId="77777777" w:rsidR="009C4A73" w:rsidRDefault="004A04BE">
            <w:r>
              <w:rPr>
                <w:b/>
                <w:bCs/>
              </w:rPr>
              <w:t>afternoon</w:t>
            </w:r>
          </w:p>
        </w:tc>
        <w:tc>
          <w:tcPr>
            <w:tcW w:w="19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DF" w14:textId="77777777" w:rsidR="009C4A73" w:rsidRDefault="009C4A73"/>
        </w:tc>
        <w:tc>
          <w:tcPr>
            <w:tcW w:w="19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E0" w14:textId="77777777" w:rsidR="009C4A73" w:rsidRDefault="009C4A73"/>
        </w:tc>
        <w:tc>
          <w:tcPr>
            <w:tcW w:w="19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E1" w14:textId="77777777" w:rsidR="009C4A73" w:rsidRDefault="009C4A73"/>
        </w:tc>
        <w:tc>
          <w:tcPr>
            <w:tcW w:w="23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E2" w14:textId="77777777" w:rsidR="009C4A73" w:rsidRDefault="009C4A73"/>
        </w:tc>
      </w:tr>
      <w:tr w:rsidR="009C4A73" w14:paraId="7A04B2E9" w14:textId="77777777">
        <w:trPr>
          <w:cantSplit/>
          <w:trHeight w:val="450"/>
        </w:trPr>
        <w:tc>
          <w:tcPr>
            <w:tcW w:w="20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E4" w14:textId="77777777" w:rsidR="009C4A73" w:rsidRDefault="004A04BE">
            <w:r>
              <w:rPr>
                <w:b/>
                <w:bCs/>
              </w:rPr>
              <w:t>late evening</w:t>
            </w:r>
          </w:p>
        </w:tc>
        <w:tc>
          <w:tcPr>
            <w:tcW w:w="19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E5" w14:textId="77777777" w:rsidR="009C4A73" w:rsidRDefault="009C4A73"/>
        </w:tc>
        <w:tc>
          <w:tcPr>
            <w:tcW w:w="19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E6" w14:textId="77777777" w:rsidR="009C4A73" w:rsidRDefault="009C4A73"/>
        </w:tc>
        <w:tc>
          <w:tcPr>
            <w:tcW w:w="190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E7" w14:textId="77777777" w:rsidR="009C4A73" w:rsidRDefault="009C4A73"/>
        </w:tc>
        <w:tc>
          <w:tcPr>
            <w:tcW w:w="23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E8" w14:textId="77777777" w:rsidR="009C4A73" w:rsidRDefault="009C4A73"/>
        </w:tc>
      </w:tr>
    </w:tbl>
    <w:p w14:paraId="7A04B2EA" w14:textId="77777777" w:rsidR="009C4A73" w:rsidRDefault="009C4A7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2ED" w14:textId="77777777">
        <w:trPr>
          <w:cantSplit/>
          <w:trHeight w:val="26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7A04B2EB" w14:textId="77777777" w:rsidR="009C4A73" w:rsidRDefault="004A04BE">
            <w:pPr>
              <w:spacing w:after="40"/>
            </w:pPr>
            <w:r>
              <w:rPr>
                <w:b/>
                <w:bCs/>
                <w:color w:val="5A6270"/>
                <w:sz w:val="18"/>
                <w:szCs w:val="18"/>
              </w:rPr>
              <w:lastRenderedPageBreak/>
              <w:t>SCREENSHOT</w:t>
            </w:r>
          </w:p>
          <w:p w14:paraId="7A04B2EC" w14:textId="77777777" w:rsidR="009C4A73" w:rsidRDefault="004A04BE">
            <w:r>
              <w:rPr>
                <w:i/>
                <w:iCs/>
                <w:color w:val="8A94A6"/>
              </w:rPr>
              <w:t>Morning: front page of mempool.space with the clock visible.</w:t>
            </w:r>
          </w:p>
        </w:tc>
      </w:tr>
    </w:tbl>
    <w:p w14:paraId="7A04B2EE" w14:textId="77777777" w:rsidR="009C4A73" w:rsidRDefault="009C4A7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2F1" w14:textId="77777777">
        <w:trPr>
          <w:cantSplit/>
          <w:trHeight w:val="26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7A04B2EF" w14:textId="77777777" w:rsidR="009C4A73" w:rsidRDefault="004A04BE">
            <w:pPr>
              <w:spacing w:after="40"/>
            </w:pPr>
            <w:r>
              <w:rPr>
                <w:b/>
                <w:bCs/>
                <w:color w:val="5A6270"/>
                <w:sz w:val="18"/>
                <w:szCs w:val="18"/>
              </w:rPr>
              <w:t>SCREENSHOT</w:t>
            </w:r>
          </w:p>
          <w:p w14:paraId="7A04B2F0" w14:textId="77777777" w:rsidR="009C4A73" w:rsidRDefault="004A04BE">
            <w:r>
              <w:rPr>
                <w:i/>
                <w:iCs/>
                <w:color w:val="8A94A6"/>
              </w:rPr>
              <w:t>Afternoon: front page of mempool.space with the clock visible.</w:t>
            </w:r>
          </w:p>
        </w:tc>
      </w:tr>
    </w:tbl>
    <w:p w14:paraId="7A04B2F2" w14:textId="77777777" w:rsidR="009C4A73" w:rsidRDefault="009C4A7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2F5" w14:textId="77777777">
        <w:trPr>
          <w:cantSplit/>
          <w:trHeight w:val="26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7A04B2F3" w14:textId="77777777" w:rsidR="009C4A73" w:rsidRDefault="004A04BE">
            <w:pPr>
              <w:spacing w:after="40"/>
            </w:pPr>
            <w:r>
              <w:rPr>
                <w:b/>
                <w:bCs/>
                <w:color w:val="5A6270"/>
                <w:sz w:val="18"/>
                <w:szCs w:val="18"/>
              </w:rPr>
              <w:t>SCREENSHOT</w:t>
            </w:r>
          </w:p>
          <w:p w14:paraId="7A04B2F4" w14:textId="77777777" w:rsidR="009C4A73" w:rsidRDefault="004A04BE">
            <w:r>
              <w:rPr>
                <w:i/>
                <w:iCs/>
                <w:color w:val="8A94A6"/>
              </w:rPr>
              <w:t>Late evening: front page of mempool.space with the clock visible.</w:t>
            </w:r>
          </w:p>
        </w:tc>
      </w:tr>
    </w:tbl>
    <w:p w14:paraId="7A04B2F6" w14:textId="77777777" w:rsidR="009C4A73" w:rsidRDefault="009C4A73">
      <w:pPr>
        <w:spacing w:after="60"/>
      </w:pPr>
    </w:p>
    <w:p w14:paraId="7A04B2F7" w14:textId="77777777" w:rsidR="009C4A73" w:rsidRDefault="004A04BE">
      <w:pPr>
        <w:keepNext/>
        <w:spacing w:before="120" w:after="60"/>
      </w:pPr>
      <w:r>
        <w:t>Two sentences: why do the numbers move during the day? (If all three tiers show the same number, say so and explain what that tells you about demand for space in blocks.)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2F9" w14:textId="77777777">
        <w:trPr>
          <w:cantSplit/>
          <w:trHeight w:val="1000"/>
        </w:trPr>
        <w:tc>
          <w:tcPr>
            <w:tcW w:w="10080" w:type="dxa"/>
            <w:tcBorders>
              <w:top w:val="single" w:sz="4" w:space="0" w:color="C9CED6"/>
              <w:left w:val="single" w:sz="4" w:space="0" w:color="C9CED6"/>
              <w:bottom w:val="single" w:sz="4" w:space="0" w:color="C9CED6"/>
              <w:right w:val="single" w:sz="4" w:space="0" w:color="C9CED6"/>
            </w:tcBorders>
            <w:shd w:val="clear" w:color="auto" w:fill="F7F8FA"/>
            <w:tcMar>
              <w:top w:w="80" w:type="dxa"/>
              <w:left w:w="140" w:type="dxa"/>
              <w:bottom w:w="80" w:type="dxa"/>
              <w:right w:w="140" w:type="dxa"/>
            </w:tcMar>
          </w:tcPr>
          <w:p w14:paraId="7A04B2F8" w14:textId="77777777" w:rsidR="009C4A73" w:rsidRDefault="004A04BE">
            <w:r>
              <w:rPr>
                <w:i/>
                <w:iCs/>
                <w:color w:val="8A94A6"/>
              </w:rPr>
              <w:t>Your answer</w:t>
            </w:r>
          </w:p>
        </w:tc>
      </w:tr>
    </w:tbl>
    <w:p w14:paraId="7A04B2FA" w14:textId="77777777" w:rsidR="009C4A73" w:rsidRDefault="009C4A73">
      <w:pPr>
        <w:spacing w:after="60"/>
      </w:pPr>
    </w:p>
    <w:p w14:paraId="7A04B2FB" w14:textId="77777777" w:rsidR="009C4A73" w:rsidRDefault="004A04BE">
      <w:pPr>
        <w:pStyle w:val="Heading2"/>
        <w:keepNext/>
        <w:spacing w:before="320" w:after="120"/>
      </w:pPr>
      <w:r>
        <w:t>Part 3 — Mining by hand   [30 points]</w:t>
      </w:r>
    </w:p>
    <w:p w14:paraId="7A04B2FC" w14:textId="77777777" w:rsidR="009C4A73" w:rsidRDefault="004A04BE">
      <w:pPr>
        <w:pStyle w:val="Heading3"/>
        <w:keepNext/>
        <w:spacing w:before="240" w:after="60"/>
      </w:pPr>
      <w:r>
        <w:t>3.1 — The Human Miner, one zero   [5]</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0"/>
        <w:gridCol w:w="5780"/>
      </w:tblGrid>
      <w:tr w:rsidR="009C4A73" w14:paraId="7A04B2FF"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2FD" w14:textId="77777777" w:rsidR="009C4A73" w:rsidRDefault="004A04BE">
            <w:r>
              <w:rPr>
                <w:b/>
                <w:bCs/>
              </w:rPr>
              <w:t>Winning nonce</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2FE" w14:textId="77777777" w:rsidR="009C4A73" w:rsidRDefault="009C4A73"/>
        </w:tc>
      </w:tr>
      <w:tr w:rsidR="009C4A73" w14:paraId="7A04B302"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300" w14:textId="77777777" w:rsidR="009C4A73" w:rsidRDefault="004A04BE">
            <w:r>
              <w:rPr>
                <w:b/>
                <w:bCs/>
              </w:rPr>
              <w:t xml:space="preserve">Number of attempts (= your winning nonce, because you started at 1)</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301" w14:textId="77777777" w:rsidR="009C4A73" w:rsidRDefault="009C4A73"/>
        </w:tc>
      </w:tr>
    </w:tbl>
    <w:p w14:paraId="7A04B303" w14:textId="77777777" w:rsidR="009C4A73" w:rsidRDefault="009C4A7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306" w14:textId="77777777">
        <w:trPr>
          <w:cantSplit/>
          <w:trHeight w:val="26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7A04B304" w14:textId="77777777" w:rsidR="009C4A73" w:rsidRDefault="004A04BE">
            <w:pPr>
              <w:spacing w:after="40"/>
            </w:pPr>
            <w:r>
              <w:rPr>
                <w:b/>
                <w:bCs/>
                <w:color w:val="5A6270"/>
                <w:sz w:val="18"/>
                <w:szCs w:val="18"/>
              </w:rPr>
              <w:lastRenderedPageBreak/>
              <w:t>SCREENSHOT</w:t>
            </w:r>
          </w:p>
          <w:p w14:paraId="7A04B305" w14:textId="77777777" w:rsidR="009C4A73" w:rsidRDefault="004A04BE">
            <w:r>
              <w:rPr>
                <w:i/>
                <w:iCs/>
                <w:color w:val="8A94A6"/>
              </w:rPr>
              <w:t>The Human Miner block with your D in the Data box, the winning nonce and the hash, all visible.</w:t>
            </w:r>
          </w:p>
        </w:tc>
      </w:tr>
    </w:tbl>
    <w:p w14:paraId="7A04B307" w14:textId="77777777" w:rsidR="009C4A73" w:rsidRDefault="009C4A73">
      <w:pPr>
        <w:spacing w:after="60"/>
      </w:pPr>
    </w:p>
    <w:p w14:paraId="7A04B308" w14:textId="77777777" w:rsidR="009C4A73" w:rsidRDefault="004A04BE">
      <w:pPr>
        <w:pStyle w:val="Heading3"/>
        <w:keepNext/>
        <w:spacing w:before="240" w:after="60"/>
      </w:pPr>
      <w:r>
        <w:t>3.2 — The Human Miner, two zeros   [8]</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0"/>
        <w:gridCol w:w="5780"/>
      </w:tblGrid>
      <w:tr w:rsidR="009C4A73" w14:paraId="7A04B30B"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309" w14:textId="77777777" w:rsidR="009C4A73" w:rsidRDefault="004A04BE">
            <w:r>
              <w:rPr>
                <w:b/>
                <w:bCs/>
              </w:rPr>
              <w:t>Winning nonce</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30A" w14:textId="77777777" w:rsidR="009C4A73" w:rsidRDefault="009C4A73"/>
        </w:tc>
      </w:tr>
      <w:tr w:rsidR="009C4A73" w14:paraId="7A04B30E"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30C" w14:textId="77777777" w:rsidR="009C4A73" w:rsidRDefault="004A04BE">
            <w:r>
              <w:rPr>
                <w:b/>
                <w:bCs/>
              </w:rPr>
              <w:t xml:space="preserve">Number of attempts (= your winning nonce, because you started at 1)</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30D" w14:textId="77777777" w:rsidR="009C4A73" w:rsidRDefault="009C4A73"/>
        </w:tc>
      </w:tr>
    </w:tbl>
    <w:p w14:paraId="7A04B30F" w14:textId="77777777" w:rsidR="009C4A73" w:rsidRDefault="009C4A7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312" w14:textId="77777777">
        <w:trPr>
          <w:cantSplit/>
          <w:trHeight w:val="26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7A04B310" w14:textId="77777777" w:rsidR="009C4A73" w:rsidRDefault="004A04BE">
            <w:pPr>
              <w:spacing w:after="40"/>
            </w:pPr>
            <w:r>
              <w:rPr>
                <w:b/>
                <w:bCs/>
                <w:color w:val="5A6270"/>
                <w:sz w:val="18"/>
                <w:szCs w:val="18"/>
              </w:rPr>
              <w:t>SCREENSHOT</w:t>
            </w:r>
          </w:p>
          <w:p w14:paraId="7A04B311" w14:textId="77777777" w:rsidR="009C4A73" w:rsidRDefault="004A04BE">
            <w:r>
              <w:rPr>
                <w:i/>
                <w:iCs/>
                <w:color w:val="8A94A6"/>
              </w:rPr>
              <w:t>The block with your D, the winning nonce and the hash starting with 00, all visible.</w:t>
            </w:r>
          </w:p>
        </w:tc>
      </w:tr>
    </w:tbl>
    <w:p w14:paraId="7A04B313" w14:textId="77777777" w:rsidR="009C4A73" w:rsidRDefault="009C4A7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316" w14:textId="77777777">
        <w:trPr>
          <w:cantSplit/>
          <w:trHeight w:val="38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7A04B314" w14:textId="77777777" w:rsidR="009C4A73" w:rsidRDefault="004A04BE">
            <w:pPr>
              <w:spacing w:after="40"/>
            </w:pPr>
            <w:r>
              <w:rPr>
                <w:b/>
                <w:bCs/>
                <w:color w:val="5A6270"/>
                <w:sz w:val="18"/>
                <w:szCs w:val="18"/>
              </w:rPr>
              <w:t>✍</w:t>
            </w:r>
            <w:r>
              <w:rPr>
                <w:b/>
                <w:bCs/>
                <w:color w:val="5A6270"/>
                <w:sz w:val="18"/>
                <w:szCs w:val="18"/>
              </w:rPr>
              <w:t xml:space="preserve">  PHOTO OF YOUR HANDWRITTEN SHEET  (name and student ID at the top of the sheet)</w:t>
            </w:r>
          </w:p>
          <w:p w14:paraId="7A04B315" w14:textId="77777777" w:rsidR="009C4A73" w:rsidRDefault="004A04BE">
            <w:r>
              <w:rPr>
                <w:i/>
                <w:iCs/>
                <w:color w:val="8A94A6"/>
              </w:rPr>
              <w:t>The expected number of attempts for one zero (16) and for two zeros (256), with the reason.</w:t>
            </w:r>
          </w:p>
        </w:tc>
      </w:tr>
    </w:tbl>
    <w:p w14:paraId="7A04B317" w14:textId="77777777" w:rsidR="009C4A73" w:rsidRDefault="009C4A73">
      <w:pPr>
        <w:spacing w:after="60"/>
      </w:pPr>
    </w:p>
    <w:p w14:paraId="7A04B318" w14:textId="77777777" w:rsidR="009C4A73" w:rsidRDefault="004A04BE">
      <w:pPr>
        <w:keepNext/>
        <w:spacing w:before="120" w:after="60"/>
      </w:pPr>
      <w:r>
        <w:t>One sentence: were you lucky or unlucky?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31A" w14:textId="77777777">
        <w:trPr>
          <w:cantSplit/>
          <w:trHeight w:val="600"/>
        </w:trPr>
        <w:tc>
          <w:tcPr>
            <w:tcW w:w="10080" w:type="dxa"/>
            <w:tcBorders>
              <w:top w:val="single" w:sz="4" w:space="0" w:color="C9CED6"/>
              <w:left w:val="single" w:sz="4" w:space="0" w:color="C9CED6"/>
              <w:bottom w:val="single" w:sz="4" w:space="0" w:color="C9CED6"/>
              <w:right w:val="single" w:sz="4" w:space="0" w:color="C9CED6"/>
            </w:tcBorders>
            <w:shd w:val="clear" w:color="auto" w:fill="F7F8FA"/>
            <w:tcMar>
              <w:top w:w="80" w:type="dxa"/>
              <w:left w:w="140" w:type="dxa"/>
              <w:bottom w:w="80" w:type="dxa"/>
              <w:right w:w="140" w:type="dxa"/>
            </w:tcMar>
          </w:tcPr>
          <w:p w14:paraId="7A04B319" w14:textId="77777777" w:rsidR="009C4A73" w:rsidRDefault="004A04BE">
            <w:r>
              <w:rPr>
                <w:i/>
                <w:iCs/>
                <w:color w:val="8A94A6"/>
              </w:rPr>
              <w:t>Your answer</w:t>
            </w:r>
          </w:p>
        </w:tc>
      </w:tr>
    </w:tbl>
    <w:p w14:paraId="7A04B31B" w14:textId="77777777" w:rsidR="009C4A73" w:rsidRDefault="009C4A73">
      <w:pPr>
        <w:spacing w:after="60"/>
      </w:pPr>
    </w:p>
    <w:p w14:paraId="7A04B31C" w14:textId="77777777" w:rsidR="009C4A73" w:rsidRDefault="004A04BE">
      <w:pPr>
        <w:pStyle w:val="Heading3"/>
        <w:keepNext/>
        <w:spacing w:before="240" w:after="60"/>
      </w:pPr>
      <w:r>
        <w:lastRenderedPageBreak/>
        <w:t>3.3 — Hard to find, easy to check   [3]</w:t>
      </w:r>
    </w:p>
    <w:p w14:paraId="7A04B31D" w14:textId="77777777" w:rsidR="009C4A73" w:rsidRDefault="004A04BE">
      <w:pPr>
        <w:keepNext/>
        <w:spacing w:before="120" w:after="60"/>
      </w:pPr>
      <w:r>
        <w:t>Two sentences: why is this asymmetry — hard to find, easy to check — what makes proof of work usable?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31F" w14:textId="77777777">
        <w:trPr>
          <w:cantSplit/>
          <w:trHeight w:val="1000"/>
        </w:trPr>
        <w:tc>
          <w:tcPr>
            <w:tcW w:w="10080" w:type="dxa"/>
            <w:tcBorders>
              <w:top w:val="single" w:sz="4" w:space="0" w:color="C9CED6"/>
              <w:left w:val="single" w:sz="4" w:space="0" w:color="C9CED6"/>
              <w:bottom w:val="single" w:sz="4" w:space="0" w:color="C9CED6"/>
              <w:right w:val="single" w:sz="4" w:space="0" w:color="C9CED6"/>
            </w:tcBorders>
            <w:shd w:val="clear" w:color="auto" w:fill="F7F8FA"/>
            <w:tcMar>
              <w:top w:w="80" w:type="dxa"/>
              <w:left w:w="140" w:type="dxa"/>
              <w:bottom w:w="80" w:type="dxa"/>
              <w:right w:w="140" w:type="dxa"/>
            </w:tcMar>
          </w:tcPr>
          <w:p w14:paraId="7A04B31E" w14:textId="77777777" w:rsidR="009C4A73" w:rsidRDefault="004A04BE">
            <w:r>
              <w:rPr>
                <w:i/>
                <w:iCs/>
                <w:color w:val="8A94A6"/>
              </w:rPr>
              <w:t>Your answer</w:t>
            </w:r>
          </w:p>
        </w:tc>
      </w:tr>
    </w:tbl>
    <w:p w14:paraId="7A04B320" w14:textId="77777777" w:rsidR="009C4A73" w:rsidRDefault="009C4A73">
      <w:pPr>
        <w:spacing w:after="60"/>
      </w:pPr>
    </w:p>
    <w:p w14:paraId="7A04B321" w14:textId="77777777" w:rsidR="009C4A73" w:rsidRDefault="004A04BE">
      <w:pPr>
        <w:pStyle w:val="Heading3"/>
        <w:keepNext/>
        <w:spacing w:before="240" w:after="60"/>
      </w:pPr>
      <w:r>
        <w:t>3.4 ✍ — Read the coinbase of H2   [8]</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324" w14:textId="77777777">
        <w:trPr>
          <w:cantSplit/>
          <w:trHeight w:val="26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7A04B322" w14:textId="77777777" w:rsidR="009C4A73" w:rsidRDefault="004A04BE">
            <w:pPr>
              <w:spacing w:after="40"/>
            </w:pPr>
            <w:r>
              <w:rPr>
                <w:b/>
                <w:bCs/>
                <w:color w:val="5A6270"/>
                <w:sz w:val="18"/>
                <w:szCs w:val="18"/>
              </w:rPr>
              <w:t>SCREENSHOT</w:t>
            </w:r>
          </w:p>
          <w:p w14:paraId="7A04B323" w14:textId="77777777" w:rsidR="009C4A73" w:rsidRDefault="004A04BE">
            <w:r>
              <w:rPr>
                <w:i/>
                <w:iCs/>
                <w:color w:val="8A94A6"/>
              </w:rPr>
              <w:t>The coinbase transaction (the first transaction of block H2), the address bar visible.</w:t>
            </w:r>
          </w:p>
        </w:tc>
      </w:tr>
    </w:tbl>
    <w:p w14:paraId="7A04B325" w14:textId="77777777" w:rsidR="009C4A73" w:rsidRDefault="009C4A7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328" w14:textId="77777777">
        <w:trPr>
          <w:cantSplit/>
          <w:trHeight w:val="38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7A04B326" w14:textId="77777777" w:rsidR="009C4A73" w:rsidRDefault="004A04BE">
            <w:pPr>
              <w:spacing w:after="40"/>
            </w:pPr>
            <w:r>
              <w:rPr>
                <w:b/>
                <w:bCs/>
                <w:color w:val="5A6270"/>
                <w:sz w:val="18"/>
                <w:szCs w:val="18"/>
              </w:rPr>
              <w:t>✍</w:t>
            </w:r>
            <w:r>
              <w:rPr>
                <w:b/>
                <w:bCs/>
                <w:color w:val="5A6270"/>
                <w:sz w:val="18"/>
                <w:szCs w:val="18"/>
              </w:rPr>
              <w:t xml:space="preserve">  PHOTO OF YOUR HANDWRITTEN SHEET  (name and student ID at the top of the sheet)</w:t>
            </w:r>
          </w:p>
          <w:p w14:paraId="7A04B327" w14:textId="77777777" w:rsidR="009C4A73" w:rsidRDefault="004A04BE">
            <w:r>
              <w:rPr>
                <w:i/>
                <w:iCs/>
                <w:color w:val="8A94A6"/>
              </w:rPr>
              <w:t>The halving count (H2 ÷ 210,000, whole part); the subsidy at your height (check 3.125 BTC = 312,500,000 satoshi); the total paid to the miner (sum of all outputs); the fees = total − subsidy, compared with the total fees shown on the block page.</w:t>
            </w:r>
          </w:p>
        </w:tc>
      </w:tr>
    </w:tbl>
    <w:p w14:paraId="7A04B329" w14:textId="77777777" w:rsidR="009C4A73" w:rsidRDefault="009C4A7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0"/>
        <w:gridCol w:w="5780"/>
      </w:tblGrid>
      <w:tr w:rsidR="009C4A73" w14:paraId="7A04B32C"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32A" w14:textId="77777777" w:rsidR="009C4A73" w:rsidRDefault="004A04BE">
            <w:r>
              <w:rPr>
                <w:b/>
                <w:bCs/>
              </w:rPr>
              <w:t>Name of the mining pool (if the explorer shows it)</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32B" w14:textId="77777777" w:rsidR="009C4A73" w:rsidRDefault="009C4A73"/>
        </w:tc>
      </w:tr>
    </w:tbl>
    <w:p w14:paraId="7A04B32D" w14:textId="77777777" w:rsidR="009C4A73" w:rsidRDefault="009C4A73">
      <w:pPr>
        <w:spacing w:after="60"/>
      </w:pPr>
    </w:p>
    <w:p w14:paraId="7A04B32E" w14:textId="77777777" w:rsidR="009C4A73" w:rsidRDefault="004A04BE">
      <w:pPr>
        <w:pStyle w:val="Heading3"/>
        <w:keepNext/>
        <w:spacing w:before="240" w:after="60"/>
      </w:pPr>
      <w:r>
        <w:t>3.5 ✍ — Confirmations grow   [6]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0"/>
        <w:gridCol w:w="5780"/>
      </w:tblGrid>
      <w:tr w:rsidR="009C4A73" w14:paraId="7A04B331"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32F" w14:textId="77777777" w:rsidR="009C4A73" w:rsidRDefault="004A04BE">
            <w:r>
              <w:rPr>
                <w:b/>
                <w:bCs/>
              </w:rPr>
              <w:t>Time of the first look</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330" w14:textId="77777777" w:rsidR="009C4A73" w:rsidRDefault="009C4A73"/>
        </w:tc>
      </w:tr>
      <w:tr w:rsidR="009C4A73" w14:paraId="7A04B334"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332" w14:textId="77777777" w:rsidR="009C4A73" w:rsidRDefault="004A04BE">
            <w:r>
              <w:rPr>
                <w:b/>
                <w:bCs/>
              </w:rPr>
              <w:t>Block confirmations at the first look</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333" w14:textId="77777777" w:rsidR="009C4A73" w:rsidRDefault="009C4A73"/>
        </w:tc>
      </w:tr>
      <w:tr w:rsidR="009C4A73" w14:paraId="7A04B337"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335" w14:textId="77777777" w:rsidR="009C4A73" w:rsidRDefault="004A04BE">
            <w:r>
              <w:rPr>
                <w:b/>
                <w:bCs/>
              </w:rPr>
              <w:t>Time of the second look (at least 30 minutes later)</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336" w14:textId="77777777" w:rsidR="009C4A73" w:rsidRDefault="009C4A73"/>
        </w:tc>
      </w:tr>
      <w:tr w:rsidR="009C4A73" w14:paraId="7A04B33A" w14:textId="77777777">
        <w:trPr>
          <w:cantSplit/>
        </w:trPr>
        <w:tc>
          <w:tcPr>
            <w:tcW w:w="43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A04B338" w14:textId="77777777" w:rsidR="009C4A73" w:rsidRDefault="004A04BE">
            <w:r>
              <w:rPr>
                <w:b/>
                <w:bCs/>
              </w:rPr>
              <w:t>Block confirmations at the second look</w:t>
            </w:r>
          </w:p>
        </w:tc>
        <w:tc>
          <w:tcPr>
            <w:tcW w:w="5780" w:type="dxa"/>
            <w:tcBorders>
              <w:top w:val="single" w:sz="4" w:space="0" w:color="C9CED6"/>
              <w:left w:val="single" w:sz="4" w:space="0" w:color="C9CED6"/>
              <w:bottom w:val="single" w:sz="4" w:space="0" w:color="C9CED6"/>
              <w:right w:val="single" w:sz="4" w:space="0" w:color="C9CED6"/>
            </w:tcBorders>
            <w:shd w:val="clear" w:color="auto" w:fill="F7F8FA"/>
            <w:tcMar>
              <w:top w:w="70" w:type="dxa"/>
              <w:left w:w="110" w:type="dxa"/>
              <w:bottom w:w="70" w:type="dxa"/>
              <w:right w:w="110" w:type="dxa"/>
            </w:tcMar>
          </w:tcPr>
          <w:p w14:paraId="7A04B339" w14:textId="77777777" w:rsidR="009C4A73" w:rsidRDefault="009C4A73"/>
        </w:tc>
      </w:tr>
    </w:tbl>
    <w:p w14:paraId="7A04B33B" w14:textId="77777777" w:rsidR="009C4A73" w:rsidRDefault="009C4A7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33E" w14:textId="77777777">
        <w:trPr>
          <w:cantSplit/>
          <w:trHeight w:val="26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7A04B33C" w14:textId="77777777" w:rsidR="009C4A73" w:rsidRDefault="004A04BE">
            <w:pPr>
              <w:spacing w:after="40"/>
            </w:pPr>
            <w:r>
              <w:rPr>
                <w:b/>
                <w:bCs/>
                <w:color w:val="5A6270"/>
                <w:sz w:val="18"/>
                <w:szCs w:val="18"/>
              </w:rPr>
              <w:lastRenderedPageBreak/>
              <w:t>SCREENSHOT</w:t>
            </w:r>
          </w:p>
          <w:p w14:paraId="7A04B33D" w14:textId="77777777" w:rsidR="009C4A73" w:rsidRDefault="004A04BE">
            <w:r>
              <w:rPr>
                <w:i/>
                <w:iCs/>
                <w:color w:val="8A94A6"/>
              </w:rPr>
              <w:t>First look: the Block confirmations field of your transaction 1.1 on sepolia.etherscan.io, with the clock visible.</w:t>
            </w:r>
          </w:p>
        </w:tc>
      </w:tr>
    </w:tbl>
    <w:p w14:paraId="7A04B33F" w14:textId="77777777" w:rsidR="009C4A73" w:rsidRDefault="009C4A7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342" w14:textId="77777777">
        <w:trPr>
          <w:cantSplit/>
          <w:trHeight w:val="26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7A04B340" w14:textId="77777777" w:rsidR="009C4A73" w:rsidRDefault="004A04BE">
            <w:pPr>
              <w:spacing w:after="40"/>
            </w:pPr>
            <w:r>
              <w:rPr>
                <w:b/>
                <w:bCs/>
                <w:color w:val="5A6270"/>
                <w:sz w:val="18"/>
                <w:szCs w:val="18"/>
              </w:rPr>
              <w:t>SCREENSHOT</w:t>
            </w:r>
          </w:p>
          <w:p w14:paraId="7A04B341" w14:textId="77777777" w:rsidR="009C4A73" w:rsidRDefault="004A04BE">
            <w:r>
              <w:rPr>
                <w:i/>
                <w:iCs/>
                <w:color w:val="8A94A6"/>
              </w:rPr>
              <w:t>Second look: the same field, with the clock visible.</w:t>
            </w:r>
          </w:p>
        </w:tc>
      </w:tr>
    </w:tbl>
    <w:p w14:paraId="7A04B343" w14:textId="77777777" w:rsidR="009C4A73" w:rsidRDefault="009C4A73">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346" w14:textId="77777777">
        <w:trPr>
          <w:cantSplit/>
          <w:trHeight w:val="3800"/>
        </w:trPr>
        <w:tc>
          <w:tcPr>
            <w:tcW w:w="10080" w:type="dxa"/>
            <w:tcBorders>
              <w:top w:val="dashed" w:sz="6" w:space="0" w:color="8A94A6"/>
              <w:left w:val="dashed" w:sz="6" w:space="0" w:color="8A94A6"/>
              <w:bottom w:val="dashed" w:sz="6" w:space="0" w:color="8A94A6"/>
              <w:right w:val="dashed" w:sz="6" w:space="0" w:color="8A94A6"/>
            </w:tcBorders>
            <w:shd w:val="clear" w:color="auto" w:fill="F7F8FA"/>
            <w:tcMar>
              <w:top w:w="100" w:type="dxa"/>
              <w:left w:w="140" w:type="dxa"/>
              <w:bottom w:w="100" w:type="dxa"/>
              <w:right w:w="140" w:type="dxa"/>
            </w:tcMar>
          </w:tcPr>
          <w:p w14:paraId="7A04B344" w14:textId="77777777" w:rsidR="009C4A73" w:rsidRDefault="004A04BE">
            <w:pPr>
              <w:spacing w:after="40"/>
            </w:pPr>
            <w:r>
              <w:rPr>
                <w:b/>
                <w:bCs/>
                <w:color w:val="5A6270"/>
                <w:sz w:val="18"/>
                <w:szCs w:val="18"/>
              </w:rPr>
              <w:t>✍</w:t>
            </w:r>
            <w:r>
              <w:rPr>
                <w:b/>
                <w:bCs/>
                <w:color w:val="5A6270"/>
                <w:sz w:val="18"/>
                <w:szCs w:val="18"/>
              </w:rPr>
              <w:t xml:space="preserve">  PHOTO OF YOUR HANDWRITTEN SHEET  (name and student ID at the top of the sheet)</w:t>
            </w:r>
          </w:p>
          <w:p w14:paraId="7A04B345" w14:textId="77777777" w:rsidR="009C4A73" w:rsidRDefault="004A04BE">
            <w:r>
              <w:rPr>
                <w:i/>
                <w:iCs/>
                <w:color w:val="8A94A6"/>
              </w:rPr>
              <w:t xml:space="preserve">New blocks = second count − first count. Seconds per Sepolia block = (minutes between the looks × 60) ÷ new blocks. Example: 150 new blocks in 30 minutes → 1,800 ÷ 150 = 12 seconds.</w:t>
            </w:r>
          </w:p>
        </w:tc>
      </w:tr>
    </w:tbl>
    <w:p w14:paraId="7A04B347" w14:textId="77777777" w:rsidR="009C4A73" w:rsidRDefault="009C4A73">
      <w:pPr>
        <w:spacing w:after="60"/>
      </w:pPr>
    </w:p>
    <w:p w14:paraId="7A04B348" w14:textId="77777777" w:rsidR="009C4A73" w:rsidRDefault="004A04BE">
      <w:pPr>
        <w:keepNext/>
        <w:spacing w:before="120" w:after="60"/>
      </w:pPr>
      <w:r>
        <w:t>One sentence: compare it with Bitcoin's ten minutes.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0"/>
      </w:tblGrid>
      <w:tr w:rsidR="009C4A73" w14:paraId="7A04B34A" w14:textId="77777777">
        <w:trPr>
          <w:cantSplit/>
          <w:trHeight w:val="600"/>
        </w:trPr>
        <w:tc>
          <w:tcPr>
            <w:tcW w:w="10080" w:type="dxa"/>
            <w:tcBorders>
              <w:top w:val="single" w:sz="4" w:space="0" w:color="C9CED6"/>
              <w:left w:val="single" w:sz="4" w:space="0" w:color="C9CED6"/>
              <w:bottom w:val="single" w:sz="4" w:space="0" w:color="C9CED6"/>
              <w:right w:val="single" w:sz="4" w:space="0" w:color="C9CED6"/>
            </w:tcBorders>
            <w:shd w:val="clear" w:color="auto" w:fill="F7F8FA"/>
            <w:tcMar>
              <w:top w:w="80" w:type="dxa"/>
              <w:left w:w="140" w:type="dxa"/>
              <w:bottom w:w="80" w:type="dxa"/>
              <w:right w:w="140" w:type="dxa"/>
            </w:tcMar>
          </w:tcPr>
          <w:p w14:paraId="7A04B349" w14:textId="77777777" w:rsidR="009C4A73" w:rsidRDefault="004A04BE">
            <w:r>
              <w:rPr>
                <w:i/>
                <w:iCs/>
                <w:color w:val="8A94A6"/>
              </w:rPr>
              <w:t>Your answer</w:t>
            </w:r>
          </w:p>
        </w:tc>
      </w:tr>
    </w:tbl>
    <w:p w14:paraId="7A04B34B" w14:textId="77777777" w:rsidR="009C4A73" w:rsidRDefault="009C4A73">
      <w:pPr>
        <w:spacing w:after="60"/>
      </w:pPr>
    </w:p>
    <w:p w14:paraId="7A04B34C" w14:textId="77777777" w:rsidR="009C4A73" w:rsidRDefault="004A04BE">
      <w:pPr>
        <w:pStyle w:val="Heading2"/>
        <w:keepNext/>
        <w:spacing w:before="320" w:after="120"/>
      </w:pPr>
      <w:r>
        <w:t>Before you submit</w:t>
      </w:r>
    </w:p>
    <w:p w14:paraId="7A04B34D" w14:textId="77777777" w:rsidR="009C4A73" w:rsidRDefault="004A04BE">
      <w:pPr>
        <w:spacing w:after="80"/>
        <w:ind w:left="200"/>
      </w:pPr>
      <w:r>
        <w:t xml:space="preserve">☐   The ZIP is named SOC4190_HW2_&lt;StudentID&gt;_&lt;Surname&gt;.zip.</w:t>
      </w:r>
      <w:r>
        <w:t xml:space="preserve"/>
      </w:r>
      <w:r>
        <w:rPr>
          <w:i/>
          <w:iCs/>
        </w:rPr>
        <w:t xml:space="preserve"/>
      </w:r>
      <w:r>
        <w:t xml:space="preserve"/>
      </w:r>
    </w:p>
    <w:p w14:paraId="7A04B34E" w14:textId="77777777" w:rsidR="009C4A73" w:rsidRDefault="004A04BE">
      <w:pPr>
        <w:spacing w:after="80"/>
        <w:ind w:left="200"/>
      </w:pPr>
      <w:r>
        <w:t>☐</w:t>
      </w:r>
      <w:r>
        <w:t xml:space="preserve">   report.pdf is inside it, and opens.</w:t>
      </w:r>
    </w:p>
    <w:p w14:paraId="7A04B34F" w14:textId="77777777" w:rsidR="009C4A73" w:rsidRDefault="004A04BE">
      <w:pPr>
        <w:spacing w:after="80"/>
        <w:ind w:left="200"/>
      </w:pPr>
      <w:r>
        <w:lastRenderedPageBreak/>
        <w:t>☐</w:t>
      </w:r>
      <w:r>
        <w:t xml:space="preserve">   </w:t>
      </w:r>
      <w:r>
        <w:t>Your numbers — H2, D, the txid of T, your variant and your Account 1 address — are written at the top of the report.</w:t>
      </w:r>
    </w:p>
    <w:p w14:paraId="7A04B350" w14:textId="77777777" w:rsidR="009C4A73" w:rsidRDefault="004A04BE">
      <w:pPr>
        <w:spacing w:after="80"/>
        <w:ind w:left="200"/>
      </w:pPr>
      <w:r>
        <w:t xml:space="preserve">☐   Every screenshot shows your own address, H2, D or student ID, as the screenshot rules of the handout describe.</w:t>
      </w:r>
      <w:r>
        <w:t xml:space="preserve"/>
      </w:r>
      <w:r>
        <w:t xml:space="preserve"/>
      </w:r>
    </w:p>
    <w:p w14:paraId="7A04B351" w14:textId="77777777" w:rsidR="009C4A73" w:rsidRDefault="004A04BE">
      <w:pPr>
        <w:spacing w:after="80"/>
        <w:ind w:left="200"/>
      </w:pPr>
      <w:r>
        <w:t>☐</w:t>
      </w:r>
      <w:r>
        <w:t xml:space="preserve">   No screenshot shows a Secret Recovery Phrase or a private key.</w:t>
      </w:r>
    </w:p>
    <w:p w14:paraId="7A04B352" w14:textId="77777777" w:rsidR="009C4A73" w:rsidRDefault="004A04BE">
      <w:pPr>
        <w:spacing w:after="80"/>
        <w:ind w:left="200"/>
      </w:pPr>
      <w:r>
        <w:t>☐</w:t>
      </w:r>
      <w:r>
        <w:t xml:space="preserve">   Every ✍ exercise is a photograph of handwriting, with your name and ID on the sheet.</w:t>
      </w:r>
    </w:p>
    <w:p w14:paraId="7A04B353" w14:textId="77777777" w:rsidR="009C4A73" w:rsidRDefault="004A04BE">
      <w:pPr>
        <w:spacing w:after="80"/>
        <w:ind w:left="200"/>
      </w:pPr>
      <w:r>
        <w:t>☐</w:t>
      </w:r>
      <w:r>
        <w:t xml:space="preserve">   src/ contains txid.py, and it runs.</w:t>
      </w:r>
    </w:p>
    <w:p w14:paraId="7A04B354" w14:textId="77777777" w:rsidR="009C4A73" w:rsidRDefault="004A04BE">
      <w:pPr>
        <w:spacing w:after="80"/>
        <w:ind w:left="200"/>
      </w:pPr>
      <w:r>
        <w:t>☐</w:t>
      </w:r>
      <w:r>
        <w:t xml:space="preserve">   No grey box is left empty.</w:t>
      </w:r>
    </w:p>
    <w:sectPr w:rsidR="009C4A73">
      <w:headerReference w:type="default" r:id="rId7"/>
      <w:footerReference w:type="default" r:id="rId8"/>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47ECB" w14:textId="77777777" w:rsidR="004A04BE" w:rsidRDefault="004A04BE">
      <w:r>
        <w:separator/>
      </w:r>
    </w:p>
  </w:endnote>
  <w:endnote w:type="continuationSeparator" w:id="0">
    <w:p w14:paraId="7421546B" w14:textId="77777777" w:rsidR="004A04BE" w:rsidRDefault="004A0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B356" w14:textId="51B20DF4" w:rsidR="009C4A73" w:rsidRDefault="004A04BE">
    <w:pPr>
      <w:jc w:val="center"/>
    </w:pPr>
    <w:r>
      <w:rPr>
        <w:color w:val="5A6270"/>
        <w:sz w:val="18"/>
        <w:szCs w:val="18"/>
      </w:rPr>
      <w:t xml:space="preserve">Blockchain Basics and Platforms · Fall 2026 · page </w:t>
    </w:r>
    <w:r>
      <w:rPr>
        <w:color w:val="5A6270"/>
        <w:sz w:val="18"/>
        <w:szCs w:val="18"/>
      </w:rPr>
      <w:fldChar w:fldCharType="begin"/>
    </w:r>
    <w:r>
      <w:rPr>
        <w:color w:val="5A6270"/>
        <w:sz w:val="18"/>
        <w:szCs w:val="18"/>
      </w:rPr>
      <w:instrText>PAGE</w:instrText>
    </w:r>
    <w:r>
      <w:rPr>
        <w:color w:val="5A6270"/>
        <w:sz w:val="18"/>
        <w:szCs w:val="18"/>
      </w:rPr>
      <w:fldChar w:fldCharType="separate"/>
    </w:r>
    <w:r w:rsidR="00293249">
      <w:rPr>
        <w:noProof/>
        <w:color w:val="5A6270"/>
        <w:sz w:val="18"/>
        <w:szCs w:val="18"/>
      </w:rPr>
      <w:t>1</w:t>
    </w:r>
    <w:r>
      <w:rPr>
        <w:color w:val="5A62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4EE59" w14:textId="77777777" w:rsidR="004A04BE" w:rsidRDefault="004A04BE">
      <w:r>
        <w:separator/>
      </w:r>
    </w:p>
  </w:footnote>
  <w:footnote w:type="continuationSeparator" w:id="0">
    <w:p w14:paraId="20D55C55" w14:textId="77777777" w:rsidR="004A04BE" w:rsidRDefault="004A04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B355" w14:textId="77777777" w:rsidR="009C4A73" w:rsidRDefault="004A04BE">
    <w:pPr>
      <w:pBdr>
        <w:bottom w:val="single" w:sz="12" w:space="4" w:color="F28C28"/>
      </w:pBdr>
      <w:jc w:val="right"/>
    </w:pPr>
    <w:r>
      <w:rPr>
        <w:color w:val="5A6270"/>
        <w:sz w:val="18"/>
        <w:szCs w:val="18"/>
      </w:rPr>
      <w:t>SOC4190 · Homework 2 ·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1263D"/>
    <w:multiLevelType w:val="hybridMultilevel"/>
    <w:tmpl w:val="5A7A8D60"/>
    <w:lvl w:ilvl="0" w:tplc="088ADEE2" w:tentative="1">
      <w:start w:val="1"/>
      <w:numFmt w:val="bullet"/>
      <w:lvlText w:val="●"/>
      <w:lvlJc w:val="left"/>
      <w:pPr>
        <w:ind w:left="720" w:hanging="360"/>
      </w:pPr>
    </w:lvl>
    <w:lvl w:ilvl="1" w:tplc="179076DE" w:tentative="1">
      <w:start w:val="1"/>
      <w:numFmt w:val="bullet"/>
      <w:lvlText w:val="○"/>
      <w:lvlJc w:val="left"/>
      <w:pPr>
        <w:ind w:left="1440" w:hanging="360"/>
      </w:pPr>
    </w:lvl>
    <w:lvl w:ilvl="2" w:tplc="B984A2F8" w:tentative="1">
      <w:start w:val="1"/>
      <w:numFmt w:val="bullet"/>
      <w:lvlText w:val="■"/>
      <w:lvlJc w:val="left"/>
      <w:pPr>
        <w:ind w:left="2160" w:hanging="360"/>
      </w:pPr>
    </w:lvl>
    <w:lvl w:ilvl="3" w:tplc="76F8A6BC" w:tentative="1">
      <w:start w:val="1"/>
      <w:numFmt w:val="bullet"/>
      <w:lvlText w:val="●"/>
      <w:lvlJc w:val="left"/>
      <w:pPr>
        <w:ind w:left="2880" w:hanging="360"/>
      </w:pPr>
    </w:lvl>
    <w:lvl w:ilvl="4" w:tplc="19646A8A" w:tentative="1">
      <w:start w:val="1"/>
      <w:numFmt w:val="bullet"/>
      <w:lvlText w:val="○"/>
      <w:lvlJc w:val="left"/>
      <w:pPr>
        <w:ind w:left="3600" w:hanging="360"/>
      </w:pPr>
    </w:lvl>
    <w:lvl w:ilvl="5" w:tplc="90302E26" w:tentative="1">
      <w:start w:val="1"/>
      <w:numFmt w:val="bullet"/>
      <w:lvlText w:val="■"/>
      <w:lvlJc w:val="left"/>
      <w:pPr>
        <w:ind w:left="4320" w:hanging="360"/>
      </w:pPr>
    </w:lvl>
    <w:lvl w:ilvl="6" w:tplc="C25491FE" w:tentative="1">
      <w:start w:val="1"/>
      <w:numFmt w:val="bullet"/>
      <w:lvlText w:val="●"/>
      <w:lvlJc w:val="left"/>
      <w:pPr>
        <w:ind w:left="5040" w:hanging="360"/>
      </w:pPr>
    </w:lvl>
    <w:lvl w:ilvl="7" w:tplc="4F96BAB6" w:tentative="1">
      <w:start w:val="1"/>
      <w:numFmt w:val="bullet"/>
      <w:lvlText w:val="●"/>
      <w:lvlJc w:val="left"/>
      <w:pPr>
        <w:ind w:left="5760" w:hanging="360"/>
      </w:pPr>
    </w:lvl>
    <w:lvl w:ilvl="8" w:tplc="7630B4CA" w:tentative="1">
      <w:start w:val="1"/>
      <w:numFmt w:val="bullet"/>
      <w:lvlText w:val="●"/>
      <w:lvlJc w:val="left"/>
      <w:pPr>
        <w:ind w:left="6480" w:hanging="360"/>
      </w:pPr>
    </w:lvl>
  </w:abstractNum>
  <w:num w:numId="1" w16cid:durableId="9677357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A73"/>
    <w:rsid w:val="00293249"/>
    <w:rsid w:val="004A04BE"/>
    <w:rsid w:val="009C4A73"/>
    <w:rsid w:val="00A023F1"/>
  </w:rsids>
  <m:mathPr>
    <m:mathFont m:val="Cambria Math"/>
    <m:brkBin m:val="before"/>
    <m:brkBinSub m:val="--"/>
    <m:smallFrac m:val="0"/>
    <m:dispDef/>
    <m:lMargin m:val="0"/>
    <m:rMargin m:val="0"/>
    <m:defJc m:val="centerGroup"/>
    <m:wrapIndent m:val="1440"/>
    <m:intLim m:val="subSup"/>
    <m:naryLim m:val="undOvr"/>
  </m:mathPr>
  <w:themeFontLang w:val="en-UZ"/>
  <w:clrSchemeMapping w:bg1="light1" w:t1="dark1" w:bg2="light2" w:t2="dark2" w:accent1="accent1" w:accent2="accent2" w:accent3="accent3" w:accent4="accent4" w:accent5="accent5" w:accent6="accent6" w:hyperlink="hyperlink" w:followedHyperlink="followedHyperlink"/>
  <w:decimalSymbol w:val="."/>
  <w:listSeparator w:val=","/>
  <w14:docId w14:val="7A04B1B1"/>
  <w15:docId w15:val="{B222CB58-EB98-E041-83C4-0BCE703CA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0242B"/>
        <w:sz w:val="21"/>
        <w:szCs w:val="21"/>
        <w:lang w:val="en-U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b/>
      <w:bCs/>
      <w:color w:val="0F4761"/>
      <w:sz w:val="28"/>
      <w:szCs w:val="28"/>
    </w:rPr>
  </w:style>
  <w:style w:type="paragraph" w:styleId="Heading3">
    <w:name w:val="heading 3"/>
    <w:basedOn w:val="Normal"/>
    <w:next w:val="Normal"/>
    <w:uiPriority w:val="9"/>
    <w:unhideWhenUsed/>
    <w:qFormat/>
    <w:pPr>
      <w:outlineLvl w:val="2"/>
    </w:pPr>
    <w:rPr>
      <w:b/>
      <w:bCs/>
      <w:color w:val="0F4761"/>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1387</Words>
  <Characters>7912</Characters>
  <Application>Microsoft Office Word</Application>
  <DocSecurity>0</DocSecurity>
  <Lines>65</Lines>
  <Paragraphs>18</Paragraphs>
  <ScaleCrop>false</ScaleCrop>
  <Company/>
  <LinksUpToDate>false</LinksUpToDate>
  <CharactersWithSpaces>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SOC4190 Homework 2 Template</dc:title>
  <dc:creator>Jalolliddin Yusupov</dc:creator>
  <cp:lastModifiedBy>Jalolliddin  Yusupov</cp:lastModifiedBy>
  <cp:revision>2</cp:revision>
  <dcterms:created xsi:type="dcterms:W3CDTF">2026-10-25T09:28:00Z</dcterms:created>
  <dcterms:modified xsi:type="dcterms:W3CDTF">2026-10-25T12:33:00Z</dcterms:modified>
</cp:coreProperties>
</file>