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016" w:rsidRDefault="00EB2016">
      <w:pPr>
        <w:rPr>
          <w:rFonts w:hint="c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EB2016" w:rsidTr="00EB2016">
        <w:tc>
          <w:tcPr>
            <w:tcW w:w="3114" w:type="dxa"/>
            <w:shd w:val="clear" w:color="auto" w:fill="B4C6E7" w:themeFill="accent1" w:themeFillTint="66"/>
          </w:tcPr>
          <w:p w:rsidR="00EB2016" w:rsidRDefault="00EB2016">
            <w:pPr>
              <w:rPr>
                <w:rFonts w:hint="cs"/>
                <w:lang w:val="en-US"/>
              </w:rPr>
            </w:pPr>
            <w:r w:rsidRPr="00EB2016">
              <w:rPr>
                <w:cs/>
                <w:lang w:val="en-US"/>
              </w:rPr>
              <w:t>เลขที่กันวงเงิน</w:t>
            </w:r>
          </w:p>
        </w:tc>
        <w:tc>
          <w:tcPr>
            <w:tcW w:w="6236" w:type="dxa"/>
          </w:tcPr>
          <w:p w:rsidR="00EB2016" w:rsidRDefault="00EB2016">
            <w:pPr>
              <w:rPr>
                <w:lang w:val="en-US"/>
              </w:rPr>
            </w:pPr>
            <w:r>
              <w:rPr>
                <w:lang w:val="en-US"/>
              </w:rPr>
              <w:t>2/66</w:t>
            </w:r>
          </w:p>
        </w:tc>
      </w:tr>
      <w:tr w:rsidR="00EB2016" w:rsidTr="00EB2016">
        <w:tc>
          <w:tcPr>
            <w:tcW w:w="3114" w:type="dxa"/>
            <w:shd w:val="clear" w:color="auto" w:fill="B4C6E7" w:themeFill="accent1" w:themeFillTint="66"/>
          </w:tcPr>
          <w:p w:rsidR="00EB2016" w:rsidRDefault="00EB2016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เรื่อง</w:t>
            </w:r>
          </w:p>
        </w:tc>
        <w:tc>
          <w:tcPr>
            <w:tcW w:w="6236" w:type="dxa"/>
          </w:tcPr>
          <w:p w:rsidR="00EB2016" w:rsidRDefault="00EB2016">
            <w:pPr>
              <w:rPr>
                <w:rFonts w:hint="cs"/>
                <w:lang w:val="en-US"/>
              </w:rPr>
            </w:pPr>
            <w:r w:rsidRPr="00EB2016">
              <w:rPr>
                <w:cs/>
                <w:lang w:val="en-US"/>
              </w:rPr>
              <w:t>ขอความอนุเคราะห์ดำเนินการจ้าง</w:t>
            </w:r>
          </w:p>
        </w:tc>
      </w:tr>
      <w:tr w:rsidR="00EB2016" w:rsidTr="00EB2016">
        <w:tc>
          <w:tcPr>
            <w:tcW w:w="3114" w:type="dxa"/>
            <w:shd w:val="clear" w:color="auto" w:fill="B4C6E7" w:themeFill="accent1" w:themeFillTint="66"/>
          </w:tcPr>
          <w:p w:rsidR="00EB2016" w:rsidRPr="00EB2016" w:rsidRDefault="00EB2016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บริษัท</w:t>
            </w:r>
          </w:p>
        </w:tc>
        <w:tc>
          <w:tcPr>
            <w:tcW w:w="6236" w:type="dxa"/>
          </w:tcPr>
          <w:p w:rsidR="00EB2016" w:rsidRDefault="00EB2016">
            <w:pPr>
              <w:rPr>
                <w:lang w:val="en-US"/>
              </w:rPr>
            </w:pPr>
            <w:r w:rsidRPr="00EB2016">
              <w:rPr>
                <w:cs/>
                <w:lang w:val="en-US"/>
              </w:rPr>
              <w:t xml:space="preserve">บริษัท </w:t>
            </w:r>
            <w:proofErr w:type="spellStart"/>
            <w:r w:rsidRPr="00EB2016">
              <w:rPr>
                <w:cs/>
                <w:lang w:val="en-US"/>
              </w:rPr>
              <w:t>ออน</w:t>
            </w:r>
            <w:proofErr w:type="spellEnd"/>
            <w:r w:rsidRPr="00EB2016">
              <w:rPr>
                <w:cs/>
                <w:lang w:val="en-US"/>
              </w:rPr>
              <w:t>ป้า จำกัด</w:t>
            </w:r>
          </w:p>
        </w:tc>
      </w:tr>
      <w:tr w:rsidR="00EB2016" w:rsidTr="00EB2016">
        <w:tc>
          <w:tcPr>
            <w:tcW w:w="3114" w:type="dxa"/>
            <w:shd w:val="clear" w:color="auto" w:fill="B4C6E7" w:themeFill="accent1" w:themeFillTint="66"/>
          </w:tcPr>
          <w:p w:rsidR="00EB2016" w:rsidRDefault="00EB2016">
            <w:pPr>
              <w:rPr>
                <w:rFonts w:hint="cs"/>
                <w:lang w:val="en-US"/>
              </w:rPr>
            </w:pPr>
            <w:r w:rsidRPr="00EB2016">
              <w:rPr>
                <w:cs/>
                <w:lang w:val="en-US"/>
              </w:rPr>
              <w:t>จำนวนเงินหลักประกันสัญญา</w:t>
            </w:r>
          </w:p>
        </w:tc>
        <w:tc>
          <w:tcPr>
            <w:tcW w:w="6236" w:type="dxa"/>
          </w:tcPr>
          <w:p w:rsidR="00EB2016" w:rsidRDefault="00EB2016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 xml:space="preserve">10,000.00 </w:t>
            </w:r>
            <w:r>
              <w:rPr>
                <w:rFonts w:hint="cs"/>
                <w:cs/>
                <w:lang w:val="en-US"/>
              </w:rPr>
              <w:t>บาท</w:t>
            </w:r>
          </w:p>
        </w:tc>
      </w:tr>
    </w:tbl>
    <w:p w:rsidR="00EB2016" w:rsidRPr="00EB2016" w:rsidRDefault="00EB2016" w:rsidP="00EB2016">
      <w:pPr>
        <w:ind w:left="142"/>
        <w:rPr>
          <w:rFonts w:hint="cs"/>
          <w:cs/>
          <w:lang w:val="en-US"/>
        </w:rPr>
      </w:pPr>
    </w:p>
    <w:sectPr w:rsidR="00EB2016" w:rsidRPr="00EB2016" w:rsidSect="00EB2016">
      <w:pgSz w:w="12240" w:h="15840"/>
      <w:pgMar w:top="334" w:right="1440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16"/>
    <w:rsid w:val="00BF054A"/>
    <w:rsid w:val="00EB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7D96"/>
  <w15:chartTrackingRefBased/>
  <w15:docId w15:val="{1368671D-55D1-9A4D-A8AF-F97414C3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 boonsirichay</dc:creator>
  <cp:keywords/>
  <dc:description/>
  <cp:lastModifiedBy>kamol boonsirichay</cp:lastModifiedBy>
  <cp:revision>1</cp:revision>
  <dcterms:created xsi:type="dcterms:W3CDTF">2023-08-22T11:27:00Z</dcterms:created>
  <dcterms:modified xsi:type="dcterms:W3CDTF">2023-08-22T11:33:00Z</dcterms:modified>
</cp:coreProperties>
</file>