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C40A3" w14:textId="5FE62367" w:rsidR="00783C29" w:rsidRPr="00DD7154" w:rsidRDefault="00A73277" w:rsidP="008D6002">
      <w:pPr>
        <w:jc w:val="center"/>
        <w:rPr>
          <w:sz w:val="36"/>
        </w:rPr>
      </w:pPr>
      <w:r w:rsidRPr="00DD7154">
        <w:rPr>
          <w:sz w:val="36"/>
        </w:rPr>
        <w:t>DATA-LA 32</w:t>
      </w:r>
      <w:r w:rsidR="005C00C6">
        <w:rPr>
          <w:sz w:val="36"/>
        </w:rPr>
        <w:t>2</w:t>
      </w:r>
    </w:p>
    <w:p w14:paraId="29186A6F" w14:textId="77777777" w:rsidR="008D6002" w:rsidRPr="00DD7154" w:rsidRDefault="00A73277" w:rsidP="008D6002">
      <w:pPr>
        <w:jc w:val="center"/>
        <w:rPr>
          <w:b/>
          <w:sz w:val="32"/>
        </w:rPr>
      </w:pPr>
      <w:r w:rsidRPr="00DD7154">
        <w:rPr>
          <w:b/>
          <w:sz w:val="32"/>
        </w:rPr>
        <w:t>Principles of Data Science</w:t>
      </w:r>
    </w:p>
    <w:p w14:paraId="28B7E729" w14:textId="25284A91" w:rsidR="008D6002" w:rsidRDefault="00A73277" w:rsidP="008D6002">
      <w:pPr>
        <w:jc w:val="center"/>
      </w:pPr>
      <w:r>
        <w:t>Fall 20</w:t>
      </w:r>
      <w:r w:rsidR="005C00C6">
        <w:t>20</w:t>
      </w:r>
    </w:p>
    <w:p w14:paraId="322BEAA2" w14:textId="77777777" w:rsidR="008D6002" w:rsidRDefault="00A73277" w:rsidP="008D6002">
      <w:pPr>
        <w:jc w:val="center"/>
      </w:pPr>
      <w:r>
        <w:t>Tuesdays and Thursdays</w:t>
      </w:r>
      <w:r w:rsidR="008D6002">
        <w:t xml:space="preserve"> </w:t>
      </w:r>
      <w:r>
        <w:t>12-1:15pm</w:t>
      </w:r>
    </w:p>
    <w:p w14:paraId="59D5216A" w14:textId="7EDFC629" w:rsidR="008D6002" w:rsidRDefault="005C00C6" w:rsidP="00A73277">
      <w:pPr>
        <w:jc w:val="center"/>
      </w:pPr>
      <w:r>
        <w:t>Online</w:t>
      </w:r>
    </w:p>
    <w:p w14:paraId="606FD42B" w14:textId="77777777" w:rsidR="00A73277" w:rsidRDefault="00A73277" w:rsidP="008D6002"/>
    <w:p w14:paraId="3D2B6EB5" w14:textId="42E7EE7E" w:rsidR="008D6002" w:rsidRDefault="005C00C6" w:rsidP="008D6002">
      <w:r>
        <w:t>Lantz McGinnis-Brown</w:t>
      </w:r>
    </w:p>
    <w:p w14:paraId="4642DD9C" w14:textId="443AEFCD" w:rsidR="008D6002" w:rsidRDefault="00A73277" w:rsidP="008D6002">
      <w:r>
        <w:t xml:space="preserve">Office: </w:t>
      </w:r>
      <w:r w:rsidR="005C00C6">
        <w:t>Online</w:t>
      </w:r>
    </w:p>
    <w:p w14:paraId="0E3C8AEF" w14:textId="14E017D7" w:rsidR="00BA2B5A" w:rsidRDefault="00BA2B5A" w:rsidP="008D6002">
      <w:r>
        <w:t xml:space="preserve">Office Hours: </w:t>
      </w:r>
      <w:r w:rsidR="005C00C6">
        <w:t>After class</w:t>
      </w:r>
      <w:r>
        <w:t xml:space="preserve"> or by appointment</w:t>
      </w:r>
    </w:p>
    <w:p w14:paraId="43AA9D75" w14:textId="592AA317" w:rsidR="008D6002" w:rsidRDefault="008D6002" w:rsidP="008D6002">
      <w:r>
        <w:t xml:space="preserve">Email: </w:t>
      </w:r>
      <w:hyperlink r:id="rId6" w:history="1">
        <w:r w:rsidR="005C00C6" w:rsidRPr="00B046C2">
          <w:rPr>
            <w:rStyle w:val="Hyperlink"/>
          </w:rPr>
          <w:t>LantzBrown@boisestate.edu</w:t>
        </w:r>
      </w:hyperlink>
    </w:p>
    <w:p w14:paraId="036778E9" w14:textId="247B52C3" w:rsidR="008D6002" w:rsidRDefault="008D6002" w:rsidP="008D6002">
      <w:r>
        <w:t xml:space="preserve">Phone: (208) </w:t>
      </w:r>
      <w:r w:rsidR="005C00C6">
        <w:t>386-0056</w:t>
      </w:r>
    </w:p>
    <w:p w14:paraId="3396293C" w14:textId="77777777" w:rsidR="008D6002" w:rsidRDefault="008D6002" w:rsidP="008D6002"/>
    <w:p w14:paraId="22B8AB2E" w14:textId="77777777" w:rsidR="00A73277" w:rsidRPr="00CA397C" w:rsidRDefault="00A73277" w:rsidP="00A73277">
      <w:pPr>
        <w:rPr>
          <w:rFonts w:ascii="Gisha" w:eastAsia="Times New Roman" w:hAnsi="Gisha" w:cs="Gisha"/>
        </w:rPr>
      </w:pPr>
      <w:r w:rsidRPr="00CA397C">
        <w:rPr>
          <w:rFonts w:ascii="Gisha" w:eastAsia="Times New Roman" w:hAnsi="Gisha" w:cs="Gisha"/>
          <w:b/>
          <w:bCs/>
          <w:color w:val="000000"/>
        </w:rPr>
        <w:t xml:space="preserve">Welcome! </w:t>
      </w:r>
    </w:p>
    <w:p w14:paraId="218BC906" w14:textId="6AD0579A" w:rsidR="00A73277" w:rsidRPr="00CA397C" w:rsidRDefault="00A73277" w:rsidP="00A73277">
      <w:pPr>
        <w:shd w:val="clear" w:color="auto" w:fill="FFFFFF"/>
        <w:rPr>
          <w:rFonts w:eastAsia="Times New Roman" w:cs="Times New Roman"/>
        </w:rPr>
      </w:pPr>
      <w:r w:rsidRPr="00CA397C">
        <w:rPr>
          <w:rFonts w:eastAsia="Times New Roman" w:cs="Times New Roman"/>
          <w:color w:val="222222"/>
        </w:rPr>
        <w:t xml:space="preserve">Welcome to </w:t>
      </w:r>
      <w:r>
        <w:rPr>
          <w:rFonts w:eastAsia="Times New Roman" w:cs="Times New Roman"/>
          <w:color w:val="222222"/>
        </w:rPr>
        <w:t>DATA-LA 32</w:t>
      </w:r>
      <w:r w:rsidR="005C00C6">
        <w:rPr>
          <w:rFonts w:eastAsia="Times New Roman" w:cs="Times New Roman"/>
          <w:color w:val="222222"/>
        </w:rPr>
        <w:t>2</w:t>
      </w:r>
      <w:r w:rsidRPr="00CA397C">
        <w:rPr>
          <w:rFonts w:eastAsia="Times New Roman" w:cs="Times New Roman"/>
          <w:color w:val="222222"/>
        </w:rPr>
        <w:t>! I look forward to getting to know e</w:t>
      </w:r>
      <w:r>
        <w:rPr>
          <w:rFonts w:eastAsia="Times New Roman" w:cs="Times New Roman"/>
          <w:color w:val="222222"/>
        </w:rPr>
        <w:t xml:space="preserve">ach and every one of you! </w:t>
      </w:r>
      <w:r w:rsidRPr="00CA397C">
        <w:rPr>
          <w:rFonts w:eastAsia="Times New Roman" w:cs="Times New Roman"/>
          <w:color w:val="222222"/>
          <w:shd w:val="clear" w:color="auto" w:fill="FFFFFF"/>
        </w:rPr>
        <w:t>As your profess</w:t>
      </w:r>
      <w:r w:rsidR="00C148BB">
        <w:rPr>
          <w:rFonts w:eastAsia="Times New Roman" w:cs="Times New Roman"/>
          <w:color w:val="222222"/>
          <w:shd w:val="clear" w:color="auto" w:fill="FFFFFF"/>
        </w:rPr>
        <w:t xml:space="preserve">or, </w:t>
      </w:r>
      <w:r w:rsidRPr="00CA397C">
        <w:rPr>
          <w:rFonts w:eastAsia="Times New Roman" w:cs="Times New Roman"/>
          <w:color w:val="222222"/>
          <w:shd w:val="clear" w:color="auto" w:fill="FFFFFF"/>
        </w:rPr>
        <w:t>I value your opinions and feedback on how to make this co</w:t>
      </w:r>
      <w:r>
        <w:rPr>
          <w:rFonts w:eastAsia="Times New Roman" w:cs="Times New Roman"/>
          <w:color w:val="222222"/>
          <w:shd w:val="clear" w:color="auto" w:fill="FFFFFF"/>
        </w:rPr>
        <w:t xml:space="preserve">urse better for you and others, so please feel free to communicate with me if there are ways I can make adjustments to allow for </w:t>
      </w:r>
      <w:r w:rsidR="005C00C6">
        <w:rPr>
          <w:rFonts w:eastAsia="Times New Roman" w:cs="Times New Roman"/>
          <w:color w:val="222222"/>
          <w:shd w:val="clear" w:color="auto" w:fill="FFFFFF"/>
        </w:rPr>
        <w:t>a more</w:t>
      </w:r>
      <w:r>
        <w:rPr>
          <w:rFonts w:eastAsia="Times New Roman" w:cs="Times New Roman"/>
          <w:color w:val="222222"/>
          <w:shd w:val="clear" w:color="auto" w:fill="FFFFFF"/>
        </w:rPr>
        <w:t xml:space="preserve"> effective learning environment. </w:t>
      </w:r>
    </w:p>
    <w:p w14:paraId="0AAB9F55" w14:textId="77777777" w:rsidR="00A73277" w:rsidRDefault="00A73277" w:rsidP="008D6002">
      <w:pPr>
        <w:rPr>
          <w:b/>
        </w:rPr>
      </w:pPr>
    </w:p>
    <w:p w14:paraId="750C4389" w14:textId="77777777" w:rsidR="008D6002" w:rsidRDefault="008D6002" w:rsidP="008D6002">
      <w:r w:rsidRPr="004312E6">
        <w:rPr>
          <w:rFonts w:ascii="Gisha" w:eastAsia="Times New Roman" w:hAnsi="Gisha" w:cs="Gisha"/>
          <w:b/>
          <w:bCs/>
          <w:color w:val="000000"/>
        </w:rPr>
        <w:t>Course Description:</w:t>
      </w:r>
      <w:r>
        <w:rPr>
          <w:b/>
        </w:rPr>
        <w:t xml:space="preserve"> </w:t>
      </w:r>
      <w:r w:rsidR="00A73277">
        <w:t xml:space="preserve">Study of core concepts in data science in the liberal arts, including predictive modeling using machine learning and data mining; data gathering, extraction and cleaning; and exploratory data analysis.  Course emphasizes practical skills for liberal arts students to examine questions of human behavior using large and complex data sets.  </w:t>
      </w:r>
      <w:r>
        <w:t xml:space="preserve">  </w:t>
      </w:r>
    </w:p>
    <w:p w14:paraId="7287DFCB" w14:textId="77777777" w:rsidR="008D6002" w:rsidRDefault="008D6002" w:rsidP="008D6002"/>
    <w:p w14:paraId="61A166DB" w14:textId="77777777" w:rsidR="00A73277" w:rsidRPr="00CA397C" w:rsidRDefault="00A73277" w:rsidP="00A73277">
      <w:pPr>
        <w:rPr>
          <w:rFonts w:ascii="Gisha" w:eastAsia="Times New Roman" w:hAnsi="Gisha" w:cs="Gisha"/>
        </w:rPr>
      </w:pPr>
      <w:r w:rsidRPr="00CA397C">
        <w:rPr>
          <w:rFonts w:ascii="Gisha" w:eastAsia="Times New Roman" w:hAnsi="Gisha" w:cs="Gisha"/>
          <w:b/>
          <w:bCs/>
          <w:color w:val="000000"/>
        </w:rPr>
        <w:t>Course Learning Outcomes:</w:t>
      </w:r>
    </w:p>
    <w:p w14:paraId="07F3BFFF" w14:textId="77777777" w:rsidR="00A73277" w:rsidRPr="004312E6" w:rsidRDefault="004312E6" w:rsidP="008D6002">
      <w:r w:rsidRPr="004312E6">
        <w:t xml:space="preserve">After successful completion of this course, students will be able to: </w:t>
      </w:r>
    </w:p>
    <w:p w14:paraId="2D194459" w14:textId="120FC655" w:rsidR="004312E6" w:rsidRDefault="00AF1170" w:rsidP="004312E6">
      <w:pPr>
        <w:pStyle w:val="ListParagraph"/>
        <w:numPr>
          <w:ilvl w:val="0"/>
          <w:numId w:val="2"/>
        </w:numPr>
      </w:pPr>
      <w:r>
        <w:t xml:space="preserve">Utilize R statistical software to </w:t>
      </w:r>
      <w:r w:rsidR="009E79C1">
        <w:t xml:space="preserve">clean, organize, and </w:t>
      </w:r>
      <w:r>
        <w:t>visualize data</w:t>
      </w:r>
    </w:p>
    <w:p w14:paraId="3D5FD257" w14:textId="4BA3871A" w:rsidR="00AF1170" w:rsidRDefault="00AF1170" w:rsidP="004312E6">
      <w:pPr>
        <w:pStyle w:val="ListParagraph"/>
        <w:numPr>
          <w:ilvl w:val="0"/>
          <w:numId w:val="2"/>
        </w:numPr>
      </w:pPr>
      <w:r>
        <w:t xml:space="preserve">Analyze data using the appropriate statistical methods, including linear regression, logistic regression, </w:t>
      </w:r>
      <w:r w:rsidR="00C148BB">
        <w:t xml:space="preserve">and </w:t>
      </w:r>
      <w:r>
        <w:t>generalized l</w:t>
      </w:r>
      <w:r w:rsidR="00C148BB">
        <w:t>inear models</w:t>
      </w:r>
      <w:r>
        <w:t xml:space="preserve"> </w:t>
      </w:r>
    </w:p>
    <w:p w14:paraId="5B82D30D" w14:textId="0A25243C" w:rsidR="005C00C6" w:rsidRDefault="005C00C6" w:rsidP="005C00C6">
      <w:pPr>
        <w:pStyle w:val="ListParagraph"/>
        <w:numPr>
          <w:ilvl w:val="0"/>
          <w:numId w:val="2"/>
        </w:numPr>
      </w:pPr>
      <w:r>
        <w:t xml:space="preserve">Utilize tree-based methods for prediction </w:t>
      </w:r>
    </w:p>
    <w:p w14:paraId="20151C70" w14:textId="3AA46E34" w:rsidR="00AF1170" w:rsidRDefault="00AF1170" w:rsidP="004312E6">
      <w:pPr>
        <w:pStyle w:val="ListParagraph"/>
        <w:numPr>
          <w:ilvl w:val="0"/>
          <w:numId w:val="2"/>
        </w:numPr>
      </w:pPr>
      <w:r>
        <w:t>Execute cross validation to predict outcomes and understand issues of overtraining</w:t>
      </w:r>
    </w:p>
    <w:p w14:paraId="51248D18" w14:textId="5EBAF3FB" w:rsidR="009E79C1" w:rsidRDefault="009E79C1" w:rsidP="004312E6">
      <w:pPr>
        <w:pStyle w:val="ListParagraph"/>
        <w:numPr>
          <w:ilvl w:val="0"/>
          <w:numId w:val="2"/>
        </w:numPr>
      </w:pPr>
      <w:r>
        <w:t>Communicate data science processes and findings</w:t>
      </w:r>
    </w:p>
    <w:p w14:paraId="1448799E" w14:textId="43E1450C" w:rsidR="005C00C6" w:rsidRPr="004312E6" w:rsidRDefault="005C00C6" w:rsidP="004312E6">
      <w:pPr>
        <w:pStyle w:val="ListParagraph"/>
        <w:numPr>
          <w:ilvl w:val="0"/>
          <w:numId w:val="2"/>
        </w:numPr>
      </w:pPr>
      <w:r>
        <w:t>Understand the ethical implications of data science as it is applied to human subjects and their data</w:t>
      </w:r>
    </w:p>
    <w:p w14:paraId="02A08035" w14:textId="77777777" w:rsidR="004312E6" w:rsidRDefault="004312E6" w:rsidP="008D6002">
      <w:pPr>
        <w:rPr>
          <w:b/>
        </w:rPr>
      </w:pPr>
    </w:p>
    <w:p w14:paraId="626310CC" w14:textId="77777777" w:rsidR="004312E6" w:rsidRPr="00CA397C" w:rsidRDefault="004312E6" w:rsidP="004312E6">
      <w:pPr>
        <w:pStyle w:val="NormalWeb"/>
        <w:spacing w:before="0" w:beforeAutospacing="0" w:after="0" w:afterAutospacing="0"/>
        <w:rPr>
          <w:rFonts w:ascii="Gisha" w:hAnsi="Gisha" w:cs="Gisha"/>
        </w:rPr>
      </w:pPr>
      <w:r w:rsidRPr="00CA397C">
        <w:rPr>
          <w:rFonts w:ascii="Gisha" w:hAnsi="Gisha" w:cs="Gisha"/>
          <w:b/>
          <w:bCs/>
          <w:color w:val="000000"/>
        </w:rPr>
        <w:t>Course Format:  </w:t>
      </w:r>
    </w:p>
    <w:p w14:paraId="0D884E03" w14:textId="77777777" w:rsidR="00DD7154" w:rsidRDefault="004312E6" w:rsidP="004312E6">
      <w:pPr>
        <w:pStyle w:val="NormalWeb"/>
        <w:spacing w:before="0" w:beforeAutospacing="0" w:after="0" w:afterAutospacing="0"/>
        <w:rPr>
          <w:rFonts w:asciiTheme="minorHAnsi" w:hAnsiTheme="minorHAnsi"/>
          <w:color w:val="000000"/>
          <w:sz w:val="22"/>
        </w:rPr>
      </w:pPr>
      <w:r w:rsidRPr="00CA397C">
        <w:rPr>
          <w:rFonts w:asciiTheme="minorHAnsi" w:hAnsiTheme="minorHAnsi"/>
          <w:color w:val="000000"/>
          <w:sz w:val="22"/>
        </w:rPr>
        <w:t xml:space="preserve">This course will include lectures, </w:t>
      </w:r>
      <w:r>
        <w:rPr>
          <w:rFonts w:asciiTheme="minorHAnsi" w:hAnsiTheme="minorHAnsi"/>
          <w:color w:val="000000"/>
          <w:sz w:val="22"/>
        </w:rPr>
        <w:t>in-class assignments</w:t>
      </w:r>
      <w:r w:rsidR="00DD7154">
        <w:rPr>
          <w:rFonts w:asciiTheme="minorHAnsi" w:hAnsiTheme="minorHAnsi"/>
          <w:color w:val="000000"/>
          <w:sz w:val="22"/>
        </w:rPr>
        <w:t xml:space="preserve">, and a midterm and final exam (both take home). </w:t>
      </w:r>
    </w:p>
    <w:p w14:paraId="412582C9" w14:textId="77777777" w:rsidR="004312E6" w:rsidRDefault="00DD7154" w:rsidP="004312E6">
      <w:pPr>
        <w:pStyle w:val="NormalWeb"/>
        <w:spacing w:before="0" w:beforeAutospacing="0" w:after="0" w:afterAutospacing="0"/>
        <w:rPr>
          <w:rFonts w:asciiTheme="minorHAnsi" w:hAnsiTheme="minorHAnsi"/>
          <w:color w:val="000000"/>
          <w:sz w:val="22"/>
        </w:rPr>
      </w:pPr>
      <w:r>
        <w:rPr>
          <w:rFonts w:asciiTheme="minorHAnsi" w:hAnsiTheme="minorHAnsi"/>
          <w:color w:val="000000"/>
          <w:sz w:val="22"/>
        </w:rPr>
        <w:t xml:space="preserve"> </w:t>
      </w:r>
    </w:p>
    <w:p w14:paraId="57172D9D" w14:textId="77777777" w:rsidR="004312E6" w:rsidRDefault="004312E6" w:rsidP="004312E6">
      <w:pPr>
        <w:pStyle w:val="NormalWeb"/>
        <w:spacing w:before="0" w:beforeAutospacing="0" w:after="0" w:afterAutospacing="0"/>
        <w:rPr>
          <w:color w:val="000000"/>
        </w:rPr>
      </w:pPr>
      <w:r w:rsidRPr="00CA397C">
        <w:rPr>
          <w:rFonts w:ascii="Gisha" w:hAnsi="Gisha" w:cs="Gisha"/>
          <w:b/>
          <w:bCs/>
          <w:color w:val="000000"/>
        </w:rPr>
        <w:t>Prerequisites:</w:t>
      </w:r>
      <w:r>
        <w:rPr>
          <w:b/>
          <w:bCs/>
          <w:color w:val="000000"/>
        </w:rPr>
        <w:t xml:space="preserve">  </w:t>
      </w:r>
    </w:p>
    <w:p w14:paraId="2F3DBCA6" w14:textId="55297C66" w:rsidR="004312E6" w:rsidRPr="002111C1" w:rsidRDefault="004312E6" w:rsidP="002111C1">
      <w:pPr>
        <w:pStyle w:val="NormalWeb"/>
        <w:spacing w:before="0" w:beforeAutospacing="0" w:after="0" w:afterAutospacing="0"/>
        <w:rPr>
          <w:rFonts w:asciiTheme="minorHAnsi" w:hAnsiTheme="minorHAnsi"/>
          <w:sz w:val="22"/>
        </w:rPr>
      </w:pPr>
      <w:r w:rsidRPr="00CA397C">
        <w:rPr>
          <w:rFonts w:asciiTheme="minorHAnsi" w:hAnsiTheme="minorHAnsi"/>
          <w:color w:val="000000"/>
          <w:sz w:val="22"/>
        </w:rPr>
        <w:t xml:space="preserve">This course requires </w:t>
      </w:r>
      <w:r>
        <w:rPr>
          <w:rFonts w:asciiTheme="minorHAnsi" w:hAnsiTheme="minorHAnsi"/>
          <w:color w:val="000000"/>
          <w:sz w:val="22"/>
        </w:rPr>
        <w:t>CS133</w:t>
      </w:r>
      <w:r w:rsidR="002111C1">
        <w:rPr>
          <w:rFonts w:asciiTheme="minorHAnsi" w:hAnsiTheme="minorHAnsi"/>
          <w:color w:val="000000"/>
          <w:sz w:val="22"/>
        </w:rPr>
        <w:t xml:space="preserve"> (or CS111)</w:t>
      </w:r>
      <w:r>
        <w:rPr>
          <w:rFonts w:asciiTheme="minorHAnsi" w:hAnsiTheme="minorHAnsi"/>
          <w:color w:val="000000"/>
          <w:sz w:val="22"/>
        </w:rPr>
        <w:t xml:space="preserve"> and a statistics course</w:t>
      </w:r>
      <w:r w:rsidRPr="00CA397C">
        <w:rPr>
          <w:rFonts w:asciiTheme="minorHAnsi" w:hAnsiTheme="minorHAnsi"/>
          <w:color w:val="000000"/>
          <w:sz w:val="22"/>
        </w:rPr>
        <w:t xml:space="preserve"> as a prerequisite.  This previous experience gives you an overview of </w:t>
      </w:r>
      <w:r>
        <w:rPr>
          <w:rFonts w:asciiTheme="minorHAnsi" w:hAnsiTheme="minorHAnsi"/>
          <w:color w:val="000000"/>
          <w:sz w:val="22"/>
        </w:rPr>
        <w:t>coding and an introduction to statistical thinking (probability theory, hypothesis testing).</w:t>
      </w:r>
      <w:r w:rsidRPr="00CA397C">
        <w:rPr>
          <w:rFonts w:asciiTheme="minorHAnsi" w:hAnsiTheme="minorHAnsi"/>
          <w:color w:val="000000"/>
          <w:sz w:val="22"/>
        </w:rPr>
        <w:t xml:space="preserve"> We will use that foundation to jump into </w:t>
      </w:r>
      <w:r w:rsidR="00AE5306">
        <w:rPr>
          <w:rFonts w:asciiTheme="minorHAnsi" w:hAnsiTheme="minorHAnsi"/>
          <w:color w:val="000000"/>
          <w:sz w:val="22"/>
        </w:rPr>
        <w:t xml:space="preserve">the </w:t>
      </w:r>
      <w:r>
        <w:rPr>
          <w:rFonts w:asciiTheme="minorHAnsi" w:hAnsiTheme="minorHAnsi"/>
          <w:color w:val="000000"/>
          <w:sz w:val="22"/>
        </w:rPr>
        <w:t xml:space="preserve">R statistical software. </w:t>
      </w:r>
      <w:r w:rsidRPr="00CA397C">
        <w:rPr>
          <w:rFonts w:asciiTheme="minorHAnsi" w:hAnsiTheme="minorHAnsi"/>
          <w:color w:val="000000"/>
          <w:sz w:val="22"/>
        </w:rPr>
        <w:t xml:space="preserve"> </w:t>
      </w:r>
    </w:p>
    <w:p w14:paraId="6E7AF342" w14:textId="77777777" w:rsidR="006574FE" w:rsidRDefault="006574FE" w:rsidP="008D6002">
      <w:pPr>
        <w:rPr>
          <w:b/>
        </w:rPr>
      </w:pPr>
    </w:p>
    <w:p w14:paraId="7DD32BB3" w14:textId="6B7FB771" w:rsidR="008D6002" w:rsidRDefault="00A73277" w:rsidP="008D6002">
      <w:pPr>
        <w:rPr>
          <w:b/>
        </w:rPr>
      </w:pPr>
      <w:r>
        <w:rPr>
          <w:b/>
        </w:rPr>
        <w:t>Text</w:t>
      </w:r>
      <w:r w:rsidR="00867805">
        <w:rPr>
          <w:b/>
        </w:rPr>
        <w:t>s (All freely available online)</w:t>
      </w:r>
      <w:r>
        <w:rPr>
          <w:b/>
        </w:rPr>
        <w:t xml:space="preserve">: </w:t>
      </w:r>
    </w:p>
    <w:p w14:paraId="1DAD4ADC" w14:textId="5ED65D2D" w:rsidR="00867805" w:rsidRDefault="00867805" w:rsidP="008D6002">
      <w:pPr>
        <w:rPr>
          <w:b/>
        </w:rPr>
      </w:pPr>
      <w:proofErr w:type="spellStart"/>
      <w:r w:rsidRPr="00867805">
        <w:rPr>
          <w:bCs/>
        </w:rPr>
        <w:t>Grolemund</w:t>
      </w:r>
      <w:proofErr w:type="spellEnd"/>
      <w:r w:rsidRPr="00867805">
        <w:rPr>
          <w:bCs/>
        </w:rPr>
        <w:t>, G. &amp; Wickham</w:t>
      </w:r>
      <w:r>
        <w:rPr>
          <w:bCs/>
        </w:rPr>
        <w:t>, H.</w:t>
      </w:r>
      <w:r w:rsidRPr="00867805">
        <w:rPr>
          <w:bCs/>
        </w:rPr>
        <w:t xml:space="preserve"> (2017) </w:t>
      </w:r>
      <w:r w:rsidRPr="00867805">
        <w:rPr>
          <w:bCs/>
          <w:i/>
          <w:iCs/>
        </w:rPr>
        <w:t>R for Data Science: Visualize, Model, Transform,</w:t>
      </w:r>
      <w:r>
        <w:rPr>
          <w:bCs/>
          <w:i/>
          <w:iCs/>
        </w:rPr>
        <w:tab/>
      </w:r>
      <w:r>
        <w:rPr>
          <w:bCs/>
          <w:i/>
          <w:iCs/>
        </w:rPr>
        <w:tab/>
      </w:r>
      <w:r w:rsidRPr="00867805">
        <w:rPr>
          <w:bCs/>
          <w:i/>
          <w:iCs/>
        </w:rPr>
        <w:t xml:space="preserve"> Tidy, and Import Data.</w:t>
      </w:r>
      <w:r w:rsidRPr="00867805">
        <w:rPr>
          <w:bCs/>
        </w:rPr>
        <w:t xml:space="preserve"> Available at</w:t>
      </w:r>
      <w:r>
        <w:rPr>
          <w:b/>
        </w:rPr>
        <w:t xml:space="preserve"> </w:t>
      </w:r>
      <w:hyperlink r:id="rId7" w:history="1">
        <w:r w:rsidRPr="00867805">
          <w:rPr>
            <w:rStyle w:val="Hyperlink"/>
            <w:b/>
          </w:rPr>
          <w:t>https://r4ds.had.co.nz/</w:t>
        </w:r>
      </w:hyperlink>
    </w:p>
    <w:p w14:paraId="7798E891" w14:textId="7AB9668E" w:rsidR="002111C1" w:rsidRDefault="00A73277" w:rsidP="009E79C1">
      <w:pPr>
        <w:rPr>
          <w:rStyle w:val="Hyperlink"/>
        </w:rPr>
      </w:pPr>
      <w:r>
        <w:lastRenderedPageBreak/>
        <w:t>Irizarry, Rafael A. (2019</w:t>
      </w:r>
      <w:r w:rsidR="008D6002">
        <w:t xml:space="preserve">) </w:t>
      </w:r>
      <w:r>
        <w:rPr>
          <w:i/>
        </w:rPr>
        <w:t>Introduction to Data Science: Data Analysis and Prediction</w:t>
      </w:r>
      <w:r w:rsidR="00867805">
        <w:rPr>
          <w:i/>
        </w:rPr>
        <w:tab/>
      </w:r>
      <w:r w:rsidR="00867805">
        <w:rPr>
          <w:i/>
        </w:rPr>
        <w:tab/>
      </w:r>
      <w:r>
        <w:rPr>
          <w:i/>
        </w:rPr>
        <w:t xml:space="preserve"> Algorithms with R. </w:t>
      </w:r>
      <w:r>
        <w:t xml:space="preserve">Available at: </w:t>
      </w:r>
      <w:hyperlink r:id="rId8" w:history="1">
        <w:r w:rsidR="009E79C1" w:rsidRPr="00B046C2">
          <w:rPr>
            <w:rStyle w:val="Hyperlink"/>
          </w:rPr>
          <w:t>https://rafalab.github.io/dsbook/</w:t>
        </w:r>
      </w:hyperlink>
    </w:p>
    <w:p w14:paraId="148B75A4" w14:textId="452CD0AC" w:rsidR="00867805" w:rsidRDefault="00867805" w:rsidP="009E79C1">
      <w:pPr>
        <w:rPr>
          <w:rStyle w:val="Hyperlink"/>
        </w:rPr>
      </w:pPr>
    </w:p>
    <w:p w14:paraId="634E23E2" w14:textId="25FF4FC0" w:rsidR="00867805" w:rsidRPr="00867805" w:rsidRDefault="00867805" w:rsidP="009E79C1">
      <w:pPr>
        <w:rPr>
          <w:rStyle w:val="Hyperlink"/>
          <w:color w:val="auto"/>
          <w:u w:val="none"/>
        </w:rPr>
      </w:pPr>
      <w:r w:rsidRPr="00867805">
        <w:rPr>
          <w:rStyle w:val="Hyperlink"/>
          <w:color w:val="auto"/>
          <w:u w:val="none"/>
        </w:rPr>
        <w:t xml:space="preserve">James, G., Witten, D., Hastie, T., &amp; </w:t>
      </w:r>
      <w:proofErr w:type="spellStart"/>
      <w:r w:rsidRPr="00867805">
        <w:rPr>
          <w:rStyle w:val="Hyperlink"/>
          <w:color w:val="auto"/>
          <w:u w:val="none"/>
        </w:rPr>
        <w:t>Tibshirani</w:t>
      </w:r>
      <w:proofErr w:type="spellEnd"/>
      <w:r w:rsidRPr="00867805">
        <w:rPr>
          <w:rStyle w:val="Hyperlink"/>
          <w:color w:val="auto"/>
          <w:u w:val="none"/>
        </w:rPr>
        <w:t>, R.</w:t>
      </w:r>
      <w:r>
        <w:rPr>
          <w:rStyle w:val="Hyperlink"/>
          <w:color w:val="auto"/>
          <w:u w:val="none"/>
        </w:rPr>
        <w:t xml:space="preserve"> (2017) </w:t>
      </w:r>
      <w:r w:rsidRPr="00867805">
        <w:rPr>
          <w:rStyle w:val="Hyperlink"/>
          <w:i/>
          <w:iCs/>
          <w:color w:val="auto"/>
          <w:u w:val="none"/>
        </w:rPr>
        <w:t>An Introduction to Statistical</w:t>
      </w:r>
      <w:r>
        <w:rPr>
          <w:rStyle w:val="Hyperlink"/>
          <w:i/>
          <w:iCs/>
          <w:color w:val="auto"/>
          <w:u w:val="none"/>
        </w:rPr>
        <w:tab/>
      </w:r>
      <w:r>
        <w:rPr>
          <w:rStyle w:val="Hyperlink"/>
          <w:i/>
          <w:iCs/>
          <w:color w:val="auto"/>
          <w:u w:val="none"/>
        </w:rPr>
        <w:tab/>
      </w:r>
      <w:r w:rsidRPr="00867805">
        <w:rPr>
          <w:rStyle w:val="Hyperlink"/>
          <w:i/>
          <w:iCs/>
          <w:color w:val="auto"/>
          <w:u w:val="none"/>
        </w:rPr>
        <w:t xml:space="preserve"> Learning with Applications in R.</w:t>
      </w:r>
      <w:r>
        <w:rPr>
          <w:rStyle w:val="Hyperlink"/>
          <w:color w:val="auto"/>
          <w:u w:val="none"/>
        </w:rPr>
        <w:t xml:space="preserve"> Available at </w:t>
      </w:r>
      <w:hyperlink r:id="rId9" w:history="1">
        <w:r w:rsidRPr="00E44651">
          <w:rPr>
            <w:rStyle w:val="Hyperlink"/>
          </w:rPr>
          <w:t>https://faculty.marshall.usc.edu/gareth-james/ISL/ISLR%20Seventh%20Printing.pdf</w:t>
        </w:r>
      </w:hyperlink>
    </w:p>
    <w:p w14:paraId="332A1B31" w14:textId="77777777" w:rsidR="00867805" w:rsidRPr="009E79C1" w:rsidRDefault="00867805" w:rsidP="009E79C1"/>
    <w:p w14:paraId="401EFF22" w14:textId="77777777" w:rsidR="004312E6" w:rsidRPr="00CA397C" w:rsidRDefault="004312E6" w:rsidP="004312E6">
      <w:pPr>
        <w:pStyle w:val="NormalWeb"/>
        <w:spacing w:before="0" w:beforeAutospacing="0" w:after="0" w:afterAutospacing="0"/>
        <w:rPr>
          <w:rFonts w:ascii="Gisha" w:hAnsi="Gisha" w:cs="Gisha"/>
        </w:rPr>
      </w:pPr>
      <w:r w:rsidRPr="00CA397C">
        <w:rPr>
          <w:rFonts w:ascii="Gisha" w:hAnsi="Gisha" w:cs="Gisha"/>
          <w:b/>
          <w:bCs/>
          <w:color w:val="000000"/>
        </w:rPr>
        <w:t>Software:</w:t>
      </w:r>
      <w:r w:rsidRPr="00CA397C">
        <w:rPr>
          <w:rFonts w:ascii="Gisha" w:hAnsi="Gisha" w:cs="Gisha"/>
          <w:i/>
          <w:iCs/>
          <w:color w:val="000000"/>
        </w:rPr>
        <w:t xml:space="preserve"> </w:t>
      </w:r>
    </w:p>
    <w:p w14:paraId="002E89F5" w14:textId="77777777" w:rsidR="004312E6" w:rsidRDefault="004312E6" w:rsidP="004312E6">
      <w:pPr>
        <w:ind w:left="720"/>
      </w:pPr>
      <w:r>
        <w:t xml:space="preserve">R Statistical Software: </w:t>
      </w:r>
      <w:hyperlink r:id="rId10" w:history="1">
        <w:r>
          <w:rPr>
            <w:rStyle w:val="Hyperlink"/>
          </w:rPr>
          <w:t>https://www.r-project.org/</w:t>
        </w:r>
      </w:hyperlink>
      <w:r>
        <w:t xml:space="preserve"> </w:t>
      </w:r>
    </w:p>
    <w:p w14:paraId="146F1DE0" w14:textId="14B1B403" w:rsidR="004312E6" w:rsidRDefault="004312E6" w:rsidP="004312E6">
      <w:pPr>
        <w:ind w:left="720"/>
        <w:rPr>
          <w:rStyle w:val="Hyperlink"/>
        </w:rPr>
      </w:pPr>
      <w:r>
        <w:t xml:space="preserve">R Studio: </w:t>
      </w:r>
      <w:hyperlink r:id="rId11" w:history="1">
        <w:r>
          <w:rPr>
            <w:rStyle w:val="Hyperlink"/>
          </w:rPr>
          <w:t>https://www.rstudio.com/products/rstudio/download/</w:t>
        </w:r>
      </w:hyperlink>
    </w:p>
    <w:p w14:paraId="0751BE1C" w14:textId="65F6F29D" w:rsidR="009E79C1" w:rsidRDefault="009E79C1" w:rsidP="009E79C1"/>
    <w:p w14:paraId="4F1B980A" w14:textId="77777777" w:rsidR="009E79C1" w:rsidRPr="009E79C1" w:rsidRDefault="009E79C1" w:rsidP="009E79C1">
      <w:pPr>
        <w:rPr>
          <w:b/>
          <w:bCs/>
        </w:rPr>
      </w:pPr>
      <w:r w:rsidRPr="009E79C1">
        <w:rPr>
          <w:b/>
          <w:bCs/>
        </w:rPr>
        <w:t>Supplemental Resources:</w:t>
      </w:r>
    </w:p>
    <w:p w14:paraId="4DC664F3" w14:textId="6181D95F" w:rsidR="009E79C1" w:rsidRDefault="009E79C1" w:rsidP="009E79C1">
      <w:proofErr w:type="spellStart"/>
      <w:r>
        <w:t>RStudio’s</w:t>
      </w:r>
      <w:proofErr w:type="spellEnd"/>
      <w:r>
        <w:t xml:space="preserve"> ‘</w:t>
      </w:r>
      <w:proofErr w:type="spellStart"/>
      <w:r>
        <w:t>cheatsheets</w:t>
      </w:r>
      <w:proofErr w:type="spellEnd"/>
      <w:r>
        <w:t xml:space="preserve">’: </w:t>
      </w:r>
      <w:hyperlink r:id="rId12" w:history="1">
        <w:r w:rsidRPr="009E79C1">
          <w:rPr>
            <w:rStyle w:val="Hyperlink"/>
          </w:rPr>
          <w:t>https://rstudio.com/resources/cheatsheets/</w:t>
        </w:r>
      </w:hyperlink>
    </w:p>
    <w:p w14:paraId="05D9D1C1" w14:textId="77777777" w:rsidR="004312E6" w:rsidRDefault="004312E6" w:rsidP="008D6002"/>
    <w:p w14:paraId="10507D83" w14:textId="77777777" w:rsidR="004312E6" w:rsidRPr="001F608C" w:rsidRDefault="004312E6" w:rsidP="004312E6">
      <w:pPr>
        <w:pStyle w:val="NormalWeb"/>
        <w:spacing w:before="0" w:beforeAutospacing="0" w:after="0" w:afterAutospacing="0"/>
        <w:rPr>
          <w:rFonts w:ascii="Gisha" w:hAnsi="Gisha" w:cs="Gisha"/>
          <w:b/>
          <w:bCs/>
          <w:color w:val="000000"/>
        </w:rPr>
      </w:pPr>
      <w:r w:rsidRPr="001F608C">
        <w:rPr>
          <w:rFonts w:ascii="Gisha" w:hAnsi="Gisha" w:cs="Gisha"/>
          <w:b/>
          <w:bCs/>
          <w:color w:val="000000"/>
        </w:rPr>
        <w:t xml:space="preserve">Course Website: </w:t>
      </w:r>
    </w:p>
    <w:p w14:paraId="7AEBD08D" w14:textId="031B58B7" w:rsidR="004312E6" w:rsidRDefault="004312E6" w:rsidP="004312E6">
      <w:r>
        <w:t xml:space="preserve">We will be using </w:t>
      </w:r>
      <w:r w:rsidR="009E79C1">
        <w:t>B</w:t>
      </w:r>
      <w:r>
        <w:t xml:space="preserve">lackboard, a course management system which provides a website for me to post lecture materials, </w:t>
      </w:r>
      <w:r w:rsidR="005E110C">
        <w:t>homework</w:t>
      </w:r>
      <w:r>
        <w:t xml:space="preserve">, readings, etc.  All assignments will be posted to </w:t>
      </w:r>
      <w:r w:rsidR="009E79C1">
        <w:t>B</w:t>
      </w:r>
      <w:r>
        <w:t xml:space="preserve">lackboard and you can submit your assignments via </w:t>
      </w:r>
      <w:r w:rsidR="009E79C1">
        <w:t>B</w:t>
      </w:r>
      <w:r>
        <w:t xml:space="preserve">lackboard as well.  You can find access to the site at: </w:t>
      </w:r>
      <w:hyperlink r:id="rId13" w:history="1">
        <w:r w:rsidRPr="002C1732">
          <w:rPr>
            <w:rStyle w:val="Hyperlink"/>
          </w:rPr>
          <w:t>https://blackboard.boisestate.edu</w:t>
        </w:r>
      </w:hyperlink>
    </w:p>
    <w:p w14:paraId="43ACABF0" w14:textId="77777777" w:rsidR="004312E6" w:rsidRDefault="004312E6" w:rsidP="008D6002">
      <w:pPr>
        <w:rPr>
          <w:b/>
        </w:rPr>
      </w:pPr>
    </w:p>
    <w:p w14:paraId="524CE5D6" w14:textId="77777777" w:rsidR="004312E6" w:rsidRPr="00FA7DB4" w:rsidRDefault="004312E6" w:rsidP="004312E6">
      <w:r w:rsidRPr="00CA397C">
        <w:rPr>
          <w:rFonts w:ascii="Gisha" w:hAnsi="Gisha" w:cs="Gisha"/>
          <w:b/>
        </w:rPr>
        <w:t>Course Requirements</w:t>
      </w:r>
      <w:r w:rsidRPr="00CA397C">
        <w:rPr>
          <w:rFonts w:ascii="Gisha" w:hAnsi="Gisha" w:cs="Gisha"/>
        </w:rPr>
        <w:t>:</w:t>
      </w:r>
      <w:r w:rsidRPr="00FA7DB4">
        <w:t xml:space="preserve"> The course will consist of a mix of lectures by the instructor and in class activities.  Grades will be based on a combination of:</w:t>
      </w:r>
      <w:r w:rsidR="002111C1">
        <w:t xml:space="preserve"> attendance/in-class activities, homework, and exams</w:t>
      </w:r>
      <w:r w:rsidRPr="00FA7DB4">
        <w:t xml:space="preserve">.  </w:t>
      </w:r>
    </w:p>
    <w:p w14:paraId="6B1A1FCD" w14:textId="77777777" w:rsidR="004312E6" w:rsidRPr="00FA7DB4" w:rsidRDefault="004312E6" w:rsidP="004312E6"/>
    <w:p w14:paraId="5C5AE053" w14:textId="3FDB498F" w:rsidR="009E79C1" w:rsidRDefault="004312E6" w:rsidP="009E79C1">
      <w:pPr>
        <w:pStyle w:val="ListParagraph"/>
        <w:numPr>
          <w:ilvl w:val="0"/>
          <w:numId w:val="3"/>
        </w:numPr>
      </w:pPr>
      <w:r w:rsidRPr="004312E6">
        <w:rPr>
          <w:b/>
        </w:rPr>
        <w:t>Attendance</w:t>
      </w:r>
      <w:r>
        <w:rPr>
          <w:b/>
        </w:rPr>
        <w:t xml:space="preserve"> &amp; in-class activities</w:t>
      </w:r>
      <w:r w:rsidRPr="00FA7DB4">
        <w:t xml:space="preserve">: You are required to attend class.  </w:t>
      </w:r>
      <w:r w:rsidR="009E79C1">
        <w:t>This class covers a lot of material, and missing lectures can make it difficult to catch up. If you have an important reason to miss class, we can discuss ways for you to catch up on the material.</w:t>
      </w:r>
    </w:p>
    <w:p w14:paraId="766DC83C" w14:textId="77777777" w:rsidR="004312E6" w:rsidRPr="00FA7DB4" w:rsidRDefault="004312E6" w:rsidP="004312E6">
      <w:pPr>
        <w:pStyle w:val="ListParagraph"/>
      </w:pPr>
    </w:p>
    <w:p w14:paraId="6CA78B19" w14:textId="0494A17B" w:rsidR="004312E6" w:rsidRPr="00FA7DB4" w:rsidRDefault="004312E6" w:rsidP="004312E6">
      <w:pPr>
        <w:pStyle w:val="ListParagraph"/>
        <w:numPr>
          <w:ilvl w:val="0"/>
          <w:numId w:val="3"/>
        </w:numPr>
      </w:pPr>
      <w:r w:rsidRPr="00FA7DB4">
        <w:rPr>
          <w:b/>
        </w:rPr>
        <w:t>Homework</w:t>
      </w:r>
      <w:r w:rsidRPr="00FA7DB4">
        <w:t xml:space="preserve">: You will have homework assignments.  Details will be provided in class. You are welcome to email me with specific questions on the homework, but I will not </w:t>
      </w:r>
      <w:r w:rsidRPr="00FA7DB4">
        <w:rPr>
          <w:i/>
        </w:rPr>
        <w:t>check</w:t>
      </w:r>
      <w:r w:rsidRPr="00FA7DB4">
        <w:t xml:space="preserve"> your homework before it is due. </w:t>
      </w:r>
    </w:p>
    <w:p w14:paraId="72902E19" w14:textId="77777777" w:rsidR="004312E6" w:rsidRPr="00FA7DB4" w:rsidRDefault="004312E6" w:rsidP="004312E6">
      <w:pPr>
        <w:pStyle w:val="ListParagraph"/>
      </w:pPr>
      <w:r w:rsidRPr="00FA7DB4">
        <w:t xml:space="preserve">  </w:t>
      </w:r>
    </w:p>
    <w:p w14:paraId="20456434" w14:textId="3D2704F9" w:rsidR="004312E6" w:rsidRPr="00FA7DB4" w:rsidRDefault="004312E6" w:rsidP="004312E6">
      <w:pPr>
        <w:pStyle w:val="ListParagraph"/>
        <w:numPr>
          <w:ilvl w:val="0"/>
          <w:numId w:val="3"/>
        </w:numPr>
        <w:rPr>
          <w:b/>
        </w:rPr>
      </w:pPr>
      <w:r w:rsidRPr="00FA7DB4">
        <w:rPr>
          <w:b/>
        </w:rPr>
        <w:t xml:space="preserve">Exams: </w:t>
      </w:r>
      <w:r w:rsidRPr="00FA7DB4">
        <w:t xml:space="preserve">The two </w:t>
      </w:r>
      <w:r w:rsidR="005C00C6">
        <w:t>at</w:t>
      </w:r>
      <w:r w:rsidR="00DD7154">
        <w:t xml:space="preserve">-home </w:t>
      </w:r>
      <w:r w:rsidRPr="00FA7DB4">
        <w:t xml:space="preserve">examinations will consist of a </w:t>
      </w:r>
      <w:r w:rsidR="00DD7154">
        <w:t xml:space="preserve">data set that you need to examine. </w:t>
      </w:r>
      <w:r w:rsidRPr="00FA7DB4">
        <w:t xml:space="preserve">Content will </w:t>
      </w:r>
      <w:r w:rsidR="00DD7154">
        <w:t xml:space="preserve">be cumulative. </w:t>
      </w:r>
    </w:p>
    <w:p w14:paraId="2121E0C1" w14:textId="77777777" w:rsidR="008D6002" w:rsidRDefault="008D6002" w:rsidP="008D6002"/>
    <w:p w14:paraId="2BB818FE" w14:textId="77777777" w:rsidR="00DD7154" w:rsidRPr="00CA397C" w:rsidRDefault="00DD7154" w:rsidP="00DD7154">
      <w:pPr>
        <w:rPr>
          <w:rFonts w:ascii="Gisha" w:hAnsi="Gisha" w:cs="Gisha"/>
          <w:b/>
        </w:rPr>
      </w:pPr>
      <w:r w:rsidRPr="00CA397C">
        <w:rPr>
          <w:rFonts w:ascii="Gisha" w:hAnsi="Gisha" w:cs="Gisha"/>
          <w:b/>
        </w:rPr>
        <w:t xml:space="preserve">Grading: </w:t>
      </w:r>
    </w:p>
    <w:p w14:paraId="50A389AF" w14:textId="77777777" w:rsidR="00DD7154" w:rsidRPr="00FA7DB4" w:rsidRDefault="00DD7154" w:rsidP="00DD7154">
      <w:pPr>
        <w:rPr>
          <w:b/>
        </w:rPr>
      </w:pPr>
      <w:r w:rsidRPr="00FA7DB4">
        <w:rPr>
          <w:b/>
        </w:rPr>
        <w:tab/>
      </w:r>
      <w:r w:rsidRPr="00FA7DB4">
        <w:t>Attendance</w:t>
      </w:r>
      <w:r>
        <w:t xml:space="preserve">: </w:t>
      </w:r>
      <w:r>
        <w:rPr>
          <w:b/>
        </w:rPr>
        <w:tab/>
      </w:r>
      <w:r>
        <w:rPr>
          <w:b/>
        </w:rPr>
        <w:tab/>
      </w:r>
      <w:r>
        <w:rPr>
          <w:b/>
        </w:rPr>
        <w:tab/>
      </w:r>
      <w:r w:rsidR="002111C1">
        <w:t>20</w:t>
      </w:r>
      <w:r w:rsidRPr="00FA7DB4">
        <w:t>%</w:t>
      </w:r>
      <w:r>
        <w:tab/>
        <w:t>*One absence allowed without penalty</w:t>
      </w:r>
    </w:p>
    <w:p w14:paraId="2CE5EE5E" w14:textId="394A5A86" w:rsidR="00DD7154" w:rsidRPr="00FA7DB4" w:rsidRDefault="00DD7154" w:rsidP="00DD7154">
      <w:pPr>
        <w:ind w:firstLine="720"/>
      </w:pPr>
      <w:r w:rsidRPr="00FA7DB4">
        <w:t>Homework:</w:t>
      </w:r>
      <w:r w:rsidRPr="00FA7DB4">
        <w:tab/>
      </w:r>
      <w:r w:rsidRPr="00FA7DB4">
        <w:tab/>
      </w:r>
      <w:r w:rsidRPr="00FA7DB4">
        <w:tab/>
      </w:r>
      <w:r w:rsidR="002111C1">
        <w:t>40</w:t>
      </w:r>
      <w:r w:rsidRPr="00FA7DB4">
        <w:t>%</w:t>
      </w:r>
      <w:r>
        <w:tab/>
      </w:r>
      <w:r w:rsidR="00532352">
        <w:t>(exceptions may be made under special</w:t>
      </w:r>
    </w:p>
    <w:p w14:paraId="0BF6664A" w14:textId="15B0B360" w:rsidR="00DD7154" w:rsidRPr="00FA7DB4" w:rsidRDefault="00DD7154" w:rsidP="00DD7154">
      <w:r w:rsidRPr="00FA7DB4">
        <w:tab/>
        <w:t>Exam 1:</w:t>
      </w:r>
      <w:r w:rsidRPr="00FA7DB4">
        <w:tab/>
      </w:r>
      <w:r>
        <w:t xml:space="preserve"> </w:t>
      </w:r>
      <w:r>
        <w:tab/>
      </w:r>
      <w:r>
        <w:tab/>
        <w:t>20</w:t>
      </w:r>
      <w:r w:rsidRPr="00FA7DB4">
        <w:t>%</w:t>
      </w:r>
      <w:r w:rsidR="00532352">
        <w:tab/>
        <w:t>circumstances)</w:t>
      </w:r>
    </w:p>
    <w:p w14:paraId="06BEEC12" w14:textId="77777777" w:rsidR="00DD7154" w:rsidRPr="00FA7DB4" w:rsidRDefault="00DD7154" w:rsidP="00DD7154">
      <w:pPr>
        <w:ind w:left="3600" w:hanging="2880"/>
      </w:pPr>
      <w:r w:rsidRPr="00DD7154">
        <w:rPr>
          <w:u w:val="single"/>
        </w:rPr>
        <w:t>Exam 2:</w:t>
      </w:r>
      <w:r w:rsidRPr="00DD7154">
        <w:rPr>
          <w:u w:val="single"/>
        </w:rPr>
        <w:tab/>
        <w:t>20%</w:t>
      </w:r>
      <w:r w:rsidRPr="00FA7DB4">
        <w:tab/>
      </w:r>
      <w:r w:rsidRPr="00FA7DB4">
        <w:tab/>
      </w:r>
      <w:r w:rsidRPr="00FA7DB4">
        <w:tab/>
      </w:r>
      <w:r w:rsidRPr="00FA7DB4">
        <w:tab/>
      </w:r>
      <w:r>
        <w:tab/>
      </w:r>
      <w:r w:rsidRPr="00FA7DB4">
        <w:tab/>
        <w:t xml:space="preserve">         </w:t>
      </w:r>
      <w:r>
        <w:t xml:space="preserve"> </w:t>
      </w:r>
      <w:r w:rsidRPr="00FA7DB4">
        <w:t xml:space="preserve">  100%</w:t>
      </w:r>
    </w:p>
    <w:p w14:paraId="65731114" w14:textId="77777777" w:rsidR="00DD7154" w:rsidRDefault="00DD7154" w:rsidP="008D6002">
      <w:pPr>
        <w:rPr>
          <w:b/>
        </w:rPr>
      </w:pPr>
    </w:p>
    <w:p w14:paraId="0A63225B" w14:textId="77777777" w:rsidR="00DD7154" w:rsidRDefault="00DD7154" w:rsidP="00DD7154">
      <w:pPr>
        <w:rPr>
          <w:b/>
        </w:rPr>
      </w:pPr>
      <w:r w:rsidRPr="00CA397C">
        <w:rPr>
          <w:rFonts w:ascii="Gisha" w:hAnsi="Gisha" w:cs="Gisha"/>
          <w:b/>
        </w:rPr>
        <w:t xml:space="preserve">Students </w:t>
      </w:r>
      <w:r w:rsidR="00BA2B5A">
        <w:rPr>
          <w:rFonts w:ascii="Gisha" w:hAnsi="Gisha" w:cs="Gisha"/>
          <w:b/>
        </w:rPr>
        <w:t xml:space="preserve">needing accommodation: </w:t>
      </w:r>
    </w:p>
    <w:p w14:paraId="31ADB286" w14:textId="70B5E3DF" w:rsidR="00867805" w:rsidRDefault="00DD7154" w:rsidP="00DD7154">
      <w:r w:rsidRPr="00CA397C">
        <w:t>Students needing accommodations to fully participate in this class should contact the Educational Access Center (EAC). All accommodations must be approved through the EAC prior to being implemented.  To learn more about the accommodation process, visit the EAC’s website at </w:t>
      </w:r>
      <w:hyperlink r:id="rId14" w:history="1">
        <w:r w:rsidRPr="00CA397C">
          <w:t>https://eac.boisestate.edu/new-eac-students/</w:t>
        </w:r>
      </w:hyperlink>
      <w:r w:rsidRPr="00CA397C">
        <w:t>.</w:t>
      </w:r>
    </w:p>
    <w:p w14:paraId="3FEB231B" w14:textId="77777777" w:rsidR="009E79C1" w:rsidRDefault="009E79C1" w:rsidP="00DD7154"/>
    <w:p w14:paraId="0E848E93" w14:textId="77777777" w:rsidR="00DD7154" w:rsidRDefault="00DD7154" w:rsidP="00DD7154">
      <w:pPr>
        <w:pStyle w:val="NormalWeb"/>
        <w:spacing w:before="0" w:beforeAutospacing="0" w:after="0" w:afterAutospacing="0"/>
      </w:pPr>
      <w:r w:rsidRPr="00CA397C">
        <w:rPr>
          <w:rFonts w:ascii="Gisha" w:eastAsiaTheme="minorHAnsi" w:hAnsi="Gisha" w:cs="Gisha"/>
          <w:b/>
          <w:szCs w:val="22"/>
        </w:rPr>
        <w:lastRenderedPageBreak/>
        <w:t>Student Conduct and Academic Integrity:</w:t>
      </w:r>
    </w:p>
    <w:p w14:paraId="0E5E51DB" w14:textId="77777777" w:rsidR="00DD7154" w:rsidRPr="00CA397C" w:rsidRDefault="00DD7154" w:rsidP="00DD7154">
      <w:pPr>
        <w:pStyle w:val="NormalWeb"/>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In order to create a safe space for learning, I expect all of us to exhibit behavior that reflects Boise State’s Statement of Shared Values (</w:t>
      </w:r>
      <w:hyperlink r:id="rId15" w:history="1">
        <w:r w:rsidRPr="00CA397C">
          <w:rPr>
            <w:rFonts w:asciiTheme="minorHAnsi" w:eastAsiaTheme="minorHAnsi" w:hAnsiTheme="minorHAnsi" w:cstheme="minorBidi"/>
            <w:sz w:val="22"/>
            <w:szCs w:val="22"/>
          </w:rPr>
          <w:t>http://deanofstudents.boisestate.edu/statement-of-shared-values/)</w:t>
        </w:r>
      </w:hyperlink>
      <w:r w:rsidRPr="00CA397C">
        <w:rPr>
          <w:rFonts w:asciiTheme="minorHAnsi" w:eastAsiaTheme="minorHAnsi" w:hAnsiTheme="minorHAnsi" w:cstheme="minorBidi"/>
          <w:sz w:val="22"/>
          <w:szCs w:val="22"/>
        </w:rPr>
        <w:t xml:space="preserve"> and is characterized by </w:t>
      </w:r>
    </w:p>
    <w:p w14:paraId="5376F7BA" w14:textId="77777777" w:rsidR="00DD7154" w:rsidRDefault="00DD7154" w:rsidP="00DD7154"/>
    <w:p w14:paraId="160A8B1E" w14:textId="77777777" w:rsidR="00DD7154" w:rsidRP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Academic Excellence</w:t>
      </w:r>
      <w:r>
        <w:rPr>
          <w:rFonts w:asciiTheme="minorHAnsi" w:eastAsiaTheme="minorHAnsi" w:hAnsiTheme="minorHAnsi" w:cstheme="minorBidi"/>
        </w:rPr>
        <w:tab/>
      </w:r>
    </w:p>
    <w:p w14:paraId="2D87AAA2" w14:textId="77777777" w:rsidR="00DD7154" w:rsidRP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 xml:space="preserve">Caring </w:t>
      </w:r>
      <w:r w:rsidRPr="00CA397C">
        <w:rPr>
          <w:rFonts w:asciiTheme="minorHAnsi" w:eastAsiaTheme="minorHAnsi" w:hAnsiTheme="minorHAnsi" w:cstheme="minorBidi"/>
        </w:rPr>
        <w:tab/>
      </w:r>
      <w:r>
        <w:rPr>
          <w:rFonts w:asciiTheme="minorHAnsi" w:eastAsiaTheme="minorHAnsi" w:hAnsiTheme="minorHAnsi" w:cstheme="minorBidi"/>
        </w:rPr>
        <w:tab/>
      </w:r>
      <w:r w:rsidRPr="00CA397C">
        <w:rPr>
          <w:rFonts w:asciiTheme="minorHAnsi" w:eastAsiaTheme="minorHAnsi" w:hAnsiTheme="minorHAnsi" w:cstheme="minorBidi"/>
        </w:rPr>
        <w:tab/>
      </w:r>
      <w:r w:rsidRPr="00CA397C">
        <w:rPr>
          <w:rFonts w:asciiTheme="minorHAnsi" w:eastAsiaTheme="minorHAnsi" w:hAnsiTheme="minorHAnsi" w:cstheme="minorBidi"/>
        </w:rPr>
        <w:tab/>
      </w:r>
    </w:p>
    <w:p w14:paraId="48A9CD30" w14:textId="77777777" w:rsidR="00DD7154" w:rsidRP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Citizenship</w:t>
      </w:r>
      <w:r w:rsidRPr="00CA397C">
        <w:rPr>
          <w:rFonts w:asciiTheme="minorHAnsi" w:eastAsiaTheme="minorHAnsi" w:hAnsiTheme="minorHAnsi" w:cstheme="minorBidi"/>
        </w:rPr>
        <w:tab/>
      </w:r>
      <w:r w:rsidRPr="00CA397C">
        <w:rPr>
          <w:rFonts w:asciiTheme="minorHAnsi" w:eastAsiaTheme="minorHAnsi" w:hAnsiTheme="minorHAnsi" w:cstheme="minorBidi"/>
        </w:rPr>
        <w:tab/>
      </w:r>
      <w:r w:rsidRPr="00CA397C">
        <w:rPr>
          <w:rFonts w:asciiTheme="minorHAnsi" w:eastAsiaTheme="minorHAnsi" w:hAnsiTheme="minorHAnsi" w:cstheme="minorBidi"/>
        </w:rPr>
        <w:tab/>
      </w:r>
    </w:p>
    <w:p w14:paraId="35317717" w14:textId="77777777" w:rsid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 xml:space="preserve">Fairness  </w:t>
      </w:r>
      <w:r w:rsidRPr="00CA397C">
        <w:rPr>
          <w:rFonts w:asciiTheme="minorHAnsi" w:eastAsiaTheme="minorHAnsi" w:hAnsiTheme="minorHAnsi" w:cstheme="minorBidi"/>
          <w:sz w:val="22"/>
          <w:szCs w:val="22"/>
        </w:rPr>
        <w:tab/>
      </w:r>
      <w:r>
        <w:rPr>
          <w:rFonts w:asciiTheme="minorHAnsi" w:eastAsiaTheme="minorHAnsi" w:hAnsiTheme="minorHAnsi" w:cstheme="minorBidi"/>
          <w:sz w:val="22"/>
          <w:szCs w:val="22"/>
        </w:rPr>
        <w:t xml:space="preserve">            </w:t>
      </w:r>
    </w:p>
    <w:p w14:paraId="45B2803A" w14:textId="77777777" w:rsidR="00DD7154" w:rsidRP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 xml:space="preserve">Respect </w:t>
      </w:r>
      <w:r w:rsidRPr="00CA397C">
        <w:rPr>
          <w:rFonts w:asciiTheme="minorHAnsi" w:eastAsiaTheme="minorHAnsi" w:hAnsiTheme="minorHAnsi" w:cstheme="minorBidi"/>
        </w:rPr>
        <w:tab/>
      </w:r>
      <w:r w:rsidRPr="00CA397C">
        <w:rPr>
          <w:rFonts w:asciiTheme="minorHAnsi" w:eastAsiaTheme="minorHAnsi" w:hAnsiTheme="minorHAnsi" w:cstheme="minorBidi"/>
        </w:rPr>
        <w:tab/>
      </w:r>
      <w:r w:rsidRPr="00CA397C">
        <w:rPr>
          <w:rFonts w:asciiTheme="minorHAnsi" w:eastAsiaTheme="minorHAnsi" w:hAnsiTheme="minorHAnsi" w:cstheme="minorBidi"/>
        </w:rPr>
        <w:tab/>
      </w:r>
    </w:p>
    <w:p w14:paraId="6BEE06DC" w14:textId="77777777" w:rsidR="00DD7154" w:rsidRP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 xml:space="preserve">Responsibility </w:t>
      </w:r>
      <w:r w:rsidRPr="00CA397C">
        <w:rPr>
          <w:rFonts w:asciiTheme="minorHAnsi" w:eastAsiaTheme="minorHAnsi" w:hAnsiTheme="minorHAnsi" w:cstheme="minorBidi"/>
        </w:rPr>
        <w:tab/>
      </w:r>
      <w:r w:rsidRPr="00CA397C">
        <w:rPr>
          <w:rFonts w:asciiTheme="minorHAnsi" w:eastAsiaTheme="minorHAnsi" w:hAnsiTheme="minorHAnsi" w:cstheme="minorBidi"/>
        </w:rPr>
        <w:tab/>
      </w:r>
    </w:p>
    <w:p w14:paraId="258A254D" w14:textId="77777777" w:rsidR="00DD7154" w:rsidRDefault="00DD7154" w:rsidP="00DD7154">
      <w:pPr>
        <w:pStyle w:val="NormalWeb"/>
        <w:numPr>
          <w:ilvl w:val="0"/>
          <w:numId w:val="4"/>
        </w:numPr>
        <w:spacing w:before="0" w:beforeAutospacing="0" w:after="0" w:afterAutospacing="0"/>
        <w:rPr>
          <w:rFonts w:asciiTheme="minorHAnsi" w:eastAsiaTheme="minorHAnsi" w:hAnsiTheme="minorHAnsi" w:cstheme="minorBidi"/>
          <w:sz w:val="22"/>
          <w:szCs w:val="22"/>
        </w:rPr>
      </w:pPr>
      <w:r w:rsidRPr="00CA397C">
        <w:rPr>
          <w:rFonts w:asciiTheme="minorHAnsi" w:eastAsiaTheme="minorHAnsi" w:hAnsiTheme="minorHAnsi" w:cstheme="minorBidi"/>
          <w:sz w:val="22"/>
          <w:szCs w:val="22"/>
        </w:rPr>
        <w:t xml:space="preserve">Trustworthiness </w:t>
      </w:r>
    </w:p>
    <w:p w14:paraId="3FC5CCB8" w14:textId="77777777" w:rsidR="00DD7154" w:rsidRPr="00CA397C" w:rsidRDefault="00DD7154" w:rsidP="00DD7154">
      <w:pPr>
        <w:pStyle w:val="NormalWeb"/>
        <w:spacing w:before="0" w:beforeAutospacing="0" w:after="0" w:afterAutospacing="0"/>
        <w:ind w:left="1440"/>
        <w:rPr>
          <w:rFonts w:asciiTheme="minorHAnsi" w:eastAsiaTheme="minorHAnsi" w:hAnsiTheme="minorHAnsi" w:cstheme="minorBidi"/>
          <w:sz w:val="22"/>
          <w:szCs w:val="22"/>
        </w:rPr>
      </w:pPr>
    </w:p>
    <w:p w14:paraId="6C065D38" w14:textId="77777777" w:rsidR="005C00C6" w:rsidRDefault="00DD7154" w:rsidP="00DD7154">
      <w:r w:rsidRPr="00CA397C">
        <w:t>In addition, students in this course are expected to uphold standards outlined in the Boise State University Student Code of Conduct (</w:t>
      </w:r>
      <w:hyperlink r:id="rId16" w:history="1">
        <w:r w:rsidRPr="00CA397C">
          <w:t>http://deanofstudents.boisestate.edu/student-code-of-conduct/</w:t>
        </w:r>
      </w:hyperlink>
      <w:r w:rsidRPr="00CA397C">
        <w:t>).  </w:t>
      </w:r>
    </w:p>
    <w:p w14:paraId="05DFE02E" w14:textId="77777777" w:rsidR="005C00C6" w:rsidRDefault="005C00C6" w:rsidP="00DD7154"/>
    <w:p w14:paraId="3B322625" w14:textId="4B3330B1" w:rsidR="005C00C6" w:rsidRDefault="00DD7154" w:rsidP="00DD7154">
      <w:r w:rsidRPr="00CA397C">
        <w:t>Any work submitted by a student in this course for academic credit will be the student's own work.   </w:t>
      </w:r>
    </w:p>
    <w:p w14:paraId="0643620E" w14:textId="77777777" w:rsidR="005C00C6" w:rsidRDefault="005C00C6" w:rsidP="00DD7154"/>
    <w:p w14:paraId="224B8F34" w14:textId="0DEE33BC" w:rsidR="00DD7154" w:rsidRPr="001F608C" w:rsidRDefault="00DD7154" w:rsidP="00DD7154">
      <w:r w:rsidRPr="00CA397C">
        <w:t>Note</w:t>
      </w:r>
      <w:r w:rsidRPr="00FA7DB4">
        <w:t xml:space="preserve">: While I encourage students to help each other on homework, if you submit the same document as another student, you will receive a 0%. </w:t>
      </w:r>
    </w:p>
    <w:p w14:paraId="47C187FF" w14:textId="77777777" w:rsidR="00DD7154" w:rsidRDefault="00DD7154" w:rsidP="00DD7154">
      <w:pPr>
        <w:rPr>
          <w:b/>
        </w:rPr>
      </w:pPr>
    </w:p>
    <w:p w14:paraId="668B0DC3" w14:textId="77777777" w:rsidR="00DD7154" w:rsidRPr="00FA7DB4" w:rsidRDefault="00DD7154" w:rsidP="00DD7154">
      <w:pPr>
        <w:rPr>
          <w:b/>
        </w:rPr>
      </w:pPr>
      <w:r w:rsidRPr="00CA397C">
        <w:rPr>
          <w:rFonts w:ascii="Gisha" w:hAnsi="Gisha" w:cs="Gisha"/>
          <w:b/>
        </w:rPr>
        <w:t>Tentative Course Outline &amp; Reading List:</w:t>
      </w:r>
    </w:p>
    <w:p w14:paraId="7F9BE0A8" w14:textId="3DE73944" w:rsidR="00DD7154" w:rsidRDefault="00DD7154" w:rsidP="00DD7154">
      <w:r w:rsidRPr="00FA7DB4">
        <w:t>Please note that this list will be updated throughout the term depending on the amount of material we complete each class</w:t>
      </w:r>
      <w:r w:rsidR="005E110C">
        <w:t>, and the topics that students are most interested in.</w:t>
      </w:r>
    </w:p>
    <w:p w14:paraId="7F410C90" w14:textId="77777777" w:rsidR="001C082B" w:rsidRDefault="001C082B" w:rsidP="00DD7154"/>
    <w:tbl>
      <w:tblPr>
        <w:tblW w:w="9110" w:type="dxa"/>
        <w:tblCellMar>
          <w:left w:w="0" w:type="dxa"/>
          <w:right w:w="0" w:type="dxa"/>
        </w:tblCellMar>
        <w:tblLook w:val="04A0" w:firstRow="1" w:lastRow="0" w:firstColumn="1" w:lastColumn="0" w:noHBand="0" w:noVBand="1"/>
      </w:tblPr>
      <w:tblGrid>
        <w:gridCol w:w="768"/>
        <w:gridCol w:w="717"/>
        <w:gridCol w:w="2970"/>
        <w:gridCol w:w="1620"/>
        <w:gridCol w:w="3035"/>
      </w:tblGrid>
      <w:tr w:rsidR="001C082B" w14:paraId="784B6F22" w14:textId="77777777" w:rsidTr="001C082B">
        <w:trPr>
          <w:trHeight w:val="315"/>
        </w:trPr>
        <w:tc>
          <w:tcPr>
            <w:tcW w:w="7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FC7E2" w14:textId="77777777" w:rsidR="001C082B" w:rsidRPr="001C082B" w:rsidRDefault="001C082B">
            <w:pPr>
              <w:rPr>
                <w:rFonts w:asciiTheme="majorHAnsi" w:hAnsiTheme="majorHAnsi" w:cs="Arial"/>
                <w:b/>
                <w:bCs/>
                <w:sz w:val="20"/>
                <w:szCs w:val="20"/>
              </w:rPr>
            </w:pPr>
            <w:r w:rsidRPr="001C082B">
              <w:rPr>
                <w:rFonts w:asciiTheme="majorHAnsi" w:hAnsiTheme="majorHAnsi" w:cs="Arial"/>
                <w:b/>
                <w:bCs/>
                <w:sz w:val="20"/>
                <w:szCs w:val="20"/>
              </w:rPr>
              <w:t>Week</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3FBF9" w14:textId="77777777" w:rsidR="001C082B" w:rsidRPr="001C082B" w:rsidRDefault="001C082B">
            <w:pPr>
              <w:rPr>
                <w:rFonts w:asciiTheme="majorHAnsi" w:hAnsiTheme="majorHAnsi" w:cs="Arial"/>
                <w:b/>
                <w:bCs/>
                <w:sz w:val="20"/>
                <w:szCs w:val="20"/>
              </w:rPr>
            </w:pPr>
            <w:r w:rsidRPr="001C082B">
              <w:rPr>
                <w:rFonts w:asciiTheme="majorHAnsi" w:hAnsiTheme="majorHAnsi" w:cs="Arial"/>
                <w:b/>
                <w:bCs/>
                <w:sz w:val="20"/>
                <w:szCs w:val="20"/>
              </w:rPr>
              <w:t>Date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6553F" w14:textId="77777777" w:rsidR="001C082B" w:rsidRPr="001C082B" w:rsidRDefault="001C082B">
            <w:pPr>
              <w:rPr>
                <w:rFonts w:asciiTheme="majorHAnsi" w:hAnsiTheme="majorHAnsi" w:cs="Arial"/>
                <w:b/>
                <w:bCs/>
                <w:sz w:val="20"/>
                <w:szCs w:val="20"/>
              </w:rPr>
            </w:pPr>
            <w:r w:rsidRPr="001C082B">
              <w:rPr>
                <w:rFonts w:asciiTheme="majorHAnsi" w:hAnsiTheme="majorHAnsi" w:cs="Arial"/>
                <w:b/>
                <w:bCs/>
                <w:sz w:val="20"/>
                <w:szCs w:val="20"/>
              </w:rPr>
              <w:t>Topic</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15144" w14:textId="77777777" w:rsidR="001C082B" w:rsidRPr="001C082B" w:rsidRDefault="001C082B">
            <w:pPr>
              <w:rPr>
                <w:rFonts w:asciiTheme="majorHAnsi" w:hAnsiTheme="majorHAnsi" w:cs="Arial"/>
                <w:b/>
                <w:bCs/>
                <w:sz w:val="20"/>
                <w:szCs w:val="20"/>
              </w:rPr>
            </w:pPr>
            <w:r w:rsidRPr="001C082B">
              <w:rPr>
                <w:rFonts w:asciiTheme="majorHAnsi" w:hAnsiTheme="majorHAnsi" w:cs="Arial"/>
                <w:b/>
                <w:bCs/>
                <w:sz w:val="20"/>
                <w:szCs w:val="20"/>
              </w:rPr>
              <w:t>Reading</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76F73" w14:textId="77777777" w:rsidR="001C082B" w:rsidRPr="001C082B" w:rsidRDefault="001C082B">
            <w:pPr>
              <w:rPr>
                <w:rFonts w:asciiTheme="majorHAnsi" w:hAnsiTheme="majorHAnsi" w:cs="Arial"/>
                <w:b/>
                <w:bCs/>
                <w:sz w:val="20"/>
                <w:szCs w:val="20"/>
              </w:rPr>
            </w:pPr>
            <w:r w:rsidRPr="001C082B">
              <w:rPr>
                <w:rFonts w:asciiTheme="majorHAnsi" w:hAnsiTheme="majorHAnsi" w:cs="Arial"/>
                <w:b/>
                <w:bCs/>
                <w:sz w:val="20"/>
                <w:szCs w:val="20"/>
              </w:rPr>
              <w:t>Homework Due (will provide more details in class)</w:t>
            </w:r>
          </w:p>
        </w:tc>
      </w:tr>
      <w:tr w:rsidR="001C082B" w14:paraId="6C2EB2A2"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F35BD3"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537F"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25-Aug</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DD83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Introduction to Course &amp; R Basics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BF030" w14:textId="77777777" w:rsidR="001C082B" w:rsidRPr="001C082B" w:rsidRDefault="001C082B">
            <w:pPr>
              <w:rPr>
                <w:rFonts w:asciiTheme="majorHAnsi" w:hAnsiTheme="majorHAnsi" w:cs="Arial"/>
                <w:color w:val="1155CC"/>
                <w:sz w:val="18"/>
                <w:szCs w:val="18"/>
                <w:u w:val="single"/>
              </w:rPr>
            </w:pPr>
            <w:hyperlink r:id="rId17" w:tgtFrame="_blank" w:history="1">
              <w:r w:rsidRPr="001C082B">
                <w:rPr>
                  <w:rStyle w:val="Hyperlink"/>
                  <w:rFonts w:asciiTheme="majorHAnsi" w:hAnsiTheme="majorHAnsi" w:cs="Arial"/>
                  <w:sz w:val="18"/>
                  <w:szCs w:val="18"/>
                </w:rPr>
                <w:t>(W &amp; G) Ch. 1 &amp; 2</w:t>
              </w:r>
            </w:hyperlink>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2086"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 xml:space="preserve">Download R &amp; </w:t>
            </w:r>
            <w:proofErr w:type="spellStart"/>
            <w:r w:rsidRPr="001C082B">
              <w:rPr>
                <w:rFonts w:asciiTheme="majorHAnsi" w:hAnsiTheme="majorHAnsi" w:cs="Arial"/>
                <w:sz w:val="18"/>
                <w:szCs w:val="18"/>
              </w:rPr>
              <w:t>RStudio</w:t>
            </w:r>
            <w:proofErr w:type="spellEnd"/>
            <w:r w:rsidRPr="001C082B">
              <w:rPr>
                <w:rFonts w:asciiTheme="majorHAnsi" w:hAnsiTheme="majorHAnsi" w:cs="Arial"/>
                <w:sz w:val="18"/>
                <w:szCs w:val="18"/>
              </w:rPr>
              <w:t xml:space="preserve"> on personal computer</w:t>
            </w:r>
          </w:p>
        </w:tc>
      </w:tr>
      <w:tr w:rsidR="001C082B" w14:paraId="235CE7F6" w14:textId="77777777" w:rsidTr="001C082B">
        <w:trPr>
          <w:trHeight w:val="270"/>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5687D7BA"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BE38C"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27-Aug</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537B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R Basics Continued</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663B" w14:textId="77777777" w:rsidR="001C082B" w:rsidRPr="001C082B" w:rsidRDefault="001C082B">
            <w:pPr>
              <w:rPr>
                <w:rFonts w:asciiTheme="majorHAnsi" w:hAnsiTheme="majorHAnsi" w:cs="Arial"/>
                <w:color w:val="000000"/>
                <w:sz w:val="18"/>
                <w:szCs w:val="18"/>
              </w:rPr>
            </w:pPr>
            <w:r w:rsidRPr="001C082B">
              <w:rPr>
                <w:rFonts w:asciiTheme="majorHAnsi" w:hAnsiTheme="majorHAnsi" w:cs="Arial"/>
                <w:color w:val="000000"/>
                <w:sz w:val="18"/>
                <w:szCs w:val="18"/>
              </w:rPr>
              <w:t>(W &amp; G) Ch. 27</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CB29C"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Intro R notebook</w:t>
            </w:r>
          </w:p>
        </w:tc>
      </w:tr>
      <w:tr w:rsidR="001C082B" w14:paraId="53595025" w14:textId="77777777" w:rsidTr="001C082B">
        <w:trPr>
          <w:trHeight w:val="288"/>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B8150"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2</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CB5B4"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3737D"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Visualization (ggplot2)</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2459F"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 &amp; G) Ch. 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5BBFA"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Basic Data Navigation HW</w:t>
            </w:r>
          </w:p>
        </w:tc>
      </w:tr>
      <w:tr w:rsidR="001C082B" w14:paraId="57E5B1BB" w14:textId="77777777" w:rsidTr="001C082B">
        <w:trPr>
          <w:trHeight w:val="288"/>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24646B9E"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14D83"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3-Sep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76E8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Transformation (</w:t>
            </w:r>
            <w:proofErr w:type="spellStart"/>
            <w:r w:rsidRPr="001C082B">
              <w:rPr>
                <w:rFonts w:asciiTheme="majorHAnsi" w:hAnsiTheme="majorHAnsi" w:cs="Arial"/>
                <w:sz w:val="18"/>
                <w:szCs w:val="18"/>
              </w:rPr>
              <w:t>dplyr</w:t>
            </w:r>
            <w:proofErr w:type="spellEnd"/>
            <w:r w:rsidRPr="001C082B">
              <w:rPr>
                <w:rFonts w:asciiTheme="majorHAnsi" w:hAnsiTheme="majorHAnsi" w:cs="Arial"/>
                <w:sz w:val="18"/>
                <w:szCs w:val="18"/>
              </w:rPr>
              <w:t>) &amp; Pipes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75BD9"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 &amp; G) Ch. 5 &amp; 18</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B7FE0"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Visualization Homework</w:t>
            </w:r>
          </w:p>
        </w:tc>
      </w:tr>
      <w:tr w:rsidR="001C082B" w14:paraId="282FA7BD" w14:textId="77777777" w:rsidTr="001C082B">
        <w:trPr>
          <w:trHeight w:val="288"/>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0286E"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3</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BC11B"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8-Sep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BE4AD"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Exploratory Data Analysis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09FB6"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t>
            </w:r>
            <w:proofErr w:type="spellStart"/>
            <w:r w:rsidRPr="001C082B">
              <w:rPr>
                <w:rFonts w:asciiTheme="majorHAnsi" w:hAnsiTheme="majorHAnsi" w:cs="Arial"/>
                <w:sz w:val="18"/>
                <w:szCs w:val="18"/>
              </w:rPr>
              <w:t>Irizzary</w:t>
            </w:r>
            <w:proofErr w:type="spellEnd"/>
            <w:r w:rsidRPr="001C082B">
              <w:rPr>
                <w:rFonts w:asciiTheme="majorHAnsi" w:hAnsiTheme="majorHAnsi" w:cs="Arial"/>
                <w:sz w:val="18"/>
                <w:szCs w:val="18"/>
              </w:rPr>
              <w:t>) Ch. 8</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BBAF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Transformation Homework</w:t>
            </w:r>
          </w:p>
        </w:tc>
      </w:tr>
      <w:tr w:rsidR="001C082B" w14:paraId="00E0B192" w14:textId="77777777" w:rsidTr="001C082B">
        <w:trPr>
          <w:trHeight w:val="288"/>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4742BE9F"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7C61B"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10-Sep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7ECAC"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Summarizing Data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F6DC8"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t>
            </w:r>
            <w:proofErr w:type="spellStart"/>
            <w:r w:rsidRPr="001C082B">
              <w:rPr>
                <w:rFonts w:asciiTheme="majorHAnsi" w:hAnsiTheme="majorHAnsi" w:cs="Arial"/>
                <w:sz w:val="18"/>
                <w:szCs w:val="18"/>
              </w:rPr>
              <w:t>Irizzary</w:t>
            </w:r>
            <w:proofErr w:type="spellEnd"/>
            <w:r w:rsidRPr="001C082B">
              <w:rPr>
                <w:rFonts w:asciiTheme="majorHAnsi" w:hAnsiTheme="majorHAnsi" w:cs="Arial"/>
                <w:sz w:val="18"/>
                <w:szCs w:val="18"/>
              </w:rPr>
              <w:t>) Ch. 11</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36FB1" w14:textId="77777777" w:rsidR="001C082B" w:rsidRPr="001C082B" w:rsidRDefault="001C082B">
            <w:pPr>
              <w:rPr>
                <w:rFonts w:asciiTheme="majorHAnsi" w:hAnsiTheme="majorHAnsi" w:cs="Arial"/>
                <w:sz w:val="18"/>
                <w:szCs w:val="18"/>
              </w:rPr>
            </w:pPr>
          </w:p>
        </w:tc>
      </w:tr>
      <w:tr w:rsidR="001C082B" w14:paraId="74F0D269" w14:textId="77777777" w:rsidTr="001C082B">
        <w:trPr>
          <w:trHeight w:val="270"/>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8E077"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4</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81870"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15-Sep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E528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Reshaping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02C8E"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 &amp; G) Ch. 12</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A09A6"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Exploration Homework</w:t>
            </w:r>
          </w:p>
        </w:tc>
      </w:tr>
      <w:tr w:rsidR="001C082B" w14:paraId="701FBE04" w14:textId="77777777" w:rsidTr="001C082B">
        <w:trPr>
          <w:trHeight w:val="288"/>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55C4ED52"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14145"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17-Sep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1F624"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Merging/Joining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CA981"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 &amp; G) Ch. 13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F9F52" w14:textId="77777777" w:rsidR="001C082B" w:rsidRPr="001C082B" w:rsidRDefault="001C082B">
            <w:pPr>
              <w:rPr>
                <w:rFonts w:asciiTheme="majorHAnsi" w:hAnsiTheme="majorHAnsi" w:cs="Arial"/>
                <w:sz w:val="18"/>
                <w:szCs w:val="18"/>
              </w:rPr>
            </w:pPr>
          </w:p>
        </w:tc>
      </w:tr>
      <w:tr w:rsidR="001C082B" w14:paraId="12098A41" w14:textId="77777777" w:rsidTr="001C082B">
        <w:trPr>
          <w:trHeight w:val="288"/>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C98642"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5</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04D8C"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22-Sep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BB6D9"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Importing &amp; Web Scraping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26525"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13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F0CC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Data Reshaping/Merging Homework</w:t>
            </w:r>
          </w:p>
        </w:tc>
      </w:tr>
      <w:tr w:rsidR="001C082B" w14:paraId="65931CE0" w14:textId="77777777" w:rsidTr="001C082B">
        <w:trPr>
          <w:trHeight w:val="288"/>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1309AB5E"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0011F"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24-Sep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8098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Functional Programming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194D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 &amp; G) Ch. 21</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718E6" w14:textId="77777777" w:rsidR="001C082B" w:rsidRPr="001C082B" w:rsidRDefault="001C082B">
            <w:pPr>
              <w:rPr>
                <w:rFonts w:asciiTheme="majorHAnsi" w:hAnsiTheme="majorHAnsi" w:cs="Arial"/>
                <w:sz w:val="18"/>
                <w:szCs w:val="18"/>
              </w:rPr>
            </w:pPr>
          </w:p>
        </w:tc>
      </w:tr>
      <w:tr w:rsidR="001C082B" w14:paraId="35C36E2D" w14:textId="77777777" w:rsidTr="001C082B">
        <w:trPr>
          <w:trHeight w:val="288"/>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C797D0"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6</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7E99F"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29-Sep</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A312E"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Intro to Modeling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DA94C" w14:textId="77777777" w:rsidR="001C082B" w:rsidRPr="001C082B" w:rsidRDefault="001C082B">
            <w:pPr>
              <w:rPr>
                <w:rFonts w:asciiTheme="majorHAnsi" w:hAnsiTheme="majorHAnsi" w:cs="Arial"/>
                <w:color w:val="000000"/>
                <w:sz w:val="18"/>
                <w:szCs w:val="18"/>
              </w:rPr>
            </w:pPr>
            <w:r w:rsidRPr="001C082B">
              <w:rPr>
                <w:rFonts w:asciiTheme="majorHAnsi" w:hAnsiTheme="majorHAnsi" w:cs="Arial"/>
                <w:color w:val="000000"/>
                <w:sz w:val="18"/>
                <w:szCs w:val="18"/>
              </w:rPr>
              <w:t>(W &amp; G) Ch. 23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49E8D"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Functional Programming Homework</w:t>
            </w:r>
          </w:p>
        </w:tc>
      </w:tr>
      <w:tr w:rsidR="001C082B" w14:paraId="7B43DDD6" w14:textId="77777777" w:rsidTr="001C082B">
        <w:trPr>
          <w:trHeight w:val="198"/>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25667DDB"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6F54D"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7467"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Model Building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73655"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 &amp; G) Ch. 24</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C4D72" w14:textId="77777777" w:rsidR="001C082B" w:rsidRPr="001C082B" w:rsidRDefault="001C082B">
            <w:pPr>
              <w:rPr>
                <w:rFonts w:asciiTheme="majorHAnsi" w:hAnsiTheme="majorHAnsi" w:cs="Arial"/>
                <w:sz w:val="18"/>
                <w:szCs w:val="18"/>
              </w:rPr>
            </w:pPr>
          </w:p>
        </w:tc>
      </w:tr>
      <w:tr w:rsidR="001C082B" w14:paraId="7BE0A274"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24942"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7</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1662E"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6-Oct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9E0A1"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Many Models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6C50"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 xml:space="preserve">(W &amp; G) Ch. 25, </w:t>
            </w:r>
            <w:r w:rsidRPr="001C082B">
              <w:rPr>
                <w:rFonts w:asciiTheme="majorHAnsi" w:hAnsiTheme="majorHAnsi" w:cs="Arial"/>
                <w:sz w:val="18"/>
                <w:szCs w:val="18"/>
              </w:rPr>
              <w:br/>
            </w:r>
            <w:hyperlink r:id="rId18" w:tgtFrame="_blank" w:history="1">
              <w:r w:rsidRPr="001C082B">
                <w:rPr>
                  <w:rStyle w:val="Hyperlink"/>
                  <w:rFonts w:asciiTheme="majorHAnsi" w:hAnsiTheme="majorHAnsi" w:cs="Arial"/>
                  <w:sz w:val="18"/>
                  <w:szCs w:val="18"/>
                </w:rPr>
                <w:t>Common statistical tests are linear models</w:t>
              </w:r>
            </w:hyperlink>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6FB39"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Exploratory Linear Modeling HW</w:t>
            </w:r>
          </w:p>
        </w:tc>
      </w:tr>
      <w:tr w:rsidR="001C082B" w14:paraId="19B700FD"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73C539CB"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7121C"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8-Oct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B5A1"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Categorical Frequencies/Intro to Probability</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ACC44"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13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AFA0A" w14:textId="77777777" w:rsidR="001C082B" w:rsidRPr="001C082B" w:rsidRDefault="001C082B">
            <w:pPr>
              <w:rPr>
                <w:rFonts w:asciiTheme="majorHAnsi" w:hAnsiTheme="majorHAnsi" w:cs="Arial"/>
                <w:sz w:val="18"/>
                <w:szCs w:val="18"/>
              </w:rPr>
            </w:pPr>
          </w:p>
        </w:tc>
      </w:tr>
      <w:tr w:rsidR="001C082B" w14:paraId="68EFFF7C"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DBBF6"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lastRenderedPageBreak/>
              <w:t>Week 8</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07BDF"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13-Oct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F9FF"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Probability Distribution Functions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F7944"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14</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BE01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Monte Carlo simulation HW</w:t>
            </w:r>
          </w:p>
        </w:tc>
      </w:tr>
      <w:tr w:rsidR="001C082B" w14:paraId="7DA99EDD"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5A2915EE"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B3C26"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15-Oct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F853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Statistical Inference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5D80F"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15</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8BE5" w14:textId="77777777" w:rsidR="001C082B" w:rsidRPr="001C082B" w:rsidRDefault="001C082B">
            <w:pPr>
              <w:rPr>
                <w:rFonts w:asciiTheme="majorHAnsi" w:hAnsiTheme="majorHAnsi" w:cs="Arial"/>
                <w:sz w:val="18"/>
                <w:szCs w:val="18"/>
              </w:rPr>
            </w:pPr>
          </w:p>
        </w:tc>
      </w:tr>
      <w:tr w:rsidR="001C082B" w14:paraId="688C7395"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079D8"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9</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F5386"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20-Oct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3FF7D"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 xml:space="preserve">Bayesian Models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D470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16</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077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Probability Homework</w:t>
            </w:r>
          </w:p>
        </w:tc>
      </w:tr>
      <w:tr w:rsidR="001C082B" w14:paraId="0A6DFADA"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6F3B0CCB"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6B6A4"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22-Oct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984D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Intro to Machine Learning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964ED"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2</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19C8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Handout Exam #1</w:t>
            </w:r>
          </w:p>
        </w:tc>
      </w:tr>
      <w:tr w:rsidR="001C082B" w14:paraId="4389A617"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3D2595"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10</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79B4D"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27-Oct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D881B"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Regression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B30F4"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3.1-3.3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1BC8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Work on Exam #1</w:t>
            </w:r>
          </w:p>
        </w:tc>
      </w:tr>
      <w:tr w:rsidR="001C082B" w14:paraId="5A071988"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12B58930"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CBF31"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29-Oct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FA2F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Smoothing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B308D"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28</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256C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Exam #1 Due</w:t>
            </w:r>
          </w:p>
        </w:tc>
      </w:tr>
      <w:tr w:rsidR="001C082B" w14:paraId="1ED7B76E"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6B5411"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11</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4EBF6"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3-Nov</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D29C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Classification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7FF2C"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4.1-4.5</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51306"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Regression HW</w:t>
            </w:r>
          </w:p>
        </w:tc>
      </w:tr>
      <w:tr w:rsidR="001C082B" w14:paraId="72EFC98F"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54A4C02A"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CF6DB"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5-Nov</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7031B"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Trees</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EEA98"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8.1</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A7D26" w14:textId="77777777" w:rsidR="001C082B" w:rsidRPr="001C082B" w:rsidRDefault="001C082B">
            <w:pPr>
              <w:rPr>
                <w:rFonts w:asciiTheme="majorHAnsi" w:hAnsiTheme="majorHAnsi" w:cs="Arial"/>
                <w:sz w:val="18"/>
                <w:szCs w:val="18"/>
              </w:rPr>
            </w:pPr>
          </w:p>
        </w:tc>
      </w:tr>
      <w:tr w:rsidR="001C082B" w14:paraId="08128B32"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459F9"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12</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C9C5E"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10-Nov</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7A62F"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Evaluation (Accuracy vs Overfitting)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EF8FE"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2.2;</w:t>
            </w:r>
            <w:hyperlink r:id="rId19" w:tgtFrame="_blank" w:history="1">
              <w:r w:rsidRPr="001C082B">
                <w:rPr>
                  <w:rFonts w:asciiTheme="majorHAnsi" w:hAnsiTheme="majorHAnsi" w:cs="Arial"/>
                  <w:color w:val="0000FF"/>
                  <w:sz w:val="18"/>
                  <w:szCs w:val="18"/>
                  <w:u w:val="single"/>
                </w:rPr>
                <w:br/>
              </w:r>
              <w:r w:rsidRPr="001C082B">
                <w:rPr>
                  <w:rStyle w:val="Hyperlink"/>
                  <w:rFonts w:asciiTheme="majorHAnsi" w:hAnsiTheme="majorHAnsi" w:cs="Arial"/>
                  <w:sz w:val="18"/>
                  <w:szCs w:val="18"/>
                </w:rPr>
                <w:t>Google Machine Learning Crash Course - Classification Section</w:t>
              </w:r>
            </w:hyperlink>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310A5"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Classification HW</w:t>
            </w:r>
          </w:p>
        </w:tc>
      </w:tr>
      <w:tr w:rsidR="001C082B" w14:paraId="4AA25AED" w14:textId="77777777" w:rsidTr="001C082B">
        <w:trPr>
          <w:trHeight w:val="390"/>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4A72BD61"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7FF44"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12-Nov</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8A30E"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Evaluation (Cross-Validation &amp; Bootstrapping)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1146"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5</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78552" w14:textId="77777777" w:rsidR="001C082B" w:rsidRPr="001C082B" w:rsidRDefault="001C082B">
            <w:pPr>
              <w:rPr>
                <w:rFonts w:asciiTheme="majorHAnsi" w:hAnsiTheme="majorHAnsi" w:cs="Arial"/>
                <w:sz w:val="18"/>
                <w:szCs w:val="18"/>
              </w:rPr>
            </w:pPr>
          </w:p>
        </w:tc>
      </w:tr>
      <w:tr w:rsidR="001C082B" w14:paraId="6F4AC6FD"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72285"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13</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41BC9"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17-Nov</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AD531"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Ensembles (Boosting &amp; Bagging)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1BD94"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8.2</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28525"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Trees &amp; Evaluation HW</w:t>
            </w:r>
          </w:p>
        </w:tc>
      </w:tr>
      <w:tr w:rsidR="001C082B" w14:paraId="0F558F18"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22C0BCFE"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F1119"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19-Nov</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FC818"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Unsupervised Learning (Clustering)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1CA7"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10.3</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42E01" w14:textId="77777777" w:rsidR="001C082B" w:rsidRPr="001C082B" w:rsidRDefault="001C082B">
            <w:pPr>
              <w:rPr>
                <w:rFonts w:asciiTheme="majorHAnsi" w:hAnsiTheme="majorHAnsi" w:cs="Arial"/>
                <w:sz w:val="18"/>
                <w:szCs w:val="18"/>
              </w:rPr>
            </w:pPr>
          </w:p>
        </w:tc>
      </w:tr>
      <w:tr w:rsidR="001C082B" w14:paraId="7C72E0C5" w14:textId="77777777" w:rsidTr="001C082B">
        <w:trPr>
          <w:trHeight w:val="315"/>
        </w:trPr>
        <w:tc>
          <w:tcPr>
            <w:tcW w:w="607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F3E12"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THANKSGIVING WEEK (Nov. 22-28)</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D14C7" w14:textId="77777777" w:rsidR="001C082B" w:rsidRPr="001C082B" w:rsidRDefault="001C082B">
            <w:pPr>
              <w:rPr>
                <w:rFonts w:asciiTheme="majorHAnsi" w:hAnsiTheme="majorHAnsi" w:cs="Arial"/>
                <w:sz w:val="18"/>
                <w:szCs w:val="18"/>
              </w:rPr>
            </w:pPr>
          </w:p>
        </w:tc>
      </w:tr>
      <w:tr w:rsidR="001C082B" w14:paraId="06D7F325"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25D489"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14</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7660E"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1-Dec</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32291"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Unsupervised Learning (Dimensionality Reduction)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1FBB3"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(ISLR) Ch. 10.1-10.2</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1F8F0"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Unsupervised Learning HW</w:t>
            </w:r>
          </w:p>
        </w:tc>
      </w:tr>
      <w:tr w:rsidR="001C082B" w14:paraId="50D2CEC8"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259791C2"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F859C"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3-Dec</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58C1C"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Machine Learning in Practice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CF13A"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(Irizarry) Ch. 32</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F1CDB" w14:textId="77777777" w:rsidR="001C082B" w:rsidRPr="001C082B" w:rsidRDefault="001C082B">
            <w:pPr>
              <w:rPr>
                <w:rFonts w:asciiTheme="majorHAnsi" w:hAnsiTheme="majorHAnsi" w:cs="Arial"/>
                <w:sz w:val="18"/>
                <w:szCs w:val="18"/>
              </w:rPr>
            </w:pPr>
          </w:p>
        </w:tc>
      </w:tr>
      <w:tr w:rsidR="001C082B" w14:paraId="45189F72" w14:textId="77777777" w:rsidTr="001C082B">
        <w:trPr>
          <w:trHeight w:val="315"/>
        </w:trPr>
        <w:tc>
          <w:tcPr>
            <w:tcW w:w="76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3A499" w14:textId="77777777" w:rsidR="001C082B" w:rsidRPr="001C082B" w:rsidRDefault="001C082B" w:rsidP="001C082B">
            <w:pPr>
              <w:rPr>
                <w:rFonts w:asciiTheme="majorHAnsi" w:hAnsiTheme="majorHAnsi" w:cs="Arial"/>
                <w:sz w:val="18"/>
                <w:szCs w:val="18"/>
              </w:rPr>
            </w:pPr>
            <w:r w:rsidRPr="001C082B">
              <w:rPr>
                <w:rFonts w:asciiTheme="majorHAnsi" w:hAnsiTheme="majorHAnsi" w:cs="Arial"/>
                <w:sz w:val="18"/>
                <w:szCs w:val="18"/>
              </w:rPr>
              <w:t>Week 15</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6889"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8-Dec</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D1945"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Large Datasets (</w:t>
            </w:r>
            <w:proofErr w:type="spellStart"/>
            <w:r w:rsidRPr="001C082B">
              <w:rPr>
                <w:rFonts w:asciiTheme="majorHAnsi" w:hAnsiTheme="majorHAnsi" w:cs="Arial"/>
                <w:sz w:val="18"/>
                <w:szCs w:val="18"/>
              </w:rPr>
              <w:t>Data.Table</w:t>
            </w:r>
            <w:proofErr w:type="spellEnd"/>
            <w:r w:rsidRPr="001C082B">
              <w:rPr>
                <w:rFonts w:asciiTheme="majorHAnsi" w:hAnsiTheme="majorHAnsi" w:cs="Arial"/>
                <w:sz w:val="18"/>
                <w:szCs w:val="18"/>
              </w:rPr>
              <w: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F738A"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 xml:space="preserve">(Irizarry) Ch. 33, </w:t>
            </w:r>
            <w:hyperlink r:id="rId20" w:tgtFrame="_blank" w:history="1">
              <w:proofErr w:type="spellStart"/>
              <w:r w:rsidRPr="001C082B">
                <w:rPr>
                  <w:rStyle w:val="Hyperlink"/>
                  <w:rFonts w:asciiTheme="majorHAnsi" w:hAnsiTheme="majorHAnsi" w:cs="Arial"/>
                  <w:sz w:val="18"/>
                  <w:szCs w:val="18"/>
                </w:rPr>
                <w:t>Data.Table</w:t>
              </w:r>
              <w:proofErr w:type="spellEnd"/>
              <w:r w:rsidRPr="001C082B">
                <w:rPr>
                  <w:rStyle w:val="Hyperlink"/>
                  <w:rFonts w:asciiTheme="majorHAnsi" w:hAnsiTheme="majorHAnsi" w:cs="Arial"/>
                  <w:sz w:val="18"/>
                  <w:szCs w:val="18"/>
                </w:rPr>
                <w:t xml:space="preserve"> Tutorial</w:t>
              </w:r>
            </w:hyperlink>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03831"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PCA/Machine Learning in Practice HW</w:t>
            </w:r>
          </w:p>
        </w:tc>
      </w:tr>
      <w:tr w:rsidR="001C082B" w14:paraId="641E9019" w14:textId="77777777" w:rsidTr="001C082B">
        <w:trPr>
          <w:trHeight w:val="315"/>
        </w:trPr>
        <w:tc>
          <w:tcPr>
            <w:tcW w:w="768" w:type="dxa"/>
            <w:vMerge/>
            <w:tcBorders>
              <w:top w:val="single" w:sz="6" w:space="0" w:color="CCCCCC"/>
              <w:left w:val="single" w:sz="6" w:space="0" w:color="CCCCCC"/>
              <w:bottom w:val="single" w:sz="6" w:space="0" w:color="CCCCCC"/>
              <w:right w:val="single" w:sz="6" w:space="0" w:color="CCCCCC"/>
            </w:tcBorders>
            <w:vAlign w:val="center"/>
            <w:hideMark/>
          </w:tcPr>
          <w:p w14:paraId="5CA9A49D" w14:textId="77777777" w:rsidR="001C082B" w:rsidRPr="001C082B" w:rsidRDefault="001C082B">
            <w:pPr>
              <w:rPr>
                <w:rFonts w:asciiTheme="majorHAnsi" w:hAnsiTheme="majorHAnsi" w:cs="Arial"/>
                <w:sz w:val="18"/>
                <w:szCs w:val="18"/>
              </w:rPr>
            </w:pP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D10D2"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10-Dec</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B36CF"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Review</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27A0A"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Handout Final Exam</w:t>
            </w:r>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0BF7A" w14:textId="77777777" w:rsidR="001C082B" w:rsidRPr="001C082B" w:rsidRDefault="001C082B">
            <w:pPr>
              <w:rPr>
                <w:rFonts w:asciiTheme="majorHAnsi" w:hAnsiTheme="majorHAnsi" w:cs="Arial"/>
                <w:sz w:val="18"/>
                <w:szCs w:val="18"/>
              </w:rPr>
            </w:pPr>
            <w:proofErr w:type="spellStart"/>
            <w:r w:rsidRPr="001C082B">
              <w:rPr>
                <w:rFonts w:asciiTheme="majorHAnsi" w:hAnsiTheme="majorHAnsi" w:cs="Arial"/>
                <w:sz w:val="18"/>
                <w:szCs w:val="18"/>
              </w:rPr>
              <w:t>Data.Table</w:t>
            </w:r>
            <w:proofErr w:type="spellEnd"/>
            <w:r w:rsidRPr="001C082B">
              <w:rPr>
                <w:rFonts w:asciiTheme="majorHAnsi" w:hAnsiTheme="majorHAnsi" w:cs="Arial"/>
                <w:sz w:val="18"/>
                <w:szCs w:val="18"/>
              </w:rPr>
              <w:t xml:space="preserve"> HW</w:t>
            </w:r>
          </w:p>
        </w:tc>
      </w:tr>
      <w:tr w:rsidR="001C082B" w14:paraId="4B21EFCD" w14:textId="77777777" w:rsidTr="001C082B">
        <w:trPr>
          <w:trHeight w:val="315"/>
        </w:trPr>
        <w:tc>
          <w:tcPr>
            <w:tcW w:w="7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AF4B0"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Final Exams</w:t>
            </w:r>
          </w:p>
        </w:tc>
        <w:tc>
          <w:tcPr>
            <w:tcW w:w="7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9C31B" w14:textId="77777777" w:rsidR="001C082B" w:rsidRPr="001C082B" w:rsidRDefault="001C082B">
            <w:pPr>
              <w:jc w:val="right"/>
              <w:rPr>
                <w:rFonts w:asciiTheme="majorHAnsi" w:hAnsiTheme="majorHAnsi" w:cs="Arial"/>
                <w:sz w:val="18"/>
                <w:szCs w:val="18"/>
              </w:rPr>
            </w:pPr>
            <w:r w:rsidRPr="001C082B">
              <w:rPr>
                <w:rFonts w:asciiTheme="majorHAnsi" w:hAnsiTheme="majorHAnsi" w:cs="Arial"/>
                <w:sz w:val="18"/>
                <w:szCs w:val="18"/>
              </w:rPr>
              <w:t>17-Dec</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E9B02" w14:textId="2A754E12" w:rsidR="001C082B" w:rsidRPr="001C082B" w:rsidRDefault="001C082B">
            <w:pPr>
              <w:rPr>
                <w:rFonts w:asciiTheme="majorHAnsi" w:hAnsiTheme="majorHAnsi" w:cs="Arial"/>
                <w:sz w:val="18"/>
                <w:szCs w:val="18"/>
              </w:rPr>
            </w:pPr>
            <w:r w:rsidRPr="001C082B">
              <w:rPr>
                <w:rFonts w:asciiTheme="majorHAnsi" w:hAnsiTheme="majorHAnsi" w:cs="Arial"/>
                <w:sz w:val="18"/>
                <w:szCs w:val="18"/>
              </w:rPr>
              <w:t>Final Exam Due</w:t>
            </w:r>
            <w:r>
              <w:rPr>
                <w:rFonts w:asciiTheme="majorHAnsi" w:hAnsiTheme="majorHAnsi" w:cs="Arial"/>
                <w:sz w:val="18"/>
                <w:szCs w:val="18"/>
              </w:rPr>
              <w:t xml:space="preserve"> (11:59PM)</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D580A" w14:textId="77777777" w:rsidR="001C082B" w:rsidRPr="001C082B" w:rsidRDefault="001C082B">
            <w:pPr>
              <w:rPr>
                <w:rFonts w:asciiTheme="majorHAnsi" w:hAnsiTheme="majorHAnsi" w:cs="Arial"/>
                <w:sz w:val="18"/>
                <w:szCs w:val="18"/>
              </w:rPr>
            </w:pPr>
            <w:r w:rsidRPr="001C082B">
              <w:rPr>
                <w:rFonts w:asciiTheme="majorHAnsi" w:hAnsiTheme="majorHAnsi" w:cs="Arial"/>
                <w:sz w:val="18"/>
                <w:szCs w:val="18"/>
              </w:rPr>
              <w:t>Final Exam Due</w:t>
            </w:r>
            <w:bookmarkStart w:id="0" w:name="_GoBack"/>
            <w:bookmarkEnd w:id="0"/>
          </w:p>
        </w:tc>
        <w:tc>
          <w:tcPr>
            <w:tcW w:w="30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7804E" w14:textId="77777777" w:rsidR="001C082B" w:rsidRPr="001C082B" w:rsidRDefault="001C082B">
            <w:pPr>
              <w:rPr>
                <w:rFonts w:asciiTheme="majorHAnsi" w:hAnsiTheme="majorHAnsi" w:cs="Arial"/>
                <w:sz w:val="18"/>
                <w:szCs w:val="18"/>
              </w:rPr>
            </w:pPr>
          </w:p>
        </w:tc>
      </w:tr>
    </w:tbl>
    <w:p w14:paraId="7D8BEA5E" w14:textId="77777777" w:rsidR="001C082B" w:rsidRDefault="001C082B" w:rsidP="00DD7154"/>
    <w:sectPr w:rsidR="001C082B" w:rsidSect="00D27C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isha">
    <w:altName w:val="Segoe UI"/>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2289"/>
    <w:multiLevelType w:val="hybridMultilevel"/>
    <w:tmpl w:val="3564C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50912"/>
    <w:multiLevelType w:val="hybridMultilevel"/>
    <w:tmpl w:val="830E1E16"/>
    <w:lvl w:ilvl="0" w:tplc="74C87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336B8"/>
    <w:multiLevelType w:val="hybridMultilevel"/>
    <w:tmpl w:val="761C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20785"/>
    <w:multiLevelType w:val="hybridMultilevel"/>
    <w:tmpl w:val="60DE7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002"/>
    <w:rsid w:val="0002303B"/>
    <w:rsid w:val="000427A1"/>
    <w:rsid w:val="00111969"/>
    <w:rsid w:val="001C082B"/>
    <w:rsid w:val="002111C1"/>
    <w:rsid w:val="002F5BB3"/>
    <w:rsid w:val="00313088"/>
    <w:rsid w:val="00340EC1"/>
    <w:rsid w:val="004166B5"/>
    <w:rsid w:val="004312E6"/>
    <w:rsid w:val="00532352"/>
    <w:rsid w:val="005B61D2"/>
    <w:rsid w:val="005C00C6"/>
    <w:rsid w:val="005E110C"/>
    <w:rsid w:val="006574FE"/>
    <w:rsid w:val="00681C5F"/>
    <w:rsid w:val="00767856"/>
    <w:rsid w:val="00783C29"/>
    <w:rsid w:val="00867805"/>
    <w:rsid w:val="008D6002"/>
    <w:rsid w:val="008E464D"/>
    <w:rsid w:val="009D50F8"/>
    <w:rsid w:val="009E79C1"/>
    <w:rsid w:val="009F330A"/>
    <w:rsid w:val="00A73277"/>
    <w:rsid w:val="00AE5306"/>
    <w:rsid w:val="00AF1170"/>
    <w:rsid w:val="00B745AE"/>
    <w:rsid w:val="00BA2B5A"/>
    <w:rsid w:val="00C148BB"/>
    <w:rsid w:val="00C37B6F"/>
    <w:rsid w:val="00D062DE"/>
    <w:rsid w:val="00D27CCE"/>
    <w:rsid w:val="00D84ED0"/>
    <w:rsid w:val="00DD7154"/>
    <w:rsid w:val="00EF7F65"/>
    <w:rsid w:val="00F43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A7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02"/>
    <w:rPr>
      <w:color w:val="0000FF" w:themeColor="hyperlink"/>
      <w:u w:val="single"/>
    </w:rPr>
  </w:style>
  <w:style w:type="paragraph" w:styleId="ListParagraph">
    <w:name w:val="List Paragraph"/>
    <w:basedOn w:val="Normal"/>
    <w:uiPriority w:val="34"/>
    <w:qFormat/>
    <w:rsid w:val="008D6002"/>
    <w:pPr>
      <w:ind w:left="720"/>
      <w:contextualSpacing/>
    </w:pPr>
  </w:style>
  <w:style w:type="paragraph" w:styleId="NormalWeb">
    <w:name w:val="Normal (Web)"/>
    <w:basedOn w:val="Normal"/>
    <w:uiPriority w:val="99"/>
    <w:unhideWhenUsed/>
    <w:rsid w:val="004312E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27C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CCE"/>
    <w:rPr>
      <w:rFonts w:ascii="Segoe UI" w:hAnsi="Segoe UI" w:cs="Segoe UI"/>
      <w:sz w:val="18"/>
      <w:szCs w:val="18"/>
    </w:rPr>
  </w:style>
  <w:style w:type="character" w:customStyle="1" w:styleId="UnresolvedMention">
    <w:name w:val="Unresolved Mention"/>
    <w:basedOn w:val="DefaultParagraphFont"/>
    <w:uiPriority w:val="99"/>
    <w:semiHidden/>
    <w:unhideWhenUsed/>
    <w:rsid w:val="005C00C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02"/>
    <w:rPr>
      <w:color w:val="0000FF" w:themeColor="hyperlink"/>
      <w:u w:val="single"/>
    </w:rPr>
  </w:style>
  <w:style w:type="paragraph" w:styleId="ListParagraph">
    <w:name w:val="List Paragraph"/>
    <w:basedOn w:val="Normal"/>
    <w:uiPriority w:val="34"/>
    <w:qFormat/>
    <w:rsid w:val="008D6002"/>
    <w:pPr>
      <w:ind w:left="720"/>
      <w:contextualSpacing/>
    </w:pPr>
  </w:style>
  <w:style w:type="paragraph" w:styleId="NormalWeb">
    <w:name w:val="Normal (Web)"/>
    <w:basedOn w:val="Normal"/>
    <w:uiPriority w:val="99"/>
    <w:unhideWhenUsed/>
    <w:rsid w:val="004312E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27C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CCE"/>
    <w:rPr>
      <w:rFonts w:ascii="Segoe UI" w:hAnsi="Segoe UI" w:cs="Segoe UI"/>
      <w:sz w:val="18"/>
      <w:szCs w:val="18"/>
    </w:rPr>
  </w:style>
  <w:style w:type="character" w:customStyle="1" w:styleId="UnresolvedMention">
    <w:name w:val="Unresolved Mention"/>
    <w:basedOn w:val="DefaultParagraphFont"/>
    <w:uiPriority w:val="99"/>
    <w:semiHidden/>
    <w:unhideWhenUsed/>
    <w:rsid w:val="005C0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266657">
      <w:bodyDiv w:val="1"/>
      <w:marLeft w:val="0"/>
      <w:marRight w:val="0"/>
      <w:marTop w:val="0"/>
      <w:marBottom w:val="0"/>
      <w:divBdr>
        <w:top w:val="none" w:sz="0" w:space="0" w:color="auto"/>
        <w:left w:val="none" w:sz="0" w:space="0" w:color="auto"/>
        <w:bottom w:val="none" w:sz="0" w:space="0" w:color="auto"/>
        <w:right w:val="none" w:sz="0" w:space="0" w:color="auto"/>
      </w:divBdr>
    </w:div>
    <w:div w:id="1434133339">
      <w:bodyDiv w:val="1"/>
      <w:marLeft w:val="0"/>
      <w:marRight w:val="0"/>
      <w:marTop w:val="0"/>
      <w:marBottom w:val="0"/>
      <w:divBdr>
        <w:top w:val="none" w:sz="0" w:space="0" w:color="auto"/>
        <w:left w:val="none" w:sz="0" w:space="0" w:color="auto"/>
        <w:bottom w:val="none" w:sz="0" w:space="0" w:color="auto"/>
        <w:right w:val="none" w:sz="0" w:space="0" w:color="auto"/>
      </w:divBdr>
      <w:divsChild>
        <w:div w:id="503278193">
          <w:marLeft w:val="0"/>
          <w:marRight w:val="0"/>
          <w:marTop w:val="0"/>
          <w:marBottom w:val="0"/>
          <w:divBdr>
            <w:top w:val="none" w:sz="0" w:space="0" w:color="auto"/>
            <w:left w:val="none" w:sz="0" w:space="0" w:color="auto"/>
            <w:bottom w:val="none" w:sz="0" w:space="0" w:color="auto"/>
            <w:right w:val="none" w:sz="0" w:space="0" w:color="auto"/>
          </w:divBdr>
        </w:div>
        <w:div w:id="521281178">
          <w:marLeft w:val="0"/>
          <w:marRight w:val="0"/>
          <w:marTop w:val="0"/>
          <w:marBottom w:val="0"/>
          <w:divBdr>
            <w:top w:val="none" w:sz="0" w:space="0" w:color="auto"/>
            <w:left w:val="none" w:sz="0" w:space="0" w:color="auto"/>
            <w:bottom w:val="none" w:sz="0" w:space="0" w:color="auto"/>
            <w:right w:val="none" w:sz="0" w:space="0" w:color="auto"/>
          </w:divBdr>
        </w:div>
        <w:div w:id="343628741">
          <w:marLeft w:val="0"/>
          <w:marRight w:val="0"/>
          <w:marTop w:val="0"/>
          <w:marBottom w:val="0"/>
          <w:divBdr>
            <w:top w:val="none" w:sz="0" w:space="0" w:color="auto"/>
            <w:left w:val="none" w:sz="0" w:space="0" w:color="auto"/>
            <w:bottom w:val="none" w:sz="0" w:space="0" w:color="auto"/>
            <w:right w:val="none" w:sz="0" w:space="0" w:color="auto"/>
          </w:divBdr>
        </w:div>
        <w:div w:id="678391303">
          <w:marLeft w:val="0"/>
          <w:marRight w:val="0"/>
          <w:marTop w:val="0"/>
          <w:marBottom w:val="0"/>
          <w:divBdr>
            <w:top w:val="none" w:sz="0" w:space="0" w:color="auto"/>
            <w:left w:val="none" w:sz="0" w:space="0" w:color="auto"/>
            <w:bottom w:val="none" w:sz="0" w:space="0" w:color="auto"/>
            <w:right w:val="none" w:sz="0" w:space="0" w:color="auto"/>
          </w:divBdr>
        </w:div>
        <w:div w:id="907879143">
          <w:marLeft w:val="0"/>
          <w:marRight w:val="0"/>
          <w:marTop w:val="0"/>
          <w:marBottom w:val="0"/>
          <w:divBdr>
            <w:top w:val="none" w:sz="0" w:space="0" w:color="auto"/>
            <w:left w:val="none" w:sz="0" w:space="0" w:color="auto"/>
            <w:bottom w:val="none" w:sz="0" w:space="0" w:color="auto"/>
            <w:right w:val="none" w:sz="0" w:space="0" w:color="auto"/>
          </w:divBdr>
        </w:div>
        <w:div w:id="486481232">
          <w:marLeft w:val="0"/>
          <w:marRight w:val="0"/>
          <w:marTop w:val="0"/>
          <w:marBottom w:val="0"/>
          <w:divBdr>
            <w:top w:val="none" w:sz="0" w:space="0" w:color="auto"/>
            <w:left w:val="none" w:sz="0" w:space="0" w:color="auto"/>
            <w:bottom w:val="none" w:sz="0" w:space="0" w:color="auto"/>
            <w:right w:val="none" w:sz="0" w:space="0" w:color="auto"/>
          </w:divBdr>
        </w:div>
        <w:div w:id="674646388">
          <w:marLeft w:val="0"/>
          <w:marRight w:val="0"/>
          <w:marTop w:val="0"/>
          <w:marBottom w:val="0"/>
          <w:divBdr>
            <w:top w:val="none" w:sz="0" w:space="0" w:color="auto"/>
            <w:left w:val="none" w:sz="0" w:space="0" w:color="auto"/>
            <w:bottom w:val="none" w:sz="0" w:space="0" w:color="auto"/>
            <w:right w:val="none" w:sz="0" w:space="0" w:color="auto"/>
          </w:divBdr>
        </w:div>
        <w:div w:id="158472132">
          <w:marLeft w:val="0"/>
          <w:marRight w:val="0"/>
          <w:marTop w:val="0"/>
          <w:marBottom w:val="0"/>
          <w:divBdr>
            <w:top w:val="none" w:sz="0" w:space="0" w:color="auto"/>
            <w:left w:val="none" w:sz="0" w:space="0" w:color="auto"/>
            <w:bottom w:val="none" w:sz="0" w:space="0" w:color="auto"/>
            <w:right w:val="none" w:sz="0" w:space="0" w:color="auto"/>
          </w:divBdr>
        </w:div>
        <w:div w:id="1444031648">
          <w:marLeft w:val="0"/>
          <w:marRight w:val="0"/>
          <w:marTop w:val="0"/>
          <w:marBottom w:val="0"/>
          <w:divBdr>
            <w:top w:val="none" w:sz="0" w:space="0" w:color="auto"/>
            <w:left w:val="none" w:sz="0" w:space="0" w:color="auto"/>
            <w:bottom w:val="none" w:sz="0" w:space="0" w:color="auto"/>
            <w:right w:val="none" w:sz="0" w:space="0" w:color="auto"/>
          </w:divBdr>
        </w:div>
        <w:div w:id="460997116">
          <w:marLeft w:val="0"/>
          <w:marRight w:val="0"/>
          <w:marTop w:val="0"/>
          <w:marBottom w:val="0"/>
          <w:divBdr>
            <w:top w:val="none" w:sz="0" w:space="0" w:color="auto"/>
            <w:left w:val="none" w:sz="0" w:space="0" w:color="auto"/>
            <w:bottom w:val="none" w:sz="0" w:space="0" w:color="auto"/>
            <w:right w:val="none" w:sz="0" w:space="0" w:color="auto"/>
          </w:divBdr>
        </w:div>
        <w:div w:id="2128770382">
          <w:marLeft w:val="0"/>
          <w:marRight w:val="0"/>
          <w:marTop w:val="0"/>
          <w:marBottom w:val="0"/>
          <w:divBdr>
            <w:top w:val="none" w:sz="0" w:space="0" w:color="auto"/>
            <w:left w:val="none" w:sz="0" w:space="0" w:color="auto"/>
            <w:bottom w:val="none" w:sz="0" w:space="0" w:color="auto"/>
            <w:right w:val="none" w:sz="0" w:space="0" w:color="auto"/>
          </w:divBdr>
        </w:div>
        <w:div w:id="1274744957">
          <w:marLeft w:val="0"/>
          <w:marRight w:val="0"/>
          <w:marTop w:val="0"/>
          <w:marBottom w:val="0"/>
          <w:divBdr>
            <w:top w:val="none" w:sz="0" w:space="0" w:color="auto"/>
            <w:left w:val="none" w:sz="0" w:space="0" w:color="auto"/>
            <w:bottom w:val="none" w:sz="0" w:space="0" w:color="auto"/>
            <w:right w:val="none" w:sz="0" w:space="0" w:color="auto"/>
          </w:divBdr>
        </w:div>
        <w:div w:id="632711342">
          <w:marLeft w:val="0"/>
          <w:marRight w:val="0"/>
          <w:marTop w:val="0"/>
          <w:marBottom w:val="0"/>
          <w:divBdr>
            <w:top w:val="none" w:sz="0" w:space="0" w:color="auto"/>
            <w:left w:val="none" w:sz="0" w:space="0" w:color="auto"/>
            <w:bottom w:val="none" w:sz="0" w:space="0" w:color="auto"/>
            <w:right w:val="none" w:sz="0" w:space="0" w:color="auto"/>
          </w:divBdr>
        </w:div>
        <w:div w:id="2058778203">
          <w:marLeft w:val="0"/>
          <w:marRight w:val="0"/>
          <w:marTop w:val="0"/>
          <w:marBottom w:val="0"/>
          <w:divBdr>
            <w:top w:val="none" w:sz="0" w:space="0" w:color="auto"/>
            <w:left w:val="none" w:sz="0" w:space="0" w:color="auto"/>
            <w:bottom w:val="none" w:sz="0" w:space="0" w:color="auto"/>
            <w:right w:val="none" w:sz="0" w:space="0" w:color="auto"/>
          </w:divBdr>
        </w:div>
        <w:div w:id="829634636">
          <w:marLeft w:val="0"/>
          <w:marRight w:val="0"/>
          <w:marTop w:val="0"/>
          <w:marBottom w:val="0"/>
          <w:divBdr>
            <w:top w:val="none" w:sz="0" w:space="0" w:color="auto"/>
            <w:left w:val="none" w:sz="0" w:space="0" w:color="auto"/>
            <w:bottom w:val="none" w:sz="0" w:space="0" w:color="auto"/>
            <w:right w:val="none" w:sz="0" w:space="0" w:color="auto"/>
          </w:divBdr>
        </w:div>
      </w:divsChild>
    </w:div>
    <w:div w:id="1763138592">
      <w:bodyDiv w:val="1"/>
      <w:marLeft w:val="0"/>
      <w:marRight w:val="0"/>
      <w:marTop w:val="0"/>
      <w:marBottom w:val="0"/>
      <w:divBdr>
        <w:top w:val="none" w:sz="0" w:space="0" w:color="auto"/>
        <w:left w:val="none" w:sz="0" w:space="0" w:color="auto"/>
        <w:bottom w:val="none" w:sz="0" w:space="0" w:color="auto"/>
        <w:right w:val="none" w:sz="0" w:space="0" w:color="auto"/>
      </w:divBdr>
      <w:divsChild>
        <w:div w:id="565647985">
          <w:marLeft w:val="0"/>
          <w:marRight w:val="0"/>
          <w:marTop w:val="0"/>
          <w:marBottom w:val="0"/>
          <w:divBdr>
            <w:top w:val="none" w:sz="0" w:space="0" w:color="auto"/>
            <w:left w:val="none" w:sz="0" w:space="0" w:color="auto"/>
            <w:bottom w:val="none" w:sz="0" w:space="0" w:color="auto"/>
            <w:right w:val="none" w:sz="0" w:space="0" w:color="auto"/>
          </w:divBdr>
        </w:div>
        <w:div w:id="1464424813">
          <w:marLeft w:val="0"/>
          <w:marRight w:val="0"/>
          <w:marTop w:val="0"/>
          <w:marBottom w:val="0"/>
          <w:divBdr>
            <w:top w:val="none" w:sz="0" w:space="0" w:color="auto"/>
            <w:left w:val="none" w:sz="0" w:space="0" w:color="auto"/>
            <w:bottom w:val="none" w:sz="0" w:space="0" w:color="auto"/>
            <w:right w:val="none" w:sz="0" w:space="0" w:color="auto"/>
          </w:divBdr>
        </w:div>
        <w:div w:id="2048293646">
          <w:marLeft w:val="0"/>
          <w:marRight w:val="0"/>
          <w:marTop w:val="0"/>
          <w:marBottom w:val="0"/>
          <w:divBdr>
            <w:top w:val="none" w:sz="0" w:space="0" w:color="auto"/>
            <w:left w:val="none" w:sz="0" w:space="0" w:color="auto"/>
            <w:bottom w:val="none" w:sz="0" w:space="0" w:color="auto"/>
            <w:right w:val="none" w:sz="0" w:space="0" w:color="auto"/>
          </w:divBdr>
        </w:div>
        <w:div w:id="1451628967">
          <w:marLeft w:val="0"/>
          <w:marRight w:val="0"/>
          <w:marTop w:val="0"/>
          <w:marBottom w:val="0"/>
          <w:divBdr>
            <w:top w:val="none" w:sz="0" w:space="0" w:color="auto"/>
            <w:left w:val="none" w:sz="0" w:space="0" w:color="auto"/>
            <w:bottom w:val="none" w:sz="0" w:space="0" w:color="auto"/>
            <w:right w:val="none" w:sz="0" w:space="0" w:color="auto"/>
          </w:divBdr>
        </w:div>
        <w:div w:id="1586456173">
          <w:marLeft w:val="0"/>
          <w:marRight w:val="0"/>
          <w:marTop w:val="0"/>
          <w:marBottom w:val="0"/>
          <w:divBdr>
            <w:top w:val="none" w:sz="0" w:space="0" w:color="auto"/>
            <w:left w:val="none" w:sz="0" w:space="0" w:color="auto"/>
            <w:bottom w:val="none" w:sz="0" w:space="0" w:color="auto"/>
            <w:right w:val="none" w:sz="0" w:space="0" w:color="auto"/>
          </w:divBdr>
        </w:div>
        <w:div w:id="739257853">
          <w:marLeft w:val="0"/>
          <w:marRight w:val="0"/>
          <w:marTop w:val="0"/>
          <w:marBottom w:val="0"/>
          <w:divBdr>
            <w:top w:val="none" w:sz="0" w:space="0" w:color="auto"/>
            <w:left w:val="none" w:sz="0" w:space="0" w:color="auto"/>
            <w:bottom w:val="none" w:sz="0" w:space="0" w:color="auto"/>
            <w:right w:val="none" w:sz="0" w:space="0" w:color="auto"/>
          </w:divBdr>
        </w:div>
        <w:div w:id="1387220764">
          <w:marLeft w:val="0"/>
          <w:marRight w:val="0"/>
          <w:marTop w:val="0"/>
          <w:marBottom w:val="0"/>
          <w:divBdr>
            <w:top w:val="none" w:sz="0" w:space="0" w:color="auto"/>
            <w:left w:val="none" w:sz="0" w:space="0" w:color="auto"/>
            <w:bottom w:val="none" w:sz="0" w:space="0" w:color="auto"/>
            <w:right w:val="none" w:sz="0" w:space="0" w:color="auto"/>
          </w:divBdr>
        </w:div>
        <w:div w:id="2127237897">
          <w:marLeft w:val="0"/>
          <w:marRight w:val="0"/>
          <w:marTop w:val="0"/>
          <w:marBottom w:val="0"/>
          <w:divBdr>
            <w:top w:val="none" w:sz="0" w:space="0" w:color="auto"/>
            <w:left w:val="none" w:sz="0" w:space="0" w:color="auto"/>
            <w:bottom w:val="none" w:sz="0" w:space="0" w:color="auto"/>
            <w:right w:val="none" w:sz="0" w:space="0" w:color="auto"/>
          </w:divBdr>
        </w:div>
        <w:div w:id="281889648">
          <w:marLeft w:val="0"/>
          <w:marRight w:val="0"/>
          <w:marTop w:val="0"/>
          <w:marBottom w:val="0"/>
          <w:divBdr>
            <w:top w:val="none" w:sz="0" w:space="0" w:color="auto"/>
            <w:left w:val="none" w:sz="0" w:space="0" w:color="auto"/>
            <w:bottom w:val="none" w:sz="0" w:space="0" w:color="auto"/>
            <w:right w:val="none" w:sz="0" w:space="0" w:color="auto"/>
          </w:divBdr>
        </w:div>
        <w:div w:id="1461806322">
          <w:marLeft w:val="0"/>
          <w:marRight w:val="0"/>
          <w:marTop w:val="0"/>
          <w:marBottom w:val="0"/>
          <w:divBdr>
            <w:top w:val="none" w:sz="0" w:space="0" w:color="auto"/>
            <w:left w:val="none" w:sz="0" w:space="0" w:color="auto"/>
            <w:bottom w:val="none" w:sz="0" w:space="0" w:color="auto"/>
            <w:right w:val="none" w:sz="0" w:space="0" w:color="auto"/>
          </w:divBdr>
        </w:div>
        <w:div w:id="648945786">
          <w:marLeft w:val="0"/>
          <w:marRight w:val="0"/>
          <w:marTop w:val="0"/>
          <w:marBottom w:val="0"/>
          <w:divBdr>
            <w:top w:val="none" w:sz="0" w:space="0" w:color="auto"/>
            <w:left w:val="none" w:sz="0" w:space="0" w:color="auto"/>
            <w:bottom w:val="none" w:sz="0" w:space="0" w:color="auto"/>
            <w:right w:val="none" w:sz="0" w:space="0" w:color="auto"/>
          </w:divBdr>
        </w:div>
        <w:div w:id="549071869">
          <w:marLeft w:val="0"/>
          <w:marRight w:val="0"/>
          <w:marTop w:val="0"/>
          <w:marBottom w:val="0"/>
          <w:divBdr>
            <w:top w:val="none" w:sz="0" w:space="0" w:color="auto"/>
            <w:left w:val="none" w:sz="0" w:space="0" w:color="auto"/>
            <w:bottom w:val="none" w:sz="0" w:space="0" w:color="auto"/>
            <w:right w:val="none" w:sz="0" w:space="0" w:color="auto"/>
          </w:divBdr>
        </w:div>
        <w:div w:id="1674989748">
          <w:marLeft w:val="0"/>
          <w:marRight w:val="0"/>
          <w:marTop w:val="0"/>
          <w:marBottom w:val="0"/>
          <w:divBdr>
            <w:top w:val="none" w:sz="0" w:space="0" w:color="auto"/>
            <w:left w:val="none" w:sz="0" w:space="0" w:color="auto"/>
            <w:bottom w:val="none" w:sz="0" w:space="0" w:color="auto"/>
            <w:right w:val="none" w:sz="0" w:space="0" w:color="auto"/>
          </w:divBdr>
        </w:div>
        <w:div w:id="95298659">
          <w:marLeft w:val="0"/>
          <w:marRight w:val="0"/>
          <w:marTop w:val="0"/>
          <w:marBottom w:val="0"/>
          <w:divBdr>
            <w:top w:val="none" w:sz="0" w:space="0" w:color="auto"/>
            <w:left w:val="none" w:sz="0" w:space="0" w:color="auto"/>
            <w:bottom w:val="none" w:sz="0" w:space="0" w:color="auto"/>
            <w:right w:val="none" w:sz="0" w:space="0" w:color="auto"/>
          </w:divBdr>
        </w:div>
        <w:div w:id="16652077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falab.github.io/dsbook/" TargetMode="External"/><Relationship Id="rId13" Type="http://schemas.openxmlformats.org/officeDocument/2006/relationships/hyperlink" Target="https://blackboard.boisestate.edu" TargetMode="External"/><Relationship Id="rId18" Type="http://schemas.openxmlformats.org/officeDocument/2006/relationships/hyperlink" Target="https://lindeloev.github.io/tests-as-linea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r4ds.had.co.nz/" TargetMode="External"/><Relationship Id="rId12" Type="http://schemas.openxmlformats.org/officeDocument/2006/relationships/hyperlink" Target="https://rstudio.com/resources/cheatsheets/" TargetMode="External"/><Relationship Id="rId17" Type="http://schemas.openxmlformats.org/officeDocument/2006/relationships/hyperlink" Target="https://r4ds.had.co.nz/" TargetMode="External"/><Relationship Id="rId2" Type="http://schemas.openxmlformats.org/officeDocument/2006/relationships/styles" Target="styles.xml"/><Relationship Id="rId16" Type="http://schemas.openxmlformats.org/officeDocument/2006/relationships/hyperlink" Target="http://deanofstudents.boisestate.edu/student-code-of-conduct/" TargetMode="External"/><Relationship Id="rId20" Type="http://schemas.openxmlformats.org/officeDocument/2006/relationships/hyperlink" Target="https://cran.r-project.org/web/packages/data.table/vignettes/datatable-intro.html" TargetMode="External"/><Relationship Id="rId1" Type="http://schemas.openxmlformats.org/officeDocument/2006/relationships/numbering" Target="numbering.xml"/><Relationship Id="rId6" Type="http://schemas.openxmlformats.org/officeDocument/2006/relationships/hyperlink" Target="mailto:LantzBrown@boisestate.edu" TargetMode="External"/><Relationship Id="rId11" Type="http://schemas.openxmlformats.org/officeDocument/2006/relationships/hyperlink" Target="https://www.rstudio.com/products/rstudio/download/" TargetMode="External"/><Relationship Id="rId5" Type="http://schemas.openxmlformats.org/officeDocument/2006/relationships/webSettings" Target="webSettings.xml"/><Relationship Id="rId15" Type="http://schemas.openxmlformats.org/officeDocument/2006/relationships/hyperlink" Target="http://deanofstudents.boisestate.edu/statement-of-shared-values/)" TargetMode="External"/><Relationship Id="rId10" Type="http://schemas.openxmlformats.org/officeDocument/2006/relationships/hyperlink" Target="https://www.r-project.org/" TargetMode="External"/><Relationship Id="rId19" Type="http://schemas.openxmlformats.org/officeDocument/2006/relationships/hyperlink" Target="https://developers.google.com/machine-learning/crash-course/classification/" TargetMode="External"/><Relationship Id="rId4" Type="http://schemas.openxmlformats.org/officeDocument/2006/relationships/settings" Target="settings.xml"/><Relationship Id="rId9" Type="http://schemas.openxmlformats.org/officeDocument/2006/relationships/hyperlink" Target="https://faculty.marshall.usc.edu/gareth-james/ISL/ISLR%20Seventh%20Printing.pdf" TargetMode="External"/><Relationship Id="rId14" Type="http://schemas.openxmlformats.org/officeDocument/2006/relationships/hyperlink" Target="https://eac.boisestate.edu/new-eac-stud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Snopkowski</dc:creator>
  <cp:keywords/>
  <dc:description/>
  <cp:lastModifiedBy>Kelly</cp:lastModifiedBy>
  <cp:revision>4</cp:revision>
  <cp:lastPrinted>2019-08-26T21:41:00Z</cp:lastPrinted>
  <dcterms:created xsi:type="dcterms:W3CDTF">2020-08-22T00:37:00Z</dcterms:created>
  <dcterms:modified xsi:type="dcterms:W3CDTF">2020-08-22T04:26:00Z</dcterms:modified>
</cp:coreProperties>
</file>