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ADB5FF" w14:textId="08860E72" w:rsidR="00DE278F" w:rsidRDefault="00392C53" w:rsidP="00392C53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Exercise 13</w:t>
      </w:r>
    </w:p>
    <w:p w14:paraId="19E4D886" w14:textId="7B534D7D" w:rsidR="00392C53" w:rsidRDefault="00392C53" w:rsidP="00392C53">
      <w:pPr>
        <w:jc w:val="center"/>
        <w:rPr>
          <w:sz w:val="40"/>
          <w:szCs w:val="40"/>
          <w:lang w:val="en-US"/>
        </w:rPr>
      </w:pPr>
    </w:p>
    <w:p w14:paraId="45D0B92F" w14:textId="25ABBFCE" w:rsidR="00392C53" w:rsidRDefault="00392C53" w:rsidP="00392C5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binary tree check</w:t>
      </w:r>
    </w:p>
    <w:p w14:paraId="320BED62" w14:textId="3517316E" w:rsidR="00392C53" w:rsidRDefault="00392C53" w:rsidP="00392C53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Check root </w:t>
      </w:r>
      <w:r>
        <w:rPr>
          <w:rFonts w:hint="cs"/>
          <w:sz w:val="40"/>
          <w:szCs w:val="40"/>
          <w:cs/>
          <w:lang w:val="en-US"/>
        </w:rPr>
        <w:t xml:space="preserve">ว่าเท่ากันมั้ย </w:t>
      </w:r>
      <w:r>
        <w:rPr>
          <w:sz w:val="40"/>
          <w:szCs w:val="40"/>
          <w:lang w:val="en-US"/>
        </w:rPr>
        <w:t xml:space="preserve">left </w:t>
      </w:r>
      <w:proofErr w:type="gramStart"/>
      <w:r>
        <w:rPr>
          <w:sz w:val="40"/>
          <w:szCs w:val="40"/>
          <w:lang w:val="en-US"/>
        </w:rPr>
        <w:t>sub ,</w:t>
      </w:r>
      <w:proofErr w:type="gramEnd"/>
      <w:r>
        <w:rPr>
          <w:sz w:val="40"/>
          <w:szCs w:val="40"/>
          <w:lang w:val="en-US"/>
        </w:rPr>
        <w:t xml:space="preserve"> right sub recursive </w:t>
      </w:r>
      <w:r>
        <w:rPr>
          <w:rFonts w:hint="cs"/>
          <w:sz w:val="40"/>
          <w:szCs w:val="40"/>
          <w:cs/>
          <w:lang w:val="en-US"/>
        </w:rPr>
        <w:t>ไป</w:t>
      </w:r>
      <w:proofErr w:type="spellStart"/>
      <w:r>
        <w:rPr>
          <w:rFonts w:hint="cs"/>
          <w:sz w:val="40"/>
          <w:szCs w:val="40"/>
          <w:cs/>
          <w:lang w:val="en-US"/>
        </w:rPr>
        <w:t>เรื่อยๆ</w:t>
      </w:r>
      <w:proofErr w:type="spellEnd"/>
    </w:p>
    <w:p w14:paraId="55D02725" w14:textId="2167E638" w:rsidR="00392C53" w:rsidRDefault="00392C53" w:rsidP="00392C5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List check</w:t>
      </w:r>
    </w:p>
    <w:p w14:paraId="29F7BB07" w14:textId="3DDCEB5C" w:rsidR="00392C53" w:rsidRDefault="00392C53" w:rsidP="00392C53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Check head </w:t>
      </w:r>
      <w:r>
        <w:rPr>
          <w:rFonts w:hint="cs"/>
          <w:sz w:val="40"/>
          <w:szCs w:val="40"/>
          <w:cs/>
          <w:lang w:val="en-US"/>
        </w:rPr>
        <w:t xml:space="preserve">แล้วรันต่อไปเรื่อยถึง </w:t>
      </w:r>
      <w:r>
        <w:rPr>
          <w:sz w:val="40"/>
          <w:szCs w:val="40"/>
          <w:lang w:val="en-US"/>
        </w:rPr>
        <w:t>tail</w:t>
      </w:r>
    </w:p>
    <w:p w14:paraId="5F3DFA04" w14:textId="0091CEEC" w:rsidR="00392C53" w:rsidRDefault="00392C53" w:rsidP="00392C5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Pair</w:t>
      </w:r>
    </w:p>
    <w:p w14:paraId="74BBEE8D" w14:textId="12505069" w:rsidR="00392C53" w:rsidRDefault="00392C53" w:rsidP="00392C53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Fst</w:t>
      </w:r>
      <w:proofErr w:type="spellEnd"/>
      <w:r>
        <w:rPr>
          <w:sz w:val="40"/>
          <w:szCs w:val="40"/>
          <w:lang w:val="en-US"/>
        </w:rPr>
        <w:t xml:space="preserve"> </w:t>
      </w:r>
      <w:r>
        <w:rPr>
          <w:rFonts w:hint="cs"/>
          <w:sz w:val="40"/>
          <w:szCs w:val="40"/>
          <w:cs/>
          <w:lang w:val="en-US"/>
        </w:rPr>
        <w:t xml:space="preserve">ต้องเท่ากับ </w:t>
      </w:r>
      <w:proofErr w:type="spellStart"/>
      <w:r>
        <w:rPr>
          <w:sz w:val="40"/>
          <w:szCs w:val="40"/>
          <w:lang w:val="en-US"/>
        </w:rPr>
        <w:t>fst</w:t>
      </w:r>
      <w:proofErr w:type="spellEnd"/>
      <w:r>
        <w:rPr>
          <w:sz w:val="40"/>
          <w:szCs w:val="40"/>
          <w:lang w:val="en-US"/>
        </w:rPr>
        <w:t xml:space="preserve">. </w:t>
      </w:r>
      <w:r>
        <w:rPr>
          <w:rFonts w:hint="cs"/>
          <w:sz w:val="40"/>
          <w:szCs w:val="40"/>
          <w:cs/>
          <w:lang w:val="en-US"/>
        </w:rPr>
        <w:t xml:space="preserve">และ </w:t>
      </w:r>
      <w:proofErr w:type="spellStart"/>
      <w:r>
        <w:rPr>
          <w:sz w:val="40"/>
          <w:szCs w:val="40"/>
          <w:lang w:val="en-US"/>
        </w:rPr>
        <w:t>snd</w:t>
      </w:r>
      <w:proofErr w:type="spellEnd"/>
      <w:r>
        <w:rPr>
          <w:sz w:val="40"/>
          <w:szCs w:val="40"/>
          <w:lang w:val="en-US"/>
        </w:rPr>
        <w:t xml:space="preserve"> </w:t>
      </w:r>
      <w:r>
        <w:rPr>
          <w:rFonts w:hint="cs"/>
          <w:sz w:val="40"/>
          <w:szCs w:val="40"/>
          <w:cs/>
          <w:lang w:val="en-US"/>
        </w:rPr>
        <w:t xml:space="preserve">ต้องเท่ากับ </w:t>
      </w:r>
      <w:proofErr w:type="spellStart"/>
      <w:r>
        <w:rPr>
          <w:sz w:val="40"/>
          <w:szCs w:val="40"/>
          <w:lang w:val="en-US"/>
        </w:rPr>
        <w:t>snd</w:t>
      </w:r>
      <w:proofErr w:type="spellEnd"/>
      <w:r>
        <w:rPr>
          <w:sz w:val="40"/>
          <w:szCs w:val="40"/>
          <w:lang w:val="en-US"/>
        </w:rPr>
        <w:t xml:space="preserve"> </w:t>
      </w:r>
      <w:r>
        <w:rPr>
          <w:rFonts w:hint="cs"/>
          <w:sz w:val="40"/>
          <w:szCs w:val="40"/>
          <w:cs/>
          <w:lang w:val="en-US"/>
        </w:rPr>
        <w:t xml:space="preserve">ของอีก </w:t>
      </w:r>
      <w:r>
        <w:rPr>
          <w:sz w:val="40"/>
          <w:szCs w:val="40"/>
          <w:lang w:val="en-US"/>
        </w:rPr>
        <w:t>pair</w:t>
      </w:r>
    </w:p>
    <w:p w14:paraId="2E29968D" w14:textId="014B2547" w:rsidR="00392C53" w:rsidRDefault="00392C53" w:rsidP="00392C5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Maybe check</w:t>
      </w:r>
    </w:p>
    <w:p w14:paraId="3AE1B769" w14:textId="116B6EEE" w:rsidR="00392C53" w:rsidRDefault="00392C53" w:rsidP="00392C53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rFonts w:hint="cs"/>
          <w:sz w:val="40"/>
          <w:szCs w:val="40"/>
          <w:cs/>
          <w:lang w:val="en-US"/>
        </w:rPr>
        <w:t xml:space="preserve">ถ้าเป็น </w:t>
      </w:r>
      <w:r>
        <w:rPr>
          <w:sz w:val="40"/>
          <w:szCs w:val="40"/>
          <w:lang w:val="en-US"/>
        </w:rPr>
        <w:t xml:space="preserve">nothing </w:t>
      </w:r>
      <w:r>
        <w:rPr>
          <w:rFonts w:hint="cs"/>
          <w:sz w:val="40"/>
          <w:szCs w:val="40"/>
          <w:cs/>
          <w:lang w:val="en-US"/>
        </w:rPr>
        <w:t xml:space="preserve">ทั้งคู่ก็ </w:t>
      </w:r>
      <w:r>
        <w:rPr>
          <w:sz w:val="40"/>
          <w:szCs w:val="40"/>
          <w:lang w:val="en-US"/>
        </w:rPr>
        <w:t xml:space="preserve">true </w:t>
      </w:r>
      <w:r>
        <w:rPr>
          <w:rFonts w:hint="cs"/>
          <w:sz w:val="40"/>
          <w:szCs w:val="40"/>
          <w:cs/>
          <w:lang w:val="en-US"/>
        </w:rPr>
        <w:t xml:space="preserve">ถ้า เป็น </w:t>
      </w:r>
      <w:r>
        <w:rPr>
          <w:sz w:val="40"/>
          <w:szCs w:val="40"/>
          <w:lang w:val="en-US"/>
        </w:rPr>
        <w:t>just</w:t>
      </w:r>
      <w:r>
        <w:rPr>
          <w:rFonts w:hint="cs"/>
          <w:sz w:val="40"/>
          <w:szCs w:val="40"/>
          <w:cs/>
          <w:lang w:val="en-US"/>
        </w:rPr>
        <w:t xml:space="preserve"> ทั้ง </w:t>
      </w:r>
      <w:r>
        <w:rPr>
          <w:sz w:val="40"/>
          <w:szCs w:val="40"/>
          <w:lang w:val="en-US"/>
        </w:rPr>
        <w:t xml:space="preserve">2 </w:t>
      </w:r>
      <w:r>
        <w:rPr>
          <w:rFonts w:hint="cs"/>
          <w:sz w:val="40"/>
          <w:szCs w:val="40"/>
          <w:cs/>
          <w:lang w:val="en-US"/>
        </w:rPr>
        <w:t>ก็วัดค่าของตัวนั้นเลย</w:t>
      </w:r>
    </w:p>
    <w:p w14:paraId="1335FC70" w14:textId="77777777" w:rsidR="00392C53" w:rsidRPr="00392C53" w:rsidRDefault="00392C53" w:rsidP="00392C53">
      <w:pPr>
        <w:rPr>
          <w:rFonts w:hint="cs"/>
          <w:sz w:val="40"/>
          <w:szCs w:val="40"/>
          <w:lang w:val="en-US"/>
        </w:rPr>
      </w:pPr>
    </w:p>
    <w:sectPr w:rsidR="00392C53" w:rsidRPr="00392C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D085C"/>
    <w:multiLevelType w:val="hybridMultilevel"/>
    <w:tmpl w:val="14B27458"/>
    <w:lvl w:ilvl="0" w:tplc="3DFC4C1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C53"/>
    <w:rsid w:val="00331D9D"/>
    <w:rsid w:val="00392C53"/>
    <w:rsid w:val="003A7E03"/>
    <w:rsid w:val="004B32A3"/>
    <w:rsid w:val="00DE2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9F2A23"/>
  <w15:chartTrackingRefBased/>
  <w15:docId w15:val="{FC12E242-6D4F-1A43-93FA-156314558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2C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GORAVIT BUAKAMPUN</dc:creator>
  <cp:keywords/>
  <dc:description/>
  <cp:lastModifiedBy>GORAVIT BUAKAMPUN</cp:lastModifiedBy>
  <cp:revision>1</cp:revision>
  <cp:lastPrinted>2021-01-21T04:17:00Z</cp:lastPrinted>
  <dcterms:created xsi:type="dcterms:W3CDTF">2021-01-21T04:09:00Z</dcterms:created>
  <dcterms:modified xsi:type="dcterms:W3CDTF">2021-01-22T06:01:00Z</dcterms:modified>
</cp:coreProperties>
</file>