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KAMRAN KHAN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AI &amp; Data Enthusiast  |  Full-Stack Developer  |  Cybersecurity Researcher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A56DB"/>
          <w:sz w:val="19"/>
          <w:szCs w:val="19"/>
        </w:rPr>
        <w:t xml:space="preserve">kamrannizamani35@gmail.com</w:t>
      </w:r>
      <w:r>
        <w:rPr>
          <w:rFonts w:ascii="Calibri" w:cs="Calibri" w:eastAsia="Calibri" w:hAnsi="Calibri"/>
          <w:sz w:val="19"/>
          <w:szCs w:val="19"/>
        </w:rPr>
        <w:t xml:space="preserve">   |   +92 325 8313573</w:t>
      </w:r>
      <w:r>
        <w:rPr>
          <w:rFonts w:ascii="Calibri" w:cs="Calibri" w:eastAsia="Calibri" w:hAnsi="Calibri"/>
          <w:color w:val="1A56DB"/>
          <w:sz w:val="19"/>
          <w:szCs w:val="19"/>
        </w:rPr>
        <w:t xml:space="preserve">   |   github.com/kamran-nizamani   |   kamrandev.me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Sukkur, Pakistan</w:t>
      </w:r>
    </w:p>
    <w:p>
      <w:pPr>
        <w:pBdr>
          <w:bottom w:val="single" w:color="1A56DB" w:sz="8"/>
        </w:pBdr>
        <w:spacing w:after="6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PROFESSIONAL SUMMARY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Results-driven Computer Science student specializing in AI, data analysis, and full-stack web development. Experienced in engineering scalable web applications, extracting actionable insights from complex datasets, and researching applied machine learning solutions. Currently authoring a supervised research paper on mimicking human emotions using NLP and sentiment analysis. Passionate about building secure, intelligent, and high-performance software systems.</w:t>
      </w:r>
    </w:p>
    <w:p>
      <w:pPr>
        <w:pBdr>
          <w:bottom w:val="single" w:color="1A56DB" w:sz="8"/>
        </w:pBdr>
        <w:spacing w:after="6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 in Computer Science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Expected Graduation: 2027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Sukkur IBA University  —  Sukkur, Pakistan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Relevant Coursework: Data Structures &amp; Algorithms, Database Management Systems, Machine Learning Fundamentals, Web Engineering, Cybersecurity &amp; Ethical Hacking</w:t>
      </w:r>
    </w:p>
    <w:p>
      <w:pPr>
        <w:pBdr>
          <w:bottom w:val="single" w:color="1A56DB" w:sz="8"/>
        </w:pBdr>
        <w:spacing w:after="6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JavaScript, Java, C++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Next.js, HTML5, CSS3, Tailwind 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Database: </w:t>
      </w:r>
      <w:r>
        <w:rPr>
          <w:rFonts w:ascii="Calibri" w:cs="Calibri" w:eastAsia="Calibri" w:hAnsi="Calibri"/>
          <w:sz w:val="20"/>
          <w:szCs w:val="20"/>
        </w:rPr>
        <w:t xml:space="preserve">Node.js, MySQL, REST APIs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ML: </w:t>
      </w:r>
      <w:r>
        <w:rPr>
          <w:rFonts w:ascii="Calibri" w:cs="Calibri" w:eastAsia="Calibri" w:hAnsi="Calibri"/>
          <w:sz w:val="20"/>
          <w:szCs w:val="20"/>
        </w:rPr>
        <w:t xml:space="preserve">TensorFlow, Scikit-learn, NLP, Sentiment Analysis, Deepfake Detection, Computer Vision, Machine Learning, Research Paper Writing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VS Code, Vercel, Linux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Cybersecurity: </w:t>
      </w:r>
      <w:r>
        <w:rPr>
          <w:rFonts w:ascii="Calibri" w:cs="Calibri" w:eastAsia="Calibri" w:hAnsi="Calibri"/>
          <w:sz w:val="20"/>
          <w:szCs w:val="20"/>
        </w:rPr>
        <w:t xml:space="preserve">Ethical Hacking, Secure Coding Practices, Network Security Fundamentals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Office Tools: </w:t>
      </w:r>
      <w:r>
        <w:rPr>
          <w:rFonts w:ascii="Calibri" w:cs="Calibri" w:eastAsia="Calibri" w:hAnsi="Calibri"/>
          <w:sz w:val="20"/>
          <w:szCs w:val="20"/>
        </w:rPr>
        <w:t>Microsoft Word, Microsoft Excel</w:t>
      </w:r>
    </w:p>
    <w:p>
      <w:pPr>
        <w:pBdr>
          <w:bottom w:val="single" w:color="1A56DB" w:sz="8"/>
        </w:pBdr>
        <w:spacing w:after="6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RESEARCH EXPERIENCE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Mimicking Human Emotions Using Artificial Intelligence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Present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Research Paper (In Progress)  —  Sukkur IBA University  |  </w:t>
      </w:r>
      <w:r>
        <w:rPr>
          <w:rFonts w:ascii="Calibri" w:cs="Calibri" w:eastAsia="Calibri" w:hAnsi="Calibri"/>
          <w:i/>
          <w:iCs/>
          <w:color w:val="1A56DB"/>
          <w:sz w:val="20"/>
          <w:szCs w:val="20"/>
        </w:rPr>
        <w:t xml:space="preserve">Supervised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Authoring a research paper on emotion simulation in AI systems under faculty supervisor guidance at Sukkur IBA University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Designing and implementing NLP-based sentiment analysis models to simulate human emotional responses in conversational AI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Surveying and synthesizing 20+ peer-reviewed papers on affective computing, human-computer interaction, and emotion-aware AI architectures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Developing a prototype emotion classification pipeline using Python and TensorFlow, achieving measurable accuracy improvements over baseline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Exploring transformer-based approaches (BERT, GPT variants) for contextual emotion detection in unstructured text data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AI-Based Deepfake Detection for Cybersecurity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Present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Research Paper (In Progress)  —  Sukkur IBA University  |  </w:t>
      </w:r>
      <w:r>
        <w:rPr>
          <w:rFonts w:ascii="Calibri" w:cs="Calibri" w:eastAsia="Calibri" w:hAnsi="Calibri"/>
          <w:i/>
          <w:iCs/>
          <w:color w:val="1A56DB"/>
          <w:sz w:val="20"/>
          <w:szCs w:val="20"/>
        </w:rPr>
        <w:t>Supervised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>Researching AI-driven deepfake detection techniques to identify manipulated media and strengthen cybersecurity defenses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>Designing and training deep learning models (CNNs and Vision Transformers) to distinguish authentic media from AI-generated forgeries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>Reviewing state-of-the-art literature on GAN-based forgery generation and forensic countermeasures in digital media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>Evaluating model robustness against adversarial attacks and compressed deepfake samples to improve real-world detection reliability</w:t>
      </w:r>
    </w:p>
    <w:p>
      <w:pPr>
        <w:pBdr>
          <w:bottom w:val="single" w:color="1A56DB" w:sz="8"/>
        </w:pBdr>
        <w:spacing w:after="6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Smart Exam Prep  |  Full-Stack Web Application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github.com/kamran-nizamani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Architected and deployed a complete exam preparation platform enabling students to organize study workflows, track progress, and access structured learning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Engineered a responsive React frontend integrated with a MySQL backend, supporting dynamic content management and user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Reduced study planning overhead for early users by introducing automated scheduling and topic-prioritization features</w:t>
      </w:r>
    </w:p>
    <w:p>
      <w:pPr>
        <w:spacing w:after="0" w:before="80"/>
      </w:pP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Prepioneer  |  Live Web Application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github.com/kamran-nizamani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and deployed a production-grade preparation platform with live domain hosting, demonstrating end-to-end software delivery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CI/CD-aligned deployment workflow using Vercel, ensuring zero-downtime releases and fast iteration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Gathered real-world user feedback post-launch and iterated on UI/UX to improve engagement and retention</w:t>
      </w:r>
    </w:p>
    <w:p>
      <w:pPr>
        <w:spacing w:after="0" w:before="80"/>
      </w:pP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AI-Based Crop Disease Detection  |  Machine Learning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github.com/kamran-nizamani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and trained a Convolutional Neural Network (CNN) using TensorFlow to classify plant diseases from leaf images with high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Preprocessed and augmented a dataset of 10,000+ images to improve model generalization and reduce overfitting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 lightweight inference API enabling farmers to submit images and receive instant disease diagnoses</w:t>
      </w:r>
    </w:p>
    <w:p>
      <w:pPr>
        <w:spacing w:after="0" w:before="80"/>
      </w:pP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Next.js Boilerplate  |  Open-Source Developer Tool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github.com/kamran-nizamani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Authored a reusable, production-ready Next.js starter template adopted for rapid project scaffolding, incorporating ESLint, Prettier, and modular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Reduced project setup time by standardizing configurations across authentication, routing, and API integration layers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PromptBank  |  AI Prompt Management Tool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github.com/kamran-nizamani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>Engineered a centralized prompt management platform enabling users to store, organize, and retrieve AI prompts efficiently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>Implemented tagging, search, and categorization features to streamline prompt discovery for AI and LLM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>Built with React and Node.js, featuring a clean UI optimized for developers and AI researchers managing large prompt libraries</w:t>
      </w:r>
    </w:p>
    <w:p>
      <w:pPr>
        <w:pBdr>
          <w:bottom w:val="single" w:color="1A56DB" w:sz="8"/>
        </w:pBdr>
        <w:spacing w:after="6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Advanced Data Analysis &amp; Visualization — online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Web Development Bootcamp (HTML, CSS, JavaScript, React) — online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Cybersecurity &amp; Ethical Hacking Fundamentals — online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TensorFlow &amp; Deep Learning Basics — online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Machine Learning Foundations — online certification</w:t>
      </w:r>
    </w:p>
    <w:p>
      <w:pPr>
        <w:pBdr>
          <w:bottom w:val="single" w:color="1A56DB" w:sz="8"/>
        </w:pBdr>
        <w:spacing w:after="6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Engineered and deployed 4+ full-stack and AI projects hosted on GitHub with live production demos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Launched Prepioneer as a publicly accessible web application with custom domain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Completed 5+ technical certifications spanning AI, data analysis, cybersecurity, and web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Actively contributing to open-source tooling to support the developer community</w:t>
      </w:r>
    </w:p>
    <w:p>
      <w:pPr>
        <w:pBdr>
          <w:bottom w:val="single" w:color="1A56DB" w:sz="8"/>
        </w:pBdr>
        <w:spacing w:after="6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CORE COMPETENCIES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Analytical Thinking  •  Problem Solving  •  Research &amp; Technical Writing  •  Team Collaboration  •  Time Management  •  Continuous Learning  •  Adaptability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2026-04-10T19:04:02.395Z</dcterms:created>
  <dcterms:modified xsi:type="dcterms:W3CDTF">2026-04-10T19:04:02.397Z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