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442" w:rsidRDefault="00F46AAC">
      <w:pPr>
        <w:rPr>
          <w:b/>
          <w:bCs/>
          <w:sz w:val="36"/>
          <w:szCs w:val="36"/>
        </w:rPr>
      </w:pPr>
      <w:r w:rsidRPr="00F46AAC">
        <w:rPr>
          <w:b/>
          <w:bCs/>
          <w:sz w:val="36"/>
          <w:szCs w:val="36"/>
        </w:rPr>
        <w:t>Async in Rust:</w:t>
      </w:r>
    </w:p>
    <w:p w:rsidR="00F46AAC" w:rsidRDefault="00BA5A03">
      <w:pPr>
        <w:rPr>
          <w:sz w:val="24"/>
          <w:szCs w:val="24"/>
        </w:rPr>
      </w:pPr>
      <w:r w:rsidRPr="00BA5A03">
        <w:rPr>
          <w:sz w:val="24"/>
          <w:szCs w:val="24"/>
        </w:rPr>
        <w:t>Async program is a form of parallel programming, its allows the atomic work to run separately from the primary (main) application thread. When the atomic work is complete, it notifies the main thread with failed or success status. Moreover, Asynchronous code allows us to run multiple tasks concurrently on the same OS thread.</w:t>
      </w:r>
    </w:p>
    <w:p w:rsidR="00593198" w:rsidRDefault="00593198" w:rsidP="00593198">
      <w:pPr>
        <w:rPr>
          <w:b/>
          <w:bCs/>
          <w:sz w:val="36"/>
          <w:szCs w:val="36"/>
        </w:rPr>
      </w:pPr>
    </w:p>
    <w:p w:rsidR="00593198" w:rsidRDefault="00593198" w:rsidP="00593198">
      <w:pPr>
        <w:rPr>
          <w:b/>
          <w:bCs/>
          <w:sz w:val="36"/>
          <w:szCs w:val="36"/>
        </w:rPr>
      </w:pPr>
      <w:r w:rsidRPr="00593198">
        <w:rPr>
          <w:b/>
          <w:bCs/>
          <w:sz w:val="36"/>
          <w:szCs w:val="36"/>
        </w:rPr>
        <w:t>Concept</w:t>
      </w:r>
      <w:r w:rsidRPr="00F46AAC">
        <w:rPr>
          <w:b/>
          <w:bCs/>
          <w:sz w:val="36"/>
          <w:szCs w:val="36"/>
        </w:rPr>
        <w:t>:</w:t>
      </w:r>
    </w:p>
    <w:p w:rsidR="001001F6" w:rsidRDefault="00593198" w:rsidP="00593198">
      <w:pPr>
        <w:rPr>
          <w:sz w:val="24"/>
          <w:szCs w:val="24"/>
        </w:rPr>
      </w:pPr>
      <w:r w:rsidRPr="00593198">
        <w:rPr>
          <w:sz w:val="24"/>
          <w:szCs w:val="24"/>
        </w:rPr>
        <w:t xml:space="preserve">Async program </w:t>
      </w:r>
      <w:r w:rsidRPr="00593198">
        <w:rPr>
          <w:sz w:val="24"/>
          <w:szCs w:val="24"/>
        </w:rPr>
        <w:t>basically</w:t>
      </w:r>
      <w:r w:rsidRPr="00593198">
        <w:rPr>
          <w:sz w:val="24"/>
          <w:szCs w:val="24"/>
        </w:rPr>
        <w:t xml:space="preserve"> is a concept which allows not blocking the program workflow when waiting for the results of certain actions.</w:t>
      </w:r>
    </w:p>
    <w:p w:rsidR="005D1AE8" w:rsidRDefault="005D1AE8" w:rsidP="00593198">
      <w:pPr>
        <w:rPr>
          <w:sz w:val="24"/>
          <w:szCs w:val="24"/>
        </w:rPr>
      </w:pPr>
    </w:p>
    <w:p w:rsidR="00471C2F" w:rsidRDefault="00881560" w:rsidP="00471C2F">
      <w:pPr>
        <w:rPr>
          <w:b/>
          <w:bCs/>
          <w:sz w:val="36"/>
          <w:szCs w:val="36"/>
        </w:rPr>
      </w:pPr>
      <w:r>
        <w:rPr>
          <w:b/>
          <w:bCs/>
          <w:sz w:val="36"/>
          <w:szCs w:val="36"/>
        </w:rPr>
        <w:t xml:space="preserve">Async </w:t>
      </w:r>
      <w:r w:rsidR="00471C2F" w:rsidRPr="00593198">
        <w:rPr>
          <w:b/>
          <w:bCs/>
          <w:sz w:val="36"/>
          <w:szCs w:val="36"/>
        </w:rPr>
        <w:t>Co</w:t>
      </w:r>
      <w:r w:rsidR="00471C2F">
        <w:rPr>
          <w:b/>
          <w:bCs/>
          <w:sz w:val="36"/>
          <w:szCs w:val="36"/>
        </w:rPr>
        <w:t>de Example</w:t>
      </w:r>
      <w:r w:rsidR="00471C2F" w:rsidRPr="00F46AAC">
        <w:rPr>
          <w:b/>
          <w:bCs/>
          <w:sz w:val="36"/>
          <w:szCs w:val="36"/>
        </w:rPr>
        <w:t>:</w:t>
      </w:r>
    </w:p>
    <w:p w:rsidR="00EF3643" w:rsidRPr="00EF3643" w:rsidRDefault="00EF3643" w:rsidP="00EF3643">
      <w:pPr>
        <w:rPr>
          <w:sz w:val="24"/>
          <w:szCs w:val="24"/>
        </w:rPr>
      </w:pPr>
      <w:r>
        <w:rPr>
          <w:sz w:val="24"/>
          <w:szCs w:val="24"/>
        </w:rPr>
        <w:t>A</w:t>
      </w:r>
      <w:r w:rsidRPr="00EF3643">
        <w:rPr>
          <w:sz w:val="24"/>
          <w:szCs w:val="24"/>
        </w:rPr>
        <w:t>sync functions require special support from the language or libraries.</w:t>
      </w:r>
      <w:r w:rsidRPr="00EF3643">
        <w:t xml:space="preserve"> </w:t>
      </w:r>
      <w:r w:rsidRPr="00EF3643">
        <w:rPr>
          <w:sz w:val="24"/>
          <w:szCs w:val="24"/>
        </w:rPr>
        <w:t xml:space="preserve">In Rust, </w:t>
      </w:r>
      <w:r>
        <w:rPr>
          <w:sz w:val="24"/>
          <w:szCs w:val="24"/>
        </w:rPr>
        <w:t>“</w:t>
      </w:r>
      <w:bookmarkStart w:id="0" w:name="_GoBack"/>
      <w:proofErr w:type="spellStart"/>
      <w:r w:rsidRPr="0085341C">
        <w:rPr>
          <w:b/>
          <w:bCs/>
          <w:sz w:val="24"/>
          <w:szCs w:val="24"/>
        </w:rPr>
        <w:t>async</w:t>
      </w:r>
      <w:proofErr w:type="spellEnd"/>
      <w:r w:rsidRPr="0085341C">
        <w:rPr>
          <w:b/>
          <w:bCs/>
          <w:sz w:val="24"/>
          <w:szCs w:val="24"/>
        </w:rPr>
        <w:t xml:space="preserve"> </w:t>
      </w:r>
      <w:proofErr w:type="spellStart"/>
      <w:r w:rsidRPr="0085341C">
        <w:rPr>
          <w:b/>
          <w:bCs/>
          <w:sz w:val="24"/>
          <w:szCs w:val="24"/>
        </w:rPr>
        <w:t>fn</w:t>
      </w:r>
      <w:bookmarkEnd w:id="0"/>
      <w:proofErr w:type="spellEnd"/>
      <w:r>
        <w:rPr>
          <w:sz w:val="24"/>
          <w:szCs w:val="24"/>
        </w:rPr>
        <w:t>”</w:t>
      </w:r>
      <w:r w:rsidRPr="00EF3643">
        <w:rPr>
          <w:sz w:val="24"/>
          <w:szCs w:val="24"/>
        </w:rPr>
        <w:t xml:space="preserve"> creates an Async function which returns a Future. To execute the body of the function, the returned F</w:t>
      </w:r>
      <w:r>
        <w:rPr>
          <w:sz w:val="24"/>
          <w:szCs w:val="24"/>
        </w:rPr>
        <w:t>uture must be run to completion as mentioned in below code diagram.</w:t>
      </w:r>
    </w:p>
    <w:p w:rsidR="00660E7C" w:rsidRDefault="00471C2F" w:rsidP="00593198">
      <w:pPr>
        <w:rPr>
          <w:sz w:val="24"/>
          <w:szCs w:val="24"/>
        </w:rPr>
      </w:pPr>
      <w:r>
        <w:rPr>
          <w:noProof/>
          <w:sz w:val="24"/>
          <w:szCs w:val="24"/>
        </w:rPr>
        <w:drawing>
          <wp:inline distT="0" distB="0" distL="0" distR="0">
            <wp:extent cx="5943600" cy="3343275"/>
            <wp:effectExtent l="0" t="0" r="0" b="9525"/>
            <wp:docPr id="1" name="Picture 1" descr="C:\Users\Kamran\Desktop\code 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mran\Desktop\code example.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975A3" w:rsidRDefault="00A975A3" w:rsidP="00EC5D30">
      <w:pPr>
        <w:rPr>
          <w:b/>
          <w:bCs/>
          <w:sz w:val="36"/>
          <w:szCs w:val="36"/>
        </w:rPr>
      </w:pPr>
    </w:p>
    <w:p w:rsidR="00A975A3" w:rsidRDefault="00A975A3" w:rsidP="00EC5D30">
      <w:pPr>
        <w:rPr>
          <w:b/>
          <w:bCs/>
          <w:sz w:val="36"/>
          <w:szCs w:val="36"/>
        </w:rPr>
      </w:pPr>
    </w:p>
    <w:p w:rsidR="00A975A3" w:rsidRDefault="00A975A3" w:rsidP="00EC5D30">
      <w:pPr>
        <w:rPr>
          <w:b/>
          <w:bCs/>
          <w:sz w:val="36"/>
          <w:szCs w:val="36"/>
        </w:rPr>
      </w:pPr>
    </w:p>
    <w:p w:rsidR="00EC5D30" w:rsidRDefault="00D6179F" w:rsidP="00EC5D30">
      <w:pPr>
        <w:rPr>
          <w:b/>
          <w:bCs/>
          <w:sz w:val="36"/>
          <w:szCs w:val="36"/>
        </w:rPr>
      </w:pPr>
      <w:r>
        <w:rPr>
          <w:b/>
          <w:bCs/>
          <w:sz w:val="36"/>
          <w:szCs w:val="36"/>
        </w:rPr>
        <w:t>V</w:t>
      </w:r>
      <w:r w:rsidRPr="00D6179F">
        <w:rPr>
          <w:b/>
          <w:bCs/>
          <w:sz w:val="36"/>
          <w:szCs w:val="36"/>
        </w:rPr>
        <w:t>isual</w:t>
      </w:r>
      <w:r>
        <w:rPr>
          <w:b/>
          <w:bCs/>
          <w:sz w:val="36"/>
          <w:szCs w:val="36"/>
        </w:rPr>
        <w:t xml:space="preserve"> Representation of</w:t>
      </w:r>
      <w:r w:rsidRPr="00D6179F">
        <w:rPr>
          <w:b/>
          <w:bCs/>
          <w:sz w:val="36"/>
          <w:szCs w:val="36"/>
        </w:rPr>
        <w:t xml:space="preserve"> </w:t>
      </w:r>
      <w:r w:rsidR="00EC5D30" w:rsidRPr="00EC5D30">
        <w:rPr>
          <w:b/>
          <w:bCs/>
          <w:sz w:val="36"/>
          <w:szCs w:val="36"/>
        </w:rPr>
        <w:t>Async State Machine Basic</w:t>
      </w:r>
      <w:r w:rsidR="00EC5D30" w:rsidRPr="00F46AAC">
        <w:rPr>
          <w:b/>
          <w:bCs/>
          <w:sz w:val="36"/>
          <w:szCs w:val="36"/>
        </w:rPr>
        <w:t>:</w:t>
      </w:r>
    </w:p>
    <w:p w:rsidR="00016FA5" w:rsidRPr="00016FA5" w:rsidRDefault="00016FA5" w:rsidP="00EC5D30">
      <w:pPr>
        <w:rPr>
          <w:sz w:val="24"/>
          <w:szCs w:val="24"/>
        </w:rPr>
      </w:pPr>
      <w:r>
        <w:rPr>
          <w:sz w:val="24"/>
          <w:szCs w:val="24"/>
        </w:rPr>
        <w:t>Below diagram explains how Async</w:t>
      </w:r>
      <w:r w:rsidRPr="00016FA5">
        <w:rPr>
          <w:sz w:val="24"/>
          <w:szCs w:val="24"/>
        </w:rPr>
        <w:t xml:space="preserve"> works and how Async code differs from traditional Rust programs.</w:t>
      </w:r>
    </w:p>
    <w:p w:rsidR="00A56BAD" w:rsidRDefault="00F42E75" w:rsidP="00660E7C">
      <w:pPr>
        <w:rPr>
          <w:sz w:val="24"/>
          <w:szCs w:val="24"/>
        </w:rPr>
      </w:pPr>
      <w:r>
        <w:rPr>
          <w:noProof/>
        </w:rPr>
        <w:drawing>
          <wp:inline distT="0" distB="0" distL="0" distR="0" wp14:anchorId="0BCAB3E9" wp14:editId="4E46F821">
            <wp:extent cx="5800725" cy="2333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0725" cy="2333625"/>
                    </a:xfrm>
                    <a:prstGeom prst="rect">
                      <a:avLst/>
                    </a:prstGeom>
                  </pic:spPr>
                </pic:pic>
              </a:graphicData>
            </a:graphic>
          </wp:inline>
        </w:drawing>
      </w:r>
    </w:p>
    <w:p w:rsidR="00445824" w:rsidRDefault="00445824" w:rsidP="008E228D">
      <w:pPr>
        <w:rPr>
          <w:b/>
          <w:bCs/>
          <w:sz w:val="36"/>
          <w:szCs w:val="36"/>
        </w:rPr>
      </w:pPr>
    </w:p>
    <w:p w:rsidR="008E228D" w:rsidRDefault="008E228D" w:rsidP="008E228D">
      <w:pPr>
        <w:rPr>
          <w:b/>
          <w:bCs/>
          <w:sz w:val="36"/>
          <w:szCs w:val="36"/>
        </w:rPr>
      </w:pPr>
      <w:r>
        <w:rPr>
          <w:b/>
          <w:bCs/>
          <w:sz w:val="36"/>
          <w:szCs w:val="36"/>
        </w:rPr>
        <w:t>Conclusion</w:t>
      </w:r>
      <w:r w:rsidRPr="00F46AAC">
        <w:rPr>
          <w:b/>
          <w:bCs/>
          <w:sz w:val="36"/>
          <w:szCs w:val="36"/>
        </w:rPr>
        <w:t>:</w:t>
      </w:r>
    </w:p>
    <w:p w:rsidR="008E228D" w:rsidRPr="002D7C06" w:rsidRDefault="00E31FF5" w:rsidP="007F6894">
      <w:pPr>
        <w:rPr>
          <w:sz w:val="24"/>
          <w:szCs w:val="24"/>
        </w:rPr>
      </w:pPr>
      <w:r>
        <w:rPr>
          <w:sz w:val="24"/>
          <w:szCs w:val="24"/>
        </w:rPr>
        <w:t>Let’s conclude Async</w:t>
      </w:r>
      <w:r w:rsidR="008E228D" w:rsidRPr="009461B3">
        <w:rPr>
          <w:sz w:val="24"/>
          <w:szCs w:val="24"/>
        </w:rPr>
        <w:t>, asynchronous applications have the potential to be much faster and use fewer resources than a corres</w:t>
      </w:r>
      <w:r w:rsidR="008E228D">
        <w:rPr>
          <w:sz w:val="24"/>
          <w:szCs w:val="24"/>
        </w:rPr>
        <w:t xml:space="preserve">ponding threaded implementation but it has some cost. As we know that </w:t>
      </w:r>
      <w:r w:rsidR="002D60E5">
        <w:rPr>
          <w:sz w:val="24"/>
          <w:szCs w:val="24"/>
        </w:rPr>
        <w:t>t</w:t>
      </w:r>
      <w:r w:rsidR="009C395B" w:rsidRPr="009C395B">
        <w:rPr>
          <w:sz w:val="24"/>
          <w:szCs w:val="24"/>
        </w:rPr>
        <w:t xml:space="preserve">hreads are natively supported by the </w:t>
      </w:r>
      <w:r w:rsidR="007F6894">
        <w:rPr>
          <w:sz w:val="24"/>
          <w:szCs w:val="24"/>
        </w:rPr>
        <w:t>OS</w:t>
      </w:r>
      <w:r w:rsidR="009C395B" w:rsidRPr="009C395B">
        <w:rPr>
          <w:sz w:val="24"/>
          <w:szCs w:val="24"/>
        </w:rPr>
        <w:t>, and using them doesn't require any special programming model</w:t>
      </w:r>
      <w:r w:rsidR="007F6894">
        <w:rPr>
          <w:sz w:val="24"/>
          <w:szCs w:val="24"/>
        </w:rPr>
        <w:t>,</w:t>
      </w:r>
      <w:r w:rsidR="009C395B" w:rsidRPr="009C395B">
        <w:rPr>
          <w:sz w:val="24"/>
          <w:szCs w:val="24"/>
        </w:rPr>
        <w:t xml:space="preserve"> any function can create a thread, and calling a function that uses threads is usually just as easy as calling any normal function</w:t>
      </w:r>
      <w:r w:rsidR="007F6894">
        <w:rPr>
          <w:sz w:val="24"/>
          <w:szCs w:val="24"/>
        </w:rPr>
        <w:t>s</w:t>
      </w:r>
      <w:r w:rsidR="00F95369">
        <w:rPr>
          <w:sz w:val="24"/>
          <w:szCs w:val="24"/>
        </w:rPr>
        <w:t xml:space="preserve">, but </w:t>
      </w:r>
      <w:r w:rsidR="00F95369" w:rsidRPr="00F95369">
        <w:rPr>
          <w:sz w:val="24"/>
          <w:szCs w:val="24"/>
        </w:rPr>
        <w:t xml:space="preserve">asynchronous functions require </w:t>
      </w:r>
      <w:r w:rsidR="00F95369">
        <w:rPr>
          <w:sz w:val="24"/>
          <w:szCs w:val="24"/>
        </w:rPr>
        <w:t xml:space="preserve">some </w:t>
      </w:r>
      <w:r w:rsidR="00F95369" w:rsidRPr="00F95369">
        <w:rPr>
          <w:sz w:val="24"/>
          <w:szCs w:val="24"/>
        </w:rPr>
        <w:t>special support from the language or libraries.</w:t>
      </w:r>
    </w:p>
    <w:p w:rsidR="00A56BAD" w:rsidRDefault="00A56BAD" w:rsidP="00A56BAD">
      <w:pPr>
        <w:rPr>
          <w:sz w:val="24"/>
          <w:szCs w:val="24"/>
        </w:rPr>
      </w:pPr>
    </w:p>
    <w:sectPr w:rsidR="00A56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AAC"/>
    <w:rsid w:val="00016FA5"/>
    <w:rsid w:val="000448A9"/>
    <w:rsid w:val="001001F6"/>
    <w:rsid w:val="001D76F9"/>
    <w:rsid w:val="002C091E"/>
    <w:rsid w:val="002D60E5"/>
    <w:rsid w:val="002D7C06"/>
    <w:rsid w:val="00445824"/>
    <w:rsid w:val="00471C2F"/>
    <w:rsid w:val="004B7442"/>
    <w:rsid w:val="00593198"/>
    <w:rsid w:val="005D1AE8"/>
    <w:rsid w:val="005D33D6"/>
    <w:rsid w:val="00660E7C"/>
    <w:rsid w:val="00797E51"/>
    <w:rsid w:val="007F6894"/>
    <w:rsid w:val="0085341C"/>
    <w:rsid w:val="00881560"/>
    <w:rsid w:val="008E228D"/>
    <w:rsid w:val="009461B3"/>
    <w:rsid w:val="009C395B"/>
    <w:rsid w:val="00A56BAD"/>
    <w:rsid w:val="00A975A3"/>
    <w:rsid w:val="00B26F2E"/>
    <w:rsid w:val="00B50572"/>
    <w:rsid w:val="00BA5A03"/>
    <w:rsid w:val="00D6179F"/>
    <w:rsid w:val="00E31FF5"/>
    <w:rsid w:val="00E57C33"/>
    <w:rsid w:val="00EC5D30"/>
    <w:rsid w:val="00EF3643"/>
    <w:rsid w:val="00F42E75"/>
    <w:rsid w:val="00F46AAC"/>
    <w:rsid w:val="00F82BC3"/>
    <w:rsid w:val="00F953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809C"/>
  <w15:chartTrackingRefBased/>
  <w15:docId w15:val="{979A8CFA-4195-4040-8CD1-0A4AB1605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dc:creator>
  <cp:keywords/>
  <dc:description/>
  <cp:lastModifiedBy>Kamran</cp:lastModifiedBy>
  <cp:revision>34</cp:revision>
  <dcterms:created xsi:type="dcterms:W3CDTF">2020-04-21T16:21:00Z</dcterms:created>
  <dcterms:modified xsi:type="dcterms:W3CDTF">2020-04-21T17:08:00Z</dcterms:modified>
</cp:coreProperties>
</file>