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Main Street Collectibles</w:t>
      </w:r>
    </w:p>
    <w:p>
      <w:pPr>
        <w:jc w:val="center"/>
      </w:pPr>
      <w:r>
        <w:rPr>
          <w:color w:val="555555"/>
          <w:sz w:val="28"/>
        </w:rPr>
        <w:t>Shopify Developer Audit &amp; Scope Estimate</w:t>
      </w:r>
    </w:p>
    <w:p>
      <w:pPr>
        <w:jc w:val="center"/>
      </w:pPr>
      <w:r>
        <w:t>Site: https://mainstreetnewcanaan.com/</w:t>
        <w:br/>
      </w:r>
      <w:r>
        <w:t>Audit date: July 14, 2026</w:t>
        <w:br/>
      </w:r>
      <w:r>
        <w:t>Audit method: Live storefront review (theme, navigation, collections, products, apps, policies)</w:t>
      </w:r>
    </w:p>
    <w:p/>
    <w:p>
      <w:pPr>
        <w:pStyle w:val="Heading1"/>
      </w:pPr>
      <w:r>
        <w:t>Executive Summary</w:t>
      </w:r>
    </w:p>
    <w:p>
      <w:r>
        <w:t>Main Street Collectibles is a live Shopify store on the Horizon theme with 265 products, a working consultation/selling product, and Easy Appointment Booking (Servicify) installed. The storefront is functional but still reflects initial setup: pickup is not configured at checkout, navigation and collections are misaligned, catalog quality is uneven, and the selling workflow lacks a structured pre-appointment intake form.</w:t>
      </w:r>
    </w:p>
    <w:p>
      <w:r>
        <w:t>Estimated effort for the full scope below: 55–75 developer hours (approximately 7–10 working days), plus client review cycles. Admin access is required to complete pickup configuration, app settings, and theme changes.</w:t>
      </w:r>
    </w:p>
    <w:p>
      <w:pPr>
        <w:pStyle w:val="Heading1"/>
      </w:pPr>
      <w:r>
        <w:t>Current State Assessment</w:t>
      </w:r>
    </w:p>
    <w:p>
      <w:pPr>
        <w:pStyle w:val="Heading2"/>
      </w:pPr>
      <w:r>
        <w:t>Theme</w:t>
      </w:r>
    </w:p>
    <w:p>
      <w:pPr>
        <w:pStyle w:val="ListBullet"/>
      </w:pPr>
      <w:r>
        <w:t>Shopify Horizon theme (theme store ID 2481), default configuration with minimal customization.</w:t>
      </w:r>
    </w:p>
    <w:p>
      <w:pPr>
        <w:pStyle w:val="ListBullet"/>
      </w:pPr>
      <w:r>
        <w:t>Homepage features 4 products from the ONLINE STORE collection; no hero messaging or sell/pickup CTAs.</w:t>
      </w:r>
    </w:p>
    <w:p>
      <w:pPr>
        <w:pStyle w:val="ListBullet"/>
      </w:pPr>
      <w:r>
        <w:t>Brand assets present (logo, favicon, Instagram link). Inter font, standard color scheme.</w:t>
      </w:r>
    </w:p>
    <w:p>
      <w:pPr>
        <w:pStyle w:val="ListBullet"/>
      </w:pPr>
      <w:r>
        <w:t>Footer includes Facebook, Instagram, and policy links.</w:t>
      </w:r>
    </w:p>
    <w:p>
      <w:pPr>
        <w:pStyle w:val="Heading2"/>
      </w:pPr>
      <w:r>
        <w:t>Navigation</w:t>
      </w:r>
    </w:p>
    <w:p>
      <w:pPr>
        <w:pStyle w:val="ListBullet"/>
      </w:pPr>
      <w:r>
        <w:t>Home → /</w:t>
      </w:r>
    </w:p>
    <w:p>
      <w:pPr>
        <w:pStyle w:val="ListBullet"/>
      </w:pPr>
      <w:r>
        <w:rPr>
          <w:b/>
        </w:rPr>
        <w:t xml:space="preserve">Sell your Cards → </w:t>
      </w:r>
      <w:r>
        <w:t>/products/consultation (selling consultation product — not a dedicated intake page)</w:t>
      </w:r>
    </w:p>
    <w:p>
      <w:pPr>
        <w:pStyle w:val="ListBullet"/>
      </w:pPr>
      <w:r>
        <w:rPr>
          <w:b/>
        </w:rPr>
        <w:t xml:space="preserve">Store Pickup → </w:t>
      </w:r>
      <w:r>
        <w:t>/collections/online-store (15 shippable sealed products — NOT pickup inventory)</w:t>
      </w:r>
    </w:p>
    <w:p>
      <w:pPr>
        <w:pStyle w:val="ListBullet"/>
      </w:pPr>
      <w:r>
        <w:rPr>
          <w:b/>
        </w:rPr>
        <w:t xml:space="preserve">Gift cards → </w:t>
      </w:r>
      <w:r>
        <w:t>/products/msc-gift-card (collection /collections/gift-cards is empty)</w:t>
      </w:r>
    </w:p>
    <w:p>
      <w:pPr>
        <w:pStyle w:val="ListBullet"/>
      </w:pPr>
      <w:r>
        <w:rPr>
          <w:b/>
        </w:rPr>
        <w:t xml:space="preserve">Reviews → </w:t>
      </w:r>
      <w:r>
        <w:t>External Google Maps reviews URL (leaves site)</w:t>
      </w:r>
    </w:p>
    <w:p>
      <w:pPr>
        <w:pStyle w:val="ListBullet"/>
      </w:pPr>
      <w:r>
        <w:rPr>
          <w:b/>
        </w:rPr>
        <w:t xml:space="preserve">Hours and Info → </w:t>
      </w:r>
      <w:r>
        <w:t>/pages/hours-and-info</w:t>
      </w:r>
    </w:p>
    <w:p>
      <w:pPr>
        <w:pStyle w:val="ListBullet"/>
      </w:pPr>
      <w:r>
        <w:rPr>
          <w:b/>
        </w:rPr>
        <w:t xml:space="preserve">Contact → </w:t>
      </w:r>
      <w:r>
        <w:t>/pages/contact (basic Shopify contact form)</w:t>
      </w:r>
    </w:p>
    <w:p>
      <w:pPr>
        <w:pStyle w:val="ListBullet"/>
      </w:pPr>
      <w:r>
        <w:t>Critical: “Store Pickup” nav points to the wrong collection. The full catalog (265 items) displays as “Store Pickup Items” at /collections/all but is not linked from nav.</w:t>
      </w:r>
    </w:p>
    <w:p>
      <w:pPr>
        <w:pStyle w:val="Heading2"/>
      </w:pPr>
      <w:r>
        <w:t>Collections &amp; Catalog</w:t>
      </w:r>
    </w:p>
    <w:p>
      <w:pPr>
        <w:pStyle w:val="ListBullet"/>
      </w:pPr>
      <w:r>
        <w:t>265 total products; 15 in ONLINE STORE (sealed/shippable); ~250 graded singles and inventory items not in ONLINE STORE.</w:t>
      </w:r>
    </w:p>
    <w:p>
      <w:pPr>
        <w:pStyle w:val="ListBullet"/>
      </w:pPr>
      <w:r>
        <w:t>Empty or unused collections: Baseball, Basketball, WNBA, GIFT CARDS (0 products).</w:t>
      </w:r>
    </w:p>
    <w:p>
      <w:pPr>
        <w:pStyle w:val="ListBullet"/>
      </w:pPr>
      <w:r>
        <w:t>66 products missing images; 231 products missing descriptions.</w:t>
      </w:r>
    </w:p>
    <w:p>
      <w:pPr>
        <w:pStyle w:val="ListBullet"/>
      </w:pPr>
      <w:r>
        <w:t>263 of 265 variants marked requires_shipping: true (pickup not product-level ready).</w:t>
      </w:r>
    </w:p>
    <w:p>
      <w:pPr>
        <w:pStyle w:val="Heading2"/>
      </w:pPr>
      <w:r>
        <w:t>Settings &amp; Configuration</w:t>
      </w:r>
    </w:p>
    <w:p>
      <w:pPr>
        <w:pStyle w:val="ListBullet"/>
      </w:pPr>
      <w:r>
        <w:t>Custom domain active; Shopify Payments enabled; Google Analytics / GTM installed.</w:t>
      </w:r>
    </w:p>
    <w:p>
      <w:pPr>
        <w:pStyle w:val="ListBullet"/>
      </w:pPr>
      <w:r>
        <w:t>Shipping policy returns 404 — not configured.</w:t>
      </w:r>
    </w:p>
    <w:p>
      <w:pPr>
        <w:pStyle w:val="ListBullet"/>
      </w:pPr>
      <w:r>
        <w:t>Sitemap (/sitemap.xml) returns 500 error.</w:t>
      </w:r>
    </w:p>
    <w:p>
      <w:pPr>
        <w:pStyle w:val="ListBullet"/>
      </w:pPr>
      <w:r>
        <w:t>Apple Pay / checkout metadata shows shippingType: "shipping" only — no local pickup exposed.</w:t>
      </w:r>
    </w:p>
    <w:p>
      <w:pPr>
        <w:pStyle w:val="ListBullet"/>
      </w:pPr>
      <w:r>
        <w:t>Store address referenced correctly in announcement bar: 102 Main Street, New Canaan CT 06840.</w:t>
      </w:r>
    </w:p>
    <w:p>
      <w:pPr>
        <w:pStyle w:val="Heading2"/>
      </w:pPr>
      <w:r>
        <w:t>Pickup Flow</w:t>
      </w:r>
    </w:p>
    <w:p>
      <w:pPr>
        <w:pStyle w:val="ListBullet"/>
      </w:pPr>
      <w:r>
        <w:t>Local pickup is NOT live. Checkout is shipping-only from storefront signals.</w:t>
      </w:r>
    </w:p>
    <w:p>
      <w:pPr>
        <w:pStyle w:val="ListBullet"/>
      </w:pPr>
      <w:r>
        <w:t>No dedicated pickup collection handle; /collections/all titled “Store Pickup Items” but functions as the full catalog.</w:t>
      </w:r>
    </w:p>
    <w:p>
      <w:pPr>
        <w:pStyle w:val="ListBullet"/>
      </w:pPr>
      <w:r>
        <w:t>ONLINE STORE collection (15 items) appears intended for shipped sealed product, separate from in-store pickup inventory.</w:t>
      </w:r>
    </w:p>
    <w:p>
      <w:pPr>
        <w:pStyle w:val="ListBullet"/>
      </w:pPr>
      <w:r>
        <w:t>Pickup location (102 Main Street) referenced on site but not configured as a Shopify pickup point in checkout.</w:t>
      </w:r>
    </w:p>
    <w:p>
      <w:pPr>
        <w:pStyle w:val="Heading2"/>
      </w:pPr>
      <w:r>
        <w:t>Buying / Selling Workflow</w:t>
      </w:r>
    </w:p>
    <w:p>
      <w:pPr>
        <w:pStyle w:val="ListBullet"/>
      </w:pPr>
      <w:r>
        <w:t>15 Minute Trading Card Consultation product exists with thorough selling copy ($0.00).</w:t>
      </w:r>
    </w:p>
    <w:p>
      <w:pPr>
        <w:pStyle w:val="ListBullet"/>
      </w:pPr>
      <w:r>
        <w:t>Easy Appointment Booking (Servicify / digital-appointments) installed; booking widget renders on consultation product.</w:t>
      </w:r>
    </w:p>
    <w:p>
      <w:pPr>
        <w:pStyle w:val="ListBullet"/>
      </w:pPr>
      <w:r>
        <w:t>App embed also loads on standard product pages — should be scoped to consultation/selling only.</w:t>
      </w:r>
    </w:p>
    <w:p>
      <w:pPr>
        <w:pStyle w:val="ListBullet"/>
      </w:pPr>
      <w:r>
        <w:t>No structured intake form for item details (card type, quantity, graded/raw, photos, estimated value) before appointment.</w:t>
      </w:r>
    </w:p>
    <w:p>
      <w:pPr>
        <w:pStyle w:val="ListBullet"/>
      </w:pPr>
      <w:r>
        <w:t>Workflow today: nav → consultation product → book appointment. No data capture for buyer inventory ahead of visit.</w:t>
      </w:r>
    </w:p>
    <w:p>
      <w:pPr>
        <w:pStyle w:val="Heading2"/>
      </w:pPr>
      <w:r>
        <w:t>Schema &amp; Data Requirements (Buying Intake)</w:t>
      </w:r>
    </w:p>
    <w:p>
      <w:r>
        <w:t>Recommended intake fields for buyer workflow:</w:t>
      </w:r>
    </w:p>
    <w:p>
      <w:pPr>
        <w:pStyle w:val="ListBullet"/>
      </w:pPr>
      <w:r>
        <w:t>Contact: name, email, phone</w:t>
      </w:r>
    </w:p>
    <w:p>
      <w:pPr>
        <w:pStyle w:val="ListBullet"/>
      </w:pPr>
      <w:r>
        <w:t>Appointment preference / link to Servicify booking</w:t>
      </w:r>
    </w:p>
    <w:p>
      <w:pPr>
        <w:pStyle w:val="ListBullet"/>
      </w:pPr>
      <w:r>
        <w:t>Collection size (single items vs. small lot vs. large collection)</w:t>
      </w:r>
    </w:p>
    <w:p>
      <w:pPr>
        <w:pStyle w:val="ListBullet"/>
      </w:pPr>
      <w:r>
        <w:t>Card details: sport/category, player, year, set, card number</w:t>
      </w:r>
    </w:p>
    <w:p>
      <w:pPr>
        <w:pStyle w:val="ListBullet"/>
      </w:pPr>
      <w:r>
        <w:t>Condition: raw vs. graded (with grade if applicable)</w:t>
      </w:r>
    </w:p>
    <w:p>
      <w:pPr>
        <w:pStyle w:val="ListBullet"/>
      </w:pPr>
      <w:r>
        <w:t>Estimated quantity and approximate value range</w:t>
      </w:r>
    </w:p>
    <w:p>
      <w:pPr>
        <w:pStyle w:val="ListBullet"/>
      </w:pPr>
      <w:r>
        <w:t>Photo upload (front/back or stack photo)</w:t>
      </w:r>
    </w:p>
    <w:p>
      <w:pPr>
        <w:pStyle w:val="ListBullet"/>
      </w:pPr>
      <w:r>
        <w:t>Notes: rookies, autos, numbered, vintage flags</w:t>
      </w:r>
    </w:p>
    <w:p>
      <w:pPr>
        <w:pStyle w:val="ListBullet"/>
      </w:pPr>
      <w:r>
        <w:t>Acknowledgment of buying criteria (graded 8+, ~$20+ value, etc.)</w:t>
      </w:r>
    </w:p>
    <w:p>
      <w:r>
        <w:t>Data should flow to merchant (email notification, Shopify customer record, or Servicify appointment notes) and be visible to staff before the 15-minute consultation.</w:t>
      </w:r>
    </w:p>
    <w:p>
      <w:pPr>
        <w:pStyle w:val="Heading1"/>
      </w:pPr>
      <w:r>
        <w:t>Key Issues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Severity</w:t>
            </w:r>
          </w:p>
        </w:tc>
      </w:tr>
      <w:tr>
        <w:tc>
          <w:tcPr>
            <w:tcW w:type="dxa" w:w="4320"/>
          </w:tcPr>
          <w:p>
            <w:r>
              <w:t>Local pickup not configured in Shopify admin/checkout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Store Pickup nav links to ONLINE STORE (wrong collection)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No buying intake form; appointment booking only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Servicify app embed on all product pages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66 products without images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231 products without descriptions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Shipping policy missing (404)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Sitemap error (500)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Empty sport/gift card collections in catalog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Info page is logo-only placeholder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Gift cards nav → product; collection empty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</w:tbl>
    <w:p/>
    <w:p>
      <w:pPr>
        <w:pStyle w:val="Heading1"/>
      </w:pPr>
      <w:r>
        <w:t>Subtask 1: In-Store Pickup Configuration</w:t>
      </w:r>
    </w:p>
    <w:p>
      <w:r>
        <w:t>Scope: Set up collections as shoppable for in-store pickup, configure pickup for key collections, build purchase/pickup flow, set pickup location (102 Main Street), test checkout, document for client.</w:t>
      </w:r>
    </w:p>
    <w:p>
      <w:pPr>
        <w:pStyle w:val="Heading2"/>
      </w:pPr>
      <w:r>
        <w:t>Work Required</w:t>
      </w:r>
    </w:p>
    <w:p>
      <w:pPr>
        <w:pStyle w:val="ListBullet"/>
      </w:pPr>
      <w:r>
        <w:t>Enable Shopify local pickup at 102 Main Street (Settings → Locations → Pickup in store).</w:t>
      </w:r>
    </w:p>
    <w:p>
      <w:pPr>
        <w:pStyle w:val="ListBullet"/>
      </w:pPr>
      <w:r>
        <w:t>Define fulfillment strategy: ONLINE STORE = ship; pickup-eligible inventory = local pickup only (or pickup + optional ship if needed).</w:t>
      </w:r>
    </w:p>
    <w:p>
      <w:pPr>
        <w:pStyle w:val="ListBullet"/>
      </w:pPr>
      <w:r>
        <w:t>Create or retitle dedicated Store Pickup collection(s) by category (e.g., graded singles, Pokémon, sports).</w:t>
      </w:r>
    </w:p>
    <w:p>
      <w:pPr>
        <w:pStyle w:val="ListBullet"/>
      </w:pPr>
      <w:r>
        <w:t>Assign ~250 pickup-eligible products to correct collections; tag products for fulfillment rules.</w:t>
      </w:r>
    </w:p>
    <w:p>
      <w:pPr>
        <w:pStyle w:val="ListBullet"/>
      </w:pPr>
      <w:r>
        <w:t>Configure shipping/pickup profiles so checkout offers “Pickup at 102 Main Street” for eligible items.</w:t>
      </w:r>
    </w:p>
    <w:p>
      <w:pPr>
        <w:pStyle w:val="ListBullet"/>
      </w:pPr>
      <w:r>
        <w:t>Fix navigation: Store Pickup → correct collection(s), not ONLINE STORE.</w:t>
      </w:r>
    </w:p>
    <w:p>
      <w:pPr>
        <w:pStyle w:val="ListBullet"/>
      </w:pPr>
      <w:r>
        <w:t>Add pickup messaging on collection and product pages (ready in X hours, bring ID, etc.).</w:t>
      </w:r>
    </w:p>
    <w:p>
      <w:pPr>
        <w:pStyle w:val="ListBullet"/>
      </w:pPr>
      <w:r>
        <w:t>End-to-end test: add pickup item → checkout → select pickup → order confirmation.</w:t>
      </w:r>
    </w:p>
    <w:p>
      <w:pPr>
        <w:pStyle w:val="ListBullet"/>
      </w:pPr>
      <w:r>
        <w:t>Write client-facing pickup documentation (how to buy, when to collect, mixed cart rules).</w:t>
      </w:r>
    </w:p>
    <w:p>
      <w:pPr>
        <w:pStyle w:val="Heading2"/>
      </w:pPr>
      <w:r>
        <w:t>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Admin setup (location, pickup, shipping profiles)</w:t>
            </w:r>
          </w:p>
        </w:tc>
        <w:tc>
          <w:tcPr>
            <w:tcW w:type="dxa" w:w="4320"/>
          </w:tcPr>
          <w:p>
            <w:r>
              <w:t>4–6 hrs</w:t>
            </w:r>
          </w:p>
        </w:tc>
      </w:tr>
      <w:tr>
        <w:tc>
          <w:tcPr>
            <w:tcW w:type="dxa" w:w="4320"/>
          </w:tcPr>
          <w:p>
            <w:r>
              <w:t>Collection structure &amp; product assignment</w:t>
            </w:r>
          </w:p>
        </w:tc>
        <w:tc>
          <w:tcPr>
            <w:tcW w:type="dxa" w:w="4320"/>
          </w:tcPr>
          <w:p>
            <w:r>
              <w:t>5–8 hrs</w:t>
            </w:r>
          </w:p>
        </w:tc>
      </w:tr>
      <w:tr>
        <w:tc>
          <w:tcPr>
            <w:tcW w:type="dxa" w:w="4320"/>
          </w:tcPr>
          <w:p>
            <w:r>
              <w:t>Nav, PDP/collection UX &amp; messaging</w:t>
            </w:r>
          </w:p>
        </w:tc>
        <w:tc>
          <w:tcPr>
            <w:tcW w:type="dxa" w:w="4320"/>
          </w:tcPr>
          <w:p>
            <w:r>
              <w:t>2–4 hrs</w:t>
            </w:r>
          </w:p>
        </w:tc>
      </w:tr>
      <w:tr>
        <w:tc>
          <w:tcPr>
            <w:tcW w:type="dxa" w:w="4320"/>
          </w:tcPr>
          <w:p>
            <w:r>
              <w:t>Checkout testing &amp; edge cases</w:t>
            </w:r>
          </w:p>
        </w:tc>
        <w:tc>
          <w:tcPr>
            <w:tcW w:type="dxa" w:w="4320"/>
          </w:tcPr>
          <w:p>
            <w:r>
              <w:t>3–4 hrs</w:t>
            </w:r>
          </w:p>
        </w:tc>
      </w:tr>
      <w:tr>
        <w:tc>
          <w:tcPr>
            <w:tcW w:type="dxa" w:w="4320"/>
          </w:tcPr>
          <w:p>
            <w:r>
              <w:t>Client documentation</w:t>
            </w:r>
          </w:p>
        </w:tc>
        <w:tc>
          <w:tcPr>
            <w:tcW w:type="dxa" w:w="4320"/>
          </w:tcPr>
          <w:p>
            <w:r>
              <w:t>1–2 hrs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15–24 hrs</w:t>
            </w:r>
          </w:p>
        </w:tc>
      </w:tr>
    </w:tbl>
    <w:p>
      <w:pPr>
        <w:pStyle w:val="Heading2"/>
      </w:pPr>
      <w:r>
        <w:t>Dependencies &amp; Risks</w:t>
      </w:r>
    </w:p>
    <w:p>
      <w:pPr>
        <w:pStyle w:val="ListBullet"/>
      </w:pPr>
      <w:r>
        <w:t>Requires Shopify admin access and POS/location already set for 102 Main Street.</w:t>
      </w:r>
    </w:p>
    <w:p>
      <w:pPr>
        <w:pStyle w:val="ListBullet"/>
      </w:pPr>
      <w:r>
        <w:t>Mixed carts (ship + pickup) need a clear business rule to avoid checkout confusion.</w:t>
      </w:r>
    </w:p>
    <w:p>
      <w:pPr>
        <w:pStyle w:val="ListBullet"/>
      </w:pPr>
      <w:r>
        <w:t>Large catalog (265 SKUs) — bulk tagging/collection rules recommended over manual one-by-one.</w:t>
      </w:r>
    </w:p>
    <w:p>
      <w:pPr>
        <w:pStyle w:val="Heading1"/>
      </w:pPr>
      <w:r>
        <w:t>Subtask 2: Store Cleanup</w:t>
      </w:r>
    </w:p>
    <w:p>
      <w:r>
        <w:t>Scope: Tidy theme, navigation, and settings from initial setup. Fix nav, clean settings, ensure storefront is presentable, fix broken elements.</w:t>
      </w:r>
    </w:p>
    <w:p>
      <w:pPr>
        <w:pStyle w:val="Heading2"/>
      </w:pPr>
      <w:r>
        <w:t>Work Required</w:t>
      </w:r>
    </w:p>
    <w:p>
      <w:pPr>
        <w:pStyle w:val="ListBullet"/>
      </w:pPr>
      <w:r>
        <w:t>Reorganize navigation: correct pickup link, add Shop Online if desired, fix Reviews (on-site or labeled external).</w:t>
      </w:r>
    </w:p>
    <w:p>
      <w:pPr>
        <w:pStyle w:val="ListBullet"/>
      </w:pPr>
      <w:r>
        <w:t>Homepage: hero section, featured collections, sell-cards CTA, store hours/location block.</w:t>
      </w:r>
    </w:p>
    <w:p>
      <w:pPr>
        <w:pStyle w:val="ListBullet"/>
      </w:pPr>
      <w:r>
        <w:t>Remove or hide empty collections (Baseball, Basketball, WNBA, empty Gift Cards).</w:t>
      </w:r>
    </w:p>
    <w:p>
      <w:pPr>
        <w:pStyle w:val="ListBullet"/>
      </w:pPr>
      <w:r>
        <w:t>Resolve gift card path (product vs. collection consistency).</w:t>
      </w:r>
    </w:p>
    <w:p>
      <w:pPr>
        <w:pStyle w:val="ListBullet"/>
      </w:pPr>
      <w:r>
        <w:t>Create shipping policy; update refund policy for pickup orders if needed.</w:t>
      </w:r>
    </w:p>
    <w:p>
      <w:pPr>
        <w:pStyle w:val="ListBullet"/>
      </w:pPr>
      <w:r>
        <w:t>Investigate and fix sitemap 500 error.</w:t>
      </w:r>
    </w:p>
    <w:p>
      <w:pPr>
        <w:pStyle w:val="ListBullet"/>
      </w:pPr>
      <w:r>
        <w:t>Scope Servicify app embed to selling/consultation templates only.</w:t>
      </w:r>
    </w:p>
    <w:p>
      <w:pPr>
        <w:pStyle w:val="ListBullet"/>
      </w:pPr>
      <w:r>
        <w:t>Product presentation pass: placeholder images for 66 missing images (client assets needed for final).</w:t>
      </w:r>
    </w:p>
    <w:p>
      <w:pPr>
        <w:pStyle w:val="ListBullet"/>
      </w:pPr>
      <w:r>
        <w:t>Theme settings: announcement bar, footer, typography consistency.</w:t>
      </w:r>
    </w:p>
    <w:p>
      <w:pPr>
        <w:pStyle w:val="ListBullet"/>
      </w:pPr>
      <w:r>
        <w:t>Full storefront QA (mobile + desktop).</w:t>
      </w:r>
    </w:p>
    <w:p>
      <w:pPr>
        <w:pStyle w:val="Heading2"/>
      </w:pPr>
      <w:r>
        <w:t>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Navigation &amp; information architecture</w:t>
            </w:r>
          </w:p>
        </w:tc>
        <w:tc>
          <w:tcPr>
            <w:tcW w:type="dxa" w:w="4320"/>
          </w:tcPr>
          <w:p>
            <w:r>
              <w:t>3–5 hrs</w:t>
            </w:r>
          </w:p>
        </w:tc>
      </w:tr>
      <w:tr>
        <w:tc>
          <w:tcPr>
            <w:tcW w:type="dxa" w:w="4320"/>
          </w:tcPr>
          <w:p>
            <w:r>
              <w:t>Homepage &amp; theme polish</w:t>
            </w:r>
          </w:p>
        </w:tc>
        <w:tc>
          <w:tcPr>
            <w:tcW w:type="dxa" w:w="4320"/>
          </w:tcPr>
          <w:p>
            <w:r>
              <w:t>4–6 hrs</w:t>
            </w:r>
          </w:p>
        </w:tc>
      </w:tr>
      <w:tr>
        <w:tc>
          <w:tcPr>
            <w:tcW w:type="dxa" w:w="4320"/>
          </w:tcPr>
          <w:p>
            <w:r>
              <w:t>Collection/catalog cleanup</w:t>
            </w:r>
          </w:p>
        </w:tc>
        <w:tc>
          <w:tcPr>
            <w:tcW w:type="dxa" w:w="4320"/>
          </w:tcPr>
          <w:p>
            <w:r>
              <w:t>3–4 hrs</w:t>
            </w:r>
          </w:p>
        </w:tc>
      </w:tr>
      <w:tr>
        <w:tc>
          <w:tcPr>
            <w:tcW w:type="dxa" w:w="4320"/>
          </w:tcPr>
          <w:p>
            <w:r>
              <w:t>Policies, app embed fix, sitemap</w:t>
            </w:r>
          </w:p>
        </w:tc>
        <w:tc>
          <w:tcPr>
            <w:tcW w:type="dxa" w:w="4320"/>
          </w:tcPr>
          <w:p>
            <w:r>
              <w:t>2–4 hrs</w:t>
            </w:r>
          </w:p>
        </w:tc>
      </w:tr>
      <w:tr>
        <w:tc>
          <w:tcPr>
            <w:tcW w:type="dxa" w:w="4320"/>
          </w:tcPr>
          <w:p>
            <w:r>
              <w:t>QA &amp; broken-element fixes</w:t>
            </w:r>
          </w:p>
        </w:tc>
        <w:tc>
          <w:tcPr>
            <w:tcW w:type="dxa" w:w="4320"/>
          </w:tcPr>
          <w:p>
            <w:r>
              <w:t>3–5 hrs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15–24 hrs</w:t>
            </w:r>
          </w:p>
        </w:tc>
      </w:tr>
    </w:tbl>
    <w:p>
      <w:pPr>
        <w:pStyle w:val="Heading2"/>
      </w:pPr>
      <w:r>
        <w:t>Dependencies &amp; Risks</w:t>
      </w:r>
    </w:p>
    <w:p>
      <w:pPr>
        <w:pStyle w:val="ListBullet"/>
      </w:pPr>
      <w:r>
        <w:t>Product photography/content for 66+ items depends on client turnaround.</w:t>
      </w:r>
    </w:p>
    <w:p>
      <w:pPr>
        <w:pStyle w:val="ListBullet"/>
      </w:pPr>
      <w:r>
        <w:t>Some cleanup overlaps with pickup work (nav, collections) — coordinate to avoid duplicate effort.</w:t>
      </w:r>
    </w:p>
    <w:p>
      <w:pPr>
        <w:pStyle w:val="Heading1"/>
      </w:pPr>
      <w:r>
        <w:t>Subtask 3: Buying Intake Form</w:t>
      </w:r>
    </w:p>
    <w:p>
      <w:r>
        <w:t>Scope: Build customer selling intake form aligned to existing buying workflow. Integrate with Easy Appointment Booking (Servicify). Build form → collect item details → integrate appointment booking → test → client review.</w:t>
      </w:r>
    </w:p>
    <w:p>
      <w:pPr>
        <w:pStyle w:val="Heading2"/>
      </w:pPr>
      <w:r>
        <w:t>Work Required</w:t>
      </w:r>
    </w:p>
    <w:p>
      <w:pPr>
        <w:pStyle w:val="ListBullet"/>
      </w:pPr>
      <w:r>
        <w:t>Confirm required fields with client (use schema list above as starting point).</w:t>
      </w:r>
    </w:p>
    <w:p>
      <w:pPr>
        <w:pStyle w:val="ListBullet"/>
      </w:pPr>
      <w:r>
        <w:t>Build intake form (Shopify Forms, custom theme section, or form app — recommend based on photo upload needs).</w:t>
      </w:r>
    </w:p>
    <w:p>
      <w:pPr>
        <w:pStyle w:val="ListBullet"/>
      </w:pPr>
      <w:r>
        <w:t>Create dedicated “Sell Your Cards” page with form → booking flow (form first, then schedule).</w:t>
      </w:r>
    </w:p>
    <w:p>
      <w:pPr>
        <w:pStyle w:val="ListBullet"/>
      </w:pPr>
      <w:r>
        <w:t>Integrate with Servicify: pass intake data to appointment notes, customer metafields, or email notification.</w:t>
      </w:r>
    </w:p>
    <w:p>
      <w:pPr>
        <w:pStyle w:val="ListBullet"/>
      </w:pPr>
      <w:r>
        <w:t>Update consultation product page to reflect two-step flow (intake + book).</w:t>
      </w:r>
    </w:p>
    <w:p>
      <w:pPr>
        <w:pStyle w:val="ListBullet"/>
      </w:pPr>
      <w:r>
        <w:t>Configure staff notifications (email/Shopify Flow) with submitted item details.</w:t>
      </w:r>
    </w:p>
    <w:p>
      <w:pPr>
        <w:pStyle w:val="ListBullet"/>
      </w:pPr>
      <w:r>
        <w:t>Test full journey: form submit → appointment book → merchant receives data.</w:t>
      </w:r>
    </w:p>
    <w:p>
      <w:pPr>
        <w:pStyle w:val="ListBullet"/>
      </w:pPr>
      <w:r>
        <w:t>Client review and iteration on copy/fields.</w:t>
      </w:r>
    </w:p>
    <w:p>
      <w:pPr>
        <w:pStyle w:val="Heading2"/>
      </w:pPr>
      <w:r>
        <w:t>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Requirements &amp; form design</w:t>
            </w:r>
          </w:p>
        </w:tc>
        <w:tc>
          <w:tcPr>
            <w:tcW w:type="dxa" w:w="4320"/>
          </w:tcPr>
          <w:p>
            <w:r>
              <w:t>3–4 hrs</w:t>
            </w:r>
          </w:p>
        </w:tc>
      </w:tr>
      <w:tr>
        <w:tc>
          <w:tcPr>
            <w:tcW w:type="dxa" w:w="4320"/>
          </w:tcPr>
          <w:p>
            <w:r>
              <w:t>Form build (fields, validation, photo upload)</w:t>
            </w:r>
          </w:p>
        </w:tc>
        <w:tc>
          <w:tcPr>
            <w:tcW w:type="dxa" w:w="4320"/>
          </w:tcPr>
          <w:p>
            <w:r>
              <w:t>5–8 hrs</w:t>
            </w:r>
          </w:p>
        </w:tc>
      </w:tr>
      <w:tr>
        <w:tc>
          <w:tcPr>
            <w:tcW w:type="dxa" w:w="4320"/>
          </w:tcPr>
          <w:p>
            <w:r>
              <w:t>Servicify integration &amp; data routing</w:t>
            </w:r>
          </w:p>
        </w:tc>
        <w:tc>
          <w:tcPr>
            <w:tcW w:type="dxa" w:w="4320"/>
          </w:tcPr>
          <w:p>
            <w:r>
              <w:t>5–8 hrs</w:t>
            </w:r>
          </w:p>
        </w:tc>
      </w:tr>
      <w:tr>
        <w:tc>
          <w:tcPr>
            <w:tcW w:type="dxa" w:w="4320"/>
          </w:tcPr>
          <w:p>
            <w:r>
              <w:t>Sell page UX &amp; consultation product updates</w:t>
            </w:r>
          </w:p>
        </w:tc>
        <w:tc>
          <w:tcPr>
            <w:tcW w:type="dxa" w:w="4320"/>
          </w:tcPr>
          <w:p>
            <w:r>
              <w:t>3–4 hrs</w:t>
            </w:r>
          </w:p>
        </w:tc>
      </w:tr>
      <w:tr>
        <w:tc>
          <w:tcPr>
            <w:tcW w:type="dxa" w:w="4320"/>
          </w:tcPr>
          <w:p>
            <w:r>
              <w:t>Testing &amp; client review cycle</w:t>
            </w:r>
          </w:p>
        </w:tc>
        <w:tc>
          <w:tcPr>
            <w:tcW w:type="dxa" w:w="4320"/>
          </w:tcPr>
          <w:p>
            <w:r>
              <w:t>4–6 hrs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20–30 hrs</w:t>
            </w:r>
          </w:p>
        </w:tc>
      </w:tr>
    </w:tbl>
    <w:p>
      <w:pPr>
        <w:pStyle w:val="Heading2"/>
      </w:pPr>
      <w:r>
        <w:t>Dependencies &amp; Risks</w:t>
      </w:r>
    </w:p>
    <w:p>
      <w:pPr>
        <w:pStyle w:val="ListBullet"/>
      </w:pPr>
      <w:r>
        <w:t>Servicify custom-field support limits may require Shopify Forms + manual staff review or Zapier/Flow middleware.</w:t>
      </w:r>
    </w:p>
    <w:p>
      <w:pPr>
        <w:pStyle w:val="ListBullet"/>
      </w:pPr>
      <w:r>
        <w:t>Photo uploads may need a form app (e.g., HulkApps, Powerful Form Builder) if native Shopify Forms is insufficient.</w:t>
      </w:r>
    </w:p>
    <w:p>
      <w:pPr>
        <w:pStyle w:val="ListBullet"/>
      </w:pPr>
      <w:r>
        <w:t>Client must approve field list and notification workflow before build is final.</w:t>
      </w:r>
    </w:p>
    <w:p>
      <w:pPr>
        <w:pStyle w:val="Heading1"/>
      </w:pPr>
      <w:r>
        <w:t>Full Scope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 (Low–High)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In-Store Pickup Configuration</w:t>
            </w:r>
          </w:p>
        </w:tc>
        <w:tc>
          <w:tcPr>
            <w:tcW w:type="dxa" w:w="2880"/>
          </w:tcPr>
          <w:p>
            <w:r>
              <w:t>15–24 hrs</w:t>
            </w:r>
          </w:p>
        </w:tc>
        <w:tc>
          <w:tcPr>
            <w:tcW w:type="dxa" w:w="2880"/>
          </w:tcPr>
          <w:p>
            <w:r>
              <w:t>Admin + catalog assignment heavy</w:t>
            </w:r>
          </w:p>
        </w:tc>
      </w:tr>
      <w:tr>
        <w:tc>
          <w:tcPr>
            <w:tcW w:type="dxa" w:w="2880"/>
          </w:tcPr>
          <w:p>
            <w:r>
              <w:t>Store Cleanup</w:t>
            </w:r>
          </w:p>
        </w:tc>
        <w:tc>
          <w:tcPr>
            <w:tcW w:type="dxa" w:w="2880"/>
          </w:tcPr>
          <w:p>
            <w:r>
              <w:t>15–24 hrs</w:t>
            </w:r>
          </w:p>
        </w:tc>
        <w:tc>
          <w:tcPr>
            <w:tcW w:type="dxa" w:w="2880"/>
          </w:tcPr>
          <w:p>
            <w:r>
              <w:t>Partial overlap with pickup nav/collections</w:t>
            </w:r>
          </w:p>
        </w:tc>
      </w:tr>
      <w:tr>
        <w:tc>
          <w:tcPr>
            <w:tcW w:type="dxa" w:w="2880"/>
          </w:tcPr>
          <w:p>
            <w:r>
              <w:t>Buying Intake Form</w:t>
            </w:r>
          </w:p>
        </w:tc>
        <w:tc>
          <w:tcPr>
            <w:tcW w:type="dxa" w:w="2880"/>
          </w:tcPr>
          <w:p>
            <w:r>
              <w:t>20–30 hrs</w:t>
            </w:r>
          </w:p>
        </w:tc>
        <w:tc>
          <w:tcPr>
            <w:tcW w:type="dxa" w:w="2880"/>
          </w:tcPr>
          <w:p>
            <w:r>
              <w:t>Servicify integration is main variable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(sequential)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50–78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~7–10 working days</w:t>
            </w:r>
          </w:p>
        </w:tc>
      </w:tr>
    </w:tbl>
    <w:p/>
    <w:p>
      <w:r>
        <w:t>Recommended approach: Run Store Cleanup and Pickup Configuration in parallel where possible (shared nav/collection work). Begin Buying Intake Form after client confirms field requirements. Add 1–2 days buffer for client review on each subtask.</w:t>
      </w:r>
    </w:p>
    <w:p>
      <w:pPr>
        <w:pStyle w:val="Heading1"/>
      </w:pPr>
      <w:r>
        <w:t>Recommended Execution Order</w:t>
      </w:r>
    </w:p>
    <w:p>
      <w:pPr>
        <w:pStyle w:val="ListNumber"/>
      </w:pPr>
      <w:r>
        <w:t>1. Store Cleanup (nav, policies, app embed) — quick wins, improves live site immediately.</w:t>
      </w:r>
    </w:p>
    <w:p>
      <w:pPr>
        <w:pStyle w:val="ListNumber"/>
      </w:pPr>
      <w:r>
        <w:t>2. In-Store Pickup Configuration — highest revenue impact for local customers.</w:t>
      </w:r>
    </w:p>
    <w:p>
      <w:pPr>
        <w:pStyle w:val="ListNumber"/>
      </w:pPr>
      <w:r>
        <w:t>3. Buying Intake Form — depends on client field approval and Servicify integration testing.</w:t>
      </w:r>
    </w:p>
    <w:p>
      <w:pPr>
        <w:pStyle w:val="Heading1"/>
      </w:pPr>
      <w:r>
        <w:t>Access Required</w:t>
      </w:r>
    </w:p>
    <w:p>
      <w:pPr>
        <w:pStyle w:val="ListBullet"/>
      </w:pPr>
      <w:r>
        <w:t>Shopify admin (staff or collaborator access)</w:t>
      </w:r>
    </w:p>
    <w:p>
      <w:pPr>
        <w:pStyle w:val="ListBullet"/>
      </w:pPr>
      <w:r>
        <w:t>Theme editor access (Horizon)</w:t>
      </w:r>
    </w:p>
    <w:p>
      <w:pPr>
        <w:pStyle w:val="ListBullet"/>
      </w:pPr>
      <w:r>
        <w:t>Easy Appointment Booking / Servicify app admin</w:t>
      </w:r>
    </w:p>
    <w:p>
      <w:pPr>
        <w:pStyle w:val="ListBullet"/>
      </w:pPr>
      <w:r>
        <w:t>Client input on pickup vs. ship rules and intake form fields</w:t>
      </w:r>
    </w:p>
    <w:p>
      <w:pPr>
        <w:pStyle w:val="ListBullet"/>
      </w:pPr>
      <w:r>
        <w:t>Product images/descriptions for catalog gaps (client-provided)</w:t>
      </w:r>
    </w:p>
    <w:p>
      <w:pPr>
        <w:pStyle w:val="Heading1"/>
      </w:pPr>
      <w:r>
        <w:t>Out of Scope (This Audit)</w:t>
      </w:r>
    </w:p>
    <w:p>
      <w:pPr>
        <w:pStyle w:val="ListBullet"/>
      </w:pPr>
      <w:r>
        <w:t>POS hardware setup</w:t>
      </w:r>
    </w:p>
    <w:p>
      <w:pPr>
        <w:pStyle w:val="ListBullet"/>
      </w:pPr>
      <w:r>
        <w:t>Inventory migration or bulk import</w:t>
      </w:r>
    </w:p>
    <w:p>
      <w:pPr>
        <w:pStyle w:val="ListBullet"/>
      </w:pPr>
      <w:r>
        <w:t>Custom theme development beyond Horizon settings</w:t>
      </w:r>
    </w:p>
    <w:p>
      <w:pPr>
        <w:pStyle w:val="ListBullet"/>
      </w:pPr>
      <w:r>
        <w:t>SEO/marketing campaigns</w:t>
      </w:r>
    </w:p>
    <w:p>
      <w:pPr>
        <w:pStyle w:val="ListBullet"/>
      </w:pPr>
      <w:r>
        <w:t>Payment method changes</w:t>
      </w:r>
    </w:p>
    <w:p/>
    <w:p>
      <w:pPr>
        <w:jc w:val="center"/>
      </w:pPr>
      <w: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