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A6B7" w14:textId="413872F2" w:rsidR="008E5125" w:rsidRDefault="008E5125" w:rsidP="008E51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 Factory: </w:t>
      </w:r>
      <w:r>
        <w:rPr>
          <w:sz w:val="24"/>
          <w:szCs w:val="24"/>
        </w:rPr>
        <w:t xml:space="preserve">It is used to create objects without exposing the logic to the client. Factory by name something when something is input, and it gives you an output. </w:t>
      </w:r>
      <w:r w:rsidR="00234107">
        <w:rPr>
          <w:sz w:val="24"/>
          <w:szCs w:val="24"/>
        </w:rPr>
        <w:t>The one who gives input doesn’t know how it initialize the classes or products.</w:t>
      </w:r>
    </w:p>
    <w:p w14:paraId="09A78E07" w14:textId="6C8B8179" w:rsidR="008E5125" w:rsidRDefault="008E5125" w:rsidP="008E51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</w:t>
      </w:r>
    </w:p>
    <w:p w14:paraId="3EF2E443" w14:textId="44829791" w:rsidR="00462D3B" w:rsidRPr="00462D3B" w:rsidRDefault="00462D3B" w:rsidP="008E5125">
      <w:pPr>
        <w:rPr>
          <w:sz w:val="24"/>
          <w:szCs w:val="24"/>
        </w:rPr>
      </w:pPr>
      <w:r>
        <w:rPr>
          <w:sz w:val="24"/>
          <w:szCs w:val="24"/>
        </w:rPr>
        <w:t xml:space="preserve">It helps keeps all objects in one place hence encapsulate objects creation. </w:t>
      </w:r>
      <w:r w:rsidR="00E76C39">
        <w:rPr>
          <w:sz w:val="24"/>
          <w:szCs w:val="24"/>
        </w:rPr>
        <w:t xml:space="preserve">Enhance scalability and testability and we can add more product implementing the interface with change the client code. Code became more maintainable as the object becomes centralized. </w:t>
      </w:r>
    </w:p>
    <w:p w14:paraId="7FC0EE81" w14:textId="77777777" w:rsidR="00234107" w:rsidRPr="00941578" w:rsidRDefault="00234107" w:rsidP="008E5125">
      <w:pPr>
        <w:rPr>
          <w:b/>
          <w:bCs/>
          <w:sz w:val="24"/>
          <w:szCs w:val="24"/>
        </w:rPr>
      </w:pPr>
    </w:p>
    <w:p w14:paraId="0D927B02" w14:textId="77777777" w:rsidR="00514648" w:rsidRPr="008E5125" w:rsidRDefault="00514648" w:rsidP="008E5125"/>
    <w:sectPr w:rsidR="00514648" w:rsidRPr="008E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C3"/>
    <w:rsid w:val="00234107"/>
    <w:rsid w:val="00462D3B"/>
    <w:rsid w:val="00514648"/>
    <w:rsid w:val="00856FC3"/>
    <w:rsid w:val="008E5125"/>
    <w:rsid w:val="00E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1297"/>
  <w15:chartTrackingRefBased/>
  <w15:docId w15:val="{A0F73182-251A-4ECE-B820-7A6C8827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5</cp:revision>
  <dcterms:created xsi:type="dcterms:W3CDTF">2023-08-24T22:35:00Z</dcterms:created>
  <dcterms:modified xsi:type="dcterms:W3CDTF">2023-08-24T22:40:00Z</dcterms:modified>
</cp:coreProperties>
</file>