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30"/>
          <w:sz w:val="44"/>
          <w:szCs w:val="44"/>
        </w:rPr>
        <w:t xml:space="preserve">Pearl Hotel Group</w:t>
      </w:r>
    </w:p>
    <w:p>
      <w:pPr>
        <w:spacing w:after="280"/>
      </w:pPr>
      <w:r>
        <w:rPr>
          <w:color w:val="B08D57"/>
          <w:sz w:val="24"/>
          <w:szCs w:val="24"/>
        </w:rPr>
        <w:t xml:space="preserve">Chain Overview — Three Properties in Pakistan</w:t>
      </w:r>
    </w:p>
    <w:p>
      <w:pPr>
        <w:pBdr>
          <w:bottom w:val="single" w:color="B08D57" w:sz="4" w:space="4"/>
        </w:pBdr>
        <w:spacing w:after="240" w:before="100"/>
      </w:pPr>
      <w:r>
        <w:t xml:space="preserve"/>
      </w:r>
    </w:p>
    <w:p>
      <w:pPr>
        <w:spacing w:after="200"/>
      </w:pPr>
      <w:r>
        <w:rPr>
          <w:i/>
          <w:iCs/>
          <w:color w:val="5E6760"/>
          <w:sz w:val="20"/>
          <w:szCs w:val="20"/>
        </w:rPr>
        <w:t xml:space="preserve">Sample content generated for demo and testing purposes.</w:t>
      </w:r>
    </w:p>
    <w:p>
      <w:pPr>
        <w:pStyle w:val="Heading1"/>
      </w:pPr>
      <w:r>
        <w:t xml:space="preserve">Our Properties</w:t>
      </w:r>
    </w:p>
    <w:p>
      <w:pPr>
        <w:spacing w:after="160"/>
      </w:pPr>
      <w:r>
        <w:rPr>
          <w:sz w:val="22"/>
          <w:szCs w:val="22"/>
        </w:rPr>
        <w:t xml:space="preserve">Pearl Hotel Group operates three independently managed properties across Pakistan, ranging from a 5-star city-center hotel to a comfortable 3-star business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1500"/>
        <w:gridCol w:w="1500"/>
        <w:gridCol w:w="1680"/>
      </w:tblGrid>
      <w:tr>
        <w:trPr>
          <w:tblHeader/>
        </w:trPr>
        <w:tc>
          <w:tcPr>
            <w:tcW w:type="dxa" w:w="240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Hotel</w:t>
            </w:r>
          </w:p>
        </w:tc>
        <w:tc>
          <w:tcPr>
            <w:tcW w:type="dxa" w:w="228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Address</w:t>
            </w:r>
          </w:p>
        </w:tc>
        <w:tc>
          <w:tcPr>
            <w:tcW w:type="dxa" w:w="150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City</w:t>
            </w:r>
          </w:p>
        </w:tc>
        <w:tc>
          <w:tcPr>
            <w:tcW w:type="dxa" w:w="150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Stars</w:t>
            </w:r>
          </w:p>
        </w:tc>
        <w:tc>
          <w:tcPr>
            <w:tcW w:type="dxa" w:w="168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Rooms</w:t>
            </w:r>
          </w:p>
        </w:tc>
      </w:tr>
      <w:tr>
        <w:tc>
          <w:tcPr>
            <w:tcW w:type="dxa" w:w="240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Grand Pearl Hotel</w:t>
            </w:r>
          </w:p>
        </w:tc>
        <w:tc>
          <w:tcPr>
            <w:tcW w:type="dxa" w:w="228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12 Mall Road</w:t>
            </w:r>
          </w:p>
        </w:tc>
        <w:tc>
          <w:tcPr>
            <w:tcW w:type="dxa" w:w="150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Peshawar</w:t>
            </w:r>
          </w:p>
        </w:tc>
        <w:tc>
          <w:tcPr>
            <w:tcW w:type="dxa" w:w="150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w:t>
            </w:r>
          </w:p>
        </w:tc>
        <w:tc>
          <w:tcPr>
            <w:tcW w:type="dxa" w:w="168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Riverside Inn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45 Riverside Avenue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Lahore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w:t>
            </w:r>
          </w:p>
        </w:tc>
      </w:tr>
      <w:tr>
        <w:tc>
          <w:tcPr>
            <w:tcW w:type="dxa" w:w="240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City Comfort Suites</w:t>
            </w:r>
          </w:p>
        </w:tc>
        <w:tc>
          <w:tcPr>
            <w:tcW w:type="dxa" w:w="228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78 Main Boulevard</w:t>
            </w:r>
          </w:p>
        </w:tc>
        <w:tc>
          <w:tcPr>
            <w:tcW w:type="dxa" w:w="150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Islamabad</w:t>
            </w:r>
          </w:p>
        </w:tc>
        <w:tc>
          <w:tcPr>
            <w:tcW w:type="dxa" w:w="150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w:t>
            </w:r>
          </w:p>
        </w:tc>
        <w:tc>
          <w:tcPr>
            <w:tcW w:type="dxa" w:w="168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8</w:t>
            </w:r>
          </w:p>
        </w:tc>
      </w:tr>
    </w:tbl>
    <w:p>
      <w:pPr>
        <w:spacing w:before="240"/>
      </w:pPr>
      <w:r>
        <w:t xml:space="preserve"/>
      </w:r>
    </w:p>
    <w:p>
      <w:pPr>
        <w:pStyle w:val="Heading1"/>
      </w:pPr>
      <w:r>
        <w:t xml:space="preserve">Contact Directory</w:t>
      </w:r>
    </w:p>
    <w:p>
      <w:pPr>
        <w:spacing w:after="140"/>
      </w:pPr>
      <w:r>
        <w:rPr>
          <w:b/>
          <w:bCs/>
          <w:color w:val="1F3A30"/>
          <w:sz w:val="22"/>
          <w:szCs w:val="22"/>
        </w:rPr>
        <w:t xml:space="preserve">Grand Pearl Hotel  </w:t>
      </w:r>
      <w:r>
        <w:rPr>
          <w:color w:val="5E6760"/>
          <w:sz w:val="20"/>
          <w:szCs w:val="20"/>
        </w:rPr>
        <w:t xml:space="preserve">+92-91-1234567  ·  info@grandpearl.com</w:t>
      </w:r>
    </w:p>
    <w:p>
      <w:pPr>
        <w:spacing w:after="140"/>
      </w:pPr>
      <w:r>
        <w:rPr>
          <w:b/>
          <w:bCs/>
          <w:color w:val="1F3A30"/>
          <w:sz w:val="22"/>
          <w:szCs w:val="22"/>
        </w:rPr>
        <w:t xml:space="preserve">Riverside Inn  </w:t>
      </w:r>
      <w:r>
        <w:rPr>
          <w:color w:val="5E6760"/>
          <w:sz w:val="20"/>
          <w:szCs w:val="20"/>
        </w:rPr>
        <w:t xml:space="preserve">+92-42-7654321  ·  contact@riversideinn.com</w:t>
      </w:r>
    </w:p>
    <w:p>
      <w:pPr>
        <w:spacing w:after="140"/>
      </w:pPr>
      <w:r>
        <w:rPr>
          <w:b/>
          <w:bCs/>
          <w:color w:val="1F3A30"/>
          <w:sz w:val="22"/>
          <w:szCs w:val="22"/>
        </w:rPr>
        <w:t xml:space="preserve">City Comfort Suites  </w:t>
      </w:r>
      <w:r>
        <w:rPr>
          <w:color w:val="5E6760"/>
          <w:sz w:val="20"/>
          <w:szCs w:val="20"/>
        </w:rPr>
        <w:t xml:space="preserve">+92-51-9988776  ·  support@citycomfort.com</w:t>
      </w:r>
    </w:p>
    <w:p>
      <w:pPr>
        <w:pStyle w:val="Heading1"/>
      </w:pPr>
      <w:r>
        <w:t xml:space="preserve">Room Types (chain-wide)</w:t>
      </w:r>
    </w:p>
    <w:p>
      <w:pPr>
        <w:spacing w:after="160"/>
      </w:pPr>
      <w:r>
        <w:rPr>
          <w:sz w:val="22"/>
          <w:szCs w:val="22"/>
        </w:rPr>
        <w:t xml:space="preserve">All three properties draw from the same six room types. Availability and exact room counts per type vary by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Room Type</w:t>
            </w:r>
          </w:p>
        </w:tc>
        <w:tc>
          <w:tcPr>
            <w:tcW w:type="dxa" w:w="312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Base Rate / Night</w:t>
            </w:r>
          </w:p>
        </w:tc>
        <w:tc>
          <w:tcPr>
            <w:tcW w:type="dxa" w:w="312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19"/>
                <w:szCs w:val="19"/>
              </w:rPr>
              <w:t xml:space="preserve">Max Occupancy</w:t>
            </w:r>
          </w:p>
        </w:tc>
      </w:tr>
      <w:tr>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Single</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$50</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1 guest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Double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 guests</w:t>
            </w:r>
          </w:p>
        </w:tc>
      </w:tr>
      <w:tr>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Twin</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$75</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2 guests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Deluxe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 guests</w:t>
            </w:r>
          </w:p>
        </w:tc>
      </w:tr>
      <w:tr>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Suite</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$200</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19"/>
                <w:szCs w:val="19"/>
              </w:rPr>
              <w:t xml:space="preserve">4 guests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Family Room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 guests</w:t>
            </w:r>
          </w:p>
        </w:tc>
      </w:tr>
    </w:tbl>
    <w:p>
      <w:pPr>
        <w:spacing w:before="240"/>
      </w:pPr>
      <w:r>
        <w:t xml:space="preserve"/>
      </w:r>
    </w:p>
    <w:p>
      <w:pPr>
        <w:pStyle w:val="Heading1"/>
      </w:pPr>
      <w:r>
        <w:t xml:space="preserve">Shared Amenities</w:t>
      </w:r>
    </w:p>
    <w:p>
      <w:pPr>
        <w:spacing w:after="160"/>
      </w:pPr>
      <w:r>
        <w:rPr>
          <w:sz w:val="22"/>
          <w:szCs w:val="22"/>
        </w:rPr>
        <w:t xml:space="preserve">Free WiFi, Air Conditioning, Mini Bar, Flat-screen TV, Balcony, Room Service, Coffee Maker, Safe Box, Bathtub, and City View — availability varies by room and property.</w:t>
      </w:r>
    </w:p>
    <w:p>
      <w:pPr>
        <w:pStyle w:val="Heading1"/>
      </w:pPr>
      <w:r>
        <w:t xml:space="preserve">Common Services</w:t>
      </w:r>
    </w:p>
    <w:p>
      <w:pPr>
        <w:spacing w:after="160"/>
      </w:pPr>
      <w:r>
        <w:rPr>
          <w:sz w:val="22"/>
          <w:szCs w:val="22"/>
        </w:rPr>
        <w:t xml:space="preserve">Airport Pickup, Laundry Service, and Breakfast Buffet are offered at all three properties. Spa Access is available exclusively at Grand Pearl Hotel, and Conference Room Rental is available exclusively at City Comfort Suites.</w:t>
      </w:r>
    </w:p>
    <w:p>
      <w:pPr>
        <w:pBdr>
          <w:bottom w:val="single" w:color="B08D57" w:sz="4" w:space="4"/>
        </w:pBdr>
        <w:spacing w:after="240" w:before="100"/>
      </w:pPr>
      <w:r>
        <w:t xml:space="preserve"/>
      </w:r>
    </w:p>
    <w:p>
      <w:pPr>
        <w:spacing w:after="200"/>
      </w:pPr>
      <w:r>
        <w:rPr>
          <w:i/>
          <w:iCs/>
          <w:color w:val="5E6760"/>
          <w:sz w:val="20"/>
          <w:szCs w:val="20"/>
        </w:rPr>
        <w:t xml:space="preserve">For full policies, rates, and live availability, contact the relevant property directly or use the chat assistant on each hotel's 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E6760"/>
        <w:sz w:val="16"/>
        <w:szCs w:val="16"/>
      </w:rPr>
      <w:t xml:space="preserve">Demo document — sample content for testing purposes</w:t>
    </w:r>
    <w:r>
      <w:rPr>
        <w:color w:val="5E6760"/>
        <w:sz w:val="16"/>
        <w:szCs w:val="16"/>
      </w:rPr>
      <w:t xml:space="preserve">	Page </w:t>
    </w:r>
    <w:r>
      <w:rPr>
        <w:color w:val="5E67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F3A30"/>
        <w:sz w:val="18"/>
        <w:szCs w:val="18"/>
      </w:rPr>
      <w:t xml:space="preserve">PEARL HOTEL GROUP</w:t>
    </w:r>
    <w:r>
      <w:rPr>
        <w:color w:val="5E6760"/>
        <w:sz w:val="18"/>
        <w:szCs w:val="18"/>
      </w:rPr>
      <w:t xml:space="preserve">	Chain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A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2026-06-22T10:34:07.361Z</dcterms:created>
  <dcterms:modified xsi:type="dcterms:W3CDTF">2026-06-22T10:34:07.361Z</dcterms:modified>
</cp:coreProperties>
</file>

<file path=docProps/custom.xml><?xml version="1.0" encoding="utf-8"?>
<Properties xmlns="http://schemas.openxmlformats.org/officeDocument/2006/custom-properties" xmlns:vt="http://schemas.openxmlformats.org/officeDocument/2006/docPropsVTypes"/>
</file>