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2227A" w:rsidRDefault="00D97EC1">
      <w:pPr>
        <w:pStyle w:val="a3"/>
        <w:rPr>
          <w:sz w:val="44"/>
          <w:szCs w:val="44"/>
        </w:rPr>
      </w:pPr>
      <w:bookmarkStart w:id="0" w:name="_tura8yp2hrky" w:colFirst="0" w:colLast="0"/>
      <w:bookmarkEnd w:id="0"/>
      <w:r>
        <w:rPr>
          <w:sz w:val="44"/>
          <w:szCs w:val="44"/>
        </w:rPr>
        <w:t xml:space="preserve">Сравнительное тестирование </w:t>
      </w:r>
      <w:proofErr w:type="spellStart"/>
      <w:r>
        <w:rPr>
          <w:sz w:val="44"/>
          <w:szCs w:val="44"/>
        </w:rPr>
        <w:t>фреймворков</w:t>
      </w:r>
      <w:proofErr w:type="spellEnd"/>
      <w:r>
        <w:rPr>
          <w:sz w:val="44"/>
          <w:szCs w:val="44"/>
        </w:rPr>
        <w:t xml:space="preserve"> для обработки больших данных</w:t>
      </w:r>
    </w:p>
    <w:p w14:paraId="00000002" w14:textId="77777777" w:rsidR="0082227A" w:rsidRDefault="0082227A"/>
    <w:p w14:paraId="5CEC030E" w14:textId="50628CD5" w:rsidR="004B4C82" w:rsidRDefault="00D97EC1">
      <w:pPr>
        <w:rPr>
          <w:lang w:val="ru-RU"/>
        </w:rPr>
      </w:pPr>
      <w:r>
        <w:t>За последние 10 лет в области больших данных появилось множество различных решений для обработки, хранения и передачи данных. Эти решения могут быть как взаимозаменяемы, так и дополнять друг друга на разных стадиях обработки. Объединенные под общим названи</w:t>
      </w:r>
      <w:r>
        <w:t xml:space="preserve">ем «экосистема </w:t>
      </w:r>
      <w:proofErr w:type="spellStart"/>
      <w:r>
        <w:t>Hadoop</w:t>
      </w:r>
      <w:proofErr w:type="spellEnd"/>
      <w:r>
        <w:t>»</w:t>
      </w:r>
      <w:r w:rsidR="004B4C82" w:rsidRPr="004B4C82">
        <w:rPr>
          <w:lang w:val="ru-RU"/>
        </w:rPr>
        <w:t xml:space="preserve"> []</w:t>
      </w:r>
      <w:r>
        <w:t xml:space="preserve">, эти решения сейчас активно используются для многих практических задач в областях, связанных с обработкой данных, и практически не имеют аналогов. В данном докладе предлагается сравнить два похожих по назначению </w:t>
      </w:r>
      <w:proofErr w:type="spellStart"/>
      <w:r>
        <w:t>фреймворка</w:t>
      </w:r>
      <w:proofErr w:type="spellEnd"/>
      <w:r>
        <w:t xml:space="preserve"> для потоко</w:t>
      </w:r>
      <w:r>
        <w:t xml:space="preserve">вой обработки данных: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Flink</w:t>
      </w:r>
      <w:proofErr w:type="spellEnd"/>
      <w:r w:rsidR="004B4C82" w:rsidRPr="004B4C82">
        <w:rPr>
          <w:lang w:val="ru-RU"/>
        </w:rPr>
        <w:t xml:space="preserve"> []</w:t>
      </w:r>
      <w:r>
        <w:t xml:space="preserve"> 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="004B4C82" w:rsidRPr="004B4C82">
        <w:rPr>
          <w:lang w:val="ru-RU"/>
        </w:rPr>
        <w:t xml:space="preserve"> []</w:t>
      </w:r>
      <w:r>
        <w:t>.</w:t>
      </w:r>
      <w:r w:rsidR="004B4C82" w:rsidRPr="004B4C82">
        <w:rPr>
          <w:lang w:val="ru-RU"/>
        </w:rPr>
        <w:t xml:space="preserve"> </w:t>
      </w:r>
    </w:p>
    <w:p w14:paraId="1C766814" w14:textId="77777777" w:rsidR="004B4C82" w:rsidRDefault="004B4C82">
      <w:pPr>
        <w:rPr>
          <w:lang w:val="ru-RU"/>
        </w:rPr>
      </w:pPr>
    </w:p>
    <w:p w14:paraId="00000003" w14:textId="6FEF8F1D" w:rsidR="0082227A" w:rsidRDefault="004B4C82">
      <w:pPr>
        <w:rPr>
          <w:lang w:val="ru-RU"/>
        </w:rPr>
      </w:pPr>
      <w:r>
        <w:rPr>
          <w:lang w:val="ru-RU"/>
        </w:rPr>
        <w:t xml:space="preserve">Точкой отсчета и средством внешней оценки </w:t>
      </w:r>
      <w:proofErr w:type="spellStart"/>
      <w:r>
        <w:rPr>
          <w:lang w:val="ru-RU"/>
        </w:rPr>
        <w:t>фреймворков</w:t>
      </w:r>
      <w:proofErr w:type="spellEnd"/>
      <w:r>
        <w:rPr>
          <w:lang w:val="ru-RU"/>
        </w:rPr>
        <w:t xml:space="preserve"> является инфраструктура </w:t>
      </w:r>
      <w:r>
        <w:rPr>
          <w:lang w:val="en-US"/>
        </w:rPr>
        <w:t>Polar</w:t>
      </w:r>
      <w:r w:rsidRPr="004B4C82">
        <w:rPr>
          <w:lang w:val="ru-RU"/>
        </w:rPr>
        <w:t>.</w:t>
      </w:r>
      <w:r>
        <w:rPr>
          <w:lang w:val="en-US"/>
        </w:rPr>
        <w:t>DB</w:t>
      </w:r>
      <w:r w:rsidRPr="004B4C82">
        <w:rPr>
          <w:lang w:val="ru-RU"/>
        </w:rPr>
        <w:t xml:space="preserve"> [], </w:t>
      </w:r>
      <w:r>
        <w:rPr>
          <w:lang w:val="ru-RU"/>
        </w:rPr>
        <w:t xml:space="preserve">причем использовалась в основном базовая библиотека. Рассматривались разные задачи и те, которые являются выигрышными для </w:t>
      </w:r>
      <w:r>
        <w:rPr>
          <w:lang w:val="en-US"/>
        </w:rPr>
        <w:t>Spark</w:t>
      </w:r>
      <w:r w:rsidRPr="004B4C82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Flink</w:t>
      </w:r>
      <w:proofErr w:type="spellEnd"/>
      <w:r w:rsidRPr="004B4C82">
        <w:rPr>
          <w:lang w:val="ru-RU"/>
        </w:rPr>
        <w:t xml:space="preserve"> </w:t>
      </w:r>
      <w:r>
        <w:rPr>
          <w:lang w:val="ru-RU"/>
        </w:rPr>
        <w:t>и некоторые задачи, решение которых на них не сулит выигрыша.</w:t>
      </w:r>
    </w:p>
    <w:p w14:paraId="7EAA8CFC" w14:textId="77777777" w:rsidR="004B4C82" w:rsidRDefault="004B4C82">
      <w:pPr>
        <w:rPr>
          <w:lang w:val="ru-RU"/>
        </w:rPr>
      </w:pPr>
    </w:p>
    <w:p w14:paraId="54523735" w14:textId="6F400568" w:rsidR="004B4C82" w:rsidRPr="004B4C82" w:rsidRDefault="004B4C82">
      <w:pPr>
        <w:rPr>
          <w:lang w:val="ru-RU"/>
        </w:rPr>
      </w:pPr>
      <w:r>
        <w:rPr>
          <w:lang w:val="ru-RU"/>
        </w:rPr>
        <w:t xml:space="preserve">В докладе рассмотрены три задачи, проанализированы </w:t>
      </w:r>
      <w:r w:rsidR="00491CC9">
        <w:rPr>
          <w:lang w:val="ru-RU"/>
        </w:rPr>
        <w:t xml:space="preserve">элементы решений и полученные результаты. Сравнение </w:t>
      </w:r>
      <w:proofErr w:type="gramStart"/>
      <w:r w:rsidR="00491CC9">
        <w:rPr>
          <w:lang w:val="ru-RU"/>
        </w:rPr>
        <w:t>во-многом</w:t>
      </w:r>
      <w:proofErr w:type="gramEnd"/>
      <w:r w:rsidR="00491CC9">
        <w:rPr>
          <w:lang w:val="ru-RU"/>
        </w:rPr>
        <w:t xml:space="preserve"> получилось качественное, поскольку важность параметров тестирования не всегда позволяет давать интегральную оценку. Что лучше – медленная работа или «быстрое» исчерпывание оперативной памяти.</w:t>
      </w:r>
    </w:p>
    <w:p w14:paraId="00000004" w14:textId="77777777" w:rsidR="0082227A" w:rsidRPr="004B4C82" w:rsidRDefault="0082227A">
      <w:pPr>
        <w:rPr>
          <w:lang w:val="ru-RU"/>
        </w:rPr>
      </w:pPr>
    </w:p>
    <w:p w14:paraId="00000005" w14:textId="77777777" w:rsidR="0082227A" w:rsidRDefault="00D97EC1">
      <w:pPr>
        <w:pStyle w:val="1"/>
      </w:pPr>
      <w:bookmarkStart w:id="1" w:name="_hhknj9cf0g9u" w:colFirst="0" w:colLast="0"/>
      <w:bookmarkEnd w:id="1"/>
      <w:r>
        <w:t xml:space="preserve">Сравнение подходов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Flink</w:t>
      </w:r>
      <w:proofErr w:type="spellEnd"/>
      <w:r>
        <w:t xml:space="preserve"> 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</w:p>
    <w:p w14:paraId="00000006" w14:textId="77777777" w:rsidR="0082227A" w:rsidRDefault="0082227A"/>
    <w:p w14:paraId="00000007" w14:textId="3F1C1FF9" w:rsidR="0082227A" w:rsidRDefault="00491CC9">
      <w:r>
        <w:rPr>
          <w:lang w:val="ru-RU"/>
        </w:rPr>
        <w:t xml:space="preserve">Фреймворк </w:t>
      </w:r>
      <w:proofErr w:type="spellStart"/>
      <w:r w:rsidR="00D97EC1">
        <w:t>Apache</w:t>
      </w:r>
      <w:proofErr w:type="spellEnd"/>
      <w:r w:rsidR="00D97EC1">
        <w:t xml:space="preserve"> </w:t>
      </w:r>
      <w:proofErr w:type="spellStart"/>
      <w:r w:rsidR="00D97EC1">
        <w:t>Flink</w:t>
      </w:r>
      <w:proofErr w:type="spellEnd"/>
      <w:r>
        <w:rPr>
          <w:lang w:val="ru-RU"/>
        </w:rPr>
        <w:t xml:space="preserve"> в целом построен на потоковой парадигме обработки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Он</w:t>
      </w:r>
      <w:r w:rsidR="00D97EC1">
        <w:t xml:space="preserve"> поддерживает обработку данных в режимах </w:t>
      </w:r>
      <w:proofErr w:type="spellStart"/>
      <w:r w:rsidR="00D97EC1">
        <w:t>streaming</w:t>
      </w:r>
      <w:proofErr w:type="spellEnd"/>
      <w:r w:rsidR="00D97EC1">
        <w:t xml:space="preserve"> и </w:t>
      </w:r>
      <w:proofErr w:type="spellStart"/>
      <w:r w:rsidR="00D97EC1">
        <w:t>batch</w:t>
      </w:r>
      <w:proofErr w:type="spellEnd"/>
      <w:r w:rsidR="00D97EC1">
        <w:t xml:space="preserve">. Одной из главных особенностей </w:t>
      </w:r>
      <w:proofErr w:type="spellStart"/>
      <w:r w:rsidR="00D97EC1">
        <w:t>Apache</w:t>
      </w:r>
      <w:proofErr w:type="spellEnd"/>
      <w:r w:rsidR="00D97EC1">
        <w:t xml:space="preserve"> </w:t>
      </w:r>
      <w:proofErr w:type="spellStart"/>
      <w:r w:rsidR="00D97EC1">
        <w:t>Flink</w:t>
      </w:r>
      <w:proofErr w:type="spellEnd"/>
      <w:r w:rsidR="00D97EC1">
        <w:t xml:space="preserve"> я</w:t>
      </w:r>
      <w:r>
        <w:t>вляются состояния потока (</w:t>
      </w:r>
      <w:proofErr w:type="spellStart"/>
      <w:r>
        <w:t>state</w:t>
      </w:r>
      <w:proofErr w:type="spellEnd"/>
      <w:r w:rsidR="00D97EC1">
        <w:t xml:space="preserve">), </w:t>
      </w:r>
      <w:proofErr w:type="spellStart"/>
      <w:proofErr w:type="gramStart"/>
      <w:r w:rsidR="00D97EC1">
        <w:t>обесп</w:t>
      </w:r>
      <w:r>
        <w:t>ечивающ</w:t>
      </w:r>
      <w:proofErr w:type="spellEnd"/>
      <w:r>
        <w:rPr>
          <w:lang w:val="ru-RU"/>
        </w:rPr>
        <w:t>е</w:t>
      </w:r>
      <w:proofErr w:type="spellStart"/>
      <w:r w:rsidR="00D97EC1">
        <w:t>е</w:t>
      </w:r>
      <w:proofErr w:type="spellEnd"/>
      <w:proofErr w:type="gramEnd"/>
      <w:r w:rsidR="00D97EC1">
        <w:t xml:space="preserve"> гибкость и отказоустойчивость при обработке данных.</w:t>
      </w:r>
    </w:p>
    <w:p w14:paraId="00000008" w14:textId="77777777" w:rsidR="0082227A" w:rsidRDefault="0082227A"/>
    <w:p w14:paraId="00000009" w14:textId="0684FD97" w:rsidR="0082227A" w:rsidRDefault="00D97EC1">
      <w:r>
        <w:t xml:space="preserve">Программа для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Flink</w:t>
      </w:r>
      <w:proofErr w:type="spellEnd"/>
      <w:r>
        <w:t xml:space="preserve"> состоит из источника потока (</w:t>
      </w:r>
      <w:proofErr w:type="spellStart"/>
      <w:r>
        <w:t>source</w:t>
      </w:r>
      <w:proofErr w:type="spellEnd"/>
      <w:r>
        <w:t xml:space="preserve">), операций и </w:t>
      </w:r>
      <w:r w:rsidR="00491CC9">
        <w:rPr>
          <w:lang w:val="ru-RU"/>
        </w:rPr>
        <w:t>стока (</w:t>
      </w:r>
      <w:r>
        <w:t>слива</w:t>
      </w:r>
      <w:r w:rsidR="00491CC9">
        <w:rPr>
          <w:lang w:val="ru-RU"/>
        </w:rPr>
        <w:t>)</w:t>
      </w:r>
      <w:r>
        <w:t xml:space="preserve"> потока (</w:t>
      </w:r>
      <w:proofErr w:type="spellStart"/>
      <w:r>
        <w:t>sin</w:t>
      </w:r>
      <w:r w:rsidR="00491CC9">
        <w:t>k</w:t>
      </w:r>
      <w:proofErr w:type="spellEnd"/>
      <w:r w:rsidR="00491CC9">
        <w:t>). В качестве источника и стока</w:t>
      </w:r>
      <w:r>
        <w:t xml:space="preserve"> можно указывать файлы, базы данных, брокеры сообщений, которые взаи</w:t>
      </w:r>
      <w:r>
        <w:t xml:space="preserve">модействуют с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Flink</w:t>
      </w:r>
      <w:proofErr w:type="spellEnd"/>
      <w:r>
        <w:t xml:space="preserve"> с помощью классов коннекторов. Построенная таким образом программа формирует граф операций, который оптимизируется внутренним движком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Flink</w:t>
      </w:r>
      <w:proofErr w:type="spellEnd"/>
      <w:r>
        <w:t>, после чего программа приводится в действие.</w:t>
      </w:r>
    </w:p>
    <w:p w14:paraId="0000000A" w14:textId="77777777" w:rsidR="0082227A" w:rsidRDefault="0082227A"/>
    <w:p w14:paraId="0000000B" w14:textId="0C504D86" w:rsidR="0082227A" w:rsidRDefault="00D97EC1">
      <w:r>
        <w:t xml:space="preserve">В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данные собираются и о</w:t>
      </w:r>
      <w:r>
        <w:t>брабатываются порциями (</w:t>
      </w:r>
      <w:proofErr w:type="spellStart"/>
      <w:r>
        <w:t>batch</w:t>
      </w:r>
      <w:proofErr w:type="spellEnd"/>
      <w:r>
        <w:t xml:space="preserve"> обработка).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предлагает для разработки структуры данных RDD</w:t>
      </w:r>
      <w:r w:rsidR="00641785">
        <w:rPr>
          <w:lang w:val="ru-RU"/>
        </w:rPr>
        <w:t xml:space="preserve"> </w:t>
      </w:r>
      <w:r>
        <w:t>(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Distributive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) и </w:t>
      </w:r>
      <w:proofErr w:type="spellStart"/>
      <w:r>
        <w:t>Dataframe</w:t>
      </w:r>
      <w:proofErr w:type="spellEnd"/>
      <w:r>
        <w:t>. Первая позволяет</w:t>
      </w:r>
      <w:r w:rsidR="00641785" w:rsidRPr="00641785">
        <w:t xml:space="preserve"> </w:t>
      </w:r>
      <w:r w:rsidR="00641785">
        <w:t>распределено</w:t>
      </w:r>
      <w:r>
        <w:t xml:space="preserve"> хранить </w:t>
      </w:r>
      <w:r>
        <w:t xml:space="preserve">любые объекты языка </w:t>
      </w:r>
      <w:proofErr w:type="spellStart"/>
      <w:r>
        <w:t>Java</w:t>
      </w:r>
      <w:proofErr w:type="spellEnd"/>
      <w:r>
        <w:t>, вторая хранит данные в распределенных таблица</w:t>
      </w:r>
      <w:r>
        <w:t xml:space="preserve">х, напоминающих таблицы классических реляционных БД, и даже поддерживает язык SQL. </w:t>
      </w:r>
    </w:p>
    <w:p w14:paraId="0000000C" w14:textId="77777777" w:rsidR="0082227A" w:rsidRDefault="0082227A"/>
    <w:p w14:paraId="0000000D" w14:textId="77777777" w:rsidR="0082227A" w:rsidRDefault="00D97EC1">
      <w:r>
        <w:t xml:space="preserve">Программа для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- это набор трансформаций и действий над этими структурами данных. Трансформация - это массовое преобразование, применяемое ко всей структуре да</w:t>
      </w:r>
      <w:r>
        <w:t xml:space="preserve">нных, такое как агрегация, фильтрация, функция </w:t>
      </w:r>
      <w:proofErr w:type="spellStart"/>
      <w:r>
        <w:t>map</w:t>
      </w:r>
      <w:proofErr w:type="spellEnd"/>
      <w:r>
        <w:t xml:space="preserve">. Трансформации построены в парадигме ленивых вычислений, то есть применяются они не сразу, после вызова действий, таких как </w:t>
      </w:r>
      <w:proofErr w:type="gramStart"/>
      <w:r>
        <w:t>вывод</w:t>
      </w:r>
      <w:proofErr w:type="gramEnd"/>
      <w:r>
        <w:t xml:space="preserve"> подсчет полей, в консоль или в файл. </w:t>
      </w:r>
    </w:p>
    <w:p w14:paraId="0000000E" w14:textId="77777777" w:rsidR="0082227A" w:rsidRDefault="0082227A"/>
    <w:p w14:paraId="0000000F" w14:textId="77777777" w:rsidR="0082227A" w:rsidRDefault="00D97EC1">
      <w:r>
        <w:t xml:space="preserve">Программы для обоих </w:t>
      </w:r>
      <w:proofErr w:type="spellStart"/>
      <w:r>
        <w:t>фреймворков</w:t>
      </w:r>
      <w:proofErr w:type="spellEnd"/>
      <w:r>
        <w:t xml:space="preserve"> можн</w:t>
      </w:r>
      <w:r>
        <w:t xml:space="preserve">о писать на языках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и SQL. Оба проекта разработаны с открытым исходным кодом, обладают высокой отказоустойчивостью и активно развиваются. Преимуществом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Flink</w:t>
      </w:r>
      <w:proofErr w:type="spellEnd"/>
      <w:r>
        <w:t xml:space="preserve"> можно назвать вариант обработки в режиме </w:t>
      </w:r>
      <w:proofErr w:type="spellStart"/>
      <w:r>
        <w:t>streaming</w:t>
      </w:r>
      <w:proofErr w:type="spellEnd"/>
      <w:r>
        <w:t>, что позволяет изменя</w:t>
      </w:r>
      <w:r>
        <w:t xml:space="preserve">ть данные в режиме </w:t>
      </w:r>
      <w:proofErr w:type="spellStart"/>
      <w:r>
        <w:t>realtime</w:t>
      </w:r>
      <w:proofErr w:type="spellEnd"/>
      <w:r>
        <w:t xml:space="preserve">. Однако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существует дольше и обладает более выразительным API.</w:t>
      </w:r>
    </w:p>
    <w:p w14:paraId="00000011" w14:textId="77777777" w:rsidR="0082227A" w:rsidRDefault="00D97EC1">
      <w:pPr>
        <w:pStyle w:val="1"/>
      </w:pPr>
      <w:bookmarkStart w:id="2" w:name="_t7vdpjqqphov" w:colFirst="0" w:colLast="0"/>
      <w:bookmarkEnd w:id="2"/>
      <w:r>
        <w:t>Тестовая площадка</w:t>
      </w:r>
    </w:p>
    <w:p w14:paraId="00000012" w14:textId="77777777" w:rsidR="0082227A" w:rsidRDefault="0082227A"/>
    <w:p w14:paraId="00000013" w14:textId="2DB5F9EF" w:rsidR="0082227A" w:rsidRDefault="00D97EC1">
      <w:r>
        <w:t xml:space="preserve">Для тестирования данных алгоритмов была собрана тестовая площадка на основе виртуальных машин. Было создано 4 </w:t>
      </w:r>
      <w:proofErr w:type="gramStart"/>
      <w:r>
        <w:t>виртуальных</w:t>
      </w:r>
      <w:proofErr w:type="gramEnd"/>
      <w:r>
        <w:t xml:space="preserve"> машины с оп</w:t>
      </w:r>
      <w:r>
        <w:t xml:space="preserve">ерационной системой </w:t>
      </w:r>
      <w:proofErr w:type="spellStart"/>
      <w:r>
        <w:t>Ubuntu</w:t>
      </w:r>
      <w:proofErr w:type="spellEnd"/>
      <w:r>
        <w:t xml:space="preserve"> 18, объединенных в кластер с помощью виртуальной сети. Каждой машине было отведено 20 ГБ оперативной памяти и 4 ядра процессора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CPU E5-2680 2.7 </w:t>
      </w:r>
      <w:proofErr w:type="spellStart"/>
      <w:r>
        <w:t>GHz</w:t>
      </w:r>
      <w:proofErr w:type="spellEnd"/>
      <w:r>
        <w:t xml:space="preserve">. Для тестирования использовались сборки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Flink</w:t>
      </w:r>
      <w:proofErr w:type="spellEnd"/>
      <w:r>
        <w:t xml:space="preserve"> 1.11 и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</w:t>
      </w:r>
      <w:r>
        <w:t>rk</w:t>
      </w:r>
      <w:proofErr w:type="spellEnd"/>
      <w:r>
        <w:t xml:space="preserve"> &lt;ВЕРСИЯ&gt;</w:t>
      </w:r>
      <w:r w:rsidR="00641785">
        <w:rPr>
          <w:lang w:val="ru-RU"/>
        </w:rPr>
        <w:t>, взятые</w:t>
      </w:r>
      <w:r>
        <w:t xml:space="preserve"> из открытых источников.</w:t>
      </w:r>
      <w:r w:rsidR="00641785">
        <w:rPr>
          <w:lang w:val="ru-RU"/>
        </w:rPr>
        <w:t xml:space="preserve"> </w:t>
      </w:r>
      <w:r>
        <w:t xml:space="preserve">Оба </w:t>
      </w:r>
      <w:proofErr w:type="spellStart"/>
      <w:r>
        <w:t>фреймворка</w:t>
      </w:r>
      <w:proofErr w:type="spellEnd"/>
      <w:r>
        <w:t xml:space="preserve"> были установлены в формате </w:t>
      </w:r>
      <w:proofErr w:type="spellStart"/>
      <w:r>
        <w:t>standalone</w:t>
      </w:r>
      <w:proofErr w:type="spellEnd"/>
      <w:r>
        <w:t xml:space="preserve">, с одной машиной в качестве </w:t>
      </w:r>
      <w:proofErr w:type="spellStart"/>
      <w:r>
        <w:t>master</w:t>
      </w:r>
      <w:proofErr w:type="spellEnd"/>
      <w:r>
        <w:t xml:space="preserve"> и тремя в качестве </w:t>
      </w:r>
      <w:proofErr w:type="spellStart"/>
      <w:r>
        <w:t>slave</w:t>
      </w:r>
      <w:proofErr w:type="spellEnd"/>
      <w:r>
        <w:t>.</w:t>
      </w:r>
    </w:p>
    <w:p w14:paraId="00000014" w14:textId="77777777" w:rsidR="0082227A" w:rsidRDefault="00D97EC1">
      <w:pPr>
        <w:pStyle w:val="1"/>
      </w:pPr>
      <w:bookmarkStart w:id="3" w:name="_oci24gbfu3no" w:colFirst="0" w:colLast="0"/>
      <w:bookmarkEnd w:id="3"/>
      <w:r>
        <w:t xml:space="preserve">Задача </w:t>
      </w:r>
      <w:proofErr w:type="spellStart"/>
      <w:r>
        <w:t>WordCount</w:t>
      </w:r>
      <w:proofErr w:type="spellEnd"/>
    </w:p>
    <w:p w14:paraId="00000015" w14:textId="77777777" w:rsidR="0082227A" w:rsidRDefault="0082227A"/>
    <w:p w14:paraId="00000016" w14:textId="3942079D" w:rsidR="0082227A" w:rsidRDefault="00D97EC1">
      <w:r>
        <w:t xml:space="preserve">Первая задача, на которой проводилось сравнительное </w:t>
      </w:r>
      <w:proofErr w:type="gramStart"/>
      <w:r>
        <w:t>тестирование</w:t>
      </w:r>
      <w:proofErr w:type="gramEnd"/>
      <w:r>
        <w:t xml:space="preserve"> имеет название </w:t>
      </w:r>
      <w:proofErr w:type="spellStart"/>
      <w:r>
        <w:t>WordCount</w:t>
      </w:r>
      <w:proofErr w:type="spellEnd"/>
      <w:r>
        <w:t>. На вход этой задаче подается текстовый поток из слов английского алфавита, разделенных пробелами. На выходе программа должна выдать список из пар, в которых записано слово и количество повторений этого слова в потоке. Задача считается одной из классическ</w:t>
      </w:r>
      <w:r>
        <w:t xml:space="preserve">их для потоковой обработки данных, поэтому она реализована в качестве примера в обоих сравниваемых </w:t>
      </w:r>
      <w:proofErr w:type="spellStart"/>
      <w:r>
        <w:t>фреймворках</w:t>
      </w:r>
      <w:proofErr w:type="spellEnd"/>
      <w:r>
        <w:t>. В работе</w:t>
      </w:r>
      <w:r w:rsidR="00641785">
        <w:rPr>
          <w:lang w:val="ru-RU"/>
        </w:rPr>
        <w:t xml:space="preserve"> по оценке</w:t>
      </w:r>
      <w:r>
        <w:t xml:space="preserve"> использовались слегка модифицированные версии этих программ.</w:t>
      </w:r>
    </w:p>
    <w:p w14:paraId="00000017" w14:textId="77777777" w:rsidR="0082227A" w:rsidRDefault="0082227A"/>
    <w:p w14:paraId="00000018" w14:textId="647A6808" w:rsidR="0082227A" w:rsidRPr="00641785" w:rsidRDefault="00D97EC1">
      <w:pPr>
        <w:rPr>
          <w:lang w:val="ru-RU"/>
        </w:rPr>
      </w:pPr>
      <w:r>
        <w:t xml:space="preserve">Для тестирования был написан генератор текстов, который записывал в файл </w:t>
      </w:r>
      <w:r>
        <w:t>N строк по 50 слов в каждой.</w:t>
      </w:r>
      <w:r w:rsidR="00641785">
        <w:rPr>
          <w:lang w:val="ru-RU"/>
        </w:rPr>
        <w:t xml:space="preserve"> Слова формировались случайно, но из конечного набора.</w:t>
      </w:r>
      <w:bookmarkStart w:id="4" w:name="_GoBack"/>
      <w:bookmarkEnd w:id="4"/>
    </w:p>
    <w:p w14:paraId="0000001A" w14:textId="77777777" w:rsidR="0082227A" w:rsidRDefault="00D97EC1">
      <w:pPr>
        <w:pStyle w:val="1"/>
      </w:pPr>
      <w:bookmarkStart w:id="5" w:name="_mhwe4qe47s8v" w:colFirst="0" w:colLast="0"/>
      <w:bookmarkEnd w:id="5"/>
      <w:r>
        <w:t xml:space="preserve">Задача по нахождению </w:t>
      </w:r>
      <w:proofErr w:type="spellStart"/>
      <w:r>
        <w:t>контигов</w:t>
      </w:r>
      <w:proofErr w:type="spellEnd"/>
      <w:r>
        <w:t xml:space="preserve"> в графе</w:t>
      </w:r>
      <w:proofErr w:type="gramStart"/>
      <w:r>
        <w:t xml:space="preserve"> Д</w:t>
      </w:r>
      <w:proofErr w:type="gramEnd"/>
      <w:r>
        <w:t xml:space="preserve">е </w:t>
      </w:r>
      <w:proofErr w:type="spellStart"/>
      <w:r>
        <w:t>Бр</w:t>
      </w:r>
      <w:r>
        <w:t>ё</w:t>
      </w:r>
      <w:r>
        <w:t>йна</w:t>
      </w:r>
      <w:proofErr w:type="spellEnd"/>
    </w:p>
    <w:p w14:paraId="0000001B" w14:textId="77777777" w:rsidR="0082227A" w:rsidRDefault="0082227A"/>
    <w:p w14:paraId="0000001C" w14:textId="77777777" w:rsidR="0082227A" w:rsidRDefault="00D97EC1">
      <w:r>
        <w:t xml:space="preserve">Следующая задача для тестирования была не такой тривиальной, как </w:t>
      </w:r>
      <w:proofErr w:type="spellStart"/>
      <w:r>
        <w:t>WordCount</w:t>
      </w:r>
      <w:proofErr w:type="spellEnd"/>
      <w:r>
        <w:t xml:space="preserve">. Нахождение </w:t>
      </w:r>
      <w:proofErr w:type="spellStart"/>
      <w:r>
        <w:t>контигов</w:t>
      </w:r>
      <w:proofErr w:type="spellEnd"/>
      <w:r>
        <w:t xml:space="preserve"> в графе Де </w:t>
      </w:r>
      <w:proofErr w:type="spellStart"/>
      <w:r>
        <w:t>Брейна</w:t>
      </w:r>
      <w:proofErr w:type="spellEnd"/>
      <w:r>
        <w:t xml:space="preserve"> - это один из этапов задачи о сборке генома, </w:t>
      </w:r>
      <w:r>
        <w:lastRenderedPageBreak/>
        <w:t xml:space="preserve">важной в области </w:t>
      </w:r>
      <w:proofErr w:type="spellStart"/>
      <w:r>
        <w:t>б</w:t>
      </w:r>
      <w:r>
        <w:t>иоинформатики</w:t>
      </w:r>
      <w:proofErr w:type="gramStart"/>
      <w:r>
        <w:t>.В</w:t>
      </w:r>
      <w:proofErr w:type="gramEnd"/>
      <w:r>
        <w:t>ыбор</w:t>
      </w:r>
      <w:proofErr w:type="spellEnd"/>
      <w:r>
        <w:t xml:space="preserve"> задачи был обусловлен существующими наработками.[ссылка] Далее приведем математическую постановку задачи.</w:t>
      </w:r>
    </w:p>
    <w:p w14:paraId="0000001D" w14:textId="77777777" w:rsidR="0082227A" w:rsidRDefault="0082227A"/>
    <w:p w14:paraId="0000001E" w14:textId="77777777" w:rsidR="0082227A" w:rsidRDefault="00D97EC1">
      <w:r>
        <w:t xml:space="preserve">Программе на вход подаются строки разной длины алфавита &lt;A, G, C, T&gt;. </w:t>
      </w:r>
    </w:p>
    <w:p w14:paraId="0000001F" w14:textId="77777777" w:rsidR="0082227A" w:rsidRDefault="00D97EC1">
      <w:r>
        <w:t>Далее выбирается некоторое положительное целое число K, меньшее, чем самая короткая из входных строк. Каждая из входных строк разбивается на максимальное количество (длина строки - K + 1) подстрок длины K. Каждая из подстрок является вершиной для графа</w:t>
      </w:r>
      <w:proofErr w:type="gramStart"/>
      <w:r>
        <w:t xml:space="preserve"> Д</w:t>
      </w:r>
      <w:proofErr w:type="gramEnd"/>
      <w:r>
        <w:t xml:space="preserve">е </w:t>
      </w:r>
      <w:proofErr w:type="spellStart"/>
      <w:r>
        <w:t>Брёйна</w:t>
      </w:r>
      <w:proofErr w:type="spellEnd"/>
      <w:r>
        <w:t>. Между двумя вершинами проводится ребро, если в подстроки, соответствующие этим вершинам, пересекаются по K-1 символам в исходной строке. После построения графа требуется найти все последовательные цепочки вершин и свернуть их в одну вершину, заменя</w:t>
      </w:r>
      <w:r>
        <w:t xml:space="preserve">я соответствующие имена вершин </w:t>
      </w:r>
      <w:proofErr w:type="gramStart"/>
      <w:r>
        <w:t>на</w:t>
      </w:r>
      <w:proofErr w:type="gramEnd"/>
      <w:r>
        <w:t xml:space="preserve"> более длинные. Такие свернутые цепочки и называются </w:t>
      </w:r>
      <w:proofErr w:type="spellStart"/>
      <w:r>
        <w:t>контигами</w:t>
      </w:r>
      <w:proofErr w:type="spellEnd"/>
      <w:r>
        <w:t xml:space="preserve">. На вывод программа должна выдать все получившиеся </w:t>
      </w:r>
      <w:proofErr w:type="spellStart"/>
      <w:r>
        <w:t>контиги</w:t>
      </w:r>
      <w:proofErr w:type="spellEnd"/>
      <w:r>
        <w:t xml:space="preserve"> и их длину.</w:t>
      </w:r>
    </w:p>
    <w:p w14:paraId="00000020" w14:textId="77777777" w:rsidR="0082227A" w:rsidRDefault="0082227A"/>
    <w:sectPr w:rsidR="0082227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A0A40" w14:textId="77777777" w:rsidR="00D97EC1" w:rsidRDefault="00D97EC1">
      <w:pPr>
        <w:spacing w:line="240" w:lineRule="auto"/>
      </w:pPr>
      <w:r>
        <w:separator/>
      </w:r>
    </w:p>
  </w:endnote>
  <w:endnote w:type="continuationSeparator" w:id="0">
    <w:p w14:paraId="0BC9EC0C" w14:textId="77777777" w:rsidR="00D97EC1" w:rsidRDefault="00D97E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434DD" w14:textId="77777777" w:rsidR="00D97EC1" w:rsidRDefault="00D97EC1">
      <w:pPr>
        <w:spacing w:line="240" w:lineRule="auto"/>
      </w:pPr>
      <w:r>
        <w:separator/>
      </w:r>
    </w:p>
  </w:footnote>
  <w:footnote w:type="continuationSeparator" w:id="0">
    <w:p w14:paraId="3E9F597B" w14:textId="77777777" w:rsidR="00D97EC1" w:rsidRDefault="00D97E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1" w14:textId="77777777" w:rsidR="0082227A" w:rsidRDefault="008222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227A"/>
    <w:rsid w:val="00491CC9"/>
    <w:rsid w:val="004B4C82"/>
    <w:rsid w:val="00641785"/>
    <w:rsid w:val="0082227A"/>
    <w:rsid w:val="00CE04D5"/>
    <w:rsid w:val="00D9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3</cp:revision>
  <dcterms:created xsi:type="dcterms:W3CDTF">2021-04-29T08:30:00Z</dcterms:created>
  <dcterms:modified xsi:type="dcterms:W3CDTF">2021-04-29T11:47:00Z</dcterms:modified>
</cp:coreProperties>
</file>