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DFD3A" w14:textId="03CFF60E" w:rsidR="0049438B" w:rsidRPr="0049438B" w:rsidRDefault="0049438B" w:rsidP="0049438B">
      <w:pPr>
        <w:rPr>
          <w:rFonts w:ascii="Cambria" w:hAnsi="Cambria"/>
        </w:rPr>
      </w:pPr>
      <w:r w:rsidRPr="0049438B">
        <w:rPr>
          <w:rFonts w:ascii="Cambria" w:hAnsi="Cambria"/>
          <w:b/>
          <w:bCs/>
        </w:rPr>
        <w:t>1. Adapting the E-XAI Evaluation Framework for Vision-Language Models in Construction Safety</w:t>
      </w:r>
      <w:r w:rsidRPr="0049438B">
        <w:rPr>
          <w:rFonts w:ascii="Cambria" w:hAnsi="Cambria"/>
        </w:rPr>
        <w:t xml:space="preserve"> VLMs and Visual Question Answering (VQA) systems show promise for interactive safety compliance, they can suffer from linguistic ambiguity and hallucinated information. Professor Abdallah has developed an end-to-end framework to evaluate XAI using six core metrics: Descriptive Accuracy, Sparsity, Stability, Efficiency, Robustness, and Completeness.</w:t>
      </w:r>
    </w:p>
    <w:p w14:paraId="54F85FE7" w14:textId="77777777" w:rsidR="0049438B" w:rsidRPr="0049438B" w:rsidRDefault="0049438B" w:rsidP="0049438B">
      <w:pPr>
        <w:numPr>
          <w:ilvl w:val="0"/>
          <w:numId w:val="1"/>
        </w:numPr>
        <w:rPr>
          <w:rFonts w:ascii="Cambria" w:hAnsi="Cambria"/>
        </w:rPr>
      </w:pPr>
      <w:r w:rsidRPr="0049438B">
        <w:rPr>
          <w:rFonts w:ascii="Cambria" w:hAnsi="Cambria"/>
          <w:b/>
          <w:bCs/>
        </w:rPr>
        <w:t>Research Idea:</w:t>
      </w:r>
      <w:r w:rsidRPr="0049438B">
        <w:rPr>
          <w:rFonts w:ascii="Cambria" w:hAnsi="Cambria"/>
        </w:rPr>
        <w:t xml:space="preserve"> Apply this six-metric framework to the VLMs currently used for construction safety (like Florence-2 or GPT-4o). By evaluating how these models generate safety captions or VQA responses, you can systematically measure their reliability, efficiency, and stability when deployed as virtual site inspectors.</w:t>
      </w:r>
    </w:p>
    <w:p w14:paraId="578405D8" w14:textId="77777777" w:rsidR="0049438B" w:rsidRPr="0049438B" w:rsidRDefault="0049438B" w:rsidP="0049438B">
      <w:pPr>
        <w:rPr>
          <w:rFonts w:ascii="Cambria" w:hAnsi="Cambria"/>
        </w:rPr>
      </w:pPr>
      <w:r w:rsidRPr="0049438B">
        <w:rPr>
          <w:rFonts w:ascii="Cambria" w:hAnsi="Cambria"/>
          <w:b/>
          <w:bCs/>
        </w:rPr>
        <w:t>2. Enhancing the Robustness of VLM-based Construction Monitoring Against Environmental Noise</w:t>
      </w:r>
      <w:r w:rsidRPr="0049438B">
        <w:rPr>
          <w:rFonts w:ascii="Cambria" w:hAnsi="Cambria"/>
        </w:rPr>
        <w:t xml:space="preserve"> Your work identifies that the stability and reliability of VLMs are constrained by dynamic site conditions and environmental noise. Professor Abdallah's research heavily investigates the "Robustness" of AI models, specifically testing how well XAI methods resist adversarial attacks or synthetic noise perturbations without generating disguised or false explanations.</w:t>
      </w:r>
    </w:p>
    <w:p w14:paraId="7EE12301" w14:textId="77777777" w:rsidR="0049438B" w:rsidRPr="0049438B" w:rsidRDefault="0049438B" w:rsidP="0049438B">
      <w:pPr>
        <w:numPr>
          <w:ilvl w:val="0"/>
          <w:numId w:val="2"/>
        </w:numPr>
        <w:rPr>
          <w:rFonts w:ascii="Cambria" w:hAnsi="Cambria"/>
        </w:rPr>
      </w:pPr>
      <w:r w:rsidRPr="0049438B">
        <w:rPr>
          <w:rFonts w:ascii="Cambria" w:hAnsi="Cambria"/>
          <w:b/>
          <w:bCs/>
        </w:rPr>
        <w:t>Research Idea:</w:t>
      </w:r>
      <w:r w:rsidRPr="0049438B">
        <w:rPr>
          <w:rFonts w:ascii="Cambria" w:hAnsi="Cambria"/>
        </w:rPr>
        <w:t xml:space="preserve"> Design a study that intentionally perturbs construction site images (e.g., simulating occlusions, varying lighting, or sensor noise) to see how VLM safety predictions fail. You can then use Professor Abdallah’s robustness testing methodologies to evaluate whether XAI techniques can reliably flag when a VLM is being deceived by site noise.</w:t>
      </w:r>
    </w:p>
    <w:p w14:paraId="1E08E104" w14:textId="77777777" w:rsidR="0049438B" w:rsidRPr="0049438B" w:rsidRDefault="0049438B" w:rsidP="0049438B">
      <w:pPr>
        <w:rPr>
          <w:rFonts w:ascii="Cambria" w:hAnsi="Cambria"/>
        </w:rPr>
      </w:pPr>
      <w:r w:rsidRPr="0049438B">
        <w:rPr>
          <w:rFonts w:ascii="Cambria" w:hAnsi="Cambria"/>
          <w:b/>
          <w:bCs/>
        </w:rPr>
        <w:t>3. White-Box Explainable AI for Anomaly Detection in Dynamic Construction Sites</w:t>
      </w:r>
      <w:r w:rsidRPr="0049438B">
        <w:rPr>
          <w:rFonts w:ascii="Cambria" w:hAnsi="Cambria"/>
        </w:rPr>
        <w:t xml:space="preserve"> Professor Abdallah specializes in anomaly detection for cyber-physical systems and autonomous driving, advocating for "White-Box" XAI methods (like Layer-wise Relevance Propagation (LRP), Integrated Gradients (IG), and </w:t>
      </w:r>
      <w:proofErr w:type="spellStart"/>
      <w:r w:rsidRPr="0049438B">
        <w:rPr>
          <w:rFonts w:ascii="Cambria" w:hAnsi="Cambria"/>
        </w:rPr>
        <w:t>DeepLift</w:t>
      </w:r>
      <w:proofErr w:type="spellEnd"/>
      <w:r w:rsidRPr="0049438B">
        <w:rPr>
          <w:rFonts w:ascii="Cambria" w:hAnsi="Cambria"/>
        </w:rPr>
        <w:t>) because they offer complete and transparent explanations by accessing the model's internal architecture. In your domain, unsafe worker behaviors or equipment misuse can be framed as "anomalies".</w:t>
      </w:r>
    </w:p>
    <w:p w14:paraId="5C1F3C18" w14:textId="77777777" w:rsidR="0049438B" w:rsidRDefault="0049438B" w:rsidP="0049438B">
      <w:pPr>
        <w:numPr>
          <w:ilvl w:val="0"/>
          <w:numId w:val="3"/>
        </w:numPr>
        <w:rPr>
          <w:rFonts w:ascii="Cambria" w:hAnsi="Cambria"/>
        </w:rPr>
        <w:sectPr w:rsidR="0049438B">
          <w:pgSz w:w="12240" w:h="15840"/>
          <w:pgMar w:top="1440" w:right="1440" w:bottom="1440" w:left="1440" w:header="720" w:footer="720" w:gutter="0"/>
          <w:cols w:space="720"/>
          <w:docGrid w:linePitch="360"/>
        </w:sectPr>
      </w:pPr>
      <w:r w:rsidRPr="0049438B">
        <w:rPr>
          <w:rFonts w:ascii="Cambria" w:hAnsi="Cambria"/>
          <w:b/>
          <w:bCs/>
        </w:rPr>
        <w:t>Research Idea:</w:t>
      </w:r>
      <w:r w:rsidRPr="0049438B">
        <w:rPr>
          <w:rFonts w:ascii="Cambria" w:hAnsi="Cambria"/>
        </w:rPr>
        <w:t xml:space="preserve"> Develop a hybrid monitoring system where deep neural networks (DNNs) or computer vision models detect spatiotemporal anomalies (e.g., fall hazards or improper equipment use), and apply White-Box XAI methods to explain </w:t>
      </w:r>
      <w:r w:rsidRPr="0049438B">
        <w:rPr>
          <w:rFonts w:ascii="Cambria" w:hAnsi="Cambria"/>
          <w:i/>
          <w:iCs/>
        </w:rPr>
        <w:t>exactly</w:t>
      </w:r>
      <w:r w:rsidRPr="0049438B">
        <w:rPr>
          <w:rFonts w:ascii="Cambria" w:hAnsi="Cambria"/>
        </w:rPr>
        <w:t xml:space="preserve"> which pixels or visual features triggered the anomaly alert. This can overcome the descriptive gaps of current black-box construction models.</w:t>
      </w:r>
    </w:p>
    <w:p w14:paraId="695F0D57" w14:textId="77777777" w:rsidR="0049438B" w:rsidRPr="0049438B" w:rsidRDefault="0049438B" w:rsidP="0049438B">
      <w:pPr>
        <w:ind w:left="360"/>
        <w:rPr>
          <w:rFonts w:ascii="Cambria" w:hAnsi="Cambria"/>
        </w:rPr>
      </w:pPr>
      <w:r w:rsidRPr="0049438B">
        <w:rPr>
          <w:rFonts w:ascii="Cambria" w:hAnsi="Cambria"/>
        </w:rPr>
        <w:lastRenderedPageBreak/>
        <w:t xml:space="preserve">Research Proposal: </w:t>
      </w:r>
      <w:r w:rsidRPr="0049438B">
        <w:rPr>
          <w:rFonts w:ascii="Cambria" w:hAnsi="Cambria"/>
          <w:b/>
          <w:bCs/>
        </w:rPr>
        <w:t>A Comprehensive E-XAI Evaluation Framework for Vision-Language Models in Dynamic Construction Safety Monitoring</w:t>
      </w:r>
    </w:p>
    <w:p w14:paraId="7E8FA4AF" w14:textId="77777777" w:rsidR="0049438B" w:rsidRPr="0049438B" w:rsidRDefault="0049438B" w:rsidP="0049438B">
      <w:pPr>
        <w:ind w:left="360"/>
        <w:rPr>
          <w:rFonts w:ascii="Cambria" w:hAnsi="Cambria"/>
          <w:b/>
          <w:bCs/>
        </w:rPr>
      </w:pPr>
      <w:r w:rsidRPr="0049438B">
        <w:rPr>
          <w:rFonts w:ascii="Cambria" w:hAnsi="Cambria"/>
          <w:b/>
          <w:bCs/>
        </w:rPr>
        <w:t>1. Project Summary</w:t>
      </w:r>
    </w:p>
    <w:p w14:paraId="67ADC4DC" w14:textId="77777777" w:rsidR="0049438B" w:rsidRPr="0049438B" w:rsidRDefault="0049438B" w:rsidP="0049438B">
      <w:pPr>
        <w:ind w:left="360"/>
        <w:rPr>
          <w:rFonts w:ascii="Cambria" w:hAnsi="Cambria"/>
        </w:rPr>
      </w:pPr>
      <w:r w:rsidRPr="0049438B">
        <w:rPr>
          <w:rFonts w:ascii="Cambria" w:hAnsi="Cambria"/>
        </w:rPr>
        <w:t>The integration of Vision-Language Models (VLMs) in construction management holds paradigm-shifting potential for automating hazard identification and safety compliance. By fusing complex visual data with natural language understanding, agentic VLMs can act as interactive safety assistants, capable of answering dynamic queries (Visual Question Answering or VQA) about site conditions. However, these models operate as "black boxes," and their vulnerability to hallucinations and environmental noise in dynamic scenarios restricts their safe deployment in real-world construction sites.</w:t>
      </w:r>
    </w:p>
    <w:p w14:paraId="10660C5C" w14:textId="45FC3FB8" w:rsidR="0049438B" w:rsidRPr="0049438B" w:rsidRDefault="0049438B" w:rsidP="0049438B">
      <w:pPr>
        <w:ind w:left="360"/>
        <w:rPr>
          <w:rFonts w:ascii="Cambria" w:hAnsi="Cambria"/>
        </w:rPr>
      </w:pPr>
      <w:r w:rsidRPr="0049438B">
        <w:rPr>
          <w:rFonts w:ascii="Cambria" w:hAnsi="Cambria"/>
        </w:rPr>
        <w:t>This project proposes adapting the E-XAI (Explainable AI) Evaluation Framework</w:t>
      </w:r>
      <w:r>
        <w:rPr>
          <w:rFonts w:ascii="Cambria" w:hAnsi="Cambria"/>
        </w:rPr>
        <w:t xml:space="preserve">, </w:t>
      </w:r>
      <w:r w:rsidRPr="0049438B">
        <w:rPr>
          <w:rFonts w:ascii="Cambria" w:hAnsi="Cambria"/>
        </w:rPr>
        <w:t>to systematically evaluate the reliability, transparency, and robustness of VLMs used in construction safety. By rigorously applying six core XAI evaluation metrics, this research will quantify how VLMs make safety-critical decisions, thereby bridging the "semantic gap" and ensuring AI trustworthiness for human safety inspectors.</w:t>
      </w:r>
    </w:p>
    <w:p w14:paraId="35F4D022" w14:textId="77777777" w:rsidR="0049438B" w:rsidRPr="0049438B" w:rsidRDefault="0049438B" w:rsidP="0049438B">
      <w:pPr>
        <w:ind w:left="360"/>
        <w:rPr>
          <w:rFonts w:ascii="Cambria" w:hAnsi="Cambria"/>
          <w:b/>
          <w:bCs/>
        </w:rPr>
      </w:pPr>
      <w:r w:rsidRPr="0049438B">
        <w:rPr>
          <w:rFonts w:ascii="Cambria" w:hAnsi="Cambria"/>
          <w:b/>
          <w:bCs/>
        </w:rPr>
        <w:t>2. Background and Motivation</w:t>
      </w:r>
    </w:p>
    <w:p w14:paraId="0BE1705C" w14:textId="0D61D4E2" w:rsidR="0049438B" w:rsidRPr="0049438B" w:rsidRDefault="0049438B" w:rsidP="0049438B">
      <w:pPr>
        <w:ind w:left="360"/>
        <w:rPr>
          <w:rFonts w:ascii="Cambria" w:hAnsi="Cambria"/>
        </w:rPr>
      </w:pPr>
      <w:r w:rsidRPr="0049438B">
        <w:rPr>
          <w:rFonts w:ascii="Cambria" w:hAnsi="Cambria"/>
        </w:rPr>
        <w:t>Construction job sites are incredibly complex, dynamic, and heavily labor-intensive. Traditional manual safety inspections are labor-intensive, error-prone, and often result in a slow information flow. While traditional computer vision (CV) can detect objects like workers and hardhats, it suffers from a "semantic gap"</w:t>
      </w:r>
      <w:r>
        <w:rPr>
          <w:rFonts w:ascii="Cambria" w:hAnsi="Cambria"/>
        </w:rPr>
        <w:t xml:space="preserve">, </w:t>
      </w:r>
      <w:r w:rsidRPr="0049438B">
        <w:rPr>
          <w:rFonts w:ascii="Cambria" w:hAnsi="Cambria"/>
        </w:rPr>
        <w:t>it cannot natively comprehend the contextual safety rulebooks governing the relationships between entities.</w:t>
      </w:r>
    </w:p>
    <w:p w14:paraId="62A04240" w14:textId="77777777" w:rsidR="0049438B" w:rsidRPr="0049438B" w:rsidRDefault="0049438B" w:rsidP="0049438B">
      <w:pPr>
        <w:ind w:left="360"/>
        <w:rPr>
          <w:rFonts w:ascii="Cambria" w:hAnsi="Cambria"/>
        </w:rPr>
      </w:pPr>
      <w:r w:rsidRPr="0049438B">
        <w:rPr>
          <w:rFonts w:ascii="Cambria" w:hAnsi="Cambria"/>
        </w:rPr>
        <w:t>Recent advancements have introduced Large Multimodal Models (MLLMs) and VLMs to natively fuse visual extraction with text-based safety regulations. Despite their impressive zero-shot capabilities, VLMs are highly sensitive to prompt design variations and environmental noise, which can cause them to hallucinate information. In safety-critical applications like construction, security analysts and safety managers must be able to understand the rationale behind an AI model's decision. Without a rigorous XAI evaluation framework tailored to spatiotemporal construction tasks, the industry cannot safely adopt these models.</w:t>
      </w:r>
    </w:p>
    <w:p w14:paraId="391A805F" w14:textId="77777777" w:rsidR="0049438B" w:rsidRPr="0049438B" w:rsidRDefault="0049438B" w:rsidP="0049438B">
      <w:pPr>
        <w:ind w:left="360"/>
        <w:rPr>
          <w:rFonts w:ascii="Cambria" w:hAnsi="Cambria"/>
          <w:b/>
          <w:bCs/>
        </w:rPr>
      </w:pPr>
      <w:r w:rsidRPr="0049438B">
        <w:rPr>
          <w:rFonts w:ascii="Cambria" w:hAnsi="Cambria"/>
          <w:b/>
          <w:bCs/>
        </w:rPr>
        <w:t>3. Research Objectives</w:t>
      </w:r>
    </w:p>
    <w:p w14:paraId="48BB7E4C" w14:textId="77777777" w:rsidR="0049438B" w:rsidRPr="0049438B" w:rsidRDefault="0049438B" w:rsidP="0049438B">
      <w:pPr>
        <w:ind w:left="360"/>
        <w:rPr>
          <w:rFonts w:ascii="Cambria" w:hAnsi="Cambria"/>
        </w:rPr>
      </w:pPr>
      <w:r w:rsidRPr="0049438B">
        <w:rPr>
          <w:rFonts w:ascii="Cambria" w:hAnsi="Cambria"/>
        </w:rPr>
        <w:t>The primary objective is to build an end-to-end evaluation pipeline that measures the quality of explanations generated by VLMs during construction safety tasks. The specific objectives are:</w:t>
      </w:r>
    </w:p>
    <w:p w14:paraId="5BE915E1" w14:textId="77777777" w:rsidR="0049438B" w:rsidRPr="0049438B" w:rsidRDefault="0049438B" w:rsidP="0049438B">
      <w:pPr>
        <w:numPr>
          <w:ilvl w:val="0"/>
          <w:numId w:val="4"/>
        </w:numPr>
        <w:rPr>
          <w:rFonts w:ascii="Cambria" w:hAnsi="Cambria"/>
        </w:rPr>
      </w:pPr>
      <w:r w:rsidRPr="0049438B">
        <w:rPr>
          <w:rFonts w:ascii="Cambria" w:hAnsi="Cambria"/>
          <w:b/>
          <w:bCs/>
        </w:rPr>
        <w:lastRenderedPageBreak/>
        <w:t>Map VLM Safety Decisions:</w:t>
      </w:r>
      <w:r w:rsidRPr="0049438B">
        <w:rPr>
          <w:rFonts w:ascii="Cambria" w:hAnsi="Cambria"/>
        </w:rPr>
        <w:t xml:space="preserve"> Generate post-hoc explanations for VLM hazard predictions (e.g., using SHAP or LIME) to identify which visual pixels or textual prompt tokens the VLM relied on.</w:t>
      </w:r>
    </w:p>
    <w:p w14:paraId="17F944A3" w14:textId="77777777" w:rsidR="0049438B" w:rsidRPr="0049438B" w:rsidRDefault="0049438B" w:rsidP="0049438B">
      <w:pPr>
        <w:numPr>
          <w:ilvl w:val="0"/>
          <w:numId w:val="4"/>
        </w:numPr>
        <w:rPr>
          <w:rFonts w:ascii="Cambria" w:hAnsi="Cambria"/>
        </w:rPr>
      </w:pPr>
      <w:r w:rsidRPr="0049438B">
        <w:rPr>
          <w:rFonts w:ascii="Cambria" w:hAnsi="Cambria"/>
          <w:b/>
          <w:bCs/>
        </w:rPr>
        <w:t>Adapt the E-XAI Framework:</w:t>
      </w:r>
      <w:r w:rsidRPr="0049438B">
        <w:rPr>
          <w:rFonts w:ascii="Cambria" w:hAnsi="Cambria"/>
        </w:rPr>
        <w:t xml:space="preserve"> Translate Dr. Abdallah's six XAI evaluation metrics to multimodal construction data.</w:t>
      </w:r>
    </w:p>
    <w:p w14:paraId="50CAEA45" w14:textId="77777777" w:rsidR="0049438B" w:rsidRPr="0049438B" w:rsidRDefault="0049438B" w:rsidP="0049438B">
      <w:pPr>
        <w:numPr>
          <w:ilvl w:val="0"/>
          <w:numId w:val="4"/>
        </w:numPr>
        <w:rPr>
          <w:rFonts w:ascii="Cambria" w:hAnsi="Cambria"/>
        </w:rPr>
      </w:pPr>
      <w:r w:rsidRPr="0049438B">
        <w:rPr>
          <w:rFonts w:ascii="Cambria" w:hAnsi="Cambria"/>
          <w:b/>
          <w:bCs/>
        </w:rPr>
        <w:t>Benchmark Vulnerabilities:</w:t>
      </w:r>
      <w:r w:rsidRPr="0049438B">
        <w:rPr>
          <w:rFonts w:ascii="Cambria" w:hAnsi="Cambria"/>
        </w:rPr>
        <w:t xml:space="preserve"> Identify under what dynamic site conditions VLMs fail to provide complete or robust explanations.</w:t>
      </w:r>
    </w:p>
    <w:p w14:paraId="138A36BB" w14:textId="77777777" w:rsidR="0049438B" w:rsidRPr="0049438B" w:rsidRDefault="0049438B" w:rsidP="0049438B">
      <w:pPr>
        <w:ind w:left="360"/>
        <w:rPr>
          <w:rFonts w:ascii="Cambria" w:hAnsi="Cambria"/>
          <w:b/>
          <w:bCs/>
        </w:rPr>
      </w:pPr>
      <w:r w:rsidRPr="0049438B">
        <w:rPr>
          <w:rFonts w:ascii="Cambria" w:hAnsi="Cambria"/>
          <w:b/>
          <w:bCs/>
        </w:rPr>
        <w:t>4. Proposed Methodology</w:t>
      </w:r>
    </w:p>
    <w:p w14:paraId="3862595C" w14:textId="77777777" w:rsidR="0049438B" w:rsidRPr="0049438B" w:rsidRDefault="0049438B" w:rsidP="0049438B">
      <w:pPr>
        <w:ind w:left="360"/>
        <w:rPr>
          <w:rFonts w:ascii="Cambria" w:hAnsi="Cambria"/>
        </w:rPr>
      </w:pPr>
      <w:r w:rsidRPr="0049438B">
        <w:rPr>
          <w:rFonts w:ascii="Cambria" w:hAnsi="Cambria"/>
        </w:rPr>
        <w:t>The research will be conducted in three sequential phases, combining your multimodal construction datasets with Dr. Abdallah's structured XAI assessment methodologies.</w:t>
      </w:r>
    </w:p>
    <w:p w14:paraId="300AE575" w14:textId="77777777" w:rsidR="0049438B" w:rsidRPr="0049438B" w:rsidRDefault="0049438B" w:rsidP="0049438B">
      <w:pPr>
        <w:ind w:left="360"/>
        <w:rPr>
          <w:rFonts w:ascii="Cambria" w:hAnsi="Cambria"/>
        </w:rPr>
      </w:pPr>
      <w:r w:rsidRPr="0049438B">
        <w:rPr>
          <w:rFonts w:ascii="Cambria" w:hAnsi="Cambria"/>
          <w:b/>
          <w:bCs/>
        </w:rPr>
        <w:t>Phase 1: Baseline VLM Deployment on Construction Datasets</w:t>
      </w:r>
      <w:r w:rsidRPr="0049438B">
        <w:rPr>
          <w:rFonts w:ascii="Cambria" w:hAnsi="Cambria"/>
        </w:rPr>
        <w:t xml:space="preserve"> We will deploy state-of-the-art foundational VLMs (such as Florence-2 or GPT-4o) on established construction safety datasets. The models will perform safety-centric VQA tasks (e.g., "Is the worker properly tied off to an anchorage point?").</w:t>
      </w:r>
    </w:p>
    <w:p w14:paraId="2D117479" w14:textId="77777777" w:rsidR="0049438B" w:rsidRPr="0049438B" w:rsidRDefault="0049438B" w:rsidP="0049438B">
      <w:pPr>
        <w:ind w:left="360"/>
        <w:rPr>
          <w:rFonts w:ascii="Cambria" w:hAnsi="Cambria"/>
        </w:rPr>
      </w:pPr>
      <w:r w:rsidRPr="0049438B">
        <w:rPr>
          <w:rFonts w:ascii="Cambria" w:hAnsi="Cambria"/>
          <w:b/>
          <w:bCs/>
        </w:rPr>
        <w:t>Phase 2: Explanation Generation</w:t>
      </w:r>
      <w:r w:rsidRPr="0049438B">
        <w:rPr>
          <w:rFonts w:ascii="Cambria" w:hAnsi="Cambria"/>
        </w:rPr>
        <w:t xml:space="preserve"> We will apply model-agnostic XAI techniques (like SHAP and LIME) to the VLMs to generate feature importance scores for both the image inputs (visual bounding boxes/pixels) and the text inputs (the safety rule prompts).</w:t>
      </w:r>
    </w:p>
    <w:p w14:paraId="11AE1DED" w14:textId="77777777" w:rsidR="0049438B" w:rsidRPr="0049438B" w:rsidRDefault="0049438B" w:rsidP="0049438B">
      <w:pPr>
        <w:ind w:left="360"/>
        <w:rPr>
          <w:rFonts w:ascii="Cambria" w:hAnsi="Cambria"/>
        </w:rPr>
      </w:pPr>
      <w:r w:rsidRPr="0049438B">
        <w:rPr>
          <w:rFonts w:ascii="Cambria" w:hAnsi="Cambria"/>
          <w:b/>
          <w:bCs/>
        </w:rPr>
        <w:t>Phase 3: The Six-Metric E-XAI Evaluation</w:t>
      </w:r>
      <w:r w:rsidRPr="0049438B">
        <w:rPr>
          <w:rFonts w:ascii="Cambria" w:hAnsi="Cambria"/>
        </w:rPr>
        <w:t xml:space="preserve"> We will adapt Dr. Abdallah’s 6-metric E-XAI evaluation framework to assess the VLM's explanations:</w:t>
      </w:r>
    </w:p>
    <w:p w14:paraId="5FBECA03" w14:textId="77777777" w:rsidR="0049438B" w:rsidRPr="0049438B" w:rsidRDefault="0049438B" w:rsidP="0049438B">
      <w:pPr>
        <w:numPr>
          <w:ilvl w:val="0"/>
          <w:numId w:val="5"/>
        </w:numPr>
        <w:rPr>
          <w:rFonts w:ascii="Cambria" w:hAnsi="Cambria"/>
        </w:rPr>
      </w:pPr>
      <w:r w:rsidRPr="0049438B">
        <w:rPr>
          <w:rFonts w:ascii="Cambria" w:hAnsi="Cambria"/>
          <w:b/>
          <w:bCs/>
        </w:rPr>
        <w:t>Descriptive Accuracy:</w:t>
      </w:r>
      <w:r w:rsidRPr="0049438B">
        <w:rPr>
          <w:rFonts w:ascii="Cambria" w:hAnsi="Cambria"/>
        </w:rPr>
        <w:t xml:space="preserve"> We will systematically remove the "top features" (e.g., blanking out the most important visual pixels or removing key regulatory words from the prompt) and measure the drop in the VLM's hazard detection accuracy. A high accuracy drop proves the XAI successfully identified the features the VLM truly relies on.</w:t>
      </w:r>
    </w:p>
    <w:p w14:paraId="3558C8C8" w14:textId="77777777" w:rsidR="0049438B" w:rsidRPr="0049438B" w:rsidRDefault="0049438B" w:rsidP="0049438B">
      <w:pPr>
        <w:numPr>
          <w:ilvl w:val="0"/>
          <w:numId w:val="5"/>
        </w:numPr>
        <w:rPr>
          <w:rFonts w:ascii="Cambria" w:hAnsi="Cambria"/>
        </w:rPr>
      </w:pPr>
      <w:r w:rsidRPr="0049438B">
        <w:rPr>
          <w:rFonts w:ascii="Cambria" w:hAnsi="Cambria"/>
          <w:b/>
          <w:bCs/>
        </w:rPr>
        <w:t>Sparsity:</w:t>
      </w:r>
      <w:r w:rsidRPr="0049438B">
        <w:rPr>
          <w:rFonts w:ascii="Cambria" w:hAnsi="Cambria"/>
        </w:rPr>
        <w:t xml:space="preserve"> We will evaluate if the VLM's hazard detection relies on a highly concentrated set of visual features (high sparsity) or if it is getting confused by background site clutter (low sparsity).</w:t>
      </w:r>
    </w:p>
    <w:p w14:paraId="2A1B6584" w14:textId="77777777" w:rsidR="0049438B" w:rsidRPr="0049438B" w:rsidRDefault="0049438B" w:rsidP="0049438B">
      <w:pPr>
        <w:numPr>
          <w:ilvl w:val="0"/>
          <w:numId w:val="5"/>
        </w:numPr>
        <w:rPr>
          <w:rFonts w:ascii="Cambria" w:hAnsi="Cambria"/>
        </w:rPr>
      </w:pPr>
      <w:r w:rsidRPr="0049438B">
        <w:rPr>
          <w:rFonts w:ascii="Cambria" w:hAnsi="Cambria"/>
          <w:b/>
          <w:bCs/>
        </w:rPr>
        <w:t>Stability:</w:t>
      </w:r>
      <w:r w:rsidRPr="0049438B">
        <w:rPr>
          <w:rFonts w:ascii="Cambria" w:hAnsi="Cambria"/>
        </w:rPr>
        <w:t xml:space="preserve"> We will run identical VQA safety queries multiple times to verify if the VLM consistently looks at the same visual features, measuring the consistency of its hazard explanations.</w:t>
      </w:r>
    </w:p>
    <w:p w14:paraId="78125004" w14:textId="77777777" w:rsidR="0049438B" w:rsidRPr="0049438B" w:rsidRDefault="0049438B" w:rsidP="0049438B">
      <w:pPr>
        <w:numPr>
          <w:ilvl w:val="0"/>
          <w:numId w:val="5"/>
        </w:numPr>
        <w:rPr>
          <w:rFonts w:ascii="Cambria" w:hAnsi="Cambria"/>
        </w:rPr>
      </w:pPr>
      <w:r w:rsidRPr="0049438B">
        <w:rPr>
          <w:rFonts w:ascii="Cambria" w:hAnsi="Cambria"/>
          <w:b/>
          <w:bCs/>
        </w:rPr>
        <w:t>Efficiency:</w:t>
      </w:r>
      <w:r w:rsidRPr="0049438B">
        <w:rPr>
          <w:rFonts w:ascii="Cambria" w:hAnsi="Cambria"/>
        </w:rPr>
        <w:t xml:space="preserve"> We will measure the computational time required to generate the VLM's hazard explanations, ensuring it is viable for real-time edge deployment (e.g., via mobile or AR devices).</w:t>
      </w:r>
    </w:p>
    <w:p w14:paraId="7194AC33" w14:textId="77777777" w:rsidR="0049438B" w:rsidRPr="0049438B" w:rsidRDefault="0049438B" w:rsidP="0049438B">
      <w:pPr>
        <w:numPr>
          <w:ilvl w:val="0"/>
          <w:numId w:val="5"/>
        </w:numPr>
        <w:rPr>
          <w:rFonts w:ascii="Cambria" w:hAnsi="Cambria"/>
        </w:rPr>
      </w:pPr>
      <w:r w:rsidRPr="0049438B">
        <w:rPr>
          <w:rFonts w:ascii="Cambria" w:hAnsi="Cambria"/>
          <w:b/>
          <w:bCs/>
        </w:rPr>
        <w:lastRenderedPageBreak/>
        <w:t>Robustness:</w:t>
      </w:r>
      <w:r w:rsidRPr="0049438B">
        <w:rPr>
          <w:rFonts w:ascii="Cambria" w:hAnsi="Cambria"/>
        </w:rPr>
        <w:t xml:space="preserve"> We will introduce synthetic perturbations (e.g., adversarial noise, simulated poor weather, or varied lighting) to the site images to test if the VLM can be "deceived" into missing a hazard while providing a disguised, false explanation.</w:t>
      </w:r>
    </w:p>
    <w:p w14:paraId="6F9F1F61" w14:textId="77777777" w:rsidR="0049438B" w:rsidRPr="0049438B" w:rsidRDefault="0049438B" w:rsidP="0049438B">
      <w:pPr>
        <w:numPr>
          <w:ilvl w:val="0"/>
          <w:numId w:val="5"/>
        </w:numPr>
        <w:rPr>
          <w:rFonts w:ascii="Cambria" w:hAnsi="Cambria"/>
        </w:rPr>
      </w:pPr>
      <w:r w:rsidRPr="0049438B">
        <w:rPr>
          <w:rFonts w:ascii="Cambria" w:hAnsi="Cambria"/>
          <w:b/>
          <w:bCs/>
        </w:rPr>
        <w:t>Completeness:</w:t>
      </w:r>
      <w:r w:rsidRPr="0049438B">
        <w:rPr>
          <w:rFonts w:ascii="Cambria" w:hAnsi="Cambria"/>
        </w:rPr>
        <w:t xml:space="preserve"> We will rigorously test the VLM on corner-case safety scenarios to ensure it can provide a valid, mathematically sound explanation for every possible complex site interaction.</w:t>
      </w:r>
    </w:p>
    <w:p w14:paraId="4683BA02" w14:textId="77777777" w:rsidR="0049438B" w:rsidRPr="0049438B" w:rsidRDefault="0049438B" w:rsidP="0049438B">
      <w:pPr>
        <w:ind w:left="360"/>
        <w:rPr>
          <w:rFonts w:ascii="Cambria" w:hAnsi="Cambria"/>
          <w:b/>
          <w:bCs/>
        </w:rPr>
      </w:pPr>
      <w:r w:rsidRPr="0049438B">
        <w:rPr>
          <w:rFonts w:ascii="Cambria" w:hAnsi="Cambria"/>
          <w:b/>
          <w:bCs/>
        </w:rPr>
        <w:t>5. Expected Outcomes and Deliverables</w:t>
      </w:r>
    </w:p>
    <w:p w14:paraId="4683BC9D" w14:textId="77777777" w:rsidR="0049438B" w:rsidRPr="0049438B" w:rsidRDefault="0049438B" w:rsidP="0049438B">
      <w:pPr>
        <w:numPr>
          <w:ilvl w:val="0"/>
          <w:numId w:val="6"/>
        </w:numPr>
        <w:rPr>
          <w:rFonts w:ascii="Cambria" w:hAnsi="Cambria"/>
        </w:rPr>
      </w:pPr>
      <w:r w:rsidRPr="0049438B">
        <w:rPr>
          <w:rFonts w:ascii="Cambria" w:hAnsi="Cambria"/>
          <w:b/>
          <w:bCs/>
        </w:rPr>
        <w:t>A Novel Evaluation Framework:</w:t>
      </w:r>
      <w:r w:rsidRPr="0049438B">
        <w:rPr>
          <w:rFonts w:ascii="Cambria" w:hAnsi="Cambria"/>
        </w:rPr>
        <w:t xml:space="preserve"> A tailored version of the E-XAI pipeline specifically optimized for spatiotemporal multimodal data in the built environment.</w:t>
      </w:r>
    </w:p>
    <w:p w14:paraId="46E79D5D" w14:textId="77777777" w:rsidR="0049438B" w:rsidRPr="0049438B" w:rsidRDefault="0049438B" w:rsidP="0049438B">
      <w:pPr>
        <w:numPr>
          <w:ilvl w:val="0"/>
          <w:numId w:val="6"/>
        </w:numPr>
        <w:rPr>
          <w:rFonts w:ascii="Cambria" w:hAnsi="Cambria"/>
        </w:rPr>
      </w:pPr>
      <w:r w:rsidRPr="0049438B">
        <w:rPr>
          <w:rFonts w:ascii="Cambria" w:hAnsi="Cambria"/>
          <w:b/>
          <w:bCs/>
        </w:rPr>
        <w:t>Empirical Baseline:</w:t>
      </w:r>
      <w:r w:rsidRPr="0049438B">
        <w:rPr>
          <w:rFonts w:ascii="Cambria" w:hAnsi="Cambria"/>
        </w:rPr>
        <w:t xml:space="preserve"> The first comprehensive benchmarking study that quantitatively grades the trustworthiness of VLMs in construction safety.</w:t>
      </w:r>
    </w:p>
    <w:p w14:paraId="3E8CD9D1" w14:textId="77777777" w:rsidR="0049438B" w:rsidRPr="0049438B" w:rsidRDefault="0049438B" w:rsidP="0049438B">
      <w:pPr>
        <w:numPr>
          <w:ilvl w:val="0"/>
          <w:numId w:val="6"/>
        </w:numPr>
        <w:rPr>
          <w:rFonts w:ascii="Cambria" w:hAnsi="Cambria"/>
        </w:rPr>
      </w:pPr>
      <w:r w:rsidRPr="0049438B">
        <w:rPr>
          <w:rFonts w:ascii="Cambria" w:hAnsi="Cambria"/>
          <w:b/>
          <w:bCs/>
        </w:rPr>
        <w:t>Joint Publication:</w:t>
      </w:r>
      <w:r w:rsidRPr="0049438B">
        <w:rPr>
          <w:rFonts w:ascii="Cambria" w:hAnsi="Cambria"/>
        </w:rPr>
        <w:t xml:space="preserve"> A high-impact journal paper suitable for premium venues (e.g., </w:t>
      </w:r>
      <w:r w:rsidRPr="0049438B">
        <w:rPr>
          <w:rFonts w:ascii="Cambria" w:hAnsi="Cambria"/>
          <w:i/>
          <w:iCs/>
        </w:rPr>
        <w:t>Automation in Construction</w:t>
      </w:r>
      <w:r w:rsidRPr="0049438B">
        <w:rPr>
          <w:rFonts w:ascii="Cambria" w:hAnsi="Cambria"/>
        </w:rPr>
        <w:t xml:space="preserve"> or </w:t>
      </w:r>
      <w:r w:rsidRPr="0049438B">
        <w:rPr>
          <w:rFonts w:ascii="Cambria" w:hAnsi="Cambria"/>
          <w:i/>
          <w:iCs/>
        </w:rPr>
        <w:t>IEEE Access</w:t>
      </w:r>
      <w:r w:rsidRPr="0049438B">
        <w:rPr>
          <w:rFonts w:ascii="Cambria" w:hAnsi="Cambria"/>
        </w:rPr>
        <w:t>, where Dr. Abdallah frequently publishes).</w:t>
      </w:r>
    </w:p>
    <w:p w14:paraId="3C8D0962" w14:textId="77777777" w:rsidR="0049438B" w:rsidRPr="0049438B" w:rsidRDefault="0049438B" w:rsidP="0049438B">
      <w:pPr>
        <w:ind w:left="360"/>
        <w:rPr>
          <w:rFonts w:ascii="Cambria" w:hAnsi="Cambria"/>
          <w:b/>
          <w:bCs/>
        </w:rPr>
      </w:pPr>
      <w:r w:rsidRPr="0049438B">
        <w:rPr>
          <w:rFonts w:ascii="Cambria" w:hAnsi="Cambria"/>
          <w:b/>
          <w:bCs/>
        </w:rPr>
        <w:t>6. Synergies and Collaboration Rationale</w:t>
      </w:r>
    </w:p>
    <w:p w14:paraId="09ADC202" w14:textId="77777777" w:rsidR="0049438B" w:rsidRPr="0049438B" w:rsidRDefault="0049438B" w:rsidP="0049438B">
      <w:pPr>
        <w:ind w:left="360"/>
        <w:rPr>
          <w:rFonts w:ascii="Cambria" w:hAnsi="Cambria"/>
        </w:rPr>
      </w:pPr>
      <w:r w:rsidRPr="0049438B">
        <w:rPr>
          <w:rFonts w:ascii="Cambria" w:hAnsi="Cambria"/>
        </w:rPr>
        <w:t>This proposal serves as a perfect intersection of both researchers' core competencies. Your expertise in Construction Management provides the domain knowledge, the problem statement (the semantic gap and manual inspection bottlenecks), and the integration of multimodal VLMs. Dr. Abdallah brings his extensive background in predicting the effects of human decision-making, proactive security, and rigorously evaluating black-box AI models using the E-XAI metrics. Together, this research will directly solve the interactive bottlenecks and reliability issues currently preventing the wide-scale adoption of agentic VLMs on active job sites.</w:t>
      </w:r>
    </w:p>
    <w:p w14:paraId="7D308D68" w14:textId="77777777" w:rsidR="0049438B" w:rsidRDefault="0049438B" w:rsidP="0049438B">
      <w:pPr>
        <w:ind w:left="360"/>
        <w:rPr>
          <w:rFonts w:ascii="Cambria" w:hAnsi="Cambria"/>
        </w:rPr>
        <w:sectPr w:rsidR="0049438B">
          <w:pgSz w:w="12240" w:h="15840"/>
          <w:pgMar w:top="1440" w:right="1440" w:bottom="1440" w:left="1440" w:header="720" w:footer="720" w:gutter="0"/>
          <w:cols w:space="720"/>
          <w:docGrid w:linePitch="360"/>
        </w:sectPr>
      </w:pPr>
    </w:p>
    <w:p w14:paraId="24BCA798" w14:textId="77777777" w:rsidR="0049438B" w:rsidRPr="0049438B" w:rsidRDefault="0049438B" w:rsidP="0049438B">
      <w:pPr>
        <w:ind w:left="360"/>
        <w:rPr>
          <w:rFonts w:ascii="Cambria" w:hAnsi="Cambria"/>
        </w:rPr>
      </w:pPr>
      <w:r w:rsidRPr="0049438B">
        <w:rPr>
          <w:rFonts w:ascii="Cambria" w:hAnsi="Cambria"/>
          <w:b/>
          <w:bCs/>
        </w:rPr>
        <w:lastRenderedPageBreak/>
        <w:t>Research Proposal: Evaluating and Enhancing the Robustness of Vision-Language Models in Construction Safety Monitoring Against Environmental and Adversarial Perturbations</w:t>
      </w:r>
    </w:p>
    <w:p w14:paraId="74763354" w14:textId="7335A059" w:rsidR="0049438B" w:rsidRPr="0049438B" w:rsidRDefault="0049438B" w:rsidP="0049438B">
      <w:pPr>
        <w:ind w:left="360"/>
        <w:rPr>
          <w:rFonts w:ascii="Cambria" w:hAnsi="Cambria"/>
        </w:rPr>
      </w:pPr>
      <w:r w:rsidRPr="0049438B">
        <w:rPr>
          <w:rFonts w:ascii="Cambria" w:hAnsi="Cambria"/>
          <w:b/>
          <w:bCs/>
        </w:rPr>
        <w:t>1. Project Summary</w:t>
      </w:r>
      <w:r w:rsidRPr="0049438B">
        <w:rPr>
          <w:rFonts w:ascii="Cambria" w:hAnsi="Cambria"/>
        </w:rPr>
        <w:t xml:space="preserve"> The deployment of Vision-Language Models (VLMs) and agentic Large Multimodal Models (MLLMs) is rapidly advancing construction management by bridging the "semantic gap" between raw visual data and complex safety regulations, However, construction job sites are highly dynamic environments, and current VLMs are heavily challenged by dynamic scenarios, complex behavioral detection, and environmental noise. This project aims to systematically evaluate and enhance the "Robustness" of VLMs deployed for construction safety. By intentionally introducing synthetic environmental noise (e.g., occlusions, lighting variations, sensor faults) and adversarial perturbations, this research will leverage Dr. Mustafa Abdallah’s robust Explainable AI (XAI) evaluation methodologies, to measure how easily VLMs can be deceived into missing safety hazards, and whether XAI techniques can reliably expose these vulnerabilities.</w:t>
      </w:r>
    </w:p>
    <w:p w14:paraId="759C17CC" w14:textId="77777777" w:rsidR="0049438B" w:rsidRPr="0049438B" w:rsidRDefault="0049438B" w:rsidP="0049438B">
      <w:pPr>
        <w:ind w:left="360"/>
        <w:rPr>
          <w:rFonts w:ascii="Cambria" w:hAnsi="Cambria"/>
        </w:rPr>
      </w:pPr>
      <w:r w:rsidRPr="0049438B">
        <w:rPr>
          <w:rFonts w:ascii="Cambria" w:hAnsi="Cambria"/>
          <w:b/>
          <w:bCs/>
        </w:rPr>
        <w:t>2. Background and Motivation</w:t>
      </w:r>
      <w:r w:rsidRPr="0049438B">
        <w:rPr>
          <w:rFonts w:ascii="Cambria" w:hAnsi="Cambria"/>
        </w:rPr>
        <w:t xml:space="preserve"> While traditional computer vision can detect localized objects like hardhats, it lacks the semantic reasoning to understand contextual safety rules, necessitating the shift toward multimodal </w:t>
      </w:r>
      <w:proofErr w:type="gramStart"/>
      <w:r w:rsidRPr="0049438B">
        <w:rPr>
          <w:rFonts w:ascii="Cambria" w:hAnsi="Cambria"/>
        </w:rPr>
        <w:t>VLMs,.</w:t>
      </w:r>
      <w:proofErr w:type="gramEnd"/>
      <w:r w:rsidRPr="0049438B">
        <w:rPr>
          <w:rFonts w:ascii="Cambria" w:hAnsi="Cambria"/>
        </w:rPr>
        <w:t xml:space="preserve"> Despite their zero-shot capabilities and interactive Virtual Question Answering (VQA) potential, existing literature explicitly notes that these advanced models suffer from critical vulnerabilities: their reliance on complex prompt engineering and sensitivity to environmental noise introduces severe risks of unreliability in safety-critical settings.</w:t>
      </w:r>
    </w:p>
    <w:p w14:paraId="0049D7BD" w14:textId="77777777" w:rsidR="0049438B" w:rsidRPr="0049438B" w:rsidRDefault="0049438B" w:rsidP="0049438B">
      <w:pPr>
        <w:ind w:left="360"/>
        <w:rPr>
          <w:rFonts w:ascii="Cambria" w:hAnsi="Cambria"/>
        </w:rPr>
      </w:pPr>
      <w:r w:rsidRPr="0049438B">
        <w:rPr>
          <w:rFonts w:ascii="Cambria" w:hAnsi="Cambria"/>
        </w:rPr>
        <w:t xml:space="preserve">In parallel, Dr. Abdallah’s research in cyber-physical systems has demonstrated that AI models and their corresponding XAI explanations can be highly vulnerable to </w:t>
      </w:r>
      <w:proofErr w:type="gramStart"/>
      <w:r w:rsidRPr="0049438B">
        <w:rPr>
          <w:rFonts w:ascii="Cambria" w:hAnsi="Cambria"/>
        </w:rPr>
        <w:t>perturbations,.</w:t>
      </w:r>
      <w:proofErr w:type="gramEnd"/>
      <w:r w:rsidRPr="0049438B">
        <w:rPr>
          <w:rFonts w:ascii="Cambria" w:hAnsi="Cambria"/>
        </w:rPr>
        <w:t xml:space="preserve"> His work defines "Robustness" as the ability of an XAI method to maintain consistent explanations despite small input perturbations or adversarial </w:t>
      </w:r>
      <w:proofErr w:type="gramStart"/>
      <w:r w:rsidRPr="0049438B">
        <w:rPr>
          <w:rFonts w:ascii="Cambria" w:hAnsi="Cambria"/>
        </w:rPr>
        <w:t>attacks,.</w:t>
      </w:r>
      <w:proofErr w:type="gramEnd"/>
      <w:r w:rsidRPr="0049438B">
        <w:rPr>
          <w:rFonts w:ascii="Cambria" w:hAnsi="Cambria"/>
        </w:rPr>
        <w:t xml:space="preserve"> If an XAI method lacks robustness, an AI's explanation can be decoupled from its underlying behavior, effectively disguising a severe hazard as a "normal" or safe </w:t>
      </w:r>
      <w:proofErr w:type="gramStart"/>
      <w:r w:rsidRPr="0049438B">
        <w:rPr>
          <w:rFonts w:ascii="Cambria" w:hAnsi="Cambria"/>
        </w:rPr>
        <w:t>condition,.</w:t>
      </w:r>
      <w:proofErr w:type="gramEnd"/>
      <w:r w:rsidRPr="0049438B">
        <w:rPr>
          <w:rFonts w:ascii="Cambria" w:hAnsi="Cambria"/>
        </w:rPr>
        <w:t xml:space="preserve"> Bridging these two domains is critical to </w:t>
      </w:r>
      <w:proofErr w:type="gramStart"/>
      <w:r w:rsidRPr="0049438B">
        <w:rPr>
          <w:rFonts w:ascii="Cambria" w:hAnsi="Cambria"/>
        </w:rPr>
        <w:t>ensuring</w:t>
      </w:r>
      <w:proofErr w:type="gramEnd"/>
      <w:r w:rsidRPr="0049438B">
        <w:rPr>
          <w:rFonts w:ascii="Cambria" w:hAnsi="Cambria"/>
        </w:rPr>
        <w:t xml:space="preserve"> that VLMs deployed on active construction sites are not compromised by the natural, noisy variations of the built environment.</w:t>
      </w:r>
    </w:p>
    <w:p w14:paraId="2BE60D0F" w14:textId="77777777" w:rsidR="0049438B" w:rsidRPr="0049438B" w:rsidRDefault="0049438B" w:rsidP="0049438B">
      <w:pPr>
        <w:ind w:left="360"/>
        <w:rPr>
          <w:rFonts w:ascii="Cambria" w:hAnsi="Cambria"/>
        </w:rPr>
      </w:pPr>
      <w:r w:rsidRPr="0049438B">
        <w:rPr>
          <w:rFonts w:ascii="Cambria" w:hAnsi="Cambria"/>
          <w:b/>
          <w:bCs/>
        </w:rPr>
        <w:t>3. Research Objectives</w:t>
      </w:r>
      <w:r w:rsidRPr="0049438B">
        <w:rPr>
          <w:rFonts w:ascii="Cambria" w:hAnsi="Cambria"/>
        </w:rPr>
        <w:t xml:space="preserve"> The primary objective is to adapt Dr. Abdallah's robustness testing frameworks to the multimodal domain of construction safety. The specific objectives are:</w:t>
      </w:r>
    </w:p>
    <w:p w14:paraId="338FB00C" w14:textId="77777777" w:rsidR="0049438B" w:rsidRPr="0049438B" w:rsidRDefault="0049438B" w:rsidP="0049438B">
      <w:pPr>
        <w:numPr>
          <w:ilvl w:val="0"/>
          <w:numId w:val="7"/>
        </w:numPr>
        <w:rPr>
          <w:rFonts w:ascii="Cambria" w:hAnsi="Cambria"/>
        </w:rPr>
      </w:pPr>
      <w:r w:rsidRPr="0049438B">
        <w:rPr>
          <w:rFonts w:ascii="Cambria" w:hAnsi="Cambria"/>
          <w:b/>
          <w:bCs/>
        </w:rPr>
        <w:t>Simulate Environmental and Adversarial Noise:</w:t>
      </w:r>
      <w:r w:rsidRPr="0049438B">
        <w:rPr>
          <w:rFonts w:ascii="Cambria" w:hAnsi="Cambria"/>
        </w:rPr>
        <w:t xml:space="preserve"> Introduce targeted perturbations into construction site visual data to simulate real-world noise (e.g., poor weather, sensor degradation) and adversarial attacks.</w:t>
      </w:r>
    </w:p>
    <w:p w14:paraId="2A619C0B" w14:textId="77777777" w:rsidR="0049438B" w:rsidRPr="0049438B" w:rsidRDefault="0049438B" w:rsidP="0049438B">
      <w:pPr>
        <w:numPr>
          <w:ilvl w:val="0"/>
          <w:numId w:val="7"/>
        </w:numPr>
        <w:rPr>
          <w:rFonts w:ascii="Cambria" w:hAnsi="Cambria"/>
        </w:rPr>
      </w:pPr>
      <w:r w:rsidRPr="0049438B">
        <w:rPr>
          <w:rFonts w:ascii="Cambria" w:hAnsi="Cambria"/>
          <w:b/>
          <w:bCs/>
        </w:rPr>
        <w:lastRenderedPageBreak/>
        <w:t>Evaluate VLM Vulnerability:</w:t>
      </w:r>
      <w:r w:rsidRPr="0049438B">
        <w:rPr>
          <w:rFonts w:ascii="Cambria" w:hAnsi="Cambria"/>
        </w:rPr>
        <w:t xml:space="preserve"> Quantify the failure rate of state-of-the-art VLMs when subjected to these noisy conditions during hazard identification tasks.</w:t>
      </w:r>
    </w:p>
    <w:p w14:paraId="7DAC2A1C" w14:textId="77777777" w:rsidR="0049438B" w:rsidRPr="0049438B" w:rsidRDefault="0049438B" w:rsidP="0049438B">
      <w:pPr>
        <w:numPr>
          <w:ilvl w:val="0"/>
          <w:numId w:val="7"/>
        </w:numPr>
        <w:rPr>
          <w:rFonts w:ascii="Cambria" w:hAnsi="Cambria"/>
        </w:rPr>
      </w:pPr>
      <w:r w:rsidRPr="0049438B">
        <w:rPr>
          <w:rFonts w:ascii="Cambria" w:hAnsi="Cambria"/>
          <w:b/>
          <w:bCs/>
        </w:rPr>
        <w:t>Benchmark XAI Robustness:</w:t>
      </w:r>
      <w:r w:rsidRPr="0049438B">
        <w:rPr>
          <w:rFonts w:ascii="Cambria" w:hAnsi="Cambria"/>
        </w:rPr>
        <w:t xml:space="preserve"> Compare the resilience of Black-Box XAI methods (e.g., SHAP, LIME) versus White-Box XAI methods (e.g., Integrated Gradients, Layer-wise Relevance Propagation, </w:t>
      </w:r>
      <w:proofErr w:type="spellStart"/>
      <w:r w:rsidRPr="0049438B">
        <w:rPr>
          <w:rFonts w:ascii="Cambria" w:hAnsi="Cambria"/>
        </w:rPr>
        <w:t>DeepLift</w:t>
      </w:r>
      <w:proofErr w:type="spellEnd"/>
      <w:r w:rsidRPr="0049438B">
        <w:rPr>
          <w:rFonts w:ascii="Cambria" w:hAnsi="Cambria"/>
        </w:rPr>
        <w:t xml:space="preserve">) in detecting when a VLM has been deceived by environmental </w:t>
      </w:r>
      <w:proofErr w:type="gramStart"/>
      <w:r w:rsidRPr="0049438B">
        <w:rPr>
          <w:rFonts w:ascii="Cambria" w:hAnsi="Cambria"/>
        </w:rPr>
        <w:t>noise,.</w:t>
      </w:r>
      <w:proofErr w:type="gramEnd"/>
    </w:p>
    <w:p w14:paraId="50D86563" w14:textId="77777777" w:rsidR="0049438B" w:rsidRPr="0049438B" w:rsidRDefault="0049438B" w:rsidP="0049438B">
      <w:pPr>
        <w:ind w:left="360"/>
        <w:rPr>
          <w:rFonts w:ascii="Cambria" w:hAnsi="Cambria"/>
        </w:rPr>
      </w:pPr>
      <w:r w:rsidRPr="0049438B">
        <w:rPr>
          <w:rFonts w:ascii="Cambria" w:hAnsi="Cambria"/>
          <w:b/>
          <w:bCs/>
        </w:rPr>
        <w:t>4. Proposed Methodology</w:t>
      </w:r>
      <w:r w:rsidRPr="0049438B">
        <w:rPr>
          <w:rFonts w:ascii="Cambria" w:hAnsi="Cambria"/>
        </w:rPr>
        <w:t xml:space="preserve"> The research will unfold in three sequential phases, fusing your spatiotemporal construction tracking expertise with Dr. Abdallah's XAI robustness pipeline:</w:t>
      </w:r>
    </w:p>
    <w:p w14:paraId="18B6727D" w14:textId="77777777" w:rsidR="0049438B" w:rsidRPr="0049438B" w:rsidRDefault="0049438B" w:rsidP="0049438B">
      <w:pPr>
        <w:numPr>
          <w:ilvl w:val="0"/>
          <w:numId w:val="8"/>
        </w:numPr>
        <w:rPr>
          <w:rFonts w:ascii="Cambria" w:hAnsi="Cambria"/>
        </w:rPr>
      </w:pPr>
      <w:r w:rsidRPr="0049438B">
        <w:rPr>
          <w:rFonts w:ascii="Cambria" w:hAnsi="Cambria"/>
          <w:b/>
          <w:bCs/>
        </w:rPr>
        <w:t>Phase 1: Dataset Preparation and Perturbation Injection</w:t>
      </w:r>
      <w:r w:rsidRPr="0049438B">
        <w:rPr>
          <w:rFonts w:ascii="Cambria" w:hAnsi="Cambria"/>
        </w:rPr>
        <w:t xml:space="preserve"> We will utilize established construction safety datasets and intentionally inject synthetic random noise </w:t>
      </w:r>
      <w:proofErr w:type="gramStart"/>
      <w:r w:rsidRPr="0049438B">
        <w:rPr>
          <w:rFonts w:ascii="Cambria" w:hAnsi="Cambria"/>
        </w:rPr>
        <w:t>perturbations,.</w:t>
      </w:r>
      <w:proofErr w:type="gramEnd"/>
      <w:r w:rsidRPr="0049438B">
        <w:rPr>
          <w:rFonts w:ascii="Cambria" w:hAnsi="Cambria"/>
        </w:rPr>
        <w:t xml:space="preserve"> We will create two models of evaluation based on Dr. Abdallah's framework: a </w:t>
      </w:r>
      <w:r w:rsidRPr="0049438B">
        <w:rPr>
          <w:rFonts w:ascii="Cambria" w:hAnsi="Cambria"/>
          <w:i/>
          <w:iCs/>
        </w:rPr>
        <w:t>biased model</w:t>
      </w:r>
      <w:r w:rsidRPr="0049438B">
        <w:rPr>
          <w:rFonts w:ascii="Cambria" w:hAnsi="Cambria"/>
        </w:rPr>
        <w:t xml:space="preserve"> (relying heavily on a single clear safety feature, like a harness) and an </w:t>
      </w:r>
      <w:r w:rsidRPr="0049438B">
        <w:rPr>
          <w:rFonts w:ascii="Cambria" w:hAnsi="Cambria"/>
          <w:i/>
          <w:iCs/>
        </w:rPr>
        <w:t>adversarial model</w:t>
      </w:r>
      <w:r w:rsidRPr="0049438B">
        <w:rPr>
          <w:rFonts w:ascii="Cambria" w:hAnsi="Cambria"/>
        </w:rPr>
        <w:t xml:space="preserve"> (incorporating an unrelated, perturbed feature designed to confuse the AI</w:t>
      </w:r>
      <w:proofErr w:type="gramStart"/>
      <w:r w:rsidRPr="0049438B">
        <w:rPr>
          <w:rFonts w:ascii="Cambria" w:hAnsi="Cambria"/>
        </w:rPr>
        <w:t>),.</w:t>
      </w:r>
      <w:proofErr w:type="gramEnd"/>
    </w:p>
    <w:p w14:paraId="2A52F1FD" w14:textId="77777777" w:rsidR="0049438B" w:rsidRPr="0049438B" w:rsidRDefault="0049438B" w:rsidP="0049438B">
      <w:pPr>
        <w:numPr>
          <w:ilvl w:val="0"/>
          <w:numId w:val="8"/>
        </w:numPr>
        <w:rPr>
          <w:rFonts w:ascii="Cambria" w:hAnsi="Cambria"/>
        </w:rPr>
      </w:pPr>
      <w:r w:rsidRPr="0049438B">
        <w:rPr>
          <w:rFonts w:ascii="Cambria" w:hAnsi="Cambria"/>
          <w:b/>
          <w:bCs/>
        </w:rPr>
        <w:t>Phase 2: VLM Deployment and Deception Testing</w:t>
      </w:r>
      <w:r w:rsidRPr="0049438B">
        <w:rPr>
          <w:rFonts w:ascii="Cambria" w:hAnsi="Cambria"/>
        </w:rPr>
        <w:t xml:space="preserve"> We will deploy foundational VLMs to perform safety-centric tasks (e.g., verifying work-at-height compliance). We will test whether the introduced perturbations successfully trick the VLM into predicting a "safe" condition when an active hazard is present, measuring the VLM's susceptibility to out-of-distribution (OOD) noise.</w:t>
      </w:r>
    </w:p>
    <w:p w14:paraId="4B1A42D0" w14:textId="77777777" w:rsidR="0049438B" w:rsidRPr="0049438B" w:rsidRDefault="0049438B" w:rsidP="0049438B">
      <w:pPr>
        <w:numPr>
          <w:ilvl w:val="0"/>
          <w:numId w:val="8"/>
        </w:numPr>
        <w:rPr>
          <w:rFonts w:ascii="Cambria" w:hAnsi="Cambria"/>
        </w:rPr>
      </w:pPr>
      <w:r w:rsidRPr="0049438B">
        <w:rPr>
          <w:rFonts w:ascii="Cambria" w:hAnsi="Cambria"/>
          <w:b/>
          <w:bCs/>
        </w:rPr>
        <w:t>Phase 3: The Robustness Evaluation via XAI</w:t>
      </w:r>
      <w:r w:rsidRPr="0049438B">
        <w:rPr>
          <w:rFonts w:ascii="Cambria" w:hAnsi="Cambria"/>
        </w:rPr>
        <w:t xml:space="preserve"> We will apply both Black-Box (SHAP/LIME) and White-Box (IG/LRP/</w:t>
      </w:r>
      <w:proofErr w:type="spellStart"/>
      <w:r w:rsidRPr="0049438B">
        <w:rPr>
          <w:rFonts w:ascii="Cambria" w:hAnsi="Cambria"/>
        </w:rPr>
        <w:t>DeepLift</w:t>
      </w:r>
      <w:proofErr w:type="spellEnd"/>
      <w:r w:rsidRPr="0049438B">
        <w:rPr>
          <w:rFonts w:ascii="Cambria" w:hAnsi="Cambria"/>
        </w:rPr>
        <w:t xml:space="preserve">) XAI techniques to the VLM's </w:t>
      </w:r>
      <w:proofErr w:type="gramStart"/>
      <w:r w:rsidRPr="0049438B">
        <w:rPr>
          <w:rFonts w:ascii="Cambria" w:hAnsi="Cambria"/>
        </w:rPr>
        <w:t>decisions,.</w:t>
      </w:r>
      <w:proofErr w:type="gramEnd"/>
      <w:r w:rsidRPr="0049438B">
        <w:rPr>
          <w:rFonts w:ascii="Cambria" w:hAnsi="Cambria"/>
        </w:rPr>
        <w:t xml:space="preserve"> Following Dr. Abdallah’s methodology, we will generate occurrence bar plots to see if the XAI methods incorrectly flag the "unrelated/noisy" pixels as the most important feature, or if they successfully highlight the true biased safety </w:t>
      </w:r>
      <w:proofErr w:type="gramStart"/>
      <w:r w:rsidRPr="0049438B">
        <w:rPr>
          <w:rFonts w:ascii="Cambria" w:hAnsi="Cambria"/>
        </w:rPr>
        <w:t>feature,.</w:t>
      </w:r>
      <w:proofErr w:type="gramEnd"/>
      <w:r w:rsidRPr="0049438B">
        <w:rPr>
          <w:rFonts w:ascii="Cambria" w:hAnsi="Cambria"/>
        </w:rPr>
        <w:t xml:space="preserve"> Because White-Box methods access internal model architecture, we hypothesize (based on Dr. Abdallah's prior findings) that methods like IG and LRP will show superior robustness against construction site noise compared to SHAP and </w:t>
      </w:r>
      <w:proofErr w:type="gramStart"/>
      <w:r w:rsidRPr="0049438B">
        <w:rPr>
          <w:rFonts w:ascii="Cambria" w:hAnsi="Cambria"/>
        </w:rPr>
        <w:t>LIME,.</w:t>
      </w:r>
      <w:proofErr w:type="gramEnd"/>
    </w:p>
    <w:p w14:paraId="4981FF7A" w14:textId="77777777" w:rsidR="0049438B" w:rsidRPr="0049438B" w:rsidRDefault="0049438B" w:rsidP="0049438B">
      <w:pPr>
        <w:ind w:left="360"/>
        <w:rPr>
          <w:rFonts w:ascii="Cambria" w:hAnsi="Cambria"/>
        </w:rPr>
      </w:pPr>
      <w:r w:rsidRPr="0049438B">
        <w:rPr>
          <w:rFonts w:ascii="Cambria" w:hAnsi="Cambria"/>
          <w:b/>
          <w:bCs/>
        </w:rPr>
        <w:t>5. Expected Outcomes and Deliverables</w:t>
      </w:r>
    </w:p>
    <w:p w14:paraId="1B32C3F7" w14:textId="77777777" w:rsidR="0049438B" w:rsidRPr="0049438B" w:rsidRDefault="0049438B" w:rsidP="0049438B">
      <w:pPr>
        <w:numPr>
          <w:ilvl w:val="0"/>
          <w:numId w:val="9"/>
        </w:numPr>
        <w:rPr>
          <w:rFonts w:ascii="Cambria" w:hAnsi="Cambria"/>
        </w:rPr>
      </w:pPr>
      <w:r w:rsidRPr="0049438B">
        <w:rPr>
          <w:rFonts w:ascii="Cambria" w:hAnsi="Cambria"/>
          <w:b/>
          <w:bCs/>
        </w:rPr>
        <w:t>A Novel Robustness Benchmark:</w:t>
      </w:r>
      <w:r w:rsidRPr="0049438B">
        <w:rPr>
          <w:rFonts w:ascii="Cambria" w:hAnsi="Cambria"/>
        </w:rPr>
        <w:t xml:space="preserve"> The creation of the first standardized framework for testing the noise resilience and adversarial vulnerability of VLMs in the construction domain.</w:t>
      </w:r>
    </w:p>
    <w:p w14:paraId="059489A4" w14:textId="77777777" w:rsidR="0049438B" w:rsidRPr="0049438B" w:rsidRDefault="0049438B" w:rsidP="0049438B">
      <w:pPr>
        <w:numPr>
          <w:ilvl w:val="0"/>
          <w:numId w:val="9"/>
        </w:numPr>
        <w:rPr>
          <w:rFonts w:ascii="Cambria" w:hAnsi="Cambria"/>
        </w:rPr>
      </w:pPr>
      <w:r w:rsidRPr="0049438B">
        <w:rPr>
          <w:rFonts w:ascii="Cambria" w:hAnsi="Cambria"/>
          <w:b/>
          <w:bCs/>
        </w:rPr>
        <w:lastRenderedPageBreak/>
        <w:t>Methodological Guidelines:</w:t>
      </w:r>
      <w:r w:rsidRPr="0049438B">
        <w:rPr>
          <w:rFonts w:ascii="Cambria" w:hAnsi="Cambria"/>
        </w:rPr>
        <w:t xml:space="preserve"> A definitive guide for construction managers on which XAI methods (Black-Box vs. White-Box) provide the most trustworthy safety alerts under poor or dynamic site </w:t>
      </w:r>
      <w:proofErr w:type="gramStart"/>
      <w:r w:rsidRPr="0049438B">
        <w:rPr>
          <w:rFonts w:ascii="Cambria" w:hAnsi="Cambria"/>
        </w:rPr>
        <w:t>conditions,.</w:t>
      </w:r>
      <w:proofErr w:type="gramEnd"/>
    </w:p>
    <w:p w14:paraId="2E7100D1" w14:textId="77777777" w:rsidR="0049438B" w:rsidRPr="0049438B" w:rsidRDefault="0049438B" w:rsidP="0049438B">
      <w:pPr>
        <w:numPr>
          <w:ilvl w:val="0"/>
          <w:numId w:val="9"/>
        </w:numPr>
        <w:rPr>
          <w:rFonts w:ascii="Cambria" w:hAnsi="Cambria"/>
        </w:rPr>
      </w:pPr>
      <w:r w:rsidRPr="0049438B">
        <w:rPr>
          <w:rFonts w:ascii="Cambria" w:hAnsi="Cambria"/>
          <w:b/>
          <w:bCs/>
        </w:rPr>
        <w:t>High-Impact Joint Publication:</w:t>
      </w:r>
      <w:r w:rsidRPr="0049438B">
        <w:rPr>
          <w:rFonts w:ascii="Cambria" w:hAnsi="Cambria"/>
        </w:rPr>
        <w:t xml:space="preserve"> A comprehensive paper targeting top-tier journals (e.g., </w:t>
      </w:r>
      <w:r w:rsidRPr="0049438B">
        <w:rPr>
          <w:rFonts w:ascii="Cambria" w:hAnsi="Cambria"/>
          <w:i/>
          <w:iCs/>
        </w:rPr>
        <w:t>Automation in Construction</w:t>
      </w:r>
      <w:r w:rsidRPr="0049438B">
        <w:rPr>
          <w:rFonts w:ascii="Cambria" w:hAnsi="Cambria"/>
        </w:rPr>
        <w:t xml:space="preserve"> or </w:t>
      </w:r>
      <w:r w:rsidRPr="0049438B">
        <w:rPr>
          <w:rFonts w:ascii="Cambria" w:hAnsi="Cambria"/>
          <w:i/>
          <w:iCs/>
        </w:rPr>
        <w:t>IEEE Internet of Things Journal</w:t>
      </w:r>
      <w:r w:rsidRPr="0049438B">
        <w:rPr>
          <w:rFonts w:ascii="Cambria" w:hAnsi="Cambria"/>
        </w:rPr>
        <w:t>, where Dr. Abdallah has published), presenting empirical proof of how to secure VLM-based safety assistants against environmental deception.</w:t>
      </w:r>
    </w:p>
    <w:p w14:paraId="40391A28" w14:textId="77777777" w:rsidR="0049438B" w:rsidRPr="0049438B" w:rsidRDefault="0049438B" w:rsidP="0049438B">
      <w:pPr>
        <w:ind w:left="360"/>
        <w:rPr>
          <w:rFonts w:ascii="Cambria" w:hAnsi="Cambria"/>
        </w:rPr>
      </w:pPr>
      <w:r w:rsidRPr="0049438B">
        <w:rPr>
          <w:rFonts w:ascii="Cambria" w:hAnsi="Cambria"/>
          <w:b/>
          <w:bCs/>
        </w:rPr>
        <w:t>6. Synergies and Collaboration Rationale</w:t>
      </w:r>
      <w:r w:rsidRPr="0049438B">
        <w:rPr>
          <w:rFonts w:ascii="Cambria" w:hAnsi="Cambria"/>
        </w:rPr>
        <w:t xml:space="preserve"> This proposal capitalizes on your cutting-edge focus on spatiotemporal analysis and interactive agentic VLMs in construction </w:t>
      </w:r>
      <w:proofErr w:type="gramStart"/>
      <w:r w:rsidRPr="0049438B">
        <w:rPr>
          <w:rFonts w:ascii="Cambria" w:hAnsi="Cambria"/>
        </w:rPr>
        <w:t>management,.</w:t>
      </w:r>
      <w:proofErr w:type="gramEnd"/>
      <w:r w:rsidRPr="0049438B">
        <w:rPr>
          <w:rFonts w:ascii="Cambria" w:hAnsi="Cambria"/>
        </w:rPr>
        <w:t xml:space="preserve"> By integrating Dr. Abdallah’s proven methodologies for decoupling adversarial noise from genuine AI reasoning and evaluating White-Box vs. Black-Box XAI </w:t>
      </w:r>
      <w:proofErr w:type="gramStart"/>
      <w:r w:rsidRPr="0049438B">
        <w:rPr>
          <w:rFonts w:ascii="Cambria" w:hAnsi="Cambria"/>
        </w:rPr>
        <w:t>robustness,,</w:t>
      </w:r>
      <w:proofErr w:type="gramEnd"/>
      <w:r w:rsidRPr="0049438B">
        <w:rPr>
          <w:rFonts w:ascii="Cambria" w:hAnsi="Cambria"/>
        </w:rPr>
        <w:t xml:space="preserve"> you directly address the "reliability and hallucination" bottleneck preventing industry adoption of your systems. Together, you will transition construction VLMs from fragile, noise-sensitive prototypes into resilient, fully explainable safety inspectors.</w:t>
      </w:r>
    </w:p>
    <w:p w14:paraId="55AD0F79" w14:textId="08EADA9C" w:rsidR="0049438B" w:rsidRPr="0049438B" w:rsidRDefault="0049438B" w:rsidP="0049438B">
      <w:pPr>
        <w:ind w:left="360"/>
        <w:rPr>
          <w:rFonts w:ascii="Cambria" w:hAnsi="Cambria"/>
        </w:rPr>
      </w:pPr>
    </w:p>
    <w:p w14:paraId="23C2927F" w14:textId="77777777" w:rsidR="00101BA4" w:rsidRDefault="00101BA4">
      <w:pPr>
        <w:rPr>
          <w:rFonts w:ascii="Cambria" w:hAnsi="Cambria"/>
        </w:rPr>
        <w:sectPr w:rsidR="00101BA4">
          <w:pgSz w:w="12240" w:h="15840"/>
          <w:pgMar w:top="1440" w:right="1440" w:bottom="1440" w:left="1440" w:header="720" w:footer="720" w:gutter="0"/>
          <w:cols w:space="720"/>
          <w:docGrid w:linePitch="360"/>
        </w:sectPr>
      </w:pPr>
    </w:p>
    <w:p w14:paraId="5B825775" w14:textId="77777777" w:rsidR="00101BA4" w:rsidRPr="00101BA4" w:rsidRDefault="00101BA4" w:rsidP="00101BA4">
      <w:pPr>
        <w:rPr>
          <w:rFonts w:ascii="Cambria" w:hAnsi="Cambria"/>
          <w:b/>
          <w:bCs/>
        </w:rPr>
      </w:pPr>
      <w:r w:rsidRPr="00101BA4">
        <w:rPr>
          <w:rFonts w:ascii="Cambria" w:hAnsi="Cambria"/>
          <w:b/>
          <w:bCs/>
        </w:rPr>
        <w:lastRenderedPageBreak/>
        <w:t>Research Proposal: A White-Box Explainable AI Evaluation Framework for Vision-Language Models in Construction Hazard Detection</w:t>
      </w:r>
    </w:p>
    <w:p w14:paraId="32620BE1" w14:textId="77777777" w:rsidR="00101BA4" w:rsidRPr="00101BA4" w:rsidRDefault="00101BA4" w:rsidP="00101BA4">
      <w:pPr>
        <w:rPr>
          <w:rFonts w:ascii="Cambria" w:hAnsi="Cambria"/>
          <w:b/>
          <w:bCs/>
        </w:rPr>
      </w:pPr>
      <w:r w:rsidRPr="00101BA4">
        <w:rPr>
          <w:rFonts w:ascii="Cambria" w:hAnsi="Cambria"/>
          <w:b/>
          <w:bCs/>
        </w:rPr>
        <w:t>1. Introduction and Problem Statement</w:t>
      </w:r>
    </w:p>
    <w:p w14:paraId="766E918C" w14:textId="77777777" w:rsidR="00101BA4" w:rsidRPr="00101BA4" w:rsidRDefault="00101BA4" w:rsidP="00101BA4">
      <w:pPr>
        <w:rPr>
          <w:rFonts w:ascii="Cambria" w:hAnsi="Cambria"/>
        </w:rPr>
      </w:pPr>
      <w:r w:rsidRPr="00101BA4">
        <w:rPr>
          <w:rFonts w:ascii="Cambria" w:hAnsi="Cambria"/>
        </w:rPr>
        <w:t>The construction industry is increasingly adopting Vision-Language Models (VLMs) to automate safety monitoring and progress tracking because these models can natively bridge the gap between visual site data and textual safety regulations. However, VLMs function as opaque "black boxes." If a VLM incorrectly identifies a hazardous scenario as "safe," the lack of algorithmic transparency can lead to severe physical consequences on a job site.</w:t>
      </w:r>
    </w:p>
    <w:p w14:paraId="0AD2ADC3" w14:textId="77777777" w:rsidR="00101BA4" w:rsidRPr="00101BA4" w:rsidRDefault="00101BA4" w:rsidP="00101BA4">
      <w:pPr>
        <w:rPr>
          <w:rFonts w:ascii="Cambria" w:hAnsi="Cambria"/>
        </w:rPr>
      </w:pPr>
      <w:r w:rsidRPr="00101BA4">
        <w:rPr>
          <w:rFonts w:ascii="Cambria" w:hAnsi="Cambria"/>
        </w:rPr>
        <w:t xml:space="preserve">Currently, attempts to explain AI decisions heavily rely on black-box methods like SHAP and LIME. However, recent research indicates that black-box methods are computationally heavy, vulnerable to adversarial noise, and often provide incomplete explanations because they </w:t>
      </w:r>
      <w:proofErr w:type="gramStart"/>
      <w:r w:rsidRPr="00101BA4">
        <w:rPr>
          <w:rFonts w:ascii="Cambria" w:hAnsi="Cambria"/>
        </w:rPr>
        <w:t>merely</w:t>
      </w:r>
      <w:proofErr w:type="gramEnd"/>
      <w:r w:rsidRPr="00101BA4">
        <w:rPr>
          <w:rFonts w:ascii="Cambria" w:hAnsi="Cambria"/>
        </w:rPr>
        <w:t xml:space="preserve"> approximate model behavior without accessing internal architectures. To deploy VLMs safely in construction, we must open the black box. White-box XAI methods—specifically Integrated Gradients (IG), Layer-wise Relevance Propagation (LRP), and </w:t>
      </w:r>
      <w:proofErr w:type="spellStart"/>
      <w:r w:rsidRPr="00101BA4">
        <w:rPr>
          <w:rFonts w:ascii="Cambria" w:hAnsi="Cambria"/>
        </w:rPr>
        <w:t>DeepLIFT</w:t>
      </w:r>
      <w:proofErr w:type="spellEnd"/>
      <w:r w:rsidRPr="00101BA4">
        <w:rPr>
          <w:rFonts w:ascii="Cambria" w:hAnsi="Cambria"/>
        </w:rPr>
        <w:t xml:space="preserve">—interact directly with the model's internal weights and gradient flows, providing mathematically guaranteed, pixel-level transparency. This research aims to adapt these rigorous white-box XAI methodologies to the visual encoders of construction-specific VLMs. </w:t>
      </w:r>
    </w:p>
    <w:p w14:paraId="4F60B5BB" w14:textId="77777777" w:rsidR="00101BA4" w:rsidRPr="00101BA4" w:rsidRDefault="00101BA4" w:rsidP="00101BA4">
      <w:pPr>
        <w:rPr>
          <w:rFonts w:ascii="Cambria" w:hAnsi="Cambria"/>
          <w:b/>
          <w:bCs/>
        </w:rPr>
      </w:pPr>
      <w:r w:rsidRPr="00101BA4">
        <w:rPr>
          <w:rFonts w:ascii="Cambria" w:hAnsi="Cambria"/>
          <w:b/>
          <w:bCs/>
        </w:rPr>
        <w:t>2. Research Objectives</w:t>
      </w:r>
    </w:p>
    <w:p w14:paraId="4C28A0FF" w14:textId="77777777" w:rsidR="00101BA4" w:rsidRPr="00101BA4" w:rsidRDefault="00101BA4" w:rsidP="00101BA4">
      <w:pPr>
        <w:rPr>
          <w:rFonts w:ascii="Cambria" w:hAnsi="Cambria"/>
        </w:rPr>
      </w:pPr>
      <w:r w:rsidRPr="00101BA4">
        <w:rPr>
          <w:rFonts w:ascii="Cambria" w:hAnsi="Cambria"/>
        </w:rPr>
        <w:t xml:space="preserve">This project proposes an end-to-end framework to evaluate white-box XAI methods applied to VLMs in construction safety. The specific objectives are: </w:t>
      </w:r>
    </w:p>
    <w:p w14:paraId="4DB53D37" w14:textId="77777777" w:rsidR="00101BA4" w:rsidRPr="00101BA4" w:rsidRDefault="00101BA4" w:rsidP="00101BA4">
      <w:pPr>
        <w:numPr>
          <w:ilvl w:val="0"/>
          <w:numId w:val="10"/>
        </w:numPr>
        <w:rPr>
          <w:rFonts w:ascii="Cambria" w:hAnsi="Cambria"/>
        </w:rPr>
      </w:pPr>
      <w:r w:rsidRPr="00101BA4">
        <w:rPr>
          <w:rFonts w:ascii="Cambria" w:hAnsi="Cambria"/>
        </w:rPr>
        <w:t xml:space="preserve">To apply white-box XAI techniques (IG, LRP, and </w:t>
      </w:r>
      <w:proofErr w:type="spellStart"/>
      <w:r w:rsidRPr="00101BA4">
        <w:rPr>
          <w:rFonts w:ascii="Cambria" w:hAnsi="Cambria"/>
        </w:rPr>
        <w:t>DeepLIFT</w:t>
      </w:r>
      <w:proofErr w:type="spellEnd"/>
      <w:r w:rsidRPr="00101BA4">
        <w:rPr>
          <w:rFonts w:ascii="Cambria" w:hAnsi="Cambria"/>
        </w:rPr>
        <w:t>) to the neural architectures of VLMs evaluating construction hazards.</w:t>
      </w:r>
    </w:p>
    <w:p w14:paraId="3CFA3402" w14:textId="77777777" w:rsidR="00101BA4" w:rsidRPr="00101BA4" w:rsidRDefault="00101BA4" w:rsidP="00101BA4">
      <w:pPr>
        <w:numPr>
          <w:ilvl w:val="0"/>
          <w:numId w:val="10"/>
        </w:numPr>
        <w:rPr>
          <w:rFonts w:ascii="Cambria" w:hAnsi="Cambria"/>
        </w:rPr>
      </w:pPr>
      <w:r w:rsidRPr="00101BA4">
        <w:rPr>
          <w:rFonts w:ascii="Cambria" w:hAnsi="Cambria"/>
        </w:rPr>
        <w:t xml:space="preserve">To quantitatively assess the quality of these explanations using a rigorous six-metric evaluation framework adapted for multimodal generative outputs. </w:t>
      </w:r>
    </w:p>
    <w:p w14:paraId="65AA0013" w14:textId="77777777" w:rsidR="00101BA4" w:rsidRPr="00101BA4" w:rsidRDefault="00101BA4" w:rsidP="00101BA4">
      <w:pPr>
        <w:numPr>
          <w:ilvl w:val="0"/>
          <w:numId w:val="10"/>
        </w:numPr>
        <w:rPr>
          <w:rFonts w:ascii="Cambria" w:hAnsi="Cambria"/>
        </w:rPr>
      </w:pPr>
      <w:r w:rsidRPr="00101BA4">
        <w:rPr>
          <w:rFonts w:ascii="Cambria" w:hAnsi="Cambria"/>
        </w:rPr>
        <w:t xml:space="preserve">To benchmark white-box methods against traditional black-box methods to prove superior reliability, robustness, and real-time efficiency for construction site edge devices. </w:t>
      </w:r>
    </w:p>
    <w:p w14:paraId="45D1C074" w14:textId="77777777" w:rsidR="00101BA4" w:rsidRPr="00101BA4" w:rsidRDefault="00101BA4" w:rsidP="00101BA4">
      <w:pPr>
        <w:rPr>
          <w:rFonts w:ascii="Cambria" w:hAnsi="Cambria"/>
          <w:b/>
          <w:bCs/>
        </w:rPr>
      </w:pPr>
      <w:r w:rsidRPr="00101BA4">
        <w:rPr>
          <w:rFonts w:ascii="Cambria" w:hAnsi="Cambria"/>
          <w:b/>
          <w:bCs/>
        </w:rPr>
        <w:t>3. Methodology and Implementation Strategy</w:t>
      </w:r>
    </w:p>
    <w:p w14:paraId="1AD0FD08" w14:textId="77777777" w:rsidR="00101BA4" w:rsidRPr="00101BA4" w:rsidRDefault="00101BA4" w:rsidP="00101BA4">
      <w:pPr>
        <w:rPr>
          <w:rFonts w:ascii="Cambria" w:hAnsi="Cambria"/>
        </w:rPr>
      </w:pPr>
      <w:r w:rsidRPr="00101BA4">
        <w:rPr>
          <w:rFonts w:ascii="Cambria" w:hAnsi="Cambria"/>
          <w:b/>
          <w:bCs/>
        </w:rPr>
        <w:t>Phase 1: Model Selection and Hazard Dataset Preparation</w:t>
      </w:r>
    </w:p>
    <w:p w14:paraId="5E87DC0B" w14:textId="77777777" w:rsidR="00101BA4" w:rsidRPr="00101BA4" w:rsidRDefault="00101BA4" w:rsidP="00101BA4">
      <w:pPr>
        <w:numPr>
          <w:ilvl w:val="0"/>
          <w:numId w:val="11"/>
        </w:numPr>
        <w:rPr>
          <w:rFonts w:ascii="Cambria" w:hAnsi="Cambria"/>
        </w:rPr>
      </w:pPr>
      <w:r w:rsidRPr="00101BA4">
        <w:rPr>
          <w:rFonts w:ascii="Cambria" w:hAnsi="Cambria"/>
          <w:b/>
          <w:bCs/>
        </w:rPr>
        <w:t>VLM Selection:</w:t>
      </w:r>
      <w:r w:rsidRPr="00101BA4">
        <w:rPr>
          <w:rFonts w:ascii="Cambria" w:hAnsi="Cambria"/>
        </w:rPr>
        <w:t xml:space="preserve"> We will utilize open-source VLMs (e.g., </w:t>
      </w:r>
      <w:proofErr w:type="spellStart"/>
      <w:r w:rsidRPr="00101BA4">
        <w:rPr>
          <w:rFonts w:ascii="Cambria" w:hAnsi="Cambria"/>
        </w:rPr>
        <w:t>LLaVA</w:t>
      </w:r>
      <w:proofErr w:type="spellEnd"/>
      <w:r w:rsidRPr="00101BA4">
        <w:rPr>
          <w:rFonts w:ascii="Cambria" w:hAnsi="Cambria"/>
        </w:rPr>
        <w:t xml:space="preserve"> or Florence-2) fine-tuned for construction safety tasks, such as Personal Protective Equipment (PPE) detection and ergonomic hazard identification. </w:t>
      </w:r>
    </w:p>
    <w:p w14:paraId="1D117E6B" w14:textId="77777777" w:rsidR="00101BA4" w:rsidRPr="00101BA4" w:rsidRDefault="00101BA4" w:rsidP="00101BA4">
      <w:pPr>
        <w:numPr>
          <w:ilvl w:val="0"/>
          <w:numId w:val="11"/>
        </w:numPr>
        <w:rPr>
          <w:rFonts w:ascii="Cambria" w:hAnsi="Cambria"/>
        </w:rPr>
      </w:pPr>
      <w:r w:rsidRPr="00101BA4">
        <w:rPr>
          <w:rFonts w:ascii="Cambria" w:hAnsi="Cambria"/>
          <w:b/>
          <w:bCs/>
        </w:rPr>
        <w:lastRenderedPageBreak/>
        <w:t>Dataset:</w:t>
      </w:r>
      <w:r w:rsidRPr="00101BA4">
        <w:rPr>
          <w:rFonts w:ascii="Cambria" w:hAnsi="Cambria"/>
        </w:rPr>
        <w:t xml:space="preserve"> We will utilize established construction safety datasets to create a multi-class testing environment encompassing various hazard types (e.g., unharnessed workers, struck-by risks, and missing PPE).</w:t>
      </w:r>
    </w:p>
    <w:p w14:paraId="432BA257" w14:textId="77777777" w:rsidR="00101BA4" w:rsidRPr="00101BA4" w:rsidRDefault="00101BA4" w:rsidP="00101BA4">
      <w:pPr>
        <w:rPr>
          <w:rFonts w:ascii="Cambria" w:hAnsi="Cambria"/>
        </w:rPr>
      </w:pPr>
      <w:r w:rsidRPr="00101BA4">
        <w:rPr>
          <w:rFonts w:ascii="Cambria" w:hAnsi="Cambria"/>
          <w:b/>
          <w:bCs/>
        </w:rPr>
        <w:t>Phase 2: Implementation of White-Box XAI on VLMs</w:t>
      </w:r>
      <w:r w:rsidRPr="00101BA4">
        <w:rPr>
          <w:rFonts w:ascii="Cambria" w:hAnsi="Cambria"/>
        </w:rPr>
        <w:t xml:space="preserve"> Unlike black-box methods, white-box methods require direct access to the model's architecture. We will integrate three primary techniques into the VLM's visual encoder (e.g., the Vision Transformer backbone): </w:t>
      </w:r>
    </w:p>
    <w:p w14:paraId="7BFFCAC7" w14:textId="77777777" w:rsidR="00101BA4" w:rsidRPr="00101BA4" w:rsidRDefault="00101BA4" w:rsidP="00101BA4">
      <w:pPr>
        <w:numPr>
          <w:ilvl w:val="0"/>
          <w:numId w:val="12"/>
        </w:numPr>
        <w:rPr>
          <w:rFonts w:ascii="Cambria" w:hAnsi="Cambria"/>
        </w:rPr>
      </w:pPr>
      <w:proofErr w:type="spellStart"/>
      <w:r w:rsidRPr="00101BA4">
        <w:rPr>
          <w:rFonts w:ascii="Cambria" w:hAnsi="Cambria"/>
          <w:b/>
          <w:bCs/>
        </w:rPr>
        <w:t>DeepLIFT</w:t>
      </w:r>
      <w:proofErr w:type="spellEnd"/>
      <w:r w:rsidRPr="00101BA4">
        <w:rPr>
          <w:rFonts w:ascii="Cambria" w:hAnsi="Cambria"/>
          <w:b/>
          <w:bCs/>
        </w:rPr>
        <w:t>:</w:t>
      </w:r>
      <w:r w:rsidRPr="00101BA4">
        <w:rPr>
          <w:rFonts w:ascii="Cambria" w:hAnsi="Cambria"/>
        </w:rPr>
        <w:t xml:space="preserve"> Calculates relevance by comparing the activation of neurons against a reference baseline (e.g., an empty construction scene). </w:t>
      </w:r>
    </w:p>
    <w:p w14:paraId="1F133911" w14:textId="77777777" w:rsidR="00101BA4" w:rsidRPr="00101BA4" w:rsidRDefault="00101BA4" w:rsidP="00101BA4">
      <w:pPr>
        <w:numPr>
          <w:ilvl w:val="0"/>
          <w:numId w:val="12"/>
        </w:numPr>
        <w:rPr>
          <w:rFonts w:ascii="Cambria" w:hAnsi="Cambria"/>
        </w:rPr>
      </w:pPr>
      <w:r w:rsidRPr="00101BA4">
        <w:rPr>
          <w:rFonts w:ascii="Cambria" w:hAnsi="Cambria"/>
          <w:b/>
          <w:bCs/>
        </w:rPr>
        <w:t>Integrated Gradients (IG):</w:t>
      </w:r>
      <w:r w:rsidRPr="00101BA4">
        <w:rPr>
          <w:rFonts w:ascii="Cambria" w:hAnsi="Cambria"/>
        </w:rPr>
        <w:t xml:space="preserve"> Computes feature attribution by examining gradients along a path from the baseline input to the actual construction site image. </w:t>
      </w:r>
    </w:p>
    <w:p w14:paraId="3F8115EC" w14:textId="77777777" w:rsidR="00101BA4" w:rsidRPr="00101BA4" w:rsidRDefault="00101BA4" w:rsidP="00101BA4">
      <w:pPr>
        <w:numPr>
          <w:ilvl w:val="0"/>
          <w:numId w:val="12"/>
        </w:numPr>
        <w:rPr>
          <w:rFonts w:ascii="Cambria" w:hAnsi="Cambria"/>
        </w:rPr>
      </w:pPr>
      <w:r w:rsidRPr="00101BA4">
        <w:rPr>
          <w:rFonts w:ascii="Cambria" w:hAnsi="Cambria"/>
          <w:b/>
          <w:bCs/>
        </w:rPr>
        <w:t xml:space="preserve">Layer-wise Relevance Propagation (LRP) / </w:t>
      </w:r>
      <w:proofErr w:type="spellStart"/>
      <w:r w:rsidRPr="00101BA4">
        <w:rPr>
          <w:rFonts w:ascii="Cambria" w:hAnsi="Cambria"/>
          <w:b/>
          <w:bCs/>
        </w:rPr>
        <w:t>AttnLRP</w:t>
      </w:r>
      <w:proofErr w:type="spellEnd"/>
      <w:r w:rsidRPr="00101BA4">
        <w:rPr>
          <w:rFonts w:ascii="Cambria" w:hAnsi="Cambria"/>
          <w:b/>
          <w:bCs/>
        </w:rPr>
        <w:t>:</w:t>
      </w:r>
      <w:r w:rsidRPr="00101BA4">
        <w:rPr>
          <w:rFonts w:ascii="Cambria" w:hAnsi="Cambria"/>
        </w:rPr>
        <w:t xml:space="preserve"> Backpropagates relevance scores through the transformer's attention layers, correcting gradient flows to precisely reveal how much each input pixel contributed to the VLM's final safety caption.</w:t>
      </w:r>
    </w:p>
    <w:p w14:paraId="5632C2EB" w14:textId="77777777" w:rsidR="00101BA4" w:rsidRPr="00101BA4" w:rsidRDefault="00101BA4" w:rsidP="00101BA4">
      <w:pPr>
        <w:rPr>
          <w:rFonts w:ascii="Cambria" w:hAnsi="Cambria"/>
        </w:rPr>
      </w:pPr>
      <w:r w:rsidRPr="00101BA4">
        <w:rPr>
          <w:rFonts w:ascii="Cambria" w:hAnsi="Cambria"/>
          <w:b/>
          <w:bCs/>
        </w:rPr>
        <w:t>Phase 3: The Six-Metric Evaluation Framework</w:t>
      </w:r>
      <w:r w:rsidRPr="00101BA4">
        <w:rPr>
          <w:rFonts w:ascii="Cambria" w:hAnsi="Cambria"/>
        </w:rPr>
        <w:t xml:space="preserve"> To move beyond subjective visual heatmaps, we will adapt Professor Abdallah's rigorous six-metric evaluation framework, originally designed for network security, to the multimodal construction domain. </w:t>
      </w:r>
    </w:p>
    <w:p w14:paraId="746C9672" w14:textId="77777777" w:rsidR="00101BA4" w:rsidRPr="00101BA4" w:rsidRDefault="00101BA4" w:rsidP="00101BA4">
      <w:pPr>
        <w:numPr>
          <w:ilvl w:val="0"/>
          <w:numId w:val="13"/>
        </w:numPr>
        <w:rPr>
          <w:rFonts w:ascii="Cambria" w:hAnsi="Cambria"/>
        </w:rPr>
      </w:pPr>
      <w:r w:rsidRPr="00101BA4">
        <w:rPr>
          <w:rFonts w:ascii="Cambria" w:hAnsi="Cambria"/>
          <w:b/>
          <w:bCs/>
        </w:rPr>
        <w:t>Descriptive Accuracy:</w:t>
      </w:r>
      <w:r w:rsidRPr="00101BA4">
        <w:rPr>
          <w:rFonts w:ascii="Cambria" w:hAnsi="Cambria"/>
        </w:rPr>
        <w:t xml:space="preserve"> We will systematically mask the top construction site pixels highlighted by the XAI method and measure the resulting degradation in the VLM's output. Because the VLM outputs text rather than simple binary classifications, we will track the drop in semantic fluency using natural language metrics (BLEU, </w:t>
      </w:r>
      <w:proofErr w:type="spellStart"/>
      <w:r w:rsidRPr="00101BA4">
        <w:rPr>
          <w:rFonts w:ascii="Cambria" w:hAnsi="Cambria"/>
        </w:rPr>
        <w:t>CIDEr</w:t>
      </w:r>
      <w:proofErr w:type="spellEnd"/>
      <w:r w:rsidRPr="00101BA4">
        <w:rPr>
          <w:rFonts w:ascii="Cambria" w:hAnsi="Cambria"/>
        </w:rPr>
        <w:t xml:space="preserve">). </w:t>
      </w:r>
    </w:p>
    <w:p w14:paraId="04D494E5" w14:textId="77777777" w:rsidR="00101BA4" w:rsidRPr="00101BA4" w:rsidRDefault="00101BA4" w:rsidP="00101BA4">
      <w:pPr>
        <w:numPr>
          <w:ilvl w:val="0"/>
          <w:numId w:val="13"/>
        </w:numPr>
        <w:rPr>
          <w:rFonts w:ascii="Cambria" w:hAnsi="Cambria"/>
        </w:rPr>
      </w:pPr>
      <w:r w:rsidRPr="00101BA4">
        <w:rPr>
          <w:rFonts w:ascii="Cambria" w:hAnsi="Cambria"/>
          <w:b/>
          <w:bCs/>
        </w:rPr>
        <w:t>Sparsity:</w:t>
      </w:r>
      <w:r w:rsidRPr="00101BA4">
        <w:rPr>
          <w:rFonts w:ascii="Cambria" w:hAnsi="Cambria"/>
        </w:rPr>
        <w:t xml:space="preserve"> We will calculate the concentration of feature importance scores. A high sparsity score mathematically confirms that the VLM is focused precisely on the hazard (e.g., the worker's head) rather than being distracted by background scaffolding. </w:t>
      </w:r>
    </w:p>
    <w:p w14:paraId="6A60C3DF" w14:textId="77777777" w:rsidR="00101BA4" w:rsidRPr="00101BA4" w:rsidRDefault="00101BA4" w:rsidP="00101BA4">
      <w:pPr>
        <w:numPr>
          <w:ilvl w:val="0"/>
          <w:numId w:val="13"/>
        </w:numPr>
        <w:rPr>
          <w:rFonts w:ascii="Cambria" w:hAnsi="Cambria"/>
        </w:rPr>
      </w:pPr>
      <w:r w:rsidRPr="00101BA4">
        <w:rPr>
          <w:rFonts w:ascii="Cambria" w:hAnsi="Cambria"/>
          <w:b/>
          <w:bCs/>
        </w:rPr>
        <w:t>Efficiency:</w:t>
      </w:r>
      <w:r w:rsidRPr="00101BA4">
        <w:rPr>
          <w:rFonts w:ascii="Cambria" w:hAnsi="Cambria"/>
        </w:rPr>
        <w:t xml:space="preserve"> We will measure the computational inference time required to generate the explanation. White-box methods require only a single backward pass, making them highly efficient and suitable for real-time video monitoring on construction sites.</w:t>
      </w:r>
    </w:p>
    <w:p w14:paraId="1D472212" w14:textId="77777777" w:rsidR="00101BA4" w:rsidRPr="00101BA4" w:rsidRDefault="00101BA4" w:rsidP="00101BA4">
      <w:pPr>
        <w:numPr>
          <w:ilvl w:val="0"/>
          <w:numId w:val="13"/>
        </w:numPr>
        <w:rPr>
          <w:rFonts w:ascii="Cambria" w:hAnsi="Cambria"/>
        </w:rPr>
      </w:pPr>
      <w:r w:rsidRPr="00101BA4">
        <w:rPr>
          <w:rFonts w:ascii="Cambria" w:hAnsi="Cambria"/>
          <w:b/>
          <w:bCs/>
        </w:rPr>
        <w:t>Stability:</w:t>
      </w:r>
      <w:r w:rsidRPr="00101BA4">
        <w:rPr>
          <w:rFonts w:ascii="Cambria" w:hAnsi="Cambria"/>
        </w:rPr>
        <w:t xml:space="preserve"> We will verify whether the XAI method consistently highlights the exact same hazard features across multiple trials under identical conditions. </w:t>
      </w:r>
    </w:p>
    <w:p w14:paraId="4CF2E122" w14:textId="77777777" w:rsidR="00101BA4" w:rsidRPr="00101BA4" w:rsidRDefault="00101BA4" w:rsidP="00101BA4">
      <w:pPr>
        <w:numPr>
          <w:ilvl w:val="0"/>
          <w:numId w:val="13"/>
        </w:numPr>
        <w:rPr>
          <w:rFonts w:ascii="Cambria" w:hAnsi="Cambria"/>
        </w:rPr>
      </w:pPr>
      <w:r w:rsidRPr="00101BA4">
        <w:rPr>
          <w:rFonts w:ascii="Cambria" w:hAnsi="Cambria"/>
          <w:b/>
          <w:bCs/>
        </w:rPr>
        <w:t>Robustness:</w:t>
      </w:r>
      <w:r w:rsidRPr="00101BA4">
        <w:rPr>
          <w:rFonts w:ascii="Cambria" w:hAnsi="Cambria"/>
        </w:rPr>
        <w:t xml:space="preserve"> Construction sites are characterized by severe visual noise (dust, lighting changes, occlusions). We will introduce adversarial visual noise to </w:t>
      </w:r>
      <w:proofErr w:type="gramStart"/>
      <w:r w:rsidRPr="00101BA4">
        <w:rPr>
          <w:rFonts w:ascii="Cambria" w:hAnsi="Cambria"/>
        </w:rPr>
        <w:t>the input</w:t>
      </w:r>
      <w:proofErr w:type="gramEnd"/>
      <w:r w:rsidRPr="00101BA4">
        <w:rPr>
          <w:rFonts w:ascii="Cambria" w:hAnsi="Cambria"/>
        </w:rPr>
        <w:t xml:space="preserve"> </w:t>
      </w:r>
      <w:r w:rsidRPr="00101BA4">
        <w:rPr>
          <w:rFonts w:ascii="Cambria" w:hAnsi="Cambria"/>
        </w:rPr>
        <w:lastRenderedPageBreak/>
        <w:t xml:space="preserve">images. A robust white-box method will successfully bypass the noise and continue to highlight the true physical hazard. </w:t>
      </w:r>
    </w:p>
    <w:p w14:paraId="1CB3B1F7" w14:textId="77777777" w:rsidR="00101BA4" w:rsidRPr="00101BA4" w:rsidRDefault="00101BA4" w:rsidP="00101BA4">
      <w:pPr>
        <w:numPr>
          <w:ilvl w:val="0"/>
          <w:numId w:val="13"/>
        </w:numPr>
        <w:rPr>
          <w:rFonts w:ascii="Cambria" w:hAnsi="Cambria"/>
        </w:rPr>
      </w:pPr>
      <w:r w:rsidRPr="00101BA4">
        <w:rPr>
          <w:rFonts w:ascii="Cambria" w:hAnsi="Cambria"/>
          <w:b/>
          <w:bCs/>
        </w:rPr>
        <w:t>Completeness:</w:t>
      </w:r>
      <w:r w:rsidRPr="00101BA4">
        <w:rPr>
          <w:rFonts w:ascii="Cambria" w:hAnsi="Cambria"/>
        </w:rPr>
        <w:t xml:space="preserve"> White-box methods are considered inherently complete because they derive explanations directly from the true state of the model. We will verify this by perturbing the highlighted features to ensure the VLM fundamentally alters its hazard assessment in response. </w:t>
      </w:r>
    </w:p>
    <w:p w14:paraId="34BF17B0" w14:textId="77777777" w:rsidR="00101BA4" w:rsidRPr="00101BA4" w:rsidRDefault="00101BA4" w:rsidP="00101BA4">
      <w:pPr>
        <w:rPr>
          <w:rFonts w:ascii="Cambria" w:hAnsi="Cambria"/>
          <w:b/>
          <w:bCs/>
        </w:rPr>
      </w:pPr>
      <w:r w:rsidRPr="00101BA4">
        <w:rPr>
          <w:rFonts w:ascii="Cambria" w:hAnsi="Cambria"/>
          <w:b/>
          <w:bCs/>
        </w:rPr>
        <w:t>4. Expected Contributions and Paper Outline</w:t>
      </w:r>
    </w:p>
    <w:p w14:paraId="21FC954E" w14:textId="77777777" w:rsidR="00101BA4" w:rsidRPr="00101BA4" w:rsidRDefault="00101BA4" w:rsidP="00101BA4">
      <w:pPr>
        <w:rPr>
          <w:rFonts w:ascii="Cambria" w:hAnsi="Cambria"/>
        </w:rPr>
      </w:pPr>
      <w:r w:rsidRPr="00101BA4">
        <w:rPr>
          <w:rFonts w:ascii="Cambria" w:hAnsi="Cambria"/>
        </w:rPr>
        <w:t xml:space="preserve">This collaboration will yield a high-impact paper suitable for top-tier journals (e.g., </w:t>
      </w:r>
      <w:r w:rsidRPr="00101BA4">
        <w:rPr>
          <w:rFonts w:ascii="Cambria" w:hAnsi="Cambria"/>
          <w:i/>
          <w:iCs/>
        </w:rPr>
        <w:t>Automation in Construction</w:t>
      </w:r>
      <w:r w:rsidRPr="00101BA4">
        <w:rPr>
          <w:rFonts w:ascii="Cambria" w:hAnsi="Cambria"/>
        </w:rPr>
        <w:t xml:space="preserve"> or </w:t>
      </w:r>
      <w:r w:rsidRPr="00101BA4">
        <w:rPr>
          <w:rFonts w:ascii="Cambria" w:hAnsi="Cambria"/>
          <w:i/>
          <w:iCs/>
        </w:rPr>
        <w:t>IEEE Access</w:t>
      </w:r>
      <w:r w:rsidRPr="00101BA4">
        <w:rPr>
          <w:rFonts w:ascii="Cambria" w:hAnsi="Cambria"/>
        </w:rPr>
        <w:t>).</w:t>
      </w:r>
    </w:p>
    <w:p w14:paraId="71F8870F" w14:textId="77777777" w:rsidR="00101BA4" w:rsidRPr="00101BA4" w:rsidRDefault="00101BA4" w:rsidP="00101BA4">
      <w:pPr>
        <w:rPr>
          <w:rFonts w:ascii="Cambria" w:hAnsi="Cambria"/>
        </w:rPr>
      </w:pPr>
      <w:r w:rsidRPr="00101BA4">
        <w:rPr>
          <w:rFonts w:ascii="Cambria" w:hAnsi="Cambria"/>
          <w:b/>
          <w:bCs/>
        </w:rPr>
        <w:t>Proposed Paper Structure:</w:t>
      </w:r>
    </w:p>
    <w:p w14:paraId="66622D5A" w14:textId="77777777" w:rsidR="00101BA4" w:rsidRPr="00101BA4" w:rsidRDefault="00101BA4" w:rsidP="00101BA4">
      <w:pPr>
        <w:numPr>
          <w:ilvl w:val="0"/>
          <w:numId w:val="14"/>
        </w:numPr>
        <w:rPr>
          <w:rFonts w:ascii="Cambria" w:hAnsi="Cambria"/>
        </w:rPr>
      </w:pPr>
      <w:r w:rsidRPr="00101BA4">
        <w:rPr>
          <w:rFonts w:ascii="Cambria" w:hAnsi="Cambria"/>
          <w:b/>
          <w:bCs/>
        </w:rPr>
        <w:t>Introduction:</w:t>
      </w:r>
      <w:r w:rsidRPr="00101BA4">
        <w:rPr>
          <w:rFonts w:ascii="Cambria" w:hAnsi="Cambria"/>
        </w:rPr>
        <w:t xml:space="preserve"> The semantic gap in construction monitoring and the critical need for VLM transparency.</w:t>
      </w:r>
    </w:p>
    <w:p w14:paraId="5F72CCE8" w14:textId="77777777" w:rsidR="00101BA4" w:rsidRPr="00101BA4" w:rsidRDefault="00101BA4" w:rsidP="00101BA4">
      <w:pPr>
        <w:numPr>
          <w:ilvl w:val="0"/>
          <w:numId w:val="14"/>
        </w:numPr>
        <w:rPr>
          <w:rFonts w:ascii="Cambria" w:hAnsi="Cambria"/>
        </w:rPr>
      </w:pPr>
      <w:r w:rsidRPr="00101BA4">
        <w:rPr>
          <w:rFonts w:ascii="Cambria" w:hAnsi="Cambria"/>
          <w:b/>
          <w:bCs/>
        </w:rPr>
        <w:t>Related Work:</w:t>
      </w:r>
      <w:r w:rsidRPr="00101BA4">
        <w:rPr>
          <w:rFonts w:ascii="Cambria" w:hAnsi="Cambria"/>
        </w:rPr>
        <w:t xml:space="preserve"> The evolution from black-box (SHAP/LIME) to white-box (LRP, IG) explainability.</w:t>
      </w:r>
    </w:p>
    <w:p w14:paraId="522BB9BF" w14:textId="77777777" w:rsidR="00101BA4" w:rsidRPr="00101BA4" w:rsidRDefault="00101BA4" w:rsidP="00101BA4">
      <w:pPr>
        <w:numPr>
          <w:ilvl w:val="0"/>
          <w:numId w:val="14"/>
        </w:numPr>
        <w:rPr>
          <w:rFonts w:ascii="Cambria" w:hAnsi="Cambria"/>
        </w:rPr>
      </w:pPr>
      <w:r w:rsidRPr="00101BA4">
        <w:rPr>
          <w:rFonts w:ascii="Cambria" w:hAnsi="Cambria"/>
          <w:b/>
          <w:bCs/>
        </w:rPr>
        <w:t>Methodology:</w:t>
      </w:r>
      <w:r w:rsidRPr="00101BA4">
        <w:rPr>
          <w:rFonts w:ascii="Cambria" w:hAnsi="Cambria"/>
        </w:rPr>
        <w:t xml:space="preserve"> Detailing the mathematical adaptation of LRP/IG to the VLM's Vision Transformer and defining the adapted six-metric evaluation framework for semantic text outputs.</w:t>
      </w:r>
    </w:p>
    <w:p w14:paraId="7281A994" w14:textId="77777777" w:rsidR="00101BA4" w:rsidRPr="00101BA4" w:rsidRDefault="00101BA4" w:rsidP="00101BA4">
      <w:pPr>
        <w:numPr>
          <w:ilvl w:val="0"/>
          <w:numId w:val="14"/>
        </w:numPr>
        <w:rPr>
          <w:rFonts w:ascii="Cambria" w:hAnsi="Cambria"/>
        </w:rPr>
      </w:pPr>
      <w:r w:rsidRPr="00101BA4">
        <w:rPr>
          <w:rFonts w:ascii="Cambria" w:hAnsi="Cambria"/>
          <w:b/>
          <w:bCs/>
        </w:rPr>
        <w:t>Experiments &amp; Results:</w:t>
      </w:r>
      <w:r w:rsidRPr="00101BA4">
        <w:rPr>
          <w:rFonts w:ascii="Cambria" w:hAnsi="Cambria"/>
        </w:rPr>
        <w:t xml:space="preserve"> Showcasing how white-box methods explicitly ground the VLM's generated text to physical construction hazards. Presenting comparative data proving white-box methods offer superior robustness against site noise and faster computational efficiency. </w:t>
      </w:r>
    </w:p>
    <w:p w14:paraId="735380C2" w14:textId="77777777" w:rsidR="00101BA4" w:rsidRPr="00101BA4" w:rsidRDefault="00101BA4" w:rsidP="00101BA4">
      <w:pPr>
        <w:numPr>
          <w:ilvl w:val="0"/>
          <w:numId w:val="14"/>
        </w:numPr>
        <w:rPr>
          <w:rFonts w:ascii="Cambria" w:hAnsi="Cambria"/>
        </w:rPr>
      </w:pPr>
      <w:r w:rsidRPr="00101BA4">
        <w:rPr>
          <w:rFonts w:ascii="Cambria" w:hAnsi="Cambria"/>
          <w:b/>
          <w:bCs/>
        </w:rPr>
        <w:t>Discussion &amp; Conclusion:</w:t>
      </w:r>
      <w:r w:rsidRPr="00101BA4">
        <w:rPr>
          <w:rFonts w:ascii="Cambria" w:hAnsi="Cambria"/>
        </w:rPr>
        <w:t xml:space="preserve"> How this transparent framework establishes the necessary algorithmic trust for safety managers to deploy agentic VLMs in real-world scenarios.</w:t>
      </w:r>
    </w:p>
    <w:p w14:paraId="61DC988F" w14:textId="77777777" w:rsidR="00395D11" w:rsidRPr="0049438B" w:rsidRDefault="00395D11">
      <w:pPr>
        <w:rPr>
          <w:rFonts w:ascii="Cambria" w:hAnsi="Cambria"/>
        </w:rPr>
      </w:pPr>
    </w:p>
    <w:sectPr w:rsidR="00395D11" w:rsidRPr="004943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690E"/>
    <w:multiLevelType w:val="multilevel"/>
    <w:tmpl w:val="1486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7299F"/>
    <w:multiLevelType w:val="multilevel"/>
    <w:tmpl w:val="D9564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F40C94"/>
    <w:multiLevelType w:val="multilevel"/>
    <w:tmpl w:val="61382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674694"/>
    <w:multiLevelType w:val="multilevel"/>
    <w:tmpl w:val="CAAC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175279"/>
    <w:multiLevelType w:val="multilevel"/>
    <w:tmpl w:val="4ABE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B119A2"/>
    <w:multiLevelType w:val="multilevel"/>
    <w:tmpl w:val="293A1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0D6AFD"/>
    <w:multiLevelType w:val="multilevel"/>
    <w:tmpl w:val="51E4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6D2D34"/>
    <w:multiLevelType w:val="multilevel"/>
    <w:tmpl w:val="BD3A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6B1FF4"/>
    <w:multiLevelType w:val="multilevel"/>
    <w:tmpl w:val="17B4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0C5C1C"/>
    <w:multiLevelType w:val="multilevel"/>
    <w:tmpl w:val="C6B0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5558B2"/>
    <w:multiLevelType w:val="multilevel"/>
    <w:tmpl w:val="CCCA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CD2FC8"/>
    <w:multiLevelType w:val="multilevel"/>
    <w:tmpl w:val="7CF8A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B90601"/>
    <w:multiLevelType w:val="multilevel"/>
    <w:tmpl w:val="0374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6731A4"/>
    <w:multiLevelType w:val="multilevel"/>
    <w:tmpl w:val="18ACB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3020223">
    <w:abstractNumId w:val="6"/>
  </w:num>
  <w:num w:numId="2" w16cid:durableId="124548461">
    <w:abstractNumId w:val="12"/>
  </w:num>
  <w:num w:numId="3" w16cid:durableId="315228542">
    <w:abstractNumId w:val="8"/>
  </w:num>
  <w:num w:numId="4" w16cid:durableId="1319336375">
    <w:abstractNumId w:val="13"/>
  </w:num>
  <w:num w:numId="5" w16cid:durableId="827671973">
    <w:abstractNumId w:val="9"/>
  </w:num>
  <w:num w:numId="6" w16cid:durableId="426191449">
    <w:abstractNumId w:val="0"/>
  </w:num>
  <w:num w:numId="7" w16cid:durableId="703865996">
    <w:abstractNumId w:val="11"/>
  </w:num>
  <w:num w:numId="8" w16cid:durableId="1708138915">
    <w:abstractNumId w:val="10"/>
  </w:num>
  <w:num w:numId="9" w16cid:durableId="406804970">
    <w:abstractNumId w:val="7"/>
  </w:num>
  <w:num w:numId="10" w16cid:durableId="290135609">
    <w:abstractNumId w:val="5"/>
  </w:num>
  <w:num w:numId="11" w16cid:durableId="1427077215">
    <w:abstractNumId w:val="3"/>
  </w:num>
  <w:num w:numId="12" w16cid:durableId="1332292040">
    <w:abstractNumId w:val="4"/>
  </w:num>
  <w:num w:numId="13" w16cid:durableId="164824911">
    <w:abstractNumId w:val="1"/>
  </w:num>
  <w:num w:numId="14" w16cid:durableId="11806603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38B"/>
    <w:rsid w:val="00101BA4"/>
    <w:rsid w:val="00395D11"/>
    <w:rsid w:val="0049438B"/>
    <w:rsid w:val="006B1363"/>
    <w:rsid w:val="0096363F"/>
    <w:rsid w:val="009E5DB2"/>
    <w:rsid w:val="00C51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B0DD4"/>
  <w15:chartTrackingRefBased/>
  <w15:docId w15:val="{67123EDC-82B6-44E2-BAC3-EA43017DC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43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43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43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43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43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43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3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3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3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3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43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43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43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43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43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3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3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38B"/>
    <w:rPr>
      <w:rFonts w:eastAsiaTheme="majorEastAsia" w:cstheme="majorBidi"/>
      <w:color w:val="272727" w:themeColor="text1" w:themeTint="D8"/>
    </w:rPr>
  </w:style>
  <w:style w:type="paragraph" w:styleId="Title">
    <w:name w:val="Title"/>
    <w:basedOn w:val="Normal"/>
    <w:next w:val="Normal"/>
    <w:link w:val="TitleChar"/>
    <w:uiPriority w:val="10"/>
    <w:qFormat/>
    <w:rsid w:val="004943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3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3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3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38B"/>
    <w:pPr>
      <w:spacing w:before="160"/>
      <w:jc w:val="center"/>
    </w:pPr>
    <w:rPr>
      <w:i/>
      <w:iCs/>
      <w:color w:val="404040" w:themeColor="text1" w:themeTint="BF"/>
    </w:rPr>
  </w:style>
  <w:style w:type="character" w:customStyle="1" w:styleId="QuoteChar">
    <w:name w:val="Quote Char"/>
    <w:basedOn w:val="DefaultParagraphFont"/>
    <w:link w:val="Quote"/>
    <w:uiPriority w:val="29"/>
    <w:rsid w:val="0049438B"/>
    <w:rPr>
      <w:i/>
      <w:iCs/>
      <w:color w:val="404040" w:themeColor="text1" w:themeTint="BF"/>
    </w:rPr>
  </w:style>
  <w:style w:type="paragraph" w:styleId="ListParagraph">
    <w:name w:val="List Paragraph"/>
    <w:basedOn w:val="Normal"/>
    <w:uiPriority w:val="34"/>
    <w:qFormat/>
    <w:rsid w:val="0049438B"/>
    <w:pPr>
      <w:ind w:left="720"/>
      <w:contextualSpacing/>
    </w:pPr>
  </w:style>
  <w:style w:type="character" w:styleId="IntenseEmphasis">
    <w:name w:val="Intense Emphasis"/>
    <w:basedOn w:val="DefaultParagraphFont"/>
    <w:uiPriority w:val="21"/>
    <w:qFormat/>
    <w:rsid w:val="0049438B"/>
    <w:rPr>
      <w:i/>
      <w:iCs/>
      <w:color w:val="0F4761" w:themeColor="accent1" w:themeShade="BF"/>
    </w:rPr>
  </w:style>
  <w:style w:type="paragraph" w:styleId="IntenseQuote">
    <w:name w:val="Intense Quote"/>
    <w:basedOn w:val="Normal"/>
    <w:next w:val="Normal"/>
    <w:link w:val="IntenseQuoteChar"/>
    <w:uiPriority w:val="30"/>
    <w:qFormat/>
    <w:rsid w:val="004943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438B"/>
    <w:rPr>
      <w:i/>
      <w:iCs/>
      <w:color w:val="0F4761" w:themeColor="accent1" w:themeShade="BF"/>
    </w:rPr>
  </w:style>
  <w:style w:type="character" w:styleId="IntenseReference">
    <w:name w:val="Intense Reference"/>
    <w:basedOn w:val="DefaultParagraphFont"/>
    <w:uiPriority w:val="32"/>
    <w:qFormat/>
    <w:rsid w:val="004943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1906</TotalTime>
  <Pages>10</Pages>
  <Words>3139</Words>
  <Characters>17896</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Kamruzzaman Kamrul</dc:creator>
  <cp:keywords/>
  <dc:description/>
  <cp:lastModifiedBy>Md Kamruzzaman Kamrul</cp:lastModifiedBy>
  <cp:revision>1</cp:revision>
  <dcterms:created xsi:type="dcterms:W3CDTF">2026-06-11T17:07:00Z</dcterms:created>
  <dcterms:modified xsi:type="dcterms:W3CDTF">2026-06-14T11:30:00Z</dcterms:modified>
</cp:coreProperties>
</file>