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BD1D2" w14:textId="502BD580" w:rsidR="00174772" w:rsidRPr="001E76BA" w:rsidRDefault="00AF30C1">
      <w:pPr>
        <w:pStyle w:val="Title"/>
        <w:rPr>
          <w:lang w:val="en-US"/>
        </w:rPr>
      </w:pPr>
      <w:bookmarkStart w:id="0" w:name="_Toc117756143"/>
      <w:bookmarkStart w:id="1" w:name="_Toc117756424"/>
      <w:bookmarkStart w:id="2" w:name="_Toc117756501"/>
      <w:r>
        <w:t>BÁO CÁO THỰC HÀNH BÀI</w:t>
      </w:r>
      <w:bookmarkEnd w:id="0"/>
      <w:bookmarkEnd w:id="1"/>
      <w:bookmarkEnd w:id="2"/>
      <w:r w:rsidR="001E76BA">
        <w:rPr>
          <w:lang w:val="en-US"/>
        </w:rPr>
        <w:t xml:space="preserve"> </w:t>
      </w:r>
      <w:r w:rsidR="001E76BA" w:rsidRPr="001E76BA">
        <w:rPr>
          <w:lang w:val="en-US"/>
        </w:rPr>
        <w:t>Lab1_GPIO_Timer</w:t>
      </w:r>
    </w:p>
    <w:p w14:paraId="5C0D13BE" w14:textId="5AB8E0B5" w:rsidR="00174772" w:rsidRPr="001E76BA" w:rsidRDefault="00AF30C1">
      <w:pPr>
        <w:jc w:val="center"/>
        <w:rPr>
          <w:rFonts w:ascii="Roboto" w:eastAsia="Roboto" w:hAnsi="Roboto" w:cs="Roboto"/>
          <w:b/>
          <w:bCs/>
          <w:color w:val="212529"/>
          <w:sz w:val="46"/>
          <w:szCs w:val="46"/>
          <w:lang w:val="en-US"/>
        </w:rPr>
      </w:pPr>
      <w:r>
        <w:t>Môn học:</w:t>
      </w:r>
      <w:r w:rsidR="001E76BA">
        <w:rPr>
          <w:lang w:val="en-US"/>
        </w:rPr>
        <w:t xml:space="preserve"> </w:t>
      </w:r>
      <w:r w:rsidR="001E76BA">
        <w:rPr>
          <w:b/>
          <w:bCs/>
          <w:lang w:val="en-US"/>
        </w:rPr>
        <w:t xml:space="preserve">Chuyên đề thiết kế hệ thống nhúng 1 </w:t>
      </w:r>
      <w:r>
        <w:t>- Mã lớp:</w:t>
      </w:r>
      <w:r w:rsidR="001E76BA">
        <w:rPr>
          <w:lang w:val="en-US"/>
        </w:rPr>
        <w:t xml:space="preserve">  </w:t>
      </w:r>
      <w:r w:rsidR="001E76BA">
        <w:rPr>
          <w:b/>
          <w:bCs/>
          <w:lang w:val="en-US"/>
        </w:rPr>
        <w:t>CE437.P11</w:t>
      </w:r>
    </w:p>
    <w:p w14:paraId="7CBB5189" w14:textId="1663D508" w:rsidR="00174772" w:rsidRDefault="00AF30C1">
      <w:pPr>
        <w:jc w:val="center"/>
        <w:rPr>
          <w:b/>
        </w:rPr>
      </w:pPr>
      <w:r>
        <w:t xml:space="preserve">Giảng viên hướng dẫn thực hành: </w:t>
      </w:r>
      <w:r w:rsidRPr="00AD17C3">
        <w:rPr>
          <w:b/>
          <w:bCs/>
        </w:rPr>
        <w:t>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537"/>
        <w:gridCol w:w="3538"/>
      </w:tblGrid>
      <w:tr w:rsidR="001E76BA" w14:paraId="2B380972" w14:textId="77777777" w:rsidTr="00202C38">
        <w:tc>
          <w:tcPr>
            <w:tcW w:w="2547" w:type="dxa"/>
            <w:vMerge w:val="restart"/>
          </w:tcPr>
          <w:p w14:paraId="1A5AD9FF" w14:textId="5025DCD9" w:rsidR="001E76BA" w:rsidRDefault="001E76BA" w:rsidP="001E76BA">
            <w:pPr>
              <w:jc w:val="center"/>
              <w:rPr>
                <w:b/>
              </w:rPr>
            </w:pPr>
            <w:r>
              <w:rPr>
                <w:b/>
              </w:rPr>
              <w:t>Thông tin sinh viên</w:t>
            </w:r>
          </w:p>
        </w:tc>
        <w:tc>
          <w:tcPr>
            <w:tcW w:w="3537" w:type="dxa"/>
          </w:tcPr>
          <w:p w14:paraId="1D499CE5" w14:textId="29835969" w:rsidR="001E76BA" w:rsidRPr="001E76BA" w:rsidRDefault="001E76BA" w:rsidP="001E76BA">
            <w:pPr>
              <w:jc w:val="center"/>
              <w:rPr>
                <w:b/>
                <w:bCs/>
                <w:lang w:val="en-US"/>
              </w:rPr>
            </w:pPr>
            <w:r w:rsidRPr="001E76BA">
              <w:rPr>
                <w:b/>
                <w:bCs/>
              </w:rPr>
              <w:t>Mã số sinh viên</w:t>
            </w:r>
          </w:p>
        </w:tc>
        <w:tc>
          <w:tcPr>
            <w:tcW w:w="3538" w:type="dxa"/>
          </w:tcPr>
          <w:p w14:paraId="36AD2382" w14:textId="2F09CC30" w:rsidR="001E76BA" w:rsidRPr="001E76BA" w:rsidRDefault="001E76BA" w:rsidP="001E76BA">
            <w:pPr>
              <w:jc w:val="center"/>
              <w:rPr>
                <w:b/>
                <w:bCs/>
                <w:lang w:val="en-US"/>
              </w:rPr>
            </w:pPr>
            <w:r w:rsidRPr="001E76BA">
              <w:rPr>
                <w:b/>
                <w:bCs/>
              </w:rPr>
              <w:t>Họ và tên</w:t>
            </w:r>
          </w:p>
        </w:tc>
      </w:tr>
      <w:tr w:rsidR="001E76BA" w14:paraId="353E3238" w14:textId="77777777" w:rsidTr="00202C38">
        <w:tc>
          <w:tcPr>
            <w:tcW w:w="2547" w:type="dxa"/>
            <w:vMerge/>
          </w:tcPr>
          <w:p w14:paraId="18A4DCF4" w14:textId="62F23A53" w:rsidR="001E76BA" w:rsidRPr="001E76BA" w:rsidRDefault="001E76BA">
            <w:pPr>
              <w:rPr>
                <w:b/>
                <w:lang w:val="en-US"/>
              </w:rPr>
            </w:pPr>
          </w:p>
        </w:tc>
        <w:tc>
          <w:tcPr>
            <w:tcW w:w="3537" w:type="dxa"/>
          </w:tcPr>
          <w:p w14:paraId="07BD4374" w14:textId="5903FC74" w:rsidR="001E76BA" w:rsidRPr="001E76BA" w:rsidRDefault="001E76BA" w:rsidP="001E76BA">
            <w:pPr>
              <w:jc w:val="center"/>
              <w:rPr>
                <w:b/>
                <w:bCs/>
                <w:lang w:val="en-US"/>
              </w:rPr>
            </w:pPr>
            <w:r w:rsidRPr="001E76BA">
              <w:rPr>
                <w:b/>
                <w:bCs/>
                <w:lang w:val="en-US"/>
              </w:rPr>
              <w:t>22521472</w:t>
            </w:r>
          </w:p>
        </w:tc>
        <w:tc>
          <w:tcPr>
            <w:tcW w:w="3538" w:type="dxa"/>
          </w:tcPr>
          <w:p w14:paraId="02D15F35" w14:textId="182D7B71" w:rsidR="001E76BA" w:rsidRPr="001E76BA" w:rsidRDefault="001E76BA" w:rsidP="001E76BA">
            <w:pPr>
              <w:jc w:val="center"/>
              <w:rPr>
                <w:b/>
                <w:bCs/>
                <w:lang w:val="en-US"/>
              </w:rPr>
            </w:pPr>
            <w:r w:rsidRPr="001E76BA">
              <w:rPr>
                <w:b/>
                <w:bCs/>
                <w:lang w:val="en-US"/>
              </w:rPr>
              <w:t>Phạm Quốc Tiến</w:t>
            </w:r>
          </w:p>
        </w:tc>
      </w:tr>
      <w:tr w:rsidR="001E76BA" w14:paraId="1600F243" w14:textId="77777777" w:rsidTr="00202C38">
        <w:tc>
          <w:tcPr>
            <w:tcW w:w="2547" w:type="dxa"/>
            <w:vMerge/>
          </w:tcPr>
          <w:p w14:paraId="5555BF75" w14:textId="77777777" w:rsidR="001E76BA" w:rsidRDefault="001E76BA">
            <w:pPr>
              <w:rPr>
                <w:b/>
              </w:rPr>
            </w:pPr>
          </w:p>
        </w:tc>
        <w:tc>
          <w:tcPr>
            <w:tcW w:w="3537" w:type="dxa"/>
          </w:tcPr>
          <w:p w14:paraId="559ED647" w14:textId="1D60E6CF" w:rsidR="001E76BA" w:rsidRPr="001E76BA" w:rsidRDefault="001E76BA" w:rsidP="001E76BA">
            <w:pPr>
              <w:jc w:val="center"/>
              <w:rPr>
                <w:b/>
                <w:bCs/>
                <w:lang w:val="en-US"/>
              </w:rPr>
            </w:pPr>
            <w:r w:rsidRPr="001E76BA">
              <w:rPr>
                <w:b/>
                <w:bCs/>
                <w:lang w:val="en-US"/>
              </w:rPr>
              <w:t>22521570</w:t>
            </w:r>
          </w:p>
        </w:tc>
        <w:tc>
          <w:tcPr>
            <w:tcW w:w="3538" w:type="dxa"/>
          </w:tcPr>
          <w:p w14:paraId="498F356A" w14:textId="28CB4A98" w:rsidR="001E76BA" w:rsidRPr="001E76BA" w:rsidRDefault="001E76BA" w:rsidP="001E76BA">
            <w:pPr>
              <w:jc w:val="center"/>
              <w:rPr>
                <w:b/>
                <w:bCs/>
                <w:lang w:val="en-US"/>
              </w:rPr>
            </w:pPr>
            <w:r w:rsidRPr="001E76BA">
              <w:rPr>
                <w:b/>
                <w:bCs/>
                <w:lang w:val="en-US"/>
              </w:rPr>
              <w:t>Trịnh Thành Trung</w:t>
            </w:r>
          </w:p>
        </w:tc>
      </w:tr>
      <w:tr w:rsidR="001E76BA" w14:paraId="7EA37415" w14:textId="77777777" w:rsidTr="00202C38">
        <w:tc>
          <w:tcPr>
            <w:tcW w:w="2547" w:type="dxa"/>
            <w:vMerge/>
          </w:tcPr>
          <w:p w14:paraId="57B570BF" w14:textId="77777777" w:rsidR="001E76BA" w:rsidRDefault="001E76BA">
            <w:pPr>
              <w:rPr>
                <w:b/>
              </w:rPr>
            </w:pPr>
          </w:p>
        </w:tc>
        <w:tc>
          <w:tcPr>
            <w:tcW w:w="3537" w:type="dxa"/>
          </w:tcPr>
          <w:p w14:paraId="66B32E3E" w14:textId="7A62961F" w:rsidR="001E76BA" w:rsidRPr="001E76BA" w:rsidRDefault="001E76BA" w:rsidP="001E76BA">
            <w:pPr>
              <w:jc w:val="center"/>
              <w:rPr>
                <w:b/>
                <w:bCs/>
                <w:lang w:val="en-US"/>
              </w:rPr>
            </w:pPr>
            <w:r w:rsidRPr="001E76BA">
              <w:rPr>
                <w:b/>
                <w:bCs/>
                <w:lang w:val="en-US"/>
              </w:rPr>
              <w:t>22521564</w:t>
            </w:r>
          </w:p>
        </w:tc>
        <w:tc>
          <w:tcPr>
            <w:tcW w:w="3538" w:type="dxa"/>
          </w:tcPr>
          <w:p w14:paraId="0301FF15" w14:textId="2EF7039A" w:rsidR="001E76BA" w:rsidRPr="001E76BA" w:rsidRDefault="001E76BA" w:rsidP="001E76BA">
            <w:pPr>
              <w:jc w:val="center"/>
              <w:rPr>
                <w:b/>
                <w:bCs/>
                <w:lang w:val="en-US"/>
              </w:rPr>
            </w:pPr>
            <w:r w:rsidRPr="001E76BA">
              <w:rPr>
                <w:b/>
                <w:bCs/>
                <w:lang w:val="en-US"/>
              </w:rPr>
              <w:t>Nguyễn Đức Trung</w:t>
            </w:r>
          </w:p>
        </w:tc>
      </w:tr>
      <w:tr w:rsidR="00174772" w14:paraId="4246C8D6" w14:textId="77777777">
        <w:tc>
          <w:tcPr>
            <w:tcW w:w="2547" w:type="dxa"/>
          </w:tcPr>
          <w:p w14:paraId="1FCF1E60" w14:textId="2A1E35AE" w:rsidR="00174772" w:rsidRPr="005515F3" w:rsidRDefault="00AF30C1">
            <w:pPr>
              <w:rPr>
                <w:lang w:val="en-US"/>
              </w:rPr>
            </w:pPr>
            <w:r w:rsidRPr="00AF30C1">
              <w:rPr>
                <w:b/>
              </w:rPr>
              <w:t>Link các tài liệu tham khảo</w:t>
            </w:r>
            <w:r>
              <w:rPr>
                <w:i/>
                <w:color w:val="AEAAAA"/>
              </w:rPr>
              <w:t xml:space="preserve"> (nếu có)</w:t>
            </w:r>
            <w:r w:rsidR="005515F3">
              <w:rPr>
                <w:i/>
                <w:color w:val="AEAAAA"/>
                <w:lang w:val="en-US"/>
              </w:rPr>
              <w:t xml:space="preserve"> </w:t>
            </w:r>
          </w:p>
        </w:tc>
        <w:tc>
          <w:tcPr>
            <w:tcW w:w="7075" w:type="dxa"/>
            <w:gridSpan w:val="2"/>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gridSpan w:val="2"/>
          </w:tcPr>
          <w:p w14:paraId="52AE4844" w14:textId="77777777" w:rsidR="00174772" w:rsidRDefault="00174772"/>
        </w:tc>
      </w:tr>
    </w:tbl>
    <w:p w14:paraId="2D6D9F7D" w14:textId="77777777" w:rsidR="00174772" w:rsidRDefault="00174772"/>
    <w:p w14:paraId="5B235179" w14:textId="268458F6"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br w:type="page"/>
      </w:r>
    </w:p>
    <w:p w14:paraId="1168F6C9" w14:textId="77777777" w:rsidR="004477A4" w:rsidRDefault="00B361FB" w:rsidP="004477A4">
      <w:pPr>
        <w:pStyle w:val="Title"/>
        <w:rPr>
          <w:noProof/>
        </w:rPr>
      </w:pPr>
      <w:bookmarkStart w:id="3" w:name="_heading=h.30j0zll" w:colFirst="0" w:colLast="0"/>
      <w:bookmarkStart w:id="4" w:name="_Toc117756425"/>
      <w:bookmarkStart w:id="5" w:name="_Toc117756502"/>
      <w:bookmarkEnd w:id="3"/>
      <w:r>
        <w:lastRenderedPageBreak/>
        <w:t>Mục lục</w:t>
      </w:r>
      <w:bookmarkEnd w:id="4"/>
      <w:bookmarkEnd w:id="5"/>
      <w:r w:rsidR="004477A4">
        <w:rPr>
          <w:rFonts w:ascii="Calibri" w:eastAsia="Calibri" w:hAnsi="Calibri" w:cs="Calibri"/>
          <w:color w:val="000000"/>
          <w:szCs w:val="24"/>
        </w:rPr>
        <w:fldChar w:fldCharType="begin"/>
      </w:r>
      <w:r w:rsidR="004477A4">
        <w:rPr>
          <w:rFonts w:ascii="Calibri" w:eastAsia="Calibri" w:hAnsi="Calibri" w:cs="Calibri"/>
          <w:color w:val="000000"/>
          <w:szCs w:val="24"/>
        </w:rPr>
        <w:instrText xml:space="preserve"> TOC \h \z \t "Part,1" </w:instrText>
      </w:r>
      <w:r w:rsidR="004477A4">
        <w:rPr>
          <w:rFonts w:ascii="Calibri" w:eastAsia="Calibri" w:hAnsi="Calibri" w:cs="Calibri"/>
          <w:color w:val="000000"/>
          <w:szCs w:val="24"/>
        </w:rPr>
        <w:fldChar w:fldCharType="separate"/>
      </w:r>
    </w:p>
    <w:p w14:paraId="02D044E1" w14:textId="17EBA87A" w:rsidR="004477A4" w:rsidRDefault="004477A4">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386800" w:history="1">
        <w:r w:rsidRPr="00CA5001">
          <w:rPr>
            <w:rStyle w:val="Hyperlink"/>
            <w:noProof/>
          </w:rPr>
          <w:t>1)</w:t>
        </w:r>
        <w:r>
          <w:rPr>
            <w:rFonts w:asciiTheme="minorHAnsi" w:eastAsiaTheme="minorEastAsia" w:hAnsiTheme="minorHAnsi" w:cstheme="minorBidi"/>
            <w:noProof/>
            <w:color w:val="auto"/>
            <w:kern w:val="2"/>
            <w:sz w:val="22"/>
            <w:lang w:val="en-US"/>
            <w14:ligatures w14:val="standardContextual"/>
          </w:rPr>
          <w:tab/>
        </w:r>
        <w:r w:rsidRPr="00CA5001">
          <w:rPr>
            <w:rStyle w:val="Hyperlink"/>
            <w:noProof/>
          </w:rPr>
          <w:t>Ý tưởng</w:t>
        </w:r>
        <w:r>
          <w:rPr>
            <w:noProof/>
            <w:webHidden/>
          </w:rPr>
          <w:tab/>
        </w:r>
        <w:r>
          <w:rPr>
            <w:noProof/>
            <w:webHidden/>
          </w:rPr>
          <w:fldChar w:fldCharType="begin"/>
        </w:r>
        <w:r>
          <w:rPr>
            <w:noProof/>
            <w:webHidden/>
          </w:rPr>
          <w:instrText xml:space="preserve"> PAGEREF _Toc181386800 \h </w:instrText>
        </w:r>
        <w:r>
          <w:rPr>
            <w:noProof/>
            <w:webHidden/>
          </w:rPr>
        </w:r>
        <w:r>
          <w:rPr>
            <w:noProof/>
            <w:webHidden/>
          </w:rPr>
          <w:fldChar w:fldCharType="separate"/>
        </w:r>
        <w:r w:rsidR="006A5FEA">
          <w:rPr>
            <w:noProof/>
            <w:webHidden/>
          </w:rPr>
          <w:t>3</w:t>
        </w:r>
        <w:r>
          <w:rPr>
            <w:noProof/>
            <w:webHidden/>
          </w:rPr>
          <w:fldChar w:fldCharType="end"/>
        </w:r>
      </w:hyperlink>
    </w:p>
    <w:p w14:paraId="0AEF26A3" w14:textId="72E5FADD" w:rsidR="004477A4" w:rsidRDefault="004477A4">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386801" w:history="1">
        <w:r w:rsidRPr="00CA5001">
          <w:rPr>
            <w:rStyle w:val="Hyperlink"/>
            <w:noProof/>
          </w:rPr>
          <w:t>2)</w:t>
        </w:r>
        <w:r>
          <w:rPr>
            <w:rFonts w:asciiTheme="minorHAnsi" w:eastAsiaTheme="minorEastAsia" w:hAnsiTheme="minorHAnsi" w:cstheme="minorBidi"/>
            <w:noProof/>
            <w:color w:val="auto"/>
            <w:kern w:val="2"/>
            <w:sz w:val="22"/>
            <w:lang w:val="en-US"/>
            <w14:ligatures w14:val="standardContextual"/>
          </w:rPr>
          <w:tab/>
        </w:r>
        <w:r w:rsidRPr="00CA5001">
          <w:rPr>
            <w:rStyle w:val="Hyperlink"/>
            <w:noProof/>
          </w:rPr>
          <w:t>Lưu đồ giải thuật</w:t>
        </w:r>
        <w:r>
          <w:rPr>
            <w:noProof/>
            <w:webHidden/>
          </w:rPr>
          <w:tab/>
        </w:r>
        <w:r>
          <w:rPr>
            <w:noProof/>
            <w:webHidden/>
          </w:rPr>
          <w:fldChar w:fldCharType="begin"/>
        </w:r>
        <w:r>
          <w:rPr>
            <w:noProof/>
            <w:webHidden/>
          </w:rPr>
          <w:instrText xml:space="preserve"> PAGEREF _Toc181386801 \h </w:instrText>
        </w:r>
        <w:r>
          <w:rPr>
            <w:noProof/>
            <w:webHidden/>
          </w:rPr>
        </w:r>
        <w:r>
          <w:rPr>
            <w:noProof/>
            <w:webHidden/>
          </w:rPr>
          <w:fldChar w:fldCharType="separate"/>
        </w:r>
        <w:r w:rsidR="006A5FEA">
          <w:rPr>
            <w:noProof/>
            <w:webHidden/>
          </w:rPr>
          <w:t>3</w:t>
        </w:r>
        <w:r>
          <w:rPr>
            <w:noProof/>
            <w:webHidden/>
          </w:rPr>
          <w:fldChar w:fldCharType="end"/>
        </w:r>
      </w:hyperlink>
    </w:p>
    <w:p w14:paraId="13A9E5DB" w14:textId="59218109" w:rsidR="004477A4" w:rsidRDefault="004477A4">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386802" w:history="1">
        <w:r w:rsidRPr="00CA5001">
          <w:rPr>
            <w:rStyle w:val="Hyperlink"/>
            <w:noProof/>
          </w:rPr>
          <w:t>3)</w:t>
        </w:r>
        <w:r>
          <w:rPr>
            <w:rFonts w:asciiTheme="minorHAnsi" w:eastAsiaTheme="minorEastAsia" w:hAnsiTheme="minorHAnsi" w:cstheme="minorBidi"/>
            <w:noProof/>
            <w:color w:val="auto"/>
            <w:kern w:val="2"/>
            <w:sz w:val="22"/>
            <w:lang w:val="en-US"/>
            <w14:ligatures w14:val="standardContextual"/>
          </w:rPr>
          <w:tab/>
        </w:r>
        <w:r w:rsidRPr="00CA5001">
          <w:rPr>
            <w:rStyle w:val="Hyperlink"/>
            <w:noProof/>
          </w:rPr>
          <w:t>Code</w:t>
        </w:r>
        <w:r>
          <w:rPr>
            <w:noProof/>
            <w:webHidden/>
          </w:rPr>
          <w:tab/>
        </w:r>
        <w:r>
          <w:rPr>
            <w:noProof/>
            <w:webHidden/>
          </w:rPr>
          <w:fldChar w:fldCharType="begin"/>
        </w:r>
        <w:r>
          <w:rPr>
            <w:noProof/>
            <w:webHidden/>
          </w:rPr>
          <w:instrText xml:space="preserve"> PAGEREF _Toc181386802 \h </w:instrText>
        </w:r>
        <w:r>
          <w:rPr>
            <w:noProof/>
            <w:webHidden/>
          </w:rPr>
        </w:r>
        <w:r>
          <w:rPr>
            <w:noProof/>
            <w:webHidden/>
          </w:rPr>
          <w:fldChar w:fldCharType="separate"/>
        </w:r>
        <w:r w:rsidR="006A5FEA">
          <w:rPr>
            <w:noProof/>
            <w:webHidden/>
          </w:rPr>
          <w:t>6</w:t>
        </w:r>
        <w:r>
          <w:rPr>
            <w:noProof/>
            <w:webHidden/>
          </w:rPr>
          <w:fldChar w:fldCharType="end"/>
        </w:r>
      </w:hyperlink>
    </w:p>
    <w:p w14:paraId="77E3B439" w14:textId="039B79B9" w:rsidR="004477A4" w:rsidRDefault="004477A4">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1386803" w:history="1">
        <w:r w:rsidRPr="00CA5001">
          <w:rPr>
            <w:rStyle w:val="Hyperlink"/>
            <w:noProof/>
          </w:rPr>
          <w:t>4)</w:t>
        </w:r>
        <w:r>
          <w:rPr>
            <w:rFonts w:asciiTheme="minorHAnsi" w:eastAsiaTheme="minorEastAsia" w:hAnsiTheme="minorHAnsi" w:cstheme="minorBidi"/>
            <w:noProof/>
            <w:color w:val="auto"/>
            <w:kern w:val="2"/>
            <w:sz w:val="22"/>
            <w:lang w:val="en-US"/>
            <w14:ligatures w14:val="standardContextual"/>
          </w:rPr>
          <w:tab/>
        </w:r>
        <w:r w:rsidRPr="00CA5001">
          <w:rPr>
            <w:rStyle w:val="Hyperlink"/>
            <w:noProof/>
          </w:rPr>
          <w:t>Kết quả thực tế</w:t>
        </w:r>
        <w:r>
          <w:rPr>
            <w:noProof/>
            <w:webHidden/>
          </w:rPr>
          <w:tab/>
        </w:r>
        <w:r>
          <w:rPr>
            <w:noProof/>
            <w:webHidden/>
          </w:rPr>
          <w:fldChar w:fldCharType="begin"/>
        </w:r>
        <w:r>
          <w:rPr>
            <w:noProof/>
            <w:webHidden/>
          </w:rPr>
          <w:instrText xml:space="preserve"> PAGEREF _Toc181386803 \h </w:instrText>
        </w:r>
        <w:r>
          <w:rPr>
            <w:noProof/>
            <w:webHidden/>
          </w:rPr>
        </w:r>
        <w:r>
          <w:rPr>
            <w:noProof/>
            <w:webHidden/>
          </w:rPr>
          <w:fldChar w:fldCharType="separate"/>
        </w:r>
        <w:r w:rsidR="006A5FEA">
          <w:rPr>
            <w:noProof/>
            <w:webHidden/>
          </w:rPr>
          <w:t>10</w:t>
        </w:r>
        <w:r>
          <w:rPr>
            <w:noProof/>
            <w:webHidden/>
          </w:rPr>
          <w:fldChar w:fldCharType="end"/>
        </w:r>
      </w:hyperlink>
    </w:p>
    <w:p w14:paraId="11BE60EA" w14:textId="6D0C7171" w:rsidR="00174772" w:rsidRDefault="004477A4" w:rsidP="004477A4">
      <w:pPr>
        <w:pStyle w:val="Title"/>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201BBE86" w:rsidR="00EE2634" w:rsidRDefault="00EE2634">
      <w:pPr>
        <w:contextualSpacing w:val="0"/>
      </w:pPr>
      <w:bookmarkStart w:id="6" w:name="_heading=h.1fob9te" w:colFirst="0" w:colLast="0"/>
      <w:bookmarkEnd w:id="6"/>
      <w:r>
        <w:br w:type="page"/>
      </w:r>
    </w:p>
    <w:p w14:paraId="234F4F33" w14:textId="65320525" w:rsidR="00984310" w:rsidRDefault="00984310" w:rsidP="00984310">
      <w:pPr>
        <w:pStyle w:val="Part"/>
      </w:pPr>
      <w:r>
        <w:lastRenderedPageBreak/>
        <w:t>Giao tiếp UART</w:t>
      </w:r>
    </w:p>
    <w:p w14:paraId="4C3C117A" w14:textId="47CB0823" w:rsidR="00984310" w:rsidRDefault="00984310" w:rsidP="009D0139">
      <w:pPr>
        <w:rPr>
          <w:lang w:val="en-US"/>
        </w:rPr>
      </w:pPr>
      <w:r>
        <w:rPr>
          <w:lang w:val="en-US"/>
        </w:rPr>
        <w:t>Chương trình mà nhóm viết</w:t>
      </w:r>
    </w:p>
    <w:p w14:paraId="5D8D22A0" w14:textId="6904ACF7" w:rsidR="00984310" w:rsidRDefault="00984310" w:rsidP="009D0139">
      <w:pPr>
        <w:rPr>
          <w:lang w:val="en-US"/>
        </w:rPr>
      </w:pPr>
      <w:r w:rsidRPr="00984310">
        <w:rPr>
          <w:noProof/>
          <w:lang w:val="en-US"/>
        </w:rPr>
        <w:drawing>
          <wp:inline distT="0" distB="0" distL="0" distR="0" wp14:anchorId="736C68B4" wp14:editId="20F9AD97">
            <wp:extent cx="5601482" cy="905001"/>
            <wp:effectExtent l="0" t="0" r="0" b="9525"/>
            <wp:docPr id="100125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9288" name=""/>
                    <pic:cNvPicPr/>
                  </pic:nvPicPr>
                  <pic:blipFill>
                    <a:blip r:embed="rId9"/>
                    <a:stretch>
                      <a:fillRect/>
                    </a:stretch>
                  </pic:blipFill>
                  <pic:spPr>
                    <a:xfrm>
                      <a:off x="0" y="0"/>
                      <a:ext cx="5601482" cy="905001"/>
                    </a:xfrm>
                    <a:prstGeom prst="rect">
                      <a:avLst/>
                    </a:prstGeom>
                  </pic:spPr>
                </pic:pic>
              </a:graphicData>
            </a:graphic>
          </wp:inline>
        </w:drawing>
      </w:r>
    </w:p>
    <w:p w14:paraId="2E8760F0" w14:textId="3812E620" w:rsidR="00984310" w:rsidRDefault="00984310" w:rsidP="00984310">
      <w:pPr>
        <w:pStyle w:val="Part"/>
      </w:pPr>
      <w:r>
        <w:t>Đọc tín hiệu ADC</w:t>
      </w:r>
    </w:p>
    <w:p w14:paraId="231A745F" w14:textId="229E6003" w:rsidR="00984310" w:rsidRDefault="00984310" w:rsidP="009D0139">
      <w:pPr>
        <w:rPr>
          <w:lang w:val="en-US"/>
        </w:rPr>
      </w:pPr>
      <w:r>
        <w:rPr>
          <w:lang w:val="en-US"/>
        </w:rPr>
        <w:t xml:space="preserve">Khai báo </w:t>
      </w:r>
    </w:p>
    <w:p w14:paraId="55446782" w14:textId="186744EC" w:rsidR="003557B4" w:rsidRDefault="00984310" w:rsidP="009D0139">
      <w:pPr>
        <w:rPr>
          <w:lang w:val="en-US"/>
        </w:rPr>
      </w:pPr>
      <w:r w:rsidRPr="00984310">
        <w:rPr>
          <w:noProof/>
          <w:lang w:val="en-US"/>
        </w:rPr>
        <w:drawing>
          <wp:inline distT="0" distB="0" distL="0" distR="0" wp14:anchorId="42C19E27" wp14:editId="18DD06A0">
            <wp:extent cx="2838846" cy="457264"/>
            <wp:effectExtent l="0" t="0" r="0" b="0"/>
            <wp:docPr id="19144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85012" name=""/>
                    <pic:cNvPicPr/>
                  </pic:nvPicPr>
                  <pic:blipFill>
                    <a:blip r:embed="rId10"/>
                    <a:stretch>
                      <a:fillRect/>
                    </a:stretch>
                  </pic:blipFill>
                  <pic:spPr>
                    <a:xfrm>
                      <a:off x="0" y="0"/>
                      <a:ext cx="2838846" cy="457264"/>
                    </a:xfrm>
                    <a:prstGeom prst="rect">
                      <a:avLst/>
                    </a:prstGeom>
                  </pic:spPr>
                </pic:pic>
              </a:graphicData>
            </a:graphic>
          </wp:inline>
        </w:drawing>
      </w:r>
    </w:p>
    <w:p w14:paraId="19D3E9D0" w14:textId="7FE1FFF2" w:rsidR="00984310" w:rsidRDefault="00984310" w:rsidP="009D0139">
      <w:pPr>
        <w:rPr>
          <w:lang w:val="en-US"/>
        </w:rPr>
      </w:pPr>
      <w:r>
        <w:rPr>
          <w:lang w:val="en-US"/>
        </w:rPr>
        <w:t>Chương trình trong hàm main</w:t>
      </w:r>
    </w:p>
    <w:p w14:paraId="5080C7AD" w14:textId="283D1C63" w:rsidR="00984310" w:rsidRDefault="004E7BDF" w:rsidP="009D0139">
      <w:pPr>
        <w:rPr>
          <w:lang w:val="en-US"/>
        </w:rPr>
      </w:pPr>
      <w:r>
        <w:rPr>
          <w:lang w:val="en-US"/>
        </w:rPr>
        <w:t xml:space="preserve">      </w:t>
      </w:r>
      <w:r w:rsidRPr="004E7BDF">
        <w:rPr>
          <w:noProof/>
          <w:lang w:val="en-US"/>
        </w:rPr>
        <w:drawing>
          <wp:inline distT="0" distB="0" distL="0" distR="0" wp14:anchorId="4B76BA3C" wp14:editId="24D37973">
            <wp:extent cx="5896798" cy="1895740"/>
            <wp:effectExtent l="0" t="0" r="0" b="9525"/>
            <wp:docPr id="160570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01741" name=""/>
                    <pic:cNvPicPr/>
                  </pic:nvPicPr>
                  <pic:blipFill>
                    <a:blip r:embed="rId11"/>
                    <a:stretch>
                      <a:fillRect/>
                    </a:stretch>
                  </pic:blipFill>
                  <pic:spPr>
                    <a:xfrm>
                      <a:off x="0" y="0"/>
                      <a:ext cx="5896798" cy="1895740"/>
                    </a:xfrm>
                    <a:prstGeom prst="rect">
                      <a:avLst/>
                    </a:prstGeom>
                  </pic:spPr>
                </pic:pic>
              </a:graphicData>
            </a:graphic>
          </wp:inline>
        </w:drawing>
      </w:r>
    </w:p>
    <w:p w14:paraId="61047385" w14:textId="654EE600" w:rsidR="003D6139" w:rsidRDefault="00984310" w:rsidP="009D0139">
      <w:pPr>
        <w:rPr>
          <w:lang w:val="en-US"/>
        </w:rPr>
      </w:pPr>
      <w:r>
        <w:rPr>
          <w:lang w:val="en-US"/>
        </w:rPr>
        <w:t xml:space="preserve">Do theo datasheet thì điện áp ADC đọc được thì sẽ </w:t>
      </w:r>
      <w:r w:rsidR="003D6139">
        <w:rPr>
          <w:lang w:val="en-US"/>
        </w:rPr>
        <w:t xml:space="preserve">chuyển sang giá trị nhiệt độ với tỉ lệ </w:t>
      </w:r>
    </w:p>
    <w:p w14:paraId="575C4AAB" w14:textId="2614BE92" w:rsidR="00984310" w:rsidRDefault="003D6139" w:rsidP="009D0139">
      <w:pPr>
        <w:rPr>
          <w:lang w:val="en-US"/>
        </w:rPr>
      </w:pPr>
      <w:r>
        <w:rPr>
          <w:lang w:val="en-US"/>
        </w:rPr>
        <w:t>1</w:t>
      </w:r>
      <w:r>
        <w:rPr>
          <w:rFonts w:cs="Times New Roman"/>
          <w:lang w:val="en-US"/>
        </w:rPr>
        <w:t>°</w:t>
      </w:r>
      <w:r>
        <w:rPr>
          <w:lang w:val="en-US"/>
        </w:rPr>
        <w:t xml:space="preserve">C = 10mV. Để tính được điện áp qua giá trị ADC thu được thì nhóm thực hiện chia cho giá trị lớn nhất – 4095 và nhân kết quả đó cho </w:t>
      </w:r>
      <w:r w:rsidR="003557B4">
        <w:rPr>
          <w:lang w:val="en-US"/>
        </w:rPr>
        <w:t>2.5</w:t>
      </w:r>
      <w:r>
        <w:rPr>
          <w:lang w:val="en-US"/>
        </w:rPr>
        <w:t>V</w:t>
      </w:r>
      <w:r w:rsidR="003557B4">
        <w:rPr>
          <w:lang w:val="en-US"/>
        </w:rPr>
        <w:t xml:space="preserve"> (do trong datasheet mắc điện trở tương đương 0.5</w:t>
      </w:r>
      <w:r w:rsidR="003557B4">
        <w:rPr>
          <w:rFonts w:cs="Times New Roman"/>
          <w:lang w:val="en-US"/>
        </w:rPr>
        <w:t>Ω cho LM</w:t>
      </w:r>
      <w:r w:rsidR="00221733">
        <w:rPr>
          <w:rFonts w:cs="Times New Roman"/>
          <w:lang w:val="en-US"/>
        </w:rPr>
        <w:t>3</w:t>
      </w:r>
      <w:r w:rsidR="003557B4">
        <w:rPr>
          <w:rFonts w:cs="Times New Roman"/>
          <w:lang w:val="en-US"/>
        </w:rPr>
        <w:t>5DZ)</w:t>
      </w:r>
      <w:r w:rsidR="003557B4">
        <w:rPr>
          <w:lang w:val="en-US"/>
        </w:rPr>
        <w:t>.</w:t>
      </w:r>
    </w:p>
    <w:p w14:paraId="0FD28A87" w14:textId="2994ECE1" w:rsidR="00984310" w:rsidRDefault="00984310" w:rsidP="00984310">
      <w:pPr>
        <w:pStyle w:val="Part"/>
      </w:pPr>
      <w:r>
        <w:t>Giao tiếp I2C</w:t>
      </w:r>
    </w:p>
    <w:p w14:paraId="43B858B4" w14:textId="2A6CDB18" w:rsidR="00AB47EA" w:rsidRPr="00AB47EA" w:rsidRDefault="00AB47EA" w:rsidP="009D0139">
      <w:pPr>
        <w:rPr>
          <w:lang w:val="en-US"/>
        </w:rPr>
      </w:pPr>
      <w:r>
        <w:rPr>
          <w:lang w:val="en-US"/>
        </w:rPr>
        <w:t xml:space="preserve">Nhóm sẽ sử dụng thư viện bên ngoài </w:t>
      </w:r>
      <w:r w:rsidRPr="00AB47EA">
        <w:t>INA219.h</w:t>
      </w:r>
      <w:r>
        <w:rPr>
          <w:lang w:val="en-US"/>
        </w:rPr>
        <w:t>. Đầu tiên nhóm sẽ khai báo INA219</w:t>
      </w:r>
      <w:r w:rsidR="001957FB">
        <w:rPr>
          <w:lang w:val="en-US"/>
        </w:rPr>
        <w:t>, do địa chỉ của INA219 sẽ có xe</w:t>
      </w:r>
      <w:r w:rsidR="001E3D01">
        <w:rPr>
          <w:lang w:val="en-US"/>
        </w:rPr>
        <w:t xml:space="preserve"> là địa chỉ mặc định (0x40) có xe là địa chỉ khác hoặc tệ hơn lả INA219 không giao tiếp được thì nhóm sẽ sử dụng vòng while để chặn việc gửi, nhận dữ liệu khi chưa giao tiếp được</w:t>
      </w:r>
    </w:p>
    <w:p w14:paraId="47199999" w14:textId="092DA286" w:rsidR="00AB47EA" w:rsidRDefault="001957FB" w:rsidP="009D0139">
      <w:pPr>
        <w:rPr>
          <w:lang w:val="en-US"/>
        </w:rPr>
      </w:pPr>
      <w:r w:rsidRPr="001957FB">
        <w:rPr>
          <w:lang w:val="en-US"/>
        </w:rPr>
        <w:drawing>
          <wp:inline distT="0" distB="0" distL="0" distR="0" wp14:anchorId="36C0A933" wp14:editId="1827DE0D">
            <wp:extent cx="4439270" cy="1409897"/>
            <wp:effectExtent l="0" t="0" r="0" b="0"/>
            <wp:docPr id="70955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59869" name=""/>
                    <pic:cNvPicPr/>
                  </pic:nvPicPr>
                  <pic:blipFill>
                    <a:blip r:embed="rId12"/>
                    <a:stretch>
                      <a:fillRect/>
                    </a:stretch>
                  </pic:blipFill>
                  <pic:spPr>
                    <a:xfrm>
                      <a:off x="0" y="0"/>
                      <a:ext cx="4439270" cy="1409897"/>
                    </a:xfrm>
                    <a:prstGeom prst="rect">
                      <a:avLst/>
                    </a:prstGeom>
                  </pic:spPr>
                </pic:pic>
              </a:graphicData>
            </a:graphic>
          </wp:inline>
        </w:drawing>
      </w:r>
    </w:p>
    <w:p w14:paraId="32AF571C" w14:textId="638444A8" w:rsidR="00AB47EA" w:rsidRDefault="00AB47EA" w:rsidP="009D0139">
      <w:pPr>
        <w:rPr>
          <w:lang w:val="en-US"/>
        </w:rPr>
      </w:pPr>
      <w:r>
        <w:rPr>
          <w:lang w:val="en-US"/>
        </w:rPr>
        <w:t>Trong code khai báo INA219 của thư viện, chương trình gán handle hi2c1 vào ina219 và kiểm tra xem liệu INA219 có đang busy không. Nếu có chương trình sẽ gửi lệnh reset cho INA219 và sẽ set lại calibration</w:t>
      </w:r>
      <w:r w:rsidR="009D035A">
        <w:rPr>
          <w:lang w:val="en-US"/>
        </w:rPr>
        <w:t xml:space="preserve"> với bus voltage range = 1</w:t>
      </w:r>
      <w:r>
        <w:rPr>
          <w:lang w:val="en-US"/>
        </w:rPr>
        <w:t>6V</w:t>
      </w:r>
      <w:r w:rsidR="009D035A">
        <w:rPr>
          <w:lang w:val="en-US"/>
        </w:rPr>
        <w:t>, PGA = 40mV,</w:t>
      </w:r>
      <w:r>
        <w:rPr>
          <w:lang w:val="en-US"/>
        </w:rPr>
        <w:t xml:space="preserve"> </w:t>
      </w:r>
      <w:r w:rsidR="009D035A">
        <w:rPr>
          <w:lang w:val="en-US"/>
        </w:rPr>
        <w:t>BADC = 12bit, SADC = 12bit 532</w:t>
      </w:r>
      <w:r w:rsidR="009D035A" w:rsidRPr="009D035A">
        <w:t>μ</w:t>
      </w:r>
      <w:r w:rsidR="009D035A">
        <w:rPr>
          <w:lang w:val="en-US"/>
        </w:rPr>
        <w:t xml:space="preserve">s và mode </w:t>
      </w:r>
      <w:r w:rsidR="00F9117E">
        <w:rPr>
          <w:lang w:val="en-US"/>
        </w:rPr>
        <w:t>‘</w:t>
      </w:r>
      <w:r w:rsidR="009D035A">
        <w:rPr>
          <w:lang w:val="en-US"/>
        </w:rPr>
        <w:t>shunt and bus, continuo</w:t>
      </w:r>
      <w:r w:rsidR="00F9117E">
        <w:rPr>
          <w:lang w:val="en-US"/>
        </w:rPr>
        <w:t>u</w:t>
      </w:r>
      <w:r w:rsidR="009D035A">
        <w:rPr>
          <w:lang w:val="en-US"/>
        </w:rPr>
        <w:t>s</w:t>
      </w:r>
      <w:r w:rsidR="00F9117E">
        <w:rPr>
          <w:lang w:val="en-US"/>
        </w:rPr>
        <w:t>’</w:t>
      </w:r>
      <w:r w:rsidR="009D035A">
        <w:rPr>
          <w:lang w:val="en-US"/>
        </w:rPr>
        <w:t xml:space="preserve"> </w:t>
      </w:r>
      <w:r>
        <w:rPr>
          <w:lang w:val="en-US"/>
        </w:rPr>
        <w:t>để cảm biến có thể đo giá trị và chương trình của</w:t>
      </w:r>
      <w:r w:rsidR="00F9117E">
        <w:rPr>
          <w:lang w:val="en-US"/>
        </w:rPr>
        <w:t xml:space="preserve"> nhóm</w:t>
      </w:r>
      <w:r>
        <w:rPr>
          <w:lang w:val="en-US"/>
        </w:rPr>
        <w:t xml:space="preserve"> sẽ xử lý đúng data nhận được </w:t>
      </w:r>
    </w:p>
    <w:p w14:paraId="6FF40667" w14:textId="77777777" w:rsidR="00F9117E" w:rsidRDefault="00F9117E" w:rsidP="009D0139">
      <w:pPr>
        <w:rPr>
          <w:lang w:val="en-US"/>
        </w:rPr>
      </w:pPr>
    </w:p>
    <w:p w14:paraId="3372EBAF" w14:textId="77777777" w:rsidR="00F9117E" w:rsidRDefault="00F9117E" w:rsidP="009D0139">
      <w:pPr>
        <w:rPr>
          <w:lang w:val="en-US"/>
        </w:rPr>
      </w:pPr>
    </w:p>
    <w:p w14:paraId="7A91F2EB" w14:textId="7FA68CC2" w:rsidR="00AB47EA" w:rsidRDefault="00AB47EA" w:rsidP="009D0139">
      <w:pPr>
        <w:rPr>
          <w:lang w:val="en-US"/>
        </w:rPr>
      </w:pPr>
      <w:r w:rsidRPr="00AB47EA">
        <w:rPr>
          <w:noProof/>
          <w:lang w:val="en-US"/>
        </w:rPr>
        <w:lastRenderedPageBreak/>
        <w:drawing>
          <wp:inline distT="0" distB="0" distL="0" distR="0" wp14:anchorId="0CAFAE3D" wp14:editId="2D7B534B">
            <wp:extent cx="6116320" cy="3070860"/>
            <wp:effectExtent l="0" t="0" r="0" b="0"/>
            <wp:docPr id="10853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2426" name=""/>
                    <pic:cNvPicPr/>
                  </pic:nvPicPr>
                  <pic:blipFill>
                    <a:blip r:embed="rId13"/>
                    <a:stretch>
                      <a:fillRect/>
                    </a:stretch>
                  </pic:blipFill>
                  <pic:spPr>
                    <a:xfrm>
                      <a:off x="0" y="0"/>
                      <a:ext cx="6116320" cy="3070860"/>
                    </a:xfrm>
                    <a:prstGeom prst="rect">
                      <a:avLst/>
                    </a:prstGeom>
                  </pic:spPr>
                </pic:pic>
              </a:graphicData>
            </a:graphic>
          </wp:inline>
        </w:drawing>
      </w:r>
    </w:p>
    <w:p w14:paraId="541CBDBC" w14:textId="3C980164" w:rsidR="00F9117E" w:rsidRDefault="00F9117E" w:rsidP="009D0139">
      <w:pPr>
        <w:rPr>
          <w:lang w:val="en-US"/>
        </w:rPr>
      </w:pPr>
      <w:r>
        <w:rPr>
          <w:lang w:val="en-US"/>
        </w:rPr>
        <w:t xml:space="preserve">Tiếp trong hàm while nhóm sẽ đọc dòng và điện áp, sau đó xuất lên màn </w:t>
      </w:r>
      <w:r w:rsidR="004B78BB">
        <w:rPr>
          <w:lang w:val="en-US"/>
        </w:rPr>
        <w:t>oled</w:t>
      </w:r>
    </w:p>
    <w:p w14:paraId="677BDBF3" w14:textId="04CBDE3C" w:rsidR="00C311DB" w:rsidRDefault="004B78BB" w:rsidP="009D0139">
      <w:pPr>
        <w:rPr>
          <w:lang w:val="en-US"/>
        </w:rPr>
      </w:pPr>
      <w:r w:rsidRPr="004B78BB">
        <w:rPr>
          <w:noProof/>
          <w:lang w:val="en-US"/>
        </w:rPr>
        <w:drawing>
          <wp:inline distT="0" distB="0" distL="0" distR="0" wp14:anchorId="45AA719B" wp14:editId="2462FE8B">
            <wp:extent cx="6116320" cy="1167130"/>
            <wp:effectExtent l="0" t="0" r="0" b="0"/>
            <wp:docPr id="87139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92823" name=""/>
                    <pic:cNvPicPr/>
                  </pic:nvPicPr>
                  <pic:blipFill>
                    <a:blip r:embed="rId14"/>
                    <a:stretch>
                      <a:fillRect/>
                    </a:stretch>
                  </pic:blipFill>
                  <pic:spPr>
                    <a:xfrm>
                      <a:off x="0" y="0"/>
                      <a:ext cx="6116320" cy="1167130"/>
                    </a:xfrm>
                    <a:prstGeom prst="rect">
                      <a:avLst/>
                    </a:prstGeom>
                  </pic:spPr>
                </pic:pic>
              </a:graphicData>
            </a:graphic>
          </wp:inline>
        </w:drawing>
      </w:r>
    </w:p>
    <w:p w14:paraId="3B8C9998" w14:textId="77777777" w:rsidR="004B78BB" w:rsidRDefault="004B78BB" w:rsidP="009D0139">
      <w:pPr>
        <w:rPr>
          <w:lang w:val="en-US"/>
        </w:rPr>
      </w:pPr>
      <w:r>
        <w:rPr>
          <w:lang w:val="en-US"/>
        </w:rPr>
        <w:t>Hàm ReadCurrent sẽ convert raw data từ ReadCurrent_Raw bằng cách chia cho</w:t>
      </w:r>
    </w:p>
    <w:p w14:paraId="251DF7A1" w14:textId="77777777" w:rsidR="004B78BB" w:rsidRDefault="004B78BB" w:rsidP="009D0139">
      <w:pPr>
        <w:rPr>
          <w:lang w:val="en-US"/>
        </w:rPr>
      </w:pPr>
      <w:r w:rsidRPr="004B78BB">
        <w:t>ina219_currentDivider_mA</w:t>
      </w:r>
      <w:r>
        <w:rPr>
          <w:lang w:val="en-US"/>
        </w:rPr>
        <w:t xml:space="preserve"> = 20, do data đọc được sẽ là 50</w:t>
      </w:r>
      <w:r>
        <w:rPr>
          <w:rFonts w:cs="Times New Roman"/>
          <w:lang w:val="en-US"/>
        </w:rPr>
        <w:t>µ</w:t>
      </w:r>
      <w:r>
        <w:rPr>
          <w:lang w:val="en-US"/>
        </w:rPr>
        <w:t xml:space="preserve">A mỗi bit mà chuyển sang mA </w:t>
      </w:r>
    </w:p>
    <w:p w14:paraId="6A940C05" w14:textId="0960A017" w:rsidR="004B78BB" w:rsidRPr="004B78BB" w:rsidRDefault="004B78BB" w:rsidP="009D0139">
      <w:pPr>
        <w:rPr>
          <w:lang w:val="en-US"/>
        </w:rPr>
      </w:pPr>
      <w:r>
        <w:rPr>
          <w:lang w:val="en-US"/>
        </w:rPr>
        <w:t xml:space="preserve">thì sẽ cần lấy </w:t>
      </w:r>
      <m:oMath>
        <m:f>
          <m:fPr>
            <m:ctrlPr>
              <w:rPr>
                <w:rFonts w:ascii="Cambria Math" w:hAnsi="Cambria Math"/>
                <w:i/>
                <w:lang w:val="en-US"/>
              </w:rPr>
            </m:ctrlPr>
          </m:fPr>
          <m:num>
            <m:r>
              <w:rPr>
                <w:rFonts w:ascii="Cambria Math" w:hAnsi="Cambria Math"/>
                <w:lang w:val="en-US"/>
              </w:rPr>
              <m:t>1000µA</m:t>
            </m:r>
          </m:num>
          <m:den>
            <m:r>
              <w:rPr>
                <w:rFonts w:ascii="Cambria Math" w:hAnsi="Cambria Math"/>
                <w:lang w:val="en-US"/>
              </w:rPr>
              <m:t>50µA</m:t>
            </m:r>
          </m:den>
        </m:f>
        <m:r>
          <w:rPr>
            <w:rFonts w:ascii="Cambria Math" w:hAnsi="Cambria Math"/>
            <w:lang w:val="en-US"/>
          </w:rPr>
          <m:t xml:space="preserve">=20 </m:t>
        </m:r>
      </m:oMath>
    </w:p>
    <w:p w14:paraId="1F88522A" w14:textId="2ED2BC9A" w:rsidR="004B78BB" w:rsidRDefault="004B78BB" w:rsidP="009D0139">
      <w:pPr>
        <w:rPr>
          <w:lang w:val="en-US"/>
        </w:rPr>
      </w:pPr>
      <w:r w:rsidRPr="004B78BB">
        <w:rPr>
          <w:lang w:val="en-US"/>
        </w:rPr>
        <w:drawing>
          <wp:inline distT="0" distB="0" distL="0" distR="0" wp14:anchorId="659A2241" wp14:editId="65210E4C">
            <wp:extent cx="5725324" cy="2734057"/>
            <wp:effectExtent l="0" t="0" r="0" b="9525"/>
            <wp:docPr id="168788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80444" name=""/>
                    <pic:cNvPicPr/>
                  </pic:nvPicPr>
                  <pic:blipFill>
                    <a:blip r:embed="rId15"/>
                    <a:stretch>
                      <a:fillRect/>
                    </a:stretch>
                  </pic:blipFill>
                  <pic:spPr>
                    <a:xfrm>
                      <a:off x="0" y="0"/>
                      <a:ext cx="5725324" cy="2734057"/>
                    </a:xfrm>
                    <a:prstGeom prst="rect">
                      <a:avLst/>
                    </a:prstGeom>
                  </pic:spPr>
                </pic:pic>
              </a:graphicData>
            </a:graphic>
          </wp:inline>
        </w:drawing>
      </w:r>
    </w:p>
    <w:p w14:paraId="41887177" w14:textId="77FA537D" w:rsidR="00F9117E" w:rsidRDefault="004B78BB" w:rsidP="009D0139">
      <w:pPr>
        <w:rPr>
          <w:lang w:val="en-US"/>
        </w:rPr>
      </w:pPr>
      <w:r>
        <w:rPr>
          <w:lang w:val="en-US"/>
        </w:rPr>
        <w:t>Hàm ReadBusVoltage sẽ đọc áp và chuyển về mV, lý do phải dịch phải 3 bit rồi mới nhân 4 vì</w:t>
      </w:r>
    </w:p>
    <w:p w14:paraId="17E6D953" w14:textId="3595279D" w:rsidR="004B78BB" w:rsidRDefault="00D276A5" w:rsidP="009D0139">
      <w:pPr>
        <w:rPr>
          <w:lang w:val="en-US"/>
        </w:rPr>
      </w:pPr>
      <w:r>
        <w:rPr>
          <w:lang w:val="en-US"/>
        </w:rPr>
        <w:t>vì 8bit trọng số thấp của thanh ghi Bus không dùng để lưu giá trị điện áp mà dành cho mục đích khác và việc nhân với 4 do mỗi đơn vị trong kết quả đo bằng 4mV</w:t>
      </w:r>
    </w:p>
    <w:p w14:paraId="226731C5" w14:textId="77777777" w:rsidR="00D276A5" w:rsidRDefault="00D276A5" w:rsidP="009D0139">
      <w:pPr>
        <w:rPr>
          <w:lang w:val="en-US"/>
        </w:rPr>
      </w:pPr>
    </w:p>
    <w:p w14:paraId="5A72D2CA" w14:textId="51278144" w:rsidR="004B78BB" w:rsidRDefault="004B78BB" w:rsidP="009D0139">
      <w:pPr>
        <w:rPr>
          <w:lang w:val="en-US"/>
        </w:rPr>
      </w:pPr>
      <w:r w:rsidRPr="004B78BB">
        <w:rPr>
          <w:lang w:val="en-US"/>
        </w:rPr>
        <w:lastRenderedPageBreak/>
        <w:drawing>
          <wp:inline distT="0" distB="0" distL="0" distR="0" wp14:anchorId="7396FC85" wp14:editId="02626CF6">
            <wp:extent cx="5487166" cy="1371791"/>
            <wp:effectExtent l="0" t="0" r="0" b="0"/>
            <wp:docPr id="74720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8234" name=""/>
                    <pic:cNvPicPr/>
                  </pic:nvPicPr>
                  <pic:blipFill>
                    <a:blip r:embed="rId16"/>
                    <a:stretch>
                      <a:fillRect/>
                    </a:stretch>
                  </pic:blipFill>
                  <pic:spPr>
                    <a:xfrm>
                      <a:off x="0" y="0"/>
                      <a:ext cx="5487166" cy="1371791"/>
                    </a:xfrm>
                    <a:prstGeom prst="rect">
                      <a:avLst/>
                    </a:prstGeom>
                  </pic:spPr>
                </pic:pic>
              </a:graphicData>
            </a:graphic>
          </wp:inline>
        </w:drawing>
      </w:r>
    </w:p>
    <w:p w14:paraId="10421D1E" w14:textId="2F997408" w:rsidR="00D276A5" w:rsidRDefault="00D276A5" w:rsidP="009D0139">
      <w:pPr>
        <w:rPr>
          <w:lang w:val="en-US"/>
        </w:rPr>
      </w:pPr>
      <w:r>
        <w:rPr>
          <w:lang w:val="en-US"/>
        </w:rPr>
        <w:t xml:space="preserve">Hàm Read16 chỉ đơn giản là đọc giá trị ở địa chỉ thanh ghi, </w:t>
      </w:r>
      <w:r w:rsidR="00D56229">
        <w:rPr>
          <w:lang w:val="en-US"/>
        </w:rPr>
        <w:t xml:space="preserve">phần địa chỉ dịch trái để thành 8bit </w:t>
      </w:r>
    </w:p>
    <w:p w14:paraId="3BF7F7E1" w14:textId="6908694F" w:rsidR="00D56229" w:rsidRPr="00D56229" w:rsidRDefault="00D56229" w:rsidP="009D0139">
      <w:pPr>
        <w:rPr>
          <w:lang w:val="en-US"/>
        </w:rPr>
      </w:pPr>
      <w:r>
        <w:rPr>
          <w:lang w:val="en-US"/>
        </w:rPr>
        <w:t xml:space="preserve">và </w:t>
      </w:r>
      <w:r w:rsidRPr="00D56229">
        <w:t xml:space="preserve">(Value[0] &lt;&lt; 8) | </w:t>
      </w:r>
      <w:r w:rsidRPr="00D56229">
        <w:rPr>
          <w:u w:val="single"/>
        </w:rPr>
        <w:t>Value</w:t>
      </w:r>
      <w:r w:rsidRPr="00D56229">
        <w:t>[1])</w:t>
      </w:r>
      <w:r>
        <w:rPr>
          <w:lang w:val="en-US"/>
        </w:rPr>
        <w:t xml:space="preserve"> để ghép thành số uint16_t</w:t>
      </w:r>
    </w:p>
    <w:p w14:paraId="7A87A88A" w14:textId="47DEA2F1" w:rsidR="00D276A5" w:rsidRPr="00AB47EA" w:rsidRDefault="00D276A5" w:rsidP="009D0139">
      <w:pPr>
        <w:rPr>
          <w:lang w:val="en-US"/>
        </w:rPr>
      </w:pPr>
      <w:r w:rsidRPr="00D276A5">
        <w:rPr>
          <w:lang w:val="en-US"/>
        </w:rPr>
        <w:drawing>
          <wp:inline distT="0" distB="0" distL="0" distR="0" wp14:anchorId="431DCF97" wp14:editId="521DF8D4">
            <wp:extent cx="6116320" cy="1231900"/>
            <wp:effectExtent l="0" t="0" r="0" b="6350"/>
            <wp:docPr id="201912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29911" name=""/>
                    <pic:cNvPicPr/>
                  </pic:nvPicPr>
                  <pic:blipFill>
                    <a:blip r:embed="rId17"/>
                    <a:stretch>
                      <a:fillRect/>
                    </a:stretch>
                  </pic:blipFill>
                  <pic:spPr>
                    <a:xfrm>
                      <a:off x="0" y="0"/>
                      <a:ext cx="6116320" cy="1231900"/>
                    </a:xfrm>
                    <a:prstGeom prst="rect">
                      <a:avLst/>
                    </a:prstGeom>
                  </pic:spPr>
                </pic:pic>
              </a:graphicData>
            </a:graphic>
          </wp:inline>
        </w:drawing>
      </w:r>
    </w:p>
    <w:p w14:paraId="0D2818B3" w14:textId="591537FF" w:rsidR="00984310" w:rsidRDefault="00984310" w:rsidP="00984310">
      <w:pPr>
        <w:pStyle w:val="Part"/>
      </w:pPr>
      <w:r>
        <w:t>Đếm xung Encoder</w:t>
      </w:r>
    </w:p>
    <w:p w14:paraId="39D66899" w14:textId="5E379745" w:rsidR="000F2755" w:rsidRDefault="00BB32D7" w:rsidP="009D0139">
      <w:r>
        <w:t>Nhóm sẻ setup cho Timer2 hoạt động ở chế độ encoder</w:t>
      </w:r>
    </w:p>
    <w:p w14:paraId="10C595FE" w14:textId="1E71D2F3" w:rsidR="00BB32D7" w:rsidRDefault="00BB32D7" w:rsidP="009D0139">
      <w:r w:rsidRPr="00BB32D7">
        <w:drawing>
          <wp:inline distT="0" distB="0" distL="0" distR="0" wp14:anchorId="0FB68128" wp14:editId="67859CF1">
            <wp:extent cx="4839375" cy="3505689"/>
            <wp:effectExtent l="0" t="0" r="0" b="0"/>
            <wp:docPr id="12675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7178" name=""/>
                    <pic:cNvPicPr/>
                  </pic:nvPicPr>
                  <pic:blipFill>
                    <a:blip r:embed="rId18"/>
                    <a:stretch>
                      <a:fillRect/>
                    </a:stretch>
                  </pic:blipFill>
                  <pic:spPr>
                    <a:xfrm>
                      <a:off x="0" y="0"/>
                      <a:ext cx="4839375" cy="3505689"/>
                    </a:xfrm>
                    <a:prstGeom prst="rect">
                      <a:avLst/>
                    </a:prstGeom>
                  </pic:spPr>
                </pic:pic>
              </a:graphicData>
            </a:graphic>
          </wp:inline>
        </w:drawing>
      </w:r>
    </w:p>
    <w:p w14:paraId="13ED3F1C" w14:textId="55267AC5" w:rsidR="00BB32D7" w:rsidRDefault="00BB32D7" w:rsidP="009D0139">
      <w:r>
        <w:t>Khai báo trong hàm main</w:t>
      </w:r>
    </w:p>
    <w:p w14:paraId="0C1C5D61" w14:textId="2590E7DC" w:rsidR="00BB32D7" w:rsidRDefault="00BB32D7" w:rsidP="009D0139">
      <w:r w:rsidRPr="00BB32D7">
        <w:drawing>
          <wp:inline distT="0" distB="0" distL="0" distR="0" wp14:anchorId="431BA070" wp14:editId="15E6C766">
            <wp:extent cx="4677428" cy="657317"/>
            <wp:effectExtent l="0" t="0" r="0" b="9525"/>
            <wp:docPr id="103851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10589" name=""/>
                    <pic:cNvPicPr/>
                  </pic:nvPicPr>
                  <pic:blipFill>
                    <a:blip r:embed="rId19"/>
                    <a:stretch>
                      <a:fillRect/>
                    </a:stretch>
                  </pic:blipFill>
                  <pic:spPr>
                    <a:xfrm>
                      <a:off x="0" y="0"/>
                      <a:ext cx="4677428" cy="657317"/>
                    </a:xfrm>
                    <a:prstGeom prst="rect">
                      <a:avLst/>
                    </a:prstGeom>
                  </pic:spPr>
                </pic:pic>
              </a:graphicData>
            </a:graphic>
          </wp:inline>
        </w:drawing>
      </w:r>
    </w:p>
    <w:p w14:paraId="7033D6D6" w14:textId="732D69EC" w:rsidR="00BB32D7" w:rsidRDefault="00BB32D7" w:rsidP="009D0139">
      <w:r>
        <w:t>Trong hàm while, nhóm sẽ tiến hành đọc và in ra màn hình mỗi 1s.</w:t>
      </w:r>
    </w:p>
    <w:p w14:paraId="6F439D20" w14:textId="7DDBC54F" w:rsidR="00BB32D7" w:rsidRDefault="00BB32D7" w:rsidP="009D0139">
      <w:r>
        <w:t>Đầu tiên nhóm sẽ tiến hành đọc giá trị thanh ghi counter của timer2, do khi code test encoder thì nhóm thấy encoder của xe sẽ đếm ngược lại khi tiến lên, vậy nên khi lấy data encoder thì nhóm sẽ trừ cho 65535 để lấy được giá trị thực.</w:t>
      </w:r>
    </w:p>
    <w:p w14:paraId="73FC971B" w14:textId="099751A3" w:rsidR="00BB32D7" w:rsidRDefault="00BB32D7" w:rsidP="009D0139">
      <w:r>
        <w:t>Để tính round per minute thì nhóm sẽ tiến hành lấy data encoder * 60 / PULSE_PER_ROUND (số xung trả về khi bánh xe quay được 1 vòng).</w:t>
      </w:r>
    </w:p>
    <w:p w14:paraId="2B3AD6C4" w14:textId="5EB97303" w:rsidR="00BB32D7" w:rsidRDefault="00BB32D7" w:rsidP="00E7034C">
      <w:r w:rsidRPr="00BB32D7">
        <w:lastRenderedPageBreak/>
        <w:drawing>
          <wp:inline distT="0" distB="0" distL="0" distR="0" wp14:anchorId="0B7E1A3A" wp14:editId="414F8E5F">
            <wp:extent cx="6116320" cy="2193925"/>
            <wp:effectExtent l="0" t="0" r="0" b="0"/>
            <wp:docPr id="69569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94711" name=""/>
                    <pic:cNvPicPr/>
                  </pic:nvPicPr>
                  <pic:blipFill>
                    <a:blip r:embed="rId20"/>
                    <a:stretch>
                      <a:fillRect/>
                    </a:stretch>
                  </pic:blipFill>
                  <pic:spPr>
                    <a:xfrm>
                      <a:off x="0" y="0"/>
                      <a:ext cx="6116320" cy="2193925"/>
                    </a:xfrm>
                    <a:prstGeom prst="rect">
                      <a:avLst/>
                    </a:prstGeom>
                  </pic:spPr>
                </pic:pic>
              </a:graphicData>
            </a:graphic>
          </wp:inline>
        </w:drawing>
      </w:r>
    </w:p>
    <w:p w14:paraId="376B80AE" w14:textId="6953D980" w:rsidR="00984310" w:rsidRDefault="00984310" w:rsidP="00984310">
      <w:pPr>
        <w:pStyle w:val="Part"/>
      </w:pPr>
      <w:r>
        <w:t>Tạo xung PWM</w:t>
      </w:r>
    </w:p>
    <w:p w14:paraId="2AF94EB4" w14:textId="07BDFD32" w:rsidR="00BB32D7" w:rsidRDefault="00BB32D7" w:rsidP="009D0139">
      <w:r>
        <w:t xml:space="preserve">Ở phần này nhóm sẽ sử dụng thêm 1 timer chế độ interrupt để thay đổi tốc độ động cơ mỗi 2s. </w:t>
      </w:r>
    </w:p>
    <w:p w14:paraId="0E1CFB94" w14:textId="0D942168" w:rsidR="00BB32D7" w:rsidRDefault="00BB32D7" w:rsidP="009D0139">
      <w:r>
        <w:t xml:space="preserve">Theo </w:t>
      </w:r>
      <w:r w:rsidR="0075448E">
        <w:t>datasheet thì khi set giá trị khác 0 cho R_PWM thì xe sẽ tiến lên, L_PWM thì ngược lại, vậy nên nhóm sẽ chỉ làm việc với channel_4 của timer2.</w:t>
      </w:r>
    </w:p>
    <w:p w14:paraId="125D7752" w14:textId="48AFC652" w:rsidR="0075448E" w:rsidRDefault="0075448E" w:rsidP="009D0139">
      <w:r>
        <w:t>Khai báo</w:t>
      </w:r>
    </w:p>
    <w:p w14:paraId="4C739CEC" w14:textId="04ADA1A0" w:rsidR="0075448E" w:rsidRDefault="0075448E" w:rsidP="009D0139">
      <w:r w:rsidRPr="0075448E">
        <w:drawing>
          <wp:inline distT="0" distB="0" distL="0" distR="0" wp14:anchorId="141E32FF" wp14:editId="65971921">
            <wp:extent cx="5144218" cy="2019582"/>
            <wp:effectExtent l="0" t="0" r="0" b="0"/>
            <wp:docPr id="23559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4613" name=""/>
                    <pic:cNvPicPr/>
                  </pic:nvPicPr>
                  <pic:blipFill>
                    <a:blip r:embed="rId21"/>
                    <a:stretch>
                      <a:fillRect/>
                    </a:stretch>
                  </pic:blipFill>
                  <pic:spPr>
                    <a:xfrm>
                      <a:off x="0" y="0"/>
                      <a:ext cx="5144218" cy="2019582"/>
                    </a:xfrm>
                    <a:prstGeom prst="rect">
                      <a:avLst/>
                    </a:prstGeom>
                  </pic:spPr>
                </pic:pic>
              </a:graphicData>
            </a:graphic>
          </wp:inline>
        </w:drawing>
      </w:r>
    </w:p>
    <w:p w14:paraId="77EC79AA" w14:textId="77777777" w:rsidR="0075448E" w:rsidRDefault="0075448E" w:rsidP="009D0139">
      <w:r>
        <w:t>Code trong hàm ngắt</w:t>
      </w:r>
    </w:p>
    <w:p w14:paraId="21183FA5" w14:textId="011487D6" w:rsidR="0075448E" w:rsidRDefault="0075448E" w:rsidP="009D0139">
      <w:r>
        <w:t xml:space="preserve">Ở đây nhóm sẻ thực hiện điều chỉnh giá trị pwm thông qua bộ điều khiển PID. Do tích phân không có trong code c, vậy nên nhóm sẽ sử dụng phép tính tương tương đó là lấy </w:t>
      </w:r>
    </w:p>
    <w:p w14:paraId="00E8E07E" w14:textId="7D8B1E4B" w:rsidR="0075448E" w:rsidRPr="0075448E" w:rsidRDefault="0075448E" w:rsidP="009D0139">
      <m:oMathPara>
        <m:oMath>
          <m:r>
            <m:rPr>
              <m:sty m:val="bi"/>
            </m:rPr>
            <w:rPr>
              <w:rFonts w:ascii="Cambria Math" w:hAnsi="Cambria Math"/>
            </w:rPr>
            <m:t>Ki</m:t>
          </m:r>
          <m:r>
            <w:rPr>
              <w:rFonts w:ascii="Cambria Math" w:hAnsi="Cambria Math"/>
            </w:rPr>
            <m:t>*</m:t>
          </m:r>
          <m:r>
            <m:rPr>
              <m:sty m:val="bi"/>
            </m:rPr>
            <w:rPr>
              <w:rFonts w:ascii="Cambria Math" w:hAnsi="Cambria Math"/>
            </w:rPr>
            <m:t>t</m:t>
          </m:r>
          <m:r>
            <w:rPr>
              <w:rFonts w:ascii="Cambria Math" w:hAnsi="Cambria Math"/>
            </w:rPr>
            <m:t>ổ</m:t>
          </m:r>
          <m:r>
            <m:rPr>
              <m:sty m:val="bi"/>
            </m:rPr>
            <w:rPr>
              <w:rFonts w:ascii="Cambria Math" w:hAnsi="Cambria Math"/>
            </w:rPr>
            <m:t>ng</m:t>
          </m:r>
          <m:r>
            <w:rPr>
              <w:rFonts w:ascii="Cambria Math" w:hAnsi="Cambria Math"/>
            </w:rPr>
            <m:t xml:space="preserve"> </m:t>
          </m:r>
          <m:r>
            <m:rPr>
              <m:sty m:val="bi"/>
            </m:rPr>
            <w:rPr>
              <w:rFonts w:ascii="Cambria Math" w:hAnsi="Cambria Math"/>
            </w:rPr>
            <m:t>t</m:t>
          </m:r>
          <m:r>
            <w:rPr>
              <w:rFonts w:ascii="Cambria Math" w:hAnsi="Cambria Math"/>
            </w:rPr>
            <m:t>í</m:t>
          </m:r>
          <m:r>
            <m:rPr>
              <m:sty m:val="bi"/>
            </m:rPr>
            <w:rPr>
              <w:rFonts w:ascii="Cambria Math" w:hAnsi="Cambria Math"/>
            </w:rPr>
            <m:t>ch</m:t>
          </m:r>
          <m:r>
            <w:rPr>
              <w:rFonts w:ascii="Cambria Math" w:hAnsi="Cambria Math"/>
            </w:rPr>
            <m:t xml:space="preserve"> </m:t>
          </m:r>
          <m:r>
            <m:rPr>
              <m:sty m:val="bi"/>
            </m:rPr>
            <w:rPr>
              <w:rFonts w:ascii="Cambria Math" w:hAnsi="Cambria Math"/>
            </w:rPr>
            <m:t>l</m:t>
          </m:r>
          <m:r>
            <w:rPr>
              <w:rFonts w:ascii="Cambria Math" w:hAnsi="Cambria Math"/>
            </w:rPr>
            <m:t>ũ</m:t>
          </m:r>
          <m:r>
            <m:rPr>
              <m:sty m:val="bi"/>
            </m:rPr>
            <w:rPr>
              <w:rFonts w:ascii="Cambria Math" w:hAnsi="Cambria Math"/>
            </w:rPr>
            <m:t>y</m:t>
          </m:r>
          <m:r>
            <w:rPr>
              <w:rFonts w:ascii="Cambria Math" w:hAnsi="Cambria Math"/>
            </w:rPr>
            <m:t xml:space="preserve"> </m:t>
          </m:r>
          <m:r>
            <m:rPr>
              <m:sty m:val="bi"/>
            </m:rPr>
            <w:rPr>
              <w:rFonts w:ascii="Cambria Math" w:hAnsi="Cambria Math"/>
            </w:rPr>
            <m:t>c</m:t>
          </m:r>
          <m:r>
            <w:rPr>
              <w:rFonts w:ascii="Cambria Math" w:hAnsi="Cambria Math"/>
            </w:rPr>
            <m:t>ủ</m:t>
          </m:r>
          <m:r>
            <m:rPr>
              <m:sty m:val="bi"/>
            </m:rPr>
            <w:rPr>
              <w:rFonts w:ascii="Cambria Math" w:hAnsi="Cambria Math"/>
            </w:rPr>
            <m:t>a</m:t>
          </m:r>
          <m:r>
            <w:rPr>
              <w:rFonts w:ascii="Cambria Math" w:hAnsi="Cambria Math"/>
            </w:rPr>
            <m:t xml:space="preserve"> </m:t>
          </m:r>
          <m:r>
            <m:rPr>
              <m:sty m:val="bi"/>
            </m:rPr>
            <w:rPr>
              <w:rFonts w:ascii="Cambria Math" w:hAnsi="Cambria Math"/>
            </w:rPr>
            <m:t>error</m:t>
          </m:r>
          <m:r>
            <w:rPr>
              <w:rFonts w:ascii="Cambria Math" w:hAnsi="Cambria Math"/>
            </w:rPr>
            <m:t>*</m:t>
          </m:r>
          <m:r>
            <m:rPr>
              <m:sty m:val="bi"/>
            </m:rPr>
            <w:rPr>
              <w:rFonts w:ascii="Cambria Math" w:hAnsi="Cambria Math"/>
            </w:rPr>
            <m:t>th</m:t>
          </m:r>
          <m:r>
            <w:rPr>
              <w:rFonts w:ascii="Cambria Math" w:hAnsi="Cambria Math"/>
            </w:rPr>
            <m:t>ờ</m:t>
          </m:r>
          <m:r>
            <m:rPr>
              <m:sty m:val="bi"/>
            </m:rPr>
            <w:rPr>
              <w:rFonts w:ascii="Cambria Math" w:hAnsi="Cambria Math"/>
            </w:rPr>
            <m:t>i</m:t>
          </m:r>
          <m:r>
            <w:rPr>
              <w:rFonts w:ascii="Cambria Math" w:hAnsi="Cambria Math"/>
            </w:rPr>
            <m:t xml:space="preserve"> </m:t>
          </m:r>
          <m:r>
            <m:rPr>
              <m:sty m:val="bi"/>
            </m:rPr>
            <w:rPr>
              <w:rFonts w:ascii="Cambria Math" w:hAnsi="Cambria Math"/>
            </w:rPr>
            <m:t>gian</m:t>
          </m:r>
          <m:r>
            <w:rPr>
              <w:rFonts w:ascii="Cambria Math" w:hAnsi="Cambria Math"/>
            </w:rPr>
            <m:t xml:space="preserve"> </m:t>
          </m:r>
          <m:r>
            <m:rPr>
              <m:sty m:val="bi"/>
            </m:rPr>
            <w:rPr>
              <w:rFonts w:ascii="Cambria Math" w:hAnsi="Cambria Math"/>
            </w:rPr>
            <m:t>gi</m:t>
          </m:r>
          <m:r>
            <w:rPr>
              <w:rFonts w:ascii="Cambria Math" w:hAnsi="Cambria Math"/>
            </w:rPr>
            <m:t>ữ</m:t>
          </m:r>
          <m:r>
            <m:rPr>
              <m:sty m:val="bi"/>
            </m:rPr>
            <w:rPr>
              <w:rFonts w:ascii="Cambria Math" w:hAnsi="Cambria Math"/>
            </w:rPr>
            <m:t>a</m:t>
          </m:r>
          <m:r>
            <w:rPr>
              <w:rFonts w:ascii="Cambria Math" w:hAnsi="Cambria Math"/>
            </w:rPr>
            <m:t xml:space="preserve"> </m:t>
          </m:r>
          <m:r>
            <m:rPr>
              <m:sty m:val="bi"/>
            </m:rPr>
            <w:rPr>
              <w:rFonts w:ascii="Cambria Math" w:hAnsi="Cambria Math"/>
            </w:rPr>
            <m:t>c</m:t>
          </m:r>
          <m:r>
            <w:rPr>
              <w:rFonts w:ascii="Cambria Math" w:hAnsi="Cambria Math"/>
            </w:rPr>
            <m:t>á</m:t>
          </m:r>
          <m:r>
            <m:rPr>
              <m:sty m:val="bi"/>
            </m:rPr>
            <w:rPr>
              <w:rFonts w:ascii="Cambria Math" w:hAnsi="Cambria Math"/>
            </w:rPr>
            <m:t>c</m:t>
          </m:r>
          <m:r>
            <w:rPr>
              <w:rFonts w:ascii="Cambria Math" w:hAnsi="Cambria Math"/>
            </w:rPr>
            <m:t xml:space="preserve"> </m:t>
          </m:r>
          <m:r>
            <m:rPr>
              <m:sty m:val="bi"/>
            </m:rPr>
            <w:rPr>
              <w:rFonts w:ascii="Cambria Math" w:hAnsi="Cambria Math"/>
            </w:rPr>
            <m:t>m</m:t>
          </m:r>
          <m:r>
            <w:rPr>
              <w:rFonts w:ascii="Cambria Math" w:hAnsi="Cambria Math"/>
            </w:rPr>
            <m:t>ẫ</m:t>
          </m:r>
          <m:r>
            <m:rPr>
              <m:sty m:val="bi"/>
            </m:rPr>
            <w:rPr>
              <w:rFonts w:ascii="Cambria Math" w:hAnsi="Cambria Math"/>
            </w:rPr>
            <m:t>u</m:t>
          </m:r>
        </m:oMath>
      </m:oMathPara>
    </w:p>
    <w:p w14:paraId="206BAD92" w14:textId="7D44193F" w:rsidR="0075448E" w:rsidRDefault="0075448E" w:rsidP="009D0139">
      <w:r>
        <w:t xml:space="preserve">TIME_SAMPLE sẽ bằng </w:t>
      </w:r>
      <w:r w:rsidR="008941AB">
        <w:t>100m</w:t>
      </w:r>
      <w:r>
        <w:t xml:space="preserve">s do </w:t>
      </w:r>
      <w:r w:rsidR="00F91006">
        <w:t>PID</w:t>
      </w:r>
      <w:r>
        <w:t xml:space="preserve"> sẽ chạy sau </w:t>
      </w:r>
      <w:r w:rsidR="00F91006">
        <w:t xml:space="preserve">mỗi </w:t>
      </w:r>
      <w:r w:rsidR="008941AB">
        <w:t>100m</w:t>
      </w:r>
      <w:r>
        <w:t>s</w:t>
      </w:r>
      <w:r w:rsidR="001957FB">
        <w:t>.</w:t>
      </w:r>
    </w:p>
    <w:p w14:paraId="0D5A6402" w14:textId="6C56A995" w:rsidR="001957FB" w:rsidRDefault="001957FB" w:rsidP="009D0139">
      <w:r>
        <w:t>Và sau mỗi 2s thì sẽ set state_RPM thành giá trị khác</w:t>
      </w:r>
    </w:p>
    <w:p w14:paraId="416C6ADB" w14:textId="3AE0D442" w:rsidR="0075448E" w:rsidRDefault="0075448E" w:rsidP="009D0139">
      <w:r>
        <w:lastRenderedPageBreak/>
        <w:br/>
      </w:r>
      <w:r w:rsidR="008941AB" w:rsidRPr="008941AB">
        <w:drawing>
          <wp:inline distT="0" distB="0" distL="0" distR="0" wp14:anchorId="5E3BC530" wp14:editId="040BB95D">
            <wp:extent cx="6116320" cy="3281680"/>
            <wp:effectExtent l="0" t="0" r="0" b="0"/>
            <wp:docPr id="34148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80065" name=""/>
                    <pic:cNvPicPr/>
                  </pic:nvPicPr>
                  <pic:blipFill>
                    <a:blip r:embed="rId22"/>
                    <a:stretch>
                      <a:fillRect/>
                    </a:stretch>
                  </pic:blipFill>
                  <pic:spPr>
                    <a:xfrm>
                      <a:off x="0" y="0"/>
                      <a:ext cx="6116320" cy="3281680"/>
                    </a:xfrm>
                    <a:prstGeom prst="rect">
                      <a:avLst/>
                    </a:prstGeom>
                  </pic:spPr>
                </pic:pic>
              </a:graphicData>
            </a:graphic>
          </wp:inline>
        </w:drawing>
      </w:r>
    </w:p>
    <w:p w14:paraId="2F34C627" w14:textId="6E644093" w:rsidR="0075448E" w:rsidRDefault="0075448E" w:rsidP="009D0139">
      <w:r>
        <w:t>Bật timer trong hàm main</w:t>
      </w:r>
    </w:p>
    <w:p w14:paraId="182BCA83" w14:textId="4882EBCD" w:rsidR="0075448E" w:rsidRDefault="001957FB" w:rsidP="009D0139">
      <w:r w:rsidRPr="001957FB">
        <w:drawing>
          <wp:inline distT="0" distB="0" distL="0" distR="0" wp14:anchorId="619CE9D1" wp14:editId="5BC2E8AA">
            <wp:extent cx="5020376" cy="647790"/>
            <wp:effectExtent l="0" t="0" r="8890" b="0"/>
            <wp:docPr id="122041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13960" name=""/>
                    <pic:cNvPicPr/>
                  </pic:nvPicPr>
                  <pic:blipFill>
                    <a:blip r:embed="rId23"/>
                    <a:stretch>
                      <a:fillRect/>
                    </a:stretch>
                  </pic:blipFill>
                  <pic:spPr>
                    <a:xfrm>
                      <a:off x="0" y="0"/>
                      <a:ext cx="5020376" cy="647790"/>
                    </a:xfrm>
                    <a:prstGeom prst="rect">
                      <a:avLst/>
                    </a:prstGeom>
                  </pic:spPr>
                </pic:pic>
              </a:graphicData>
            </a:graphic>
          </wp:inline>
        </w:drawing>
      </w:r>
    </w:p>
    <w:p w14:paraId="16FB00BE" w14:textId="46A6B2AC" w:rsidR="0075448E" w:rsidRDefault="0075448E" w:rsidP="009D0139">
      <w:r>
        <w:t>Để biết giá trị RPM thì nhóm sẽ tái sử dụng code của phần 5</w:t>
      </w:r>
    </w:p>
    <w:p w14:paraId="09758320" w14:textId="12F7F957" w:rsidR="0075448E" w:rsidRDefault="0075448E" w:rsidP="00E7034C">
      <w:r w:rsidRPr="0075448E">
        <w:drawing>
          <wp:inline distT="0" distB="0" distL="0" distR="0" wp14:anchorId="4E252F9C" wp14:editId="10AA1E89">
            <wp:extent cx="6116320" cy="2118995"/>
            <wp:effectExtent l="0" t="0" r="0" b="0"/>
            <wp:docPr id="160225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58220" name=""/>
                    <pic:cNvPicPr/>
                  </pic:nvPicPr>
                  <pic:blipFill>
                    <a:blip r:embed="rId24"/>
                    <a:stretch>
                      <a:fillRect/>
                    </a:stretch>
                  </pic:blipFill>
                  <pic:spPr>
                    <a:xfrm>
                      <a:off x="0" y="0"/>
                      <a:ext cx="6116320" cy="2118995"/>
                    </a:xfrm>
                    <a:prstGeom prst="rect">
                      <a:avLst/>
                    </a:prstGeom>
                  </pic:spPr>
                </pic:pic>
              </a:graphicData>
            </a:graphic>
          </wp:inline>
        </w:drawing>
      </w:r>
    </w:p>
    <w:p w14:paraId="3A782770" w14:textId="30186413" w:rsidR="00984310" w:rsidRDefault="00984310" w:rsidP="00984310">
      <w:pPr>
        <w:pStyle w:val="Part"/>
      </w:pPr>
      <w:r>
        <w:t>Bài tập</w:t>
      </w:r>
    </w:p>
    <w:p w14:paraId="165CAC00" w14:textId="202E742F" w:rsidR="001957FB" w:rsidRDefault="001957FB" w:rsidP="009D0139">
      <w:r>
        <w:t xml:space="preserve">Sensor node: phần này nhóm sẽ sử dụng lại </w:t>
      </w:r>
      <w:r w:rsidR="001E3D01">
        <w:t>hai</w:t>
      </w:r>
      <w:r>
        <w:t xml:space="preserve"> phần code sensor </w:t>
      </w:r>
      <w:r w:rsidR="001E3D01">
        <w:t xml:space="preserve">và </w:t>
      </w:r>
      <w:r w:rsidR="00F81A52">
        <w:t xml:space="preserve">code </w:t>
      </w:r>
      <w:r w:rsidR="001E3D01">
        <w:t xml:space="preserve">uart </w:t>
      </w:r>
      <w:r>
        <w:t>trước đó với một số thay đổi</w:t>
      </w:r>
      <w:r>
        <w:br/>
      </w:r>
      <w:r w:rsidR="001E3D01" w:rsidRPr="001E3D01">
        <w:drawing>
          <wp:inline distT="0" distB="0" distL="0" distR="0" wp14:anchorId="3F257F7B" wp14:editId="0EE56A4C">
            <wp:extent cx="6116320" cy="1791970"/>
            <wp:effectExtent l="0" t="0" r="0" b="0"/>
            <wp:docPr id="188439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91452" name=""/>
                    <pic:cNvPicPr/>
                  </pic:nvPicPr>
                  <pic:blipFill>
                    <a:blip r:embed="rId25"/>
                    <a:stretch>
                      <a:fillRect/>
                    </a:stretch>
                  </pic:blipFill>
                  <pic:spPr>
                    <a:xfrm>
                      <a:off x="0" y="0"/>
                      <a:ext cx="6116320" cy="1791970"/>
                    </a:xfrm>
                    <a:prstGeom prst="rect">
                      <a:avLst/>
                    </a:prstGeom>
                  </pic:spPr>
                </pic:pic>
              </a:graphicData>
            </a:graphic>
          </wp:inline>
        </w:drawing>
      </w:r>
    </w:p>
    <w:p w14:paraId="2ADBA99E" w14:textId="52B897B7" w:rsidR="001957FB" w:rsidRDefault="001E3D01" w:rsidP="009D0139">
      <w:r>
        <w:t xml:space="preserve">Actuator node: phần này nhóm sẽ tái sử dụng hai phần code actuator và </w:t>
      </w:r>
      <w:r w:rsidR="00F81A52">
        <w:t xml:space="preserve">code </w:t>
      </w:r>
      <w:r>
        <w:t xml:space="preserve">uart </w:t>
      </w:r>
    </w:p>
    <w:p w14:paraId="0BF854FF" w14:textId="694F1EB2" w:rsidR="009D0139" w:rsidRDefault="009D0139" w:rsidP="009D0139">
      <w:pPr>
        <w:pStyle w:val="Part"/>
      </w:pPr>
      <w:r>
        <w:lastRenderedPageBreak/>
        <w:t>Kết quả thực tế</w:t>
      </w:r>
    </w:p>
    <w:p w14:paraId="4208D22D" w14:textId="76875729" w:rsidR="00E7034C" w:rsidRDefault="00E7034C" w:rsidP="00E7034C">
      <w:pPr>
        <w:pStyle w:val="Part"/>
        <w:numPr>
          <w:ilvl w:val="0"/>
          <w:numId w:val="0"/>
        </w:numPr>
        <w:ind w:left="720"/>
      </w:pPr>
      <w:hyperlink r:id="rId26" w:history="1">
        <w:r w:rsidRPr="00E7034C">
          <w:rPr>
            <w:rStyle w:val="Hyperlink"/>
          </w:rPr>
          <w:t>Sensor node</w:t>
        </w:r>
      </w:hyperlink>
    </w:p>
    <w:p w14:paraId="2A2451BC" w14:textId="7D47C5C6" w:rsidR="00E7034C" w:rsidRPr="00984310" w:rsidRDefault="00E7034C" w:rsidP="00E7034C">
      <w:pPr>
        <w:pStyle w:val="Part"/>
        <w:numPr>
          <w:ilvl w:val="0"/>
          <w:numId w:val="0"/>
        </w:numPr>
        <w:ind w:left="720"/>
      </w:pPr>
      <w:hyperlink r:id="rId27" w:history="1">
        <w:r w:rsidRPr="00E7034C">
          <w:rPr>
            <w:rStyle w:val="Hyperlink"/>
          </w:rPr>
          <w:t>Actuato</w:t>
        </w:r>
        <w:r w:rsidRPr="00E7034C">
          <w:rPr>
            <w:rStyle w:val="Hyperlink"/>
          </w:rPr>
          <w:t>r</w:t>
        </w:r>
        <w:r w:rsidRPr="00E7034C">
          <w:rPr>
            <w:rStyle w:val="Hyperlink"/>
          </w:rPr>
          <w:t xml:space="preserve"> node</w:t>
        </w:r>
      </w:hyperlink>
    </w:p>
    <w:sectPr w:rsidR="00E7034C" w:rsidRPr="00984310">
      <w:headerReference w:type="default" r:id="rId28"/>
      <w:footerReference w:type="even" r:id="rId29"/>
      <w:footerReference w:type="default" r:id="rId30"/>
      <w:footerReference w:type="first" r:id="rId31"/>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23B4D" w14:textId="77777777" w:rsidR="0095130A" w:rsidRDefault="0095130A">
      <w:r>
        <w:separator/>
      </w:r>
    </w:p>
  </w:endnote>
  <w:endnote w:type="continuationSeparator" w:id="0">
    <w:p w14:paraId="67281890" w14:textId="77777777" w:rsidR="0095130A" w:rsidRDefault="00951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ED811" w14:textId="77777777" w:rsidR="0095130A" w:rsidRDefault="0095130A">
      <w:r>
        <w:separator/>
      </w:r>
    </w:p>
  </w:footnote>
  <w:footnote w:type="continuationSeparator" w:id="0">
    <w:p w14:paraId="47408838" w14:textId="77777777" w:rsidR="0095130A" w:rsidRDefault="00951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91604"/>
    <w:multiLevelType w:val="hybridMultilevel"/>
    <w:tmpl w:val="4AC83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A6FD6"/>
    <w:multiLevelType w:val="multilevel"/>
    <w:tmpl w:val="B45CAE06"/>
    <w:lvl w:ilvl="0">
      <w:start w:val="1"/>
      <w:numFmt w:val="decimal"/>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55047"/>
    <w:multiLevelType w:val="hybridMultilevel"/>
    <w:tmpl w:val="28BAC306"/>
    <w:lvl w:ilvl="0" w:tplc="5372A970">
      <w:start w:val="1"/>
      <w:numFmt w:val="decimal"/>
      <w:pStyle w:val="Par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41323">
    <w:abstractNumId w:val="5"/>
  </w:num>
  <w:num w:numId="2" w16cid:durableId="1784033795">
    <w:abstractNumId w:val="3"/>
  </w:num>
  <w:num w:numId="3" w16cid:durableId="1294560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2"/>
  </w:num>
  <w:num w:numId="6" w16cid:durableId="1679501425">
    <w:abstractNumId w:val="4"/>
  </w:num>
  <w:num w:numId="7" w16cid:durableId="1850287840">
    <w:abstractNumId w:val="1"/>
  </w:num>
  <w:num w:numId="8" w16cid:durableId="38289112">
    <w:abstractNumId w:val="6"/>
  </w:num>
  <w:num w:numId="9" w16cid:durableId="43857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75705"/>
    <w:rsid w:val="00085090"/>
    <w:rsid w:val="000F2755"/>
    <w:rsid w:val="00174772"/>
    <w:rsid w:val="001957FB"/>
    <w:rsid w:val="001A13C4"/>
    <w:rsid w:val="001C3F3C"/>
    <w:rsid w:val="001C7992"/>
    <w:rsid w:val="001E3D01"/>
    <w:rsid w:val="001E76BA"/>
    <w:rsid w:val="00221733"/>
    <w:rsid w:val="002520EA"/>
    <w:rsid w:val="003557B4"/>
    <w:rsid w:val="0039078C"/>
    <w:rsid w:val="00390980"/>
    <w:rsid w:val="003D6139"/>
    <w:rsid w:val="003E3515"/>
    <w:rsid w:val="004477A4"/>
    <w:rsid w:val="00474A62"/>
    <w:rsid w:val="004A3E9B"/>
    <w:rsid w:val="004B7563"/>
    <w:rsid w:val="004B78BB"/>
    <w:rsid w:val="004C4A3C"/>
    <w:rsid w:val="004D4033"/>
    <w:rsid w:val="004E7BDF"/>
    <w:rsid w:val="00526B68"/>
    <w:rsid w:val="005515F3"/>
    <w:rsid w:val="00577C4C"/>
    <w:rsid w:val="00601131"/>
    <w:rsid w:val="00640C05"/>
    <w:rsid w:val="006A5FEA"/>
    <w:rsid w:val="006F44F7"/>
    <w:rsid w:val="007307B2"/>
    <w:rsid w:val="0075448E"/>
    <w:rsid w:val="00755AF2"/>
    <w:rsid w:val="007643AD"/>
    <w:rsid w:val="007D42E8"/>
    <w:rsid w:val="008941AB"/>
    <w:rsid w:val="008D14F7"/>
    <w:rsid w:val="00936492"/>
    <w:rsid w:val="0095130A"/>
    <w:rsid w:val="00953DFF"/>
    <w:rsid w:val="00984310"/>
    <w:rsid w:val="0099306F"/>
    <w:rsid w:val="009D0139"/>
    <w:rsid w:val="009D035A"/>
    <w:rsid w:val="00A02F39"/>
    <w:rsid w:val="00A36448"/>
    <w:rsid w:val="00AA0544"/>
    <w:rsid w:val="00AB47EA"/>
    <w:rsid w:val="00AD17C3"/>
    <w:rsid w:val="00AE5DE7"/>
    <w:rsid w:val="00AF30C1"/>
    <w:rsid w:val="00B361FB"/>
    <w:rsid w:val="00B94C46"/>
    <w:rsid w:val="00BB32D7"/>
    <w:rsid w:val="00C26390"/>
    <w:rsid w:val="00C3002A"/>
    <w:rsid w:val="00C311DB"/>
    <w:rsid w:val="00D25AD5"/>
    <w:rsid w:val="00D276A5"/>
    <w:rsid w:val="00D56229"/>
    <w:rsid w:val="00DB529C"/>
    <w:rsid w:val="00E274B6"/>
    <w:rsid w:val="00E3182A"/>
    <w:rsid w:val="00E7034C"/>
    <w:rsid w:val="00E85402"/>
    <w:rsid w:val="00EE2634"/>
    <w:rsid w:val="00EF0F02"/>
    <w:rsid w:val="00F332E6"/>
    <w:rsid w:val="00F81A52"/>
    <w:rsid w:val="00F91006"/>
    <w:rsid w:val="00F9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CDD2DC"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CDD2DC"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CDD2DC"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CDD2DC"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ListParagraph"/>
    <w:autoRedefine/>
    <w:qFormat/>
    <w:rsid w:val="004477A4"/>
    <w:pPr>
      <w:keepNext/>
      <w:keepLines/>
      <w:numPr>
        <w:numId w:val="8"/>
      </w:numPr>
      <w:pBdr>
        <w:top w:val="nil"/>
        <w:left w:val="nil"/>
        <w:bottom w:val="nil"/>
        <w:right w:val="nil"/>
        <w:between w:val="nil"/>
      </w:pBdr>
      <w:spacing w:before="60" w:after="60"/>
      <w:jc w:val="left"/>
    </w:pPr>
    <w:rPr>
      <w:b/>
      <w:bCs/>
      <w:lang w:val="en-US"/>
    </w:r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CDD2DC"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CDD2DC"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CDD2DC"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002A"/>
    <w:pPr>
      <w:ind w:left="720"/>
    </w:pPr>
  </w:style>
  <w:style w:type="paragraph" w:styleId="Caption">
    <w:name w:val="caption"/>
    <w:basedOn w:val="Normal"/>
    <w:next w:val="Normal"/>
    <w:uiPriority w:val="35"/>
    <w:unhideWhenUsed/>
    <w:qFormat/>
    <w:rsid w:val="0039098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01131"/>
    <w:rPr>
      <w:color w:val="605E5C"/>
      <w:shd w:val="clear" w:color="auto" w:fill="E1DFDD"/>
    </w:rPr>
  </w:style>
  <w:style w:type="character" w:styleId="PlaceholderText">
    <w:name w:val="Placeholder Text"/>
    <w:basedOn w:val="DefaultParagraphFont"/>
    <w:uiPriority w:val="99"/>
    <w:semiHidden/>
    <w:rsid w:val="004B78BB"/>
    <w:rPr>
      <w:color w:val="666666"/>
    </w:rPr>
  </w:style>
  <w:style w:type="character" w:styleId="FollowedHyperlink">
    <w:name w:val="FollowedHyperlink"/>
    <w:basedOn w:val="DefaultParagraphFont"/>
    <w:uiPriority w:val="99"/>
    <w:semiHidden/>
    <w:unhideWhenUsed/>
    <w:rsid w:val="00E703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7961">
      <w:bodyDiv w:val="1"/>
      <w:marLeft w:val="0"/>
      <w:marRight w:val="0"/>
      <w:marTop w:val="0"/>
      <w:marBottom w:val="0"/>
      <w:divBdr>
        <w:top w:val="none" w:sz="0" w:space="0" w:color="auto"/>
        <w:left w:val="none" w:sz="0" w:space="0" w:color="auto"/>
        <w:bottom w:val="none" w:sz="0" w:space="0" w:color="auto"/>
        <w:right w:val="none" w:sz="0" w:space="0" w:color="auto"/>
      </w:divBdr>
    </w:div>
    <w:div w:id="826164403">
      <w:bodyDiv w:val="1"/>
      <w:marLeft w:val="0"/>
      <w:marRight w:val="0"/>
      <w:marTop w:val="0"/>
      <w:marBottom w:val="0"/>
      <w:divBdr>
        <w:top w:val="none" w:sz="0" w:space="0" w:color="auto"/>
        <w:left w:val="none" w:sz="0" w:space="0" w:color="auto"/>
        <w:bottom w:val="none" w:sz="0" w:space="0" w:color="auto"/>
        <w:right w:val="none" w:sz="0" w:space="0" w:color="auto"/>
      </w:divBdr>
    </w:div>
    <w:div w:id="913320664">
      <w:bodyDiv w:val="1"/>
      <w:marLeft w:val="0"/>
      <w:marRight w:val="0"/>
      <w:marTop w:val="0"/>
      <w:marBottom w:val="0"/>
      <w:divBdr>
        <w:top w:val="none" w:sz="0" w:space="0" w:color="auto"/>
        <w:left w:val="none" w:sz="0" w:space="0" w:color="auto"/>
        <w:bottom w:val="none" w:sz="0" w:space="0" w:color="auto"/>
        <w:right w:val="none" w:sz="0" w:space="0" w:color="auto"/>
      </w:divBdr>
    </w:div>
    <w:div w:id="1523668752">
      <w:bodyDiv w:val="1"/>
      <w:marLeft w:val="0"/>
      <w:marRight w:val="0"/>
      <w:marTop w:val="0"/>
      <w:marBottom w:val="0"/>
      <w:divBdr>
        <w:top w:val="none" w:sz="0" w:space="0" w:color="auto"/>
        <w:left w:val="none" w:sz="0" w:space="0" w:color="auto"/>
        <w:bottom w:val="none" w:sz="0" w:space="0" w:color="auto"/>
        <w:right w:val="none" w:sz="0" w:space="0" w:color="auto"/>
      </w:divBdr>
    </w:div>
    <w:div w:id="2057583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rive.google.com/file/d/1mh0VG_iXwZqthiT8wDtEU-j4uMnAbFhl/view?usp=sharing"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rive.google.com/file/d/1mX_wt5Z3KHCdnF2FRiPEmY3HiJn6Y0XK/view?usp=sharing" TargetMode="External"/><Relationship Id="rId30" Type="http://schemas.openxmlformats.org/officeDocument/2006/relationships/footer" Target="footer2.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CDD2DC"/>
      </a:dk1>
      <a:lt1>
        <a:sysClr val="window" lastClr="161A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Props1.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8</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Phạm Quốc Tiến</cp:lastModifiedBy>
  <cp:revision>32</cp:revision>
  <cp:lastPrinted>2024-11-01T15:08:00Z</cp:lastPrinted>
  <dcterms:created xsi:type="dcterms:W3CDTF">2020-12-28T15:49:00Z</dcterms:created>
  <dcterms:modified xsi:type="dcterms:W3CDTF">2024-11-07T14:49:00Z</dcterms:modified>
</cp:coreProperties>
</file>