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TOC2"/>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Hyperlink"/>
                <w:noProof/>
              </w:rPr>
              <w:t>1.</w:t>
            </w:r>
            <w:r w:rsidR="00D21489">
              <w:rPr>
                <w:rFonts w:eastAsiaTheme="minorEastAsia"/>
                <w:noProof/>
                <w:kern w:val="2"/>
                <w:sz w:val="24"/>
                <w:szCs w:val="24"/>
                <w14:ligatures w14:val="standardContextual"/>
              </w:rPr>
              <w:tab/>
            </w:r>
            <w:r w:rsidR="00D21489" w:rsidRPr="00E61CBE">
              <w:rPr>
                <w:rStyle w:val="Hyperlink"/>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TOC2"/>
            <w:rPr>
              <w:rFonts w:eastAsiaTheme="minorEastAsia"/>
              <w:noProof/>
              <w:kern w:val="2"/>
              <w:sz w:val="24"/>
              <w:szCs w:val="24"/>
              <w14:ligatures w14:val="standardContextual"/>
            </w:rPr>
          </w:pPr>
          <w:hyperlink w:anchor="_Toc145676363" w:history="1">
            <w:r w:rsidR="00D21489" w:rsidRPr="00E61CBE">
              <w:rPr>
                <w:rStyle w:val="Hyperlink"/>
                <w:noProof/>
              </w:rPr>
              <w:t>2.</w:t>
            </w:r>
            <w:r w:rsidR="00D21489">
              <w:rPr>
                <w:rFonts w:eastAsiaTheme="minorEastAsia"/>
                <w:noProof/>
                <w:kern w:val="2"/>
                <w:sz w:val="24"/>
                <w:szCs w:val="24"/>
                <w14:ligatures w14:val="standardContextual"/>
              </w:rPr>
              <w:tab/>
            </w:r>
            <w:r w:rsidR="00D21489" w:rsidRPr="00E61CBE">
              <w:rPr>
                <w:rStyle w:val="Hyperlink"/>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TOC3"/>
            <w:tabs>
              <w:tab w:val="right" w:leader="dot" w:pos="10790"/>
            </w:tabs>
            <w:rPr>
              <w:rFonts w:eastAsiaTheme="minorEastAsia"/>
              <w:noProof/>
              <w:kern w:val="2"/>
              <w:sz w:val="24"/>
              <w:szCs w:val="24"/>
              <w14:ligatures w14:val="standardContextual"/>
            </w:rPr>
          </w:pPr>
          <w:hyperlink w:anchor="_Toc145676364" w:history="1">
            <w:r w:rsidR="00D21489" w:rsidRPr="00E61CBE">
              <w:rPr>
                <w:rStyle w:val="Hyperlink"/>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TOC3"/>
            <w:tabs>
              <w:tab w:val="right" w:leader="dot" w:pos="10790"/>
            </w:tabs>
            <w:rPr>
              <w:rFonts w:eastAsiaTheme="minorEastAsia"/>
              <w:noProof/>
              <w:kern w:val="2"/>
              <w:sz w:val="24"/>
              <w:szCs w:val="24"/>
              <w14:ligatures w14:val="standardContextual"/>
            </w:rPr>
          </w:pPr>
          <w:hyperlink w:anchor="_Toc145676365" w:history="1">
            <w:r w:rsidR="00D21489" w:rsidRPr="00E61CBE">
              <w:rPr>
                <w:rStyle w:val="Hyperlink"/>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TOC2"/>
            <w:rPr>
              <w:rFonts w:eastAsiaTheme="minorEastAsia"/>
              <w:noProof/>
              <w:kern w:val="2"/>
              <w:sz w:val="24"/>
              <w:szCs w:val="24"/>
              <w14:ligatures w14:val="standardContextual"/>
            </w:rPr>
          </w:pPr>
          <w:hyperlink w:anchor="_Toc145676366" w:history="1">
            <w:r w:rsidR="00D21489" w:rsidRPr="00E61CBE">
              <w:rPr>
                <w:rStyle w:val="Hyperlink"/>
                <w:noProof/>
              </w:rPr>
              <w:t>3.</w:t>
            </w:r>
            <w:r w:rsidR="00D21489">
              <w:rPr>
                <w:rFonts w:eastAsiaTheme="minorEastAsia"/>
                <w:noProof/>
                <w:kern w:val="2"/>
                <w:sz w:val="24"/>
                <w:szCs w:val="24"/>
                <w14:ligatures w14:val="standardContextual"/>
              </w:rPr>
              <w:tab/>
            </w:r>
            <w:r w:rsidR="00D21489" w:rsidRPr="00E61CBE">
              <w:rPr>
                <w:rStyle w:val="Hyperlink"/>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TOC3"/>
            <w:tabs>
              <w:tab w:val="right" w:leader="dot" w:pos="10790"/>
            </w:tabs>
            <w:rPr>
              <w:rFonts w:eastAsiaTheme="minorEastAsia"/>
              <w:noProof/>
              <w:kern w:val="2"/>
              <w:sz w:val="24"/>
              <w:szCs w:val="24"/>
              <w14:ligatures w14:val="standardContextual"/>
            </w:rPr>
          </w:pPr>
          <w:hyperlink w:anchor="_Toc145676367" w:history="1">
            <w:r w:rsidR="00D21489" w:rsidRPr="00E61CBE">
              <w:rPr>
                <w:rStyle w:val="Hyperlink"/>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TOC3"/>
            <w:tabs>
              <w:tab w:val="right" w:leader="dot" w:pos="10790"/>
            </w:tabs>
            <w:rPr>
              <w:rFonts w:eastAsiaTheme="minorEastAsia"/>
              <w:noProof/>
              <w:kern w:val="2"/>
              <w:sz w:val="24"/>
              <w:szCs w:val="24"/>
              <w14:ligatures w14:val="standardContextual"/>
            </w:rPr>
          </w:pPr>
          <w:hyperlink w:anchor="_Toc145676368" w:history="1">
            <w:r w:rsidR="00D21489" w:rsidRPr="00E61CBE">
              <w:rPr>
                <w:rStyle w:val="Hyperlink"/>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TOC2"/>
            <w:rPr>
              <w:rFonts w:eastAsiaTheme="minorEastAsia"/>
              <w:noProof/>
              <w:kern w:val="2"/>
              <w:sz w:val="24"/>
              <w:szCs w:val="24"/>
              <w14:ligatures w14:val="standardContextual"/>
            </w:rPr>
          </w:pPr>
          <w:hyperlink w:anchor="_Toc145676369" w:history="1">
            <w:r w:rsidR="00D21489" w:rsidRPr="00E61CBE">
              <w:rPr>
                <w:rStyle w:val="Hyperlink"/>
                <w:noProof/>
              </w:rPr>
              <w:t>4.</w:t>
            </w:r>
            <w:r w:rsidR="00D21489">
              <w:rPr>
                <w:rFonts w:eastAsiaTheme="minorEastAsia"/>
                <w:noProof/>
                <w:kern w:val="2"/>
                <w:sz w:val="24"/>
                <w:szCs w:val="24"/>
                <w14:ligatures w14:val="standardContextual"/>
              </w:rPr>
              <w:tab/>
            </w:r>
            <w:r w:rsidR="00D21489" w:rsidRPr="00E61CBE">
              <w:rPr>
                <w:rStyle w:val="Hyperlink"/>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TOC2"/>
            <w:rPr>
              <w:rFonts w:eastAsiaTheme="minorEastAsia"/>
              <w:noProof/>
              <w:kern w:val="2"/>
              <w:sz w:val="24"/>
              <w:szCs w:val="24"/>
              <w14:ligatures w14:val="standardContextual"/>
            </w:rPr>
          </w:pPr>
          <w:hyperlink w:anchor="_Toc145676370" w:history="1">
            <w:r w:rsidR="00D21489" w:rsidRPr="00E61CBE">
              <w:rPr>
                <w:rStyle w:val="Hyperlink"/>
                <w:noProof/>
              </w:rPr>
              <w:t>5.</w:t>
            </w:r>
            <w:r w:rsidR="00D21489">
              <w:rPr>
                <w:rFonts w:eastAsiaTheme="minorEastAsia"/>
                <w:noProof/>
                <w:kern w:val="2"/>
                <w:sz w:val="24"/>
                <w:szCs w:val="24"/>
                <w14:ligatures w14:val="standardContextual"/>
              </w:rPr>
              <w:tab/>
            </w:r>
            <w:r w:rsidR="00D21489" w:rsidRPr="00E61CBE">
              <w:rPr>
                <w:rStyle w:val="Hyperlink"/>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TOC2"/>
            <w:rPr>
              <w:rFonts w:eastAsiaTheme="minorEastAsia"/>
              <w:noProof/>
              <w:kern w:val="2"/>
              <w:sz w:val="24"/>
              <w:szCs w:val="24"/>
              <w14:ligatures w14:val="standardContextual"/>
            </w:rPr>
          </w:pPr>
          <w:hyperlink w:anchor="_Toc145676371" w:history="1">
            <w:r w:rsidR="00D21489" w:rsidRPr="00E61CBE">
              <w:rPr>
                <w:rStyle w:val="Hyperlink"/>
                <w:noProof/>
              </w:rPr>
              <w:t>6.</w:t>
            </w:r>
            <w:r w:rsidR="00D21489">
              <w:rPr>
                <w:rFonts w:eastAsiaTheme="minorEastAsia"/>
                <w:noProof/>
                <w:kern w:val="2"/>
                <w:sz w:val="24"/>
                <w:szCs w:val="24"/>
                <w14:ligatures w14:val="standardContextual"/>
              </w:rPr>
              <w:tab/>
            </w:r>
            <w:r w:rsidR="00D21489" w:rsidRPr="00E61CBE">
              <w:rPr>
                <w:rStyle w:val="Hyperlink"/>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TOC2"/>
            <w:rPr>
              <w:rFonts w:eastAsiaTheme="minorEastAsia"/>
              <w:noProof/>
              <w:kern w:val="2"/>
              <w:sz w:val="24"/>
              <w:szCs w:val="24"/>
              <w14:ligatures w14:val="standardContextual"/>
            </w:rPr>
          </w:pPr>
          <w:hyperlink w:anchor="_Toc145676372" w:history="1">
            <w:r w:rsidR="00D21489" w:rsidRPr="00E61CBE">
              <w:rPr>
                <w:rStyle w:val="Hyperlink"/>
                <w:noProof/>
              </w:rPr>
              <w:t>7.</w:t>
            </w:r>
            <w:r w:rsidR="00D21489">
              <w:rPr>
                <w:rFonts w:eastAsiaTheme="minorEastAsia"/>
                <w:noProof/>
                <w:kern w:val="2"/>
                <w:sz w:val="24"/>
                <w:szCs w:val="24"/>
                <w14:ligatures w14:val="standardContextual"/>
              </w:rPr>
              <w:tab/>
            </w:r>
            <w:r w:rsidR="00D21489" w:rsidRPr="00E61CBE">
              <w:rPr>
                <w:rStyle w:val="Hyperlink"/>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Hyperlink"/>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7AA851C0" w14:textId="17231AB2" w:rsidR="0025770A" w:rsidRDefault="00000000">
      <w:pPr>
        <w:pStyle w:val="TableofFigures"/>
        <w:tabs>
          <w:tab w:val="right" w:leader="dot" w:pos="10790"/>
        </w:tabs>
        <w:rPr>
          <w:rFonts w:eastAsiaTheme="minorEastAsia"/>
          <w:noProof/>
          <w:lang w:eastAsia="en-CA"/>
        </w:rPr>
      </w:pPr>
      <w:hyperlink w:anchor="_Toc146484082" w:history="1">
        <w:r w:rsidR="0025770A" w:rsidRPr="00E57395">
          <w:rPr>
            <w:rStyle w:val="Hyperlink"/>
            <w:noProof/>
          </w:rPr>
          <w:t>Figure 2 - UML Use Case Diagram</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26553DD2" w14:textId="4D588A1E" w:rsidR="0025770A" w:rsidRDefault="00000000">
      <w:pPr>
        <w:pStyle w:val="TableofFigures"/>
        <w:tabs>
          <w:tab w:val="right" w:leader="dot" w:pos="10790"/>
        </w:tabs>
        <w:rPr>
          <w:rFonts w:eastAsiaTheme="minorEastAsia"/>
          <w:noProof/>
          <w:lang w:eastAsia="en-CA"/>
        </w:rPr>
      </w:pPr>
      <w:hyperlink w:anchor="_Toc146484084" w:history="1">
        <w:r w:rsidR="0025770A" w:rsidRPr="00E57395">
          <w:rPr>
            <w:rStyle w:val="Hyperlink"/>
            <w:noProof/>
          </w:rPr>
          <w:t xml:space="preserve">Figure </w:t>
        </w:r>
        <w:r w:rsidR="007E1DA3">
          <w:rPr>
            <w:rStyle w:val="Hyperlink"/>
            <w:noProof/>
          </w:rPr>
          <w:t>3</w:t>
        </w:r>
        <w:r w:rsidR="0025770A" w:rsidRPr="00E57395">
          <w:rPr>
            <w:rStyle w:val="Hyperlink"/>
            <w:noProof/>
          </w:rPr>
          <w:t xml:space="preserve">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130349CA" w:rsidR="0025770A" w:rsidRDefault="00000000">
      <w:pPr>
        <w:pStyle w:val="TableofFigures"/>
        <w:tabs>
          <w:tab w:val="right" w:leader="dot" w:pos="10790"/>
        </w:tabs>
        <w:rPr>
          <w:rFonts w:eastAsiaTheme="minorEastAsia"/>
          <w:noProof/>
          <w:lang w:eastAsia="en-CA"/>
        </w:rPr>
      </w:pPr>
      <w:hyperlink w:anchor="_Toc146484085" w:history="1">
        <w:r w:rsidR="0025770A" w:rsidRPr="00E57395">
          <w:rPr>
            <w:rStyle w:val="Hyperlink"/>
            <w:noProof/>
          </w:rPr>
          <w:t xml:space="preserve">Figure </w:t>
        </w:r>
        <w:r w:rsidR="007E1DA3">
          <w:rPr>
            <w:rStyle w:val="Hyperlink"/>
            <w:noProof/>
          </w:rPr>
          <w:t>4</w:t>
        </w:r>
        <w:r w:rsidR="0025770A" w:rsidRPr="00E57395">
          <w:rPr>
            <w:rStyle w:val="Hyperlink"/>
            <w:noProof/>
          </w:rPr>
          <w:t xml:space="preserve">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F57ACF6" w:rsidR="0025770A" w:rsidRDefault="00000000">
      <w:pPr>
        <w:pStyle w:val="TableofFigures"/>
        <w:tabs>
          <w:tab w:val="right" w:leader="dot" w:pos="10790"/>
        </w:tabs>
        <w:rPr>
          <w:rFonts w:eastAsiaTheme="minorEastAsia"/>
          <w:noProof/>
          <w:lang w:eastAsia="en-CA"/>
        </w:rPr>
      </w:pPr>
      <w:hyperlink w:anchor="_Toc146484086" w:history="1">
        <w:r w:rsidR="0025770A" w:rsidRPr="00E57395">
          <w:rPr>
            <w:rStyle w:val="Hyperlink"/>
            <w:noProof/>
          </w:rPr>
          <w:t xml:space="preserve">Figure </w:t>
        </w:r>
        <w:r w:rsidR="007E1DA3">
          <w:rPr>
            <w:rStyle w:val="Hyperlink"/>
            <w:noProof/>
          </w:rPr>
          <w:t>5</w:t>
        </w:r>
        <w:r w:rsidR="0025770A" w:rsidRPr="00E57395">
          <w:rPr>
            <w:rStyle w:val="Hyperlink"/>
            <w:noProof/>
          </w:rPr>
          <w:t xml:space="preserve">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590CA4B" w:rsidR="0025770A" w:rsidRDefault="00000000">
      <w:pPr>
        <w:pStyle w:val="TableofFigures"/>
        <w:tabs>
          <w:tab w:val="right" w:leader="dot" w:pos="10790"/>
        </w:tabs>
        <w:rPr>
          <w:rFonts w:eastAsiaTheme="minorEastAsia"/>
          <w:noProof/>
          <w:lang w:eastAsia="en-CA"/>
        </w:rPr>
      </w:pPr>
      <w:hyperlink w:anchor="_Toc146484087" w:history="1">
        <w:r w:rsidR="0025770A" w:rsidRPr="00E57395">
          <w:rPr>
            <w:rStyle w:val="Hyperlink"/>
            <w:noProof/>
          </w:rPr>
          <w:t xml:space="preserve">Figure </w:t>
        </w:r>
        <w:r w:rsidR="007E1DA3">
          <w:rPr>
            <w:rStyle w:val="Hyperlink"/>
            <w:noProof/>
          </w:rPr>
          <w:t>6</w:t>
        </w:r>
        <w:r w:rsidR="0025770A" w:rsidRPr="00E57395">
          <w:rPr>
            <w:rStyle w:val="Hyperlink"/>
            <w:noProof/>
          </w:rPr>
          <w:t xml:space="preserve">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68615BCB" w:rsidR="0025770A" w:rsidRDefault="00000000">
      <w:pPr>
        <w:pStyle w:val="TableofFigures"/>
        <w:tabs>
          <w:tab w:val="right" w:leader="dot" w:pos="10790"/>
        </w:tabs>
        <w:rPr>
          <w:rFonts w:eastAsiaTheme="minorEastAsia"/>
          <w:noProof/>
          <w:lang w:eastAsia="en-CA"/>
        </w:rPr>
      </w:pPr>
      <w:hyperlink w:anchor="_Toc146484088" w:history="1">
        <w:r w:rsidR="0025770A" w:rsidRPr="00E57395">
          <w:rPr>
            <w:rStyle w:val="Hyperlink"/>
            <w:noProof/>
          </w:rPr>
          <w:t xml:space="preserve">Figure </w:t>
        </w:r>
        <w:r w:rsidR="007E1DA3">
          <w:rPr>
            <w:rStyle w:val="Hyperlink"/>
            <w:noProof/>
          </w:rPr>
          <w:t>7</w:t>
        </w:r>
        <w:r w:rsidR="0025770A" w:rsidRPr="00E57395">
          <w:rPr>
            <w:rStyle w:val="Hyperlink"/>
            <w:noProof/>
          </w:rPr>
          <w:t xml:space="preserve">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20AA454E" w:rsidR="0025770A" w:rsidRDefault="00000000">
      <w:pPr>
        <w:pStyle w:val="TableofFigures"/>
        <w:tabs>
          <w:tab w:val="right" w:leader="dot" w:pos="10790"/>
        </w:tabs>
        <w:rPr>
          <w:rFonts w:eastAsiaTheme="minorEastAsia"/>
          <w:noProof/>
          <w:lang w:eastAsia="en-CA"/>
        </w:rPr>
      </w:pPr>
      <w:hyperlink w:anchor="_Toc146484089" w:history="1">
        <w:r w:rsidR="0025770A" w:rsidRPr="00E57395">
          <w:rPr>
            <w:rStyle w:val="Hyperlink"/>
            <w:noProof/>
          </w:rPr>
          <w:t xml:space="preserve">Figure </w:t>
        </w:r>
        <w:r w:rsidR="007E1DA3">
          <w:rPr>
            <w:rStyle w:val="Hyperlink"/>
            <w:noProof/>
          </w:rPr>
          <w:t>8</w:t>
        </w:r>
        <w:r w:rsidR="0025770A" w:rsidRPr="00E57395">
          <w:rPr>
            <w:rStyle w:val="Hyperlink"/>
            <w:noProof/>
          </w:rPr>
          <w:t xml:space="preserve">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6D236227" w:rsidR="0025770A" w:rsidRDefault="00000000">
      <w:pPr>
        <w:pStyle w:val="TableofFigures"/>
        <w:tabs>
          <w:tab w:val="right" w:leader="dot" w:pos="10790"/>
        </w:tabs>
        <w:rPr>
          <w:rFonts w:eastAsiaTheme="minorEastAsia"/>
          <w:noProof/>
          <w:lang w:eastAsia="en-CA"/>
        </w:rPr>
      </w:pPr>
      <w:hyperlink w:anchor="_Toc146484090" w:history="1">
        <w:r w:rsidR="0025770A" w:rsidRPr="00E57395">
          <w:rPr>
            <w:rStyle w:val="Hyperlink"/>
            <w:noProof/>
          </w:rPr>
          <w:t xml:space="preserve">Figure </w:t>
        </w:r>
        <w:r w:rsidR="007E1DA3">
          <w:rPr>
            <w:rStyle w:val="Hyperlink"/>
            <w:noProof/>
          </w:rPr>
          <w:t>9</w:t>
        </w:r>
        <w:r w:rsidR="0025770A" w:rsidRPr="00E57395">
          <w:rPr>
            <w:rStyle w:val="Hyperlink"/>
            <w:noProof/>
          </w:rPr>
          <w:t xml:space="preserve">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286537DF" w:rsidR="0025770A" w:rsidRDefault="00000000">
      <w:pPr>
        <w:pStyle w:val="TableofFigures"/>
        <w:tabs>
          <w:tab w:val="right" w:leader="dot" w:pos="10790"/>
        </w:tabs>
        <w:rPr>
          <w:rFonts w:eastAsiaTheme="minorEastAsia"/>
          <w:noProof/>
          <w:lang w:eastAsia="en-CA"/>
        </w:rPr>
      </w:pPr>
      <w:hyperlink w:anchor="_Toc146484091" w:history="1">
        <w:r w:rsidR="0025770A" w:rsidRPr="00E57395">
          <w:rPr>
            <w:rStyle w:val="Hyperlink"/>
            <w:noProof/>
          </w:rPr>
          <w:t>Figure 1</w:t>
        </w:r>
        <w:r w:rsidR="007E1DA3">
          <w:rPr>
            <w:rStyle w:val="Hyperlink"/>
            <w:noProof/>
          </w:rPr>
          <w:t>0</w:t>
        </w:r>
        <w:r w:rsidR="0025770A" w:rsidRPr="00E57395">
          <w:rPr>
            <w:rStyle w:val="Hyperlink"/>
            <w:noProof/>
          </w:rPr>
          <w:t xml:space="preserve">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Heading2"/>
        <w:numPr>
          <w:ilvl w:val="0"/>
          <w:numId w:val="6"/>
        </w:numPr>
      </w:pPr>
      <w:bookmarkStart w:id="0" w:name="_Toc145676362"/>
      <w:r>
        <w:lastRenderedPageBreak/>
        <w:t>System Overview</w:t>
      </w:r>
      <w:bookmarkEnd w:id="0"/>
    </w:p>
    <w:p w14:paraId="077A15CC" w14:textId="231598BC" w:rsidR="006B2E0C" w:rsidRDefault="006B2E0C" w:rsidP="006B2E0C">
      <w:pPr>
        <w:pStyle w:val="NormalWeb"/>
        <w:rPr>
          <w:rFonts w:ascii="Calibri" w:hAnsi="Calibri" w:cs="Calibri"/>
        </w:rPr>
      </w:pPr>
      <w:r>
        <w:rPr>
          <w:rFonts w:ascii="Calibri" w:hAnsi="Calibri" w:cs="Calibri"/>
        </w:rPr>
        <w:t>Our web storefront will be created using HTML, CSS and JavaScript utilizing Bootstrap as a framework tool, Apache with PHP support for the web server middle-ware and MySQL for the database backend.</w:t>
      </w:r>
    </w:p>
    <w:p w14:paraId="09C54C31" w14:textId="3FBC9D27" w:rsidR="006B2E0C" w:rsidRDefault="006B2E0C" w:rsidP="009F340D">
      <w:pPr>
        <w:pStyle w:val="NormalWeb"/>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Caption"/>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NormalWeb"/>
        <w:rPr>
          <w:rFonts w:ascii="Calibri" w:hAnsi="Calibri" w:cs="Calibri"/>
        </w:rPr>
      </w:pPr>
    </w:p>
    <w:p w14:paraId="6AF6692A" w14:textId="77777777" w:rsidR="00C26C4E" w:rsidRDefault="00C26C4E" w:rsidP="00C26C4E">
      <w:pPr>
        <w:pStyle w:val="Heading2"/>
        <w:numPr>
          <w:ilvl w:val="0"/>
          <w:numId w:val="6"/>
        </w:numPr>
      </w:pPr>
      <w:bookmarkStart w:id="2" w:name="_Toc145676363"/>
      <w:r>
        <w:t>Requirements Scope</w:t>
      </w:r>
      <w:bookmarkEnd w:id="2"/>
    </w:p>
    <w:p w14:paraId="6AF6692C" w14:textId="77777777" w:rsidR="00C26C4E" w:rsidRDefault="00251842" w:rsidP="00251842">
      <w:pPr>
        <w:pStyle w:val="Heading3"/>
        <w:ind w:left="720"/>
      </w:pPr>
      <w:bookmarkStart w:id="3" w:name="_Toc145676364"/>
      <w:proofErr w:type="gramStart"/>
      <w:r>
        <w:t xml:space="preserve">2.1  </w:t>
      </w:r>
      <w:r w:rsidR="00C26C4E">
        <w:t>In</w:t>
      </w:r>
      <w:proofErr w:type="gramEnd"/>
      <w:r w:rsidR="00C26C4E">
        <w:t xml:space="preserve">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2BAED1E4"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strike/>
        </w:rPr>
        <w:t>R11 –</w:t>
      </w:r>
      <w:r w:rsidRPr="00FB0A7E">
        <w:rPr>
          <w:rFonts w:ascii="Calibri" w:eastAsia="Times New Roman" w:hAnsi="Calibri" w:cs="Calibri"/>
        </w:rPr>
        <w:t xml:space="preserve"> </w:t>
      </w:r>
      <w:r w:rsidRPr="00FB0A7E">
        <w:rPr>
          <w:rFonts w:ascii="Calibri" w:eastAsia="Times New Roman" w:hAnsi="Calibri" w:cs="Calibri"/>
          <w:strike/>
        </w:rPr>
        <w:t>provide a confirmation email sent to the client after they place their order</w:t>
      </w:r>
    </w:p>
    <w:p w14:paraId="6CB6CF6C" w14:textId="77777777" w:rsidR="00FB0A7E" w:rsidRPr="00FB0A7E" w:rsidRDefault="00FB0A7E" w:rsidP="00FB0A7E">
      <w:pPr>
        <w:numPr>
          <w:ilvl w:val="2"/>
          <w:numId w:val="13"/>
        </w:numPr>
        <w:spacing w:before="100" w:beforeAutospacing="1" w:after="100" w:afterAutospacing="1" w:line="240" w:lineRule="auto"/>
        <w:rPr>
          <w:rFonts w:ascii="SymbolMT" w:eastAsia="Times New Roman" w:hAnsi="SymbolMT" w:cs="Times New Roman"/>
        </w:rPr>
      </w:pPr>
      <w:r w:rsidRPr="00FB0A7E">
        <w:rPr>
          <w:rFonts w:ascii="Calibri" w:eastAsia="Times New Roman" w:hAnsi="Calibri" w:cs="Calibri"/>
        </w:rPr>
        <w:t>R11 (CR01) – Create a unique file for each order that contains the order confirmation information so that at a future date, the information in the file can be sent to the client as an email message.</w:t>
      </w:r>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history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software </w:t>
      </w:r>
    </w:p>
    <w:p w14:paraId="046D3243" w14:textId="77777777" w:rsidR="00670DB1" w:rsidRPr="00FB0A7E" w:rsidRDefault="00670DB1" w:rsidP="00FB0A7E">
      <w:pPr>
        <w:numPr>
          <w:ilvl w:val="0"/>
          <w:numId w:val="14"/>
        </w:numPr>
        <w:tabs>
          <w:tab w:val="clear" w:pos="720"/>
          <w:tab w:val="num" w:pos="1440"/>
        </w:tabs>
        <w:spacing w:before="100" w:beforeAutospacing="1" w:after="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779358B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6ABED604"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625558F"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lastRenderedPageBreak/>
        <w:t xml:space="preserve">B. Users must either accept the terms or decline them. </w:t>
      </w:r>
    </w:p>
    <w:p w14:paraId="51501D53"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0FEC4EAF" w14:textId="37CEC135"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friendly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purchased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products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R27 - Provide customers with appropriate product recommendations when they log in</w:t>
      </w:r>
    </w:p>
    <w:p w14:paraId="6AF6692E" w14:textId="77777777" w:rsidR="00251842" w:rsidRDefault="00251842" w:rsidP="00251842">
      <w:pPr>
        <w:pStyle w:val="Heading3"/>
      </w:pPr>
      <w:r>
        <w:tab/>
      </w:r>
      <w:bookmarkStart w:id="4" w:name="_Toc145676365"/>
      <w:r>
        <w:t>2.2 Out of Scope</w:t>
      </w:r>
      <w:bookmarkEnd w:id="4"/>
    </w:p>
    <w:p w14:paraId="0201D5BA" w14:textId="77777777" w:rsidR="00150670" w:rsidRPr="00835AED" w:rsidRDefault="00150670" w:rsidP="00EB3D4F">
      <w:pPr>
        <w:pStyle w:val="NormalWeb"/>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products </w:t>
      </w:r>
    </w:p>
    <w:p w14:paraId="1B70E716"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user </w:t>
      </w:r>
    </w:p>
    <w:p w14:paraId="555DF86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it </w:t>
      </w:r>
    </w:p>
    <w:p w14:paraId="110F8E38"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history </w:t>
      </w:r>
    </w:p>
    <w:p w14:paraId="1CCFA50E" w14:textId="77777777" w:rsidR="00150670" w:rsidRPr="00835AED" w:rsidRDefault="00150670" w:rsidP="00150670">
      <w:pPr>
        <w:pStyle w:val="NormalWeb"/>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orders </w:t>
      </w:r>
    </w:p>
    <w:p w14:paraId="64FBD217"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R26 - Allow customers to change their registration information</w:t>
      </w:r>
    </w:p>
    <w:p w14:paraId="2BB7AB8D" w14:textId="77777777" w:rsidR="00150670" w:rsidRPr="00835AED" w:rsidRDefault="00150670" w:rsidP="00150670">
      <w:pPr>
        <w:pStyle w:val="NormalWeb"/>
        <w:numPr>
          <w:ilvl w:val="0"/>
          <w:numId w:val="15"/>
        </w:numPr>
        <w:rPr>
          <w:sz w:val="20"/>
          <w:szCs w:val="20"/>
        </w:rPr>
      </w:pPr>
      <w:r w:rsidRPr="00835AED">
        <w:rPr>
          <w:rFonts w:ascii="Calibri" w:hAnsi="Calibri" w:cs="Calibri"/>
          <w:sz w:val="20"/>
          <w:szCs w:val="20"/>
        </w:rPr>
        <w:t>R28 - Provide customers with any product recommendations when they look at a particular product</w:t>
      </w:r>
    </w:p>
    <w:p w14:paraId="6AF66930" w14:textId="77777777" w:rsidR="00C26C4E" w:rsidRDefault="00C26C4E" w:rsidP="005E38C5">
      <w:pPr>
        <w:pStyle w:val="Heading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232225F1" w14:textId="0CEFAF9C"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00FB0A7E"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00F41CBA"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6AF66933" w14:textId="701475ED" w:rsidR="00C26C4E" w:rsidRPr="00FB0A7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R13 - Allow customers to view their order history</w:t>
      </w:r>
    </w:p>
    <w:p w14:paraId="11283763" w14:textId="77777777" w:rsidR="00FB0A7E" w:rsidRPr="00FB0A7E" w:rsidRDefault="00FB0A7E" w:rsidP="00FB0A7E">
      <w:pPr>
        <w:numPr>
          <w:ilvl w:val="1"/>
          <w:numId w:val="14"/>
        </w:numPr>
        <w:spacing w:after="100" w:afterAutospacing="1" w:line="240" w:lineRule="auto"/>
        <w:ind w:left="1434" w:hanging="357"/>
        <w:rPr>
          <w:rFonts w:ascii="SymbolMT" w:eastAsia="Times New Roman" w:hAnsi="SymbolMT" w:cs="Times New Roman"/>
          <w:sz w:val="18"/>
          <w:szCs w:val="20"/>
        </w:rPr>
      </w:pPr>
      <w:r w:rsidRPr="00FB0A7E">
        <w:rPr>
          <w:sz w:val="20"/>
          <w:szCs w:val="20"/>
        </w:rPr>
        <w:t>R50 (CR02)</w:t>
      </w:r>
    </w:p>
    <w:p w14:paraId="4EE189FC"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3D776B27"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B. Users must either accept the terms or decline them. </w:t>
      </w:r>
    </w:p>
    <w:p w14:paraId="29569282" w14:textId="7777777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 xml:space="preserve">C. Users must be able to change their mind on accepting or declining the terms later on. </w:t>
      </w:r>
    </w:p>
    <w:p w14:paraId="1317BFDD" w14:textId="2BA40A67" w:rsidR="00FB0A7E" w:rsidRPr="00FB0A7E" w:rsidRDefault="00FB0A7E" w:rsidP="00FB0A7E">
      <w:pPr>
        <w:numPr>
          <w:ilvl w:val="2"/>
          <w:numId w:val="14"/>
        </w:numPr>
        <w:spacing w:before="100" w:beforeAutospacing="1" w:after="100" w:afterAutospacing="1" w:line="240" w:lineRule="auto"/>
        <w:rPr>
          <w:rFonts w:ascii="SymbolMT" w:eastAsia="Times New Roman" w:hAnsi="SymbolMT" w:cs="Times New Roman"/>
          <w:sz w:val="18"/>
          <w:szCs w:val="20"/>
        </w:rPr>
      </w:pPr>
      <w:r w:rsidRPr="00FB0A7E">
        <w:rPr>
          <w:sz w:val="20"/>
          <w:szCs w:val="20"/>
        </w:rPr>
        <w:t>D. Users that decline the terms will not be allowed to login to the main site.</w:t>
      </w:r>
    </w:p>
    <w:p w14:paraId="6AF6693B" w14:textId="791D3BF6" w:rsidR="00C26C4E" w:rsidRPr="00152A67" w:rsidRDefault="0050359E" w:rsidP="00152A67">
      <w:pPr>
        <w:pStyle w:val="Heading3"/>
        <w:ind w:left="720"/>
        <w:rPr>
          <w:rFonts w:eastAsia="Calibri"/>
        </w:rPr>
      </w:pPr>
      <w:bookmarkStart w:id="6" w:name="_Toc145676367"/>
      <w:r>
        <w:lastRenderedPageBreak/>
        <w:t xml:space="preserve">3.1 </w:t>
      </w:r>
      <w:r w:rsidR="00C26C4E" w:rsidRPr="0050359E">
        <w:t>UML Use Case Diagram</w:t>
      </w:r>
      <w:bookmarkEnd w:id="6"/>
    </w:p>
    <w:p w14:paraId="7DCDE97F" w14:textId="26319ADD" w:rsidR="00B25768" w:rsidRPr="00E40D9B" w:rsidRDefault="00E40D9B" w:rsidP="3BBD3EA4">
      <w:pPr>
        <w:keepNext/>
        <w:ind w:left="1440" w:firstLine="720"/>
        <w:rPr>
          <w:lang w:val="en-US" w:eastAsia="ja-JP"/>
        </w:rPr>
      </w:pPr>
      <w:r>
        <w:fldChar w:fldCharType="begin"/>
      </w:r>
      <w:r>
        <w:instrText xml:space="preserve"> INCLUDEPICTURE "https://cdn.discordapp.com/attachments/1152672212717945042/1161453770702602290/Screenshot_2023-10-10_170202.png?ex=65385b1d&amp;is=6525e61d&amp;hm=d7fdd6fa2e5a70fea3de10964da51b87f53b91e516f72f540e1246c03f8de30b&amp;" \* MERGEFORMATINET </w:instrText>
      </w:r>
      <w:r>
        <w:fldChar w:fldCharType="separate"/>
      </w:r>
      <w:r>
        <w:rPr>
          <w:noProof/>
        </w:rPr>
        <w:drawing>
          <wp:inline distT="0" distB="0" distL="0" distR="0" wp14:anchorId="580EE866" wp14:editId="55CD5970">
            <wp:extent cx="5554494" cy="6189661"/>
            <wp:effectExtent l="0" t="0" r="0" b="0"/>
            <wp:docPr id="1636476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7623" name="Picture 1" descr="A diagram of a person with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936" cy="6220242"/>
                    </a:xfrm>
                    <a:prstGeom prst="rect">
                      <a:avLst/>
                    </a:prstGeom>
                    <a:noFill/>
                    <a:ln>
                      <a:noFill/>
                    </a:ln>
                  </pic:spPr>
                </pic:pic>
              </a:graphicData>
            </a:graphic>
          </wp:inline>
        </w:drawing>
      </w:r>
      <w:r>
        <w:fldChar w:fldCharType="end"/>
      </w:r>
    </w:p>
    <w:p w14:paraId="6AF6693C" w14:textId="3B1D9DB0" w:rsidR="0050359E" w:rsidRDefault="00B25768" w:rsidP="00B25768">
      <w:pPr>
        <w:pStyle w:val="Caption"/>
        <w:ind w:left="2880" w:firstLine="720"/>
      </w:pPr>
      <w:bookmarkStart w:id="7" w:name="_Toc146484083"/>
      <w:r>
        <w:t xml:space="preserve">Figure </w:t>
      </w:r>
      <w:r w:rsidR="00E40D9B">
        <w:t>2</w:t>
      </w:r>
      <w:r>
        <w:t xml:space="preserve"> - UML Use Case Diagram </w:t>
      </w:r>
      <w:bookmarkEnd w:id="7"/>
    </w:p>
    <w:p w14:paraId="330CD4DB" w14:textId="77777777" w:rsidR="00E40D9B" w:rsidRDefault="00E40D9B" w:rsidP="00E40D9B"/>
    <w:p w14:paraId="7BB16D77" w14:textId="77777777" w:rsidR="00E40D9B" w:rsidRDefault="00E40D9B" w:rsidP="00E40D9B"/>
    <w:p w14:paraId="016A2E24" w14:textId="77777777" w:rsidR="00E40D9B" w:rsidRDefault="00E40D9B" w:rsidP="00E40D9B"/>
    <w:p w14:paraId="7314AEDF" w14:textId="77777777" w:rsidR="00E40D9B" w:rsidRPr="00E40D9B" w:rsidRDefault="00E40D9B" w:rsidP="00E40D9B"/>
    <w:p w14:paraId="6AF6693D" w14:textId="709CECAF" w:rsidR="0050359E" w:rsidRDefault="0050359E" w:rsidP="0050359E">
      <w:pPr>
        <w:pStyle w:val="Heading3"/>
        <w:ind w:left="360"/>
      </w:pPr>
      <w:bookmarkStart w:id="8" w:name="_Toc145676368"/>
      <w:r>
        <w:lastRenderedPageBreak/>
        <w:t xml:space="preserve">3.1 </w:t>
      </w:r>
      <w:r w:rsidRPr="0050359E">
        <w:t xml:space="preserve">UML Use Case </w:t>
      </w:r>
      <w:r>
        <w:t>Specifications</w:t>
      </w:r>
      <w:bookmarkEnd w:id="8"/>
    </w:p>
    <w:p w14:paraId="440DB6AC" w14:textId="132E49DF" w:rsidR="00B01AC0" w:rsidRDefault="002B1B5E" w:rsidP="00B01AC0">
      <w:pPr>
        <w:spacing w:after="240" w:line="240" w:lineRule="auto"/>
      </w:pPr>
      <w: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21784A86"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1</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Store info form opens up</w:t>
            </w:r>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ListParagraph"/>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the Admin attempts to save incomplete or invalid information, the website displays an error message and prompts 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p w14:paraId="4A4B55B5" w14:textId="77777777" w:rsidR="00E40D9B" w:rsidRPr="00C52E57" w:rsidRDefault="00E40D9B" w:rsidP="00E40D9B">
      <w:pPr>
        <w:spacing w:after="240" w:line="240" w:lineRule="auto"/>
        <w:rPr>
          <w:rFonts w:eastAsia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E40D9B" w14:paraId="155109C8"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723E382"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DBDB80"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7B809F3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6888B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Pr>
                <w:rFonts w:ascii="Calibri" w:eastAsia="Calibri" w:hAnsi="Calibri" w:cs="Calibri"/>
                <w:b/>
                <w:bCs/>
                <w:color w:val="000000" w:themeColor="text1"/>
              </w:rPr>
              <w:t>2</w:t>
            </w:r>
          </w:p>
        </w:tc>
      </w:tr>
      <w:tr w:rsidR="00E40D9B" w14:paraId="4BEBB5ED"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0F0ED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5D29D5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E40D9B" w14:paraId="36F76D0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CAF275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5684A060"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9095B11"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E40D9B" w14:paraId="4DB56E8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59F6"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A111EB6" w14:textId="77777777" w:rsidR="00E40D9B" w:rsidRDefault="00E40D9B" w:rsidP="00FB29B9">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41EF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E40D9B" w14:paraId="10C1AEE0" w14:textId="77777777" w:rsidTr="00FB29B9">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45F22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E40D9B" w14:paraId="4FE3D725"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5E760D"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E40D9B" w14:paraId="0399E4E3"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C17B08"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E40D9B" w14:paraId="74A70ECF"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EE790F"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E40D9B" w14:paraId="61AE4C49"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7F01DA6"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E40D9B" w14:paraId="0E630C97"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B16455" w14:textId="77777777" w:rsidR="00E40D9B" w:rsidRDefault="00E40D9B" w:rsidP="00FB29B9">
            <w:pPr>
              <w:pStyle w:val="ListParagraph"/>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E40D9B" w14:paraId="146685CC"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E6AC24" w14:textId="77777777" w:rsidR="00E40D9B" w:rsidRDefault="00E40D9B" w:rsidP="00FB29B9">
            <w:pPr>
              <w:pStyle w:val="ListParagraph"/>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E40D9B" w14:paraId="55CE89E8"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2796BC"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1CD2FCF0" w14:textId="77777777" w:rsidTr="00FB29B9">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F8D5A6D"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E40D9B" w14:paraId="21590BB0" w14:textId="77777777" w:rsidTr="00FB29B9">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3E47E5"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67C72B8E" w14:textId="77777777" w:rsidTr="00FB29B9">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221D33" w14:textId="77777777" w:rsidR="00E40D9B" w:rsidRDefault="00E40D9B" w:rsidP="00FB29B9">
            <w:pPr>
              <w:spacing w:after="0" w:line="240" w:lineRule="auto"/>
              <w:rPr>
                <w:rFonts w:ascii="Times New Roman" w:eastAsia="Times New Roman" w:hAnsi="Times New Roman" w:cs="Times New Roman"/>
                <w:sz w:val="24"/>
                <w:szCs w:val="24"/>
              </w:rPr>
            </w:pPr>
          </w:p>
        </w:tc>
      </w:tr>
      <w:tr w:rsidR="00E40D9B" w14:paraId="0E472260" w14:textId="77777777" w:rsidTr="00FB29B9">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EDED45B"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8584D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E40D9B" w14:paraId="783BAB06"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9FE7BA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DB0AD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E40D9B" w14:paraId="73EC6711"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1D0BFA"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6146F9"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E40D9B" w14:paraId="10949FBE"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3AE23F"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1067A7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E40D9B" w14:paraId="0F875990"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0C0E935"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3BF5E08"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E40D9B" w14:paraId="25942442" w14:textId="77777777" w:rsidTr="00FB29B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56839824"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708B13" w14:textId="77777777" w:rsidR="00E40D9B" w:rsidRDefault="00E40D9B" w:rsidP="00FB29B9">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5133C64D" w14:textId="77777777" w:rsidR="00E40D9B" w:rsidRDefault="00E40D9B" w:rsidP="00B01AC0">
      <w:pPr>
        <w:spacing w:after="240" w:line="240" w:lineRule="auto"/>
        <w:rPr>
          <w:rFonts w:ascii="Calibri" w:eastAsia="Calibri" w:hAnsi="Calibri" w:cs="Calibri"/>
          <w:color w:val="000000" w:themeColor="text1"/>
        </w:rPr>
      </w:pPr>
    </w:p>
    <w:p w14:paraId="69167A52" w14:textId="77777777" w:rsidR="00E40D9B" w:rsidRDefault="00E40D9B" w:rsidP="00B01AC0">
      <w:pPr>
        <w:spacing w:after="240" w:line="240" w:lineRule="auto"/>
        <w:rPr>
          <w:rFonts w:ascii="Calibri" w:eastAsia="Calibri" w:hAnsi="Calibri" w:cs="Calibri"/>
          <w:color w:val="000000" w:themeColor="text1"/>
        </w:rPr>
      </w:pPr>
    </w:p>
    <w:p w14:paraId="532CE540" w14:textId="77777777" w:rsidR="00E40D9B" w:rsidRDefault="00E40D9B" w:rsidP="00B01AC0">
      <w:pPr>
        <w:spacing w:after="240" w:line="240" w:lineRule="auto"/>
        <w:rPr>
          <w:rFonts w:ascii="Calibri" w:eastAsia="Calibri" w:hAnsi="Calibri" w:cs="Calibri"/>
          <w:color w:val="000000" w:themeColor="text1"/>
        </w:rPr>
      </w:pPr>
    </w:p>
    <w:p w14:paraId="147687BB" w14:textId="77777777" w:rsidR="00E40D9B" w:rsidRDefault="00E40D9B" w:rsidP="00B01AC0">
      <w:pPr>
        <w:spacing w:after="240" w:line="240" w:lineRule="auto"/>
        <w:rPr>
          <w:rFonts w:ascii="Calibri" w:eastAsia="Calibri" w:hAnsi="Calibri" w:cs="Calibri"/>
          <w:color w:val="000000" w:themeColor="text1"/>
        </w:rPr>
      </w:pPr>
    </w:p>
    <w:p w14:paraId="505DBEB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5014A48C"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opens up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w:t>
            </w:r>
            <w:proofErr w:type="gramStart"/>
            <w:r w:rsidRPr="13585C1F">
              <w:rPr>
                <w:rFonts w:ascii="Calibri" w:eastAsia="Calibri" w:hAnsi="Calibri" w:cs="Calibri"/>
                <w:color w:val="000000" w:themeColor="text1"/>
              </w:rPr>
              <w:t>Admin</w:t>
            </w:r>
            <w:proofErr w:type="gramEnd"/>
            <w:r w:rsidRPr="13585C1F">
              <w:rPr>
                <w:rFonts w:ascii="Calibri" w:eastAsia="Calibri" w:hAnsi="Calibri" w:cs="Calibri"/>
                <w:color w:val="000000" w:themeColor="text1"/>
              </w:rPr>
              <w:t xml:space="preserve">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ListParagraph"/>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p w14:paraId="009A9E86" w14:textId="77777777" w:rsidR="00E40D9B" w:rsidRDefault="00E40D9B"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ListParagraph"/>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2b. If they do not want to delete the </w:t>
            </w:r>
            <w:proofErr w:type="gramStart"/>
            <w:r w:rsidRPr="13585C1F">
              <w:rPr>
                <w:rFonts w:ascii="Calibri" w:eastAsia="Calibri" w:hAnsi="Calibri" w:cs="Calibri"/>
                <w:color w:val="000000" w:themeColor="text1"/>
              </w:rPr>
              <w:t>item</w:t>
            </w:r>
            <w:proofErr w:type="gramEnd"/>
            <w:r w:rsidRPr="13585C1F">
              <w:rPr>
                <w:rFonts w:ascii="Calibri" w:eastAsia="Calibri" w:hAnsi="Calibri" w:cs="Calibri"/>
                <w:color w:val="000000" w:themeColor="text1"/>
              </w:rPr>
              <w:t xml:space="preserve">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394DA99" w14:textId="492075A9" w:rsidR="00B01AC0" w:rsidRPr="00C52E57" w:rsidRDefault="00B01AC0" w:rsidP="00E40D9B">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52702BF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w:t>
            </w:r>
            <w:r w:rsidR="00E40D9B">
              <w:rPr>
                <w:rFonts w:ascii="Calibri" w:eastAsia="Calibri" w:hAnsi="Calibri" w:cs="Calibri"/>
                <w:b/>
                <w:bCs/>
                <w:color w:val="000000" w:themeColor="text1"/>
              </w:rPr>
              <w:t>5</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ListParagraph"/>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ListParagraph"/>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7b. If there is a match for an admin user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607"/>
        <w:gridCol w:w="2528"/>
        <w:gridCol w:w="3486"/>
        <w:gridCol w:w="2169"/>
      </w:tblGrid>
      <w:tr w:rsidR="003548D8"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05A1B364"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6</w:t>
            </w:r>
          </w:p>
        </w:tc>
      </w:tr>
      <w:tr w:rsidR="003548D8"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3548D8"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3548D8"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5C10EC8"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453F653A" w:rsidR="00B01AC0" w:rsidRPr="008D6E26" w:rsidRDefault="00B01AC0" w:rsidP="00B01AC0">
            <w:pPr>
              <w:pStyle w:val="ListParagraph"/>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r>
              <w:rPr>
                <w:rFonts w:eastAsia="Times New Roman" w:cstheme="minorHAnsi"/>
                <w:lang w:eastAsia="en-CA"/>
              </w:rPr>
              <w:t>modal</w:t>
            </w:r>
            <w:r w:rsidRPr="008D6E26">
              <w:rPr>
                <w:rFonts w:eastAsia="Times New Roman" w:cstheme="minorHAnsi"/>
                <w:lang w:eastAsia="en-CA"/>
              </w:rPr>
              <w:t xml:space="preserve"> will pop up from left</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681859D" w:rsidR="00B01AC0" w:rsidRPr="00D71EAA"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r w:rsidR="00FB0A7E">
              <w:rPr>
                <w:rFonts w:ascii="Calibri" w:eastAsia="Times New Roman" w:hAnsi="Calibri" w:cs="Calibri"/>
                <w:color w:val="000000"/>
                <w:lang w:eastAsia="en-CA"/>
              </w:rPr>
              <w:t xml:space="preserve">login </w:t>
            </w:r>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46CF0A5C" w:rsidR="00B01AC0" w:rsidRPr="00D71EAA"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62D5DA9D" w:rsidR="00B01AC0" w:rsidRDefault="00B01AC0" w:rsidP="00B01AC0">
            <w:pPr>
              <w:pStyle w:val="ListParagraph"/>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Customer must accept it to proceed</w:t>
            </w:r>
            <w:r w:rsidR="003548D8">
              <w:rPr>
                <w:rFonts w:ascii="Calibri" w:eastAsia="Times New Roman" w:hAnsi="Calibri" w:cs="Calibri"/>
                <w:color w:val="000000"/>
                <w:lang w:eastAsia="en-CA"/>
              </w:rPr>
              <w:t>, clicking ‘Decline’</w:t>
            </w:r>
            <w:r>
              <w:rPr>
                <w:rFonts w:ascii="Calibri" w:eastAsia="Times New Roman" w:hAnsi="Calibri" w:cs="Calibri"/>
                <w:color w:val="000000"/>
                <w:lang w:eastAsia="en-CA"/>
              </w:rPr>
              <w:t xml:space="preserve"> will close </w:t>
            </w:r>
            <w:r w:rsidR="003548D8">
              <w:rPr>
                <w:rFonts w:ascii="Calibri" w:eastAsia="Times New Roman" w:hAnsi="Calibri" w:cs="Calibri"/>
                <w:color w:val="000000"/>
                <w:lang w:eastAsia="en-CA"/>
              </w:rPr>
              <w:t>the Privacy Policy</w:t>
            </w:r>
            <w:r>
              <w:rPr>
                <w:rFonts w:ascii="Calibri" w:eastAsia="Times New Roman" w:hAnsi="Calibri" w:cs="Calibri"/>
                <w:color w:val="000000"/>
                <w:lang w:eastAsia="en-CA"/>
              </w:rPr>
              <w:t xml:space="preserve"> 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44579E86"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The website presents a registration form on another page</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DC9977" w14:textId="5D4738E0" w:rsidR="00B01AC0" w:rsidRPr="00912A11" w:rsidRDefault="00B01AC0" w:rsidP="00E31215">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sidRPr="008D6E26">
              <w:rPr>
                <w:rFonts w:ascii="Calibri" w:eastAsia="Times New Roman" w:hAnsi="Calibri" w:cs="Calibri"/>
                <w:color w:val="000000"/>
                <w:lang w:eastAsia="en-CA"/>
              </w:rPr>
              <w:t xml:space="preserv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w:t>
            </w:r>
            <w:r w:rsidR="00E31215" w:rsidRPr="008D6E26">
              <w:rPr>
                <w:rFonts w:ascii="Calibri" w:eastAsia="Times New Roman" w:hAnsi="Calibri" w:cs="Calibri"/>
                <w:color w:val="000000"/>
                <w:lang w:eastAsia="en-CA"/>
              </w:rPr>
              <w:t>address</w:t>
            </w:r>
            <w:r w:rsidR="00E31215">
              <w:rPr>
                <w:rFonts w:ascii="Calibri" w:eastAsia="Times New Roman" w:hAnsi="Calibri" w:cs="Calibri"/>
                <w:color w:val="000000"/>
                <w:lang w:eastAsia="en-CA"/>
              </w:rPr>
              <w:t xml:space="preserve"> (Street address, City, Province, and Postal Code)</w:t>
            </w:r>
            <w:r w:rsidR="00E31215" w:rsidRPr="008D6E26">
              <w:rPr>
                <w:rFonts w:ascii="Calibri" w:eastAsia="Times New Roman" w:hAnsi="Calibri" w:cs="Calibri"/>
                <w:color w:val="000000"/>
                <w:lang w:eastAsia="en-CA"/>
              </w:rPr>
              <w:t>,</w:t>
            </w:r>
            <w:r w:rsidR="00E31215">
              <w:rPr>
                <w:rFonts w:ascii="Calibri" w:eastAsia="Times New Roman" w:hAnsi="Calibri" w:cs="Calibri"/>
                <w:color w:val="000000"/>
                <w:lang w:eastAsia="en-CA"/>
              </w:rPr>
              <w:t xml:space="preserve"> </w:t>
            </w:r>
            <w:r w:rsidR="003548D8" w:rsidRPr="008D6E26">
              <w:rPr>
                <w:rFonts w:ascii="Calibri" w:eastAsia="Times New Roman" w:hAnsi="Calibri" w:cs="Calibri"/>
                <w:color w:val="000000"/>
                <w:lang w:eastAsia="en-CA"/>
              </w:rPr>
              <w:t>username</w:t>
            </w:r>
            <w:r w:rsidR="003548D8">
              <w:rPr>
                <w:rFonts w:ascii="Calibri" w:eastAsia="Times New Roman" w:hAnsi="Calibri" w:cs="Calibri"/>
                <w:color w:val="000000"/>
                <w:lang w:eastAsia="en-CA"/>
              </w:rPr>
              <w:t>,</w:t>
            </w:r>
            <w:r w:rsidR="003548D8" w:rsidRPr="008D6E26">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password</w:t>
            </w:r>
            <w:r w:rsidR="003548D8">
              <w:rPr>
                <w:rFonts w:ascii="Calibri" w:eastAsia="Times New Roman" w:hAnsi="Calibri" w:cs="Calibri"/>
                <w:color w:val="000000"/>
                <w:lang w:eastAsia="en-CA"/>
              </w:rPr>
              <w:t>, and confirm password</w:t>
            </w:r>
            <w:r w:rsidRPr="008D6E26">
              <w:rPr>
                <w:rFonts w:ascii="Calibri" w:eastAsia="Times New Roman" w:hAnsi="Calibri" w:cs="Calibri"/>
                <w:color w:val="000000"/>
                <w:lang w:eastAsia="en-CA"/>
              </w:rPr>
              <w:t>, then click “Register” button.</w:t>
            </w:r>
            <w:r>
              <w:rPr>
                <w:rFonts w:ascii="Calibri" w:eastAsia="Times New Roman" w:hAnsi="Calibri" w:cs="Calibri"/>
                <w:color w:val="000000"/>
                <w:lang w:eastAsia="en-CA"/>
              </w:rPr>
              <w:t xml:space="preserve"> </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3258504"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5A054FCB" w:rsidR="00B01AC0"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FB0A7E">
              <w:rPr>
                <w:rFonts w:ascii="Calibri" w:eastAsia="Times New Roman" w:hAnsi="Calibri" w:cs="Calibri"/>
                <w:color w:val="000000"/>
                <w:lang w:eastAsia="en-CA"/>
              </w:rPr>
              <w:t>first name</w:t>
            </w:r>
            <w:r w:rsidR="00224104">
              <w:rPr>
                <w:rFonts w:ascii="Calibri" w:eastAsia="Times New Roman" w:hAnsi="Calibri" w:cs="Calibri"/>
                <w:color w:val="000000"/>
                <w:lang w:eastAsia="en-CA"/>
              </w:rPr>
              <w:t>, last name, and city are</w:t>
            </w:r>
            <w:r>
              <w:rPr>
                <w:rFonts w:ascii="Calibri" w:eastAsia="Times New Roman" w:hAnsi="Calibri" w:cs="Calibri"/>
                <w:color w:val="000000"/>
                <w:lang w:eastAsia="en-CA"/>
              </w:rPr>
              <w:t xml:space="preserve"> </w:t>
            </w:r>
            <w:r w:rsidR="00FB0A7E">
              <w:rPr>
                <w:rFonts w:ascii="Calibri" w:eastAsia="Times New Roman" w:hAnsi="Calibri" w:cs="Calibri"/>
                <w:color w:val="000000"/>
                <w:lang w:eastAsia="en-CA"/>
              </w:rPr>
              <w:t>at least 2 characters</w:t>
            </w:r>
            <w:r w:rsidR="00224104">
              <w:rPr>
                <w:rFonts w:ascii="Calibri" w:eastAsia="Times New Roman" w:hAnsi="Calibri" w:cs="Calibri"/>
                <w:color w:val="000000"/>
                <w:lang w:eastAsia="en-CA"/>
              </w:rPr>
              <w:t>;</w:t>
            </w:r>
          </w:p>
          <w:p w14:paraId="7263347C" w14:textId="18D2F9F0" w:rsidR="00224104" w:rsidRDefault="00224104"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Address line 1 is at least 5 characters;</w:t>
            </w:r>
          </w:p>
          <w:p w14:paraId="6D0E7626" w14:textId="45FE0434" w:rsidR="00224104" w:rsidRDefault="00224104"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Province is equal to ‘BC’;</w:t>
            </w:r>
          </w:p>
          <w:p w14:paraId="4E9E99A4" w14:textId="3CF409AB" w:rsidR="00FB0A7E" w:rsidRDefault="00FB0A7E"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w:t>
            </w:r>
            <w:r w:rsidR="00224104">
              <w:rPr>
                <w:rFonts w:ascii="Calibri" w:eastAsia="Times New Roman" w:hAnsi="Calibri" w:cs="Calibri"/>
                <w:color w:val="000000"/>
                <w:lang w:eastAsia="en-CA"/>
              </w:rPr>
              <w:t>username</w:t>
            </w:r>
            <w:r>
              <w:rPr>
                <w:rFonts w:ascii="Calibri" w:eastAsia="Times New Roman" w:hAnsi="Calibri" w:cs="Calibri"/>
                <w:color w:val="000000"/>
                <w:lang w:eastAsia="en-CA"/>
              </w:rPr>
              <w:t xml:space="preserve"> is unique</w:t>
            </w:r>
            <w:r w:rsidR="00224104">
              <w:rPr>
                <w:rFonts w:ascii="Calibri" w:eastAsia="Times New Roman" w:hAnsi="Calibri" w:cs="Calibri"/>
                <w:color w:val="000000"/>
                <w:lang w:eastAsia="en-CA"/>
              </w:rPr>
              <w:t xml:space="preserve"> and at least 5 characters;</w:t>
            </w:r>
          </w:p>
          <w:p w14:paraId="69DE9B48" w14:textId="7923C999" w:rsidR="00B01AC0" w:rsidRPr="00556C23" w:rsidRDefault="00B01AC0" w:rsidP="00B01AC0">
            <w:pPr>
              <w:pStyle w:val="ListParagraph"/>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w:t>
            </w:r>
            <w:r w:rsidR="00FB0A7E">
              <w:rPr>
                <w:rFonts w:ascii="Calibri" w:eastAsia="Times New Roman" w:hAnsi="Calibri" w:cs="Calibri"/>
                <w:color w:val="000000"/>
                <w:lang w:eastAsia="en-CA"/>
              </w:rPr>
              <w:t>at least 6 characters</w:t>
            </w:r>
            <w:r w:rsidR="00224104">
              <w:rPr>
                <w:rFonts w:ascii="Calibri" w:eastAsia="Times New Roman" w:hAnsi="Calibri" w:cs="Calibri"/>
                <w:color w:val="000000"/>
                <w:lang w:eastAsia="en-CA"/>
              </w:rPr>
              <w:t>.</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08351A4B" w:rsidR="00B01AC0" w:rsidRPr="008D6E26" w:rsidRDefault="00B01AC0" w:rsidP="00B01AC0">
            <w:pPr>
              <w:pStyle w:val="ListParagraph"/>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When the information is valid, the system inserts a new customer account in the database</w:t>
            </w:r>
            <w:r w:rsidR="00E31215">
              <w:rPr>
                <w:rFonts w:ascii="Calibri" w:eastAsia="Times New Roman" w:hAnsi="Calibri" w:cs="Calibri"/>
                <w:color w:val="000000"/>
                <w:lang w:eastAsia="en-CA"/>
              </w:rPr>
              <w:t>, with all entered information and defaults Role as ‘U’ and Privacy as ‘Y’</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CD6BFB7" w:rsidR="00B01AC0" w:rsidRPr="008D6E26" w:rsidRDefault="00B01AC0" w:rsidP="00B01AC0">
            <w:pPr>
              <w:pStyle w:val="ListParagraph"/>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is redirected back to the original </w:t>
            </w:r>
            <w:r w:rsidR="00E31215">
              <w:rPr>
                <w:rFonts w:ascii="Calibri" w:eastAsia="Times New Roman" w:hAnsi="Calibri" w:cs="Calibri"/>
                <w:color w:val="000000"/>
                <w:lang w:eastAsia="en-CA"/>
              </w:rPr>
              <w:t xml:space="preserve">main page </w:t>
            </w:r>
            <w:r w:rsidRPr="008D6E26">
              <w:rPr>
                <w:rFonts w:ascii="Calibri" w:eastAsia="Times New Roman" w:hAnsi="Calibri" w:cs="Calibri"/>
                <w:color w:val="000000"/>
                <w:lang w:eastAsia="en-CA"/>
              </w:rPr>
              <w:t xml:space="preserve">logged in </w:t>
            </w:r>
            <w:r w:rsidR="00E31215">
              <w:rPr>
                <w:rFonts w:ascii="Calibri" w:eastAsia="Times New Roman" w:hAnsi="Calibri" w:cs="Calibri"/>
                <w:color w:val="000000"/>
                <w:lang w:eastAsia="en-CA"/>
              </w:rPr>
              <w:t>with active ‘Add to Cart’ button on each menu item</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435FA4ED"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sidR="00E31215">
              <w:rPr>
                <w:rFonts w:ascii="Calibri" w:eastAsia="Times New Roman" w:hAnsi="Calibri" w:cs="Calibri"/>
                <w:color w:val="000000"/>
                <w:lang w:eastAsia="en-CA"/>
              </w:rPr>
              <w:t>9</w:t>
            </w:r>
            <w:r>
              <w:rPr>
                <w:rFonts w:ascii="Calibri" w:eastAsia="Times New Roman" w:hAnsi="Calibri" w:cs="Calibri"/>
                <w:color w:val="000000"/>
                <w:lang w:eastAsia="en-CA"/>
              </w:rPr>
              <w:t xml:space="preserve">a. </w:t>
            </w:r>
            <w:r w:rsidRPr="00912A11">
              <w:rPr>
                <w:rFonts w:ascii="Calibri" w:eastAsia="Times New Roman" w:hAnsi="Calibri" w:cs="Calibri"/>
                <w:color w:val="000000"/>
                <w:lang w:eastAsia="en-CA"/>
              </w:rPr>
              <w:t>If the customer's registration information is not valid, the app displays an error message and 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3548D8"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3548D8"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3548D8"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4EEDF8C0"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r w:rsidR="003548D8">
              <w:rPr>
                <w:rFonts w:ascii="Calibri" w:eastAsia="Times New Roman" w:hAnsi="Calibri" w:cs="Calibri"/>
                <w:color w:val="000000"/>
                <w:lang w:eastAsia="en-CA"/>
              </w:rPr>
              <w:t xml:space="preserve"> (address is in BC)</w:t>
            </w:r>
          </w:p>
        </w:tc>
      </w:tr>
      <w:tr w:rsidR="003548D8"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49061488"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can effectively create a new </w:t>
            </w:r>
            <w:r w:rsidR="003548D8">
              <w:rPr>
                <w:rFonts w:ascii="Calibri" w:eastAsia="Times New Roman" w:hAnsi="Calibri" w:cs="Calibri"/>
                <w:color w:val="000000"/>
                <w:lang w:eastAsia="en-CA"/>
              </w:rPr>
              <w:t>account</w:t>
            </w:r>
          </w:p>
        </w:tc>
      </w:tr>
      <w:tr w:rsidR="003548D8"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3548D8"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136CB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7</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ListParagraph"/>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ListParagraph"/>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452F0EB6" w:rsidR="00E40D9B" w:rsidRPr="00E40D9B" w:rsidRDefault="00E40D9B" w:rsidP="00E40D9B">
            <w:pPr>
              <w:pStyle w:val="ListParagraph"/>
              <w:numPr>
                <w:ilvl w:val="0"/>
                <w:numId w:val="47"/>
              </w:numPr>
              <w:spacing w:line="240" w:lineRule="auto"/>
              <w:rPr>
                <w:rFonts w:eastAsia="Times New Roman" w:cstheme="minorHAnsi"/>
                <w:lang w:eastAsia="en-CA"/>
              </w:rPr>
            </w:pPr>
            <w:r>
              <w:rPr>
                <w:rFonts w:eastAsia="Times New Roman" w:cstheme="minorHAnsi"/>
                <w:lang w:eastAsia="en-CA"/>
              </w:rPr>
              <w:t>Server selects menu items where category is selected category.</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6374C7E2" w:rsidR="00B01AC0" w:rsidRPr="00E40D9B" w:rsidRDefault="00E40D9B" w:rsidP="00E40D9B">
            <w:pPr>
              <w:pStyle w:val="ListParagraph"/>
              <w:numPr>
                <w:ilvl w:val="0"/>
                <w:numId w:val="47"/>
              </w:numPr>
              <w:spacing w:after="0" w:line="240" w:lineRule="auto"/>
              <w:rPr>
                <w:rFonts w:eastAsia="Times New Roman" w:cstheme="minorHAnsi"/>
                <w:lang w:eastAsia="en-CA"/>
              </w:rPr>
            </w:pPr>
            <w:r w:rsidRPr="00E40D9B">
              <w:rPr>
                <w:rFonts w:eastAsia="Times New Roman" w:cstheme="minorHAnsi"/>
                <w:lang w:eastAsia="en-CA"/>
              </w:rPr>
              <w:t>Only Selected category items will be on display.</w:t>
            </w: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3986721B"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sidR="00E40D9B">
              <w:rPr>
                <w:rFonts w:ascii="Calibri" w:eastAsia="Times New Roman" w:hAnsi="Calibri" w:cs="Calibri"/>
                <w:b/>
                <w:bCs/>
                <w:color w:val="000000"/>
                <w:lang w:eastAsia="en-CA"/>
              </w:rPr>
              <w:t>8</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ListParagraph"/>
              <w:numPr>
                <w:ilvl w:val="0"/>
                <w:numId w:val="51"/>
              </w:numPr>
            </w:pPr>
            <w:r w:rsidRPr="00617429">
              <w:lastRenderedPageBreak/>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ListParagraph"/>
              <w:numPr>
                <w:ilvl w:val="0"/>
                <w:numId w:val="51"/>
              </w:numPr>
            </w:pPr>
            <w:r w:rsidRPr="00617429">
              <w:t>Customer selects an item by clicking on it</w:t>
            </w:r>
            <w:r>
              <w:t xml:space="preserve">, can view item picture, description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ListParagraph"/>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ListParagraph"/>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ListParagraph"/>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5a. The customer can adjust quantity of cart</w:t>
            </w:r>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393"/>
        <w:gridCol w:w="1845"/>
        <w:gridCol w:w="4354"/>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Pr="00E40D9B" w:rsidRDefault="00B01AC0" w:rsidP="00A539FA">
            <w:pPr>
              <w:spacing w:line="240" w:lineRule="auto"/>
              <w:rPr>
                <w:rFonts w:eastAsia="Times New Roman" w:cstheme="minorHAnsi"/>
                <w:lang w:eastAsia="en-CA"/>
              </w:rPr>
            </w:pPr>
            <w:r w:rsidRPr="00E40D9B">
              <w:rPr>
                <w:rFonts w:eastAsia="Times New Roman" w:cstheme="minorHAnsi"/>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29F89AF4"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w:t>
            </w:r>
            <w:r w:rsidR="00E40D9B">
              <w:rPr>
                <w:rFonts w:ascii="Calibri" w:eastAsia="Times New Roman" w:hAnsi="Calibri" w:cs="Calibri"/>
                <w:b/>
                <w:bCs/>
                <w:color w:val="000000"/>
                <w:lang w:eastAsia="en-CA"/>
              </w:rPr>
              <w:t>9</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lastRenderedPageBreak/>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584"/>
        <w:gridCol w:w="1728"/>
        <w:gridCol w:w="4280"/>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sidRPr="0047302F">
              <w:rPr>
                <w:rFonts w:ascii="Calibri" w:eastAsia="Times New Roman" w:hAnsi="Calibri" w:cs="Calibri"/>
                <w:color w:val="000000"/>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35BE3779"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0</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51B25A3" w:rsidR="00B01AC0" w:rsidRPr="00642C2B" w:rsidRDefault="00B01AC0" w:rsidP="00A539FA">
            <w:r w:rsidRPr="00642C2B">
              <w:t xml:space="preserve">The use case allows a customer to remove </w:t>
            </w:r>
            <w:r>
              <w:t xml:space="preserve">individually </w:t>
            </w:r>
            <w:r w:rsidRPr="00642C2B">
              <w:t xml:space="preserve">or all items at </w:t>
            </w:r>
            <w:r w:rsidR="0047302F" w:rsidRPr="00642C2B">
              <w:t>once from</w:t>
            </w:r>
            <w:r w:rsidRPr="00642C2B">
              <w:t xml:space="preserve">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button</w:t>
            </w:r>
          </w:p>
          <w:p w14:paraId="2539A3BF" w14:textId="77777777" w:rsidR="00B01AC0" w:rsidRDefault="00B01AC0" w:rsidP="00A539FA">
            <w:r>
              <w:t xml:space="preserve">2b. The </w:t>
            </w:r>
            <w:r w:rsidRPr="00DC0E8E">
              <w:t>system clears the entire cart</w:t>
            </w:r>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505"/>
        <w:gridCol w:w="3459"/>
        <w:gridCol w:w="2961"/>
        <w:gridCol w:w="1865"/>
      </w:tblGrid>
      <w:tr w:rsidR="00B71379"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37A00D6C"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1</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04E34081"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sidR="00B71379">
              <w:rPr>
                <w:rFonts w:ascii="Calibri" w:eastAsia="Times New Roman" w:hAnsi="Calibri" w:cs="Calibri"/>
                <w:color w:val="000000"/>
                <w:lang w:eastAsia="en-CA"/>
              </w:rPr>
              <w:t>reviews order details in cart, when ready proceeds with payment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31E955C6"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clicks ‘</w:t>
            </w:r>
            <w:r w:rsidR="00B71379">
              <w:rPr>
                <w:rFonts w:ascii="Calibri" w:eastAsia="Times New Roman" w:hAnsi="Calibri" w:cs="Calibri"/>
                <w:color w:val="000000"/>
                <w:lang w:eastAsia="en-CA"/>
              </w:rPr>
              <w:t xml:space="preserve">Pay </w:t>
            </w:r>
            <w:proofErr w:type="gramStart"/>
            <w:r w:rsidR="00B71379">
              <w:rPr>
                <w:rFonts w:ascii="Calibri" w:eastAsia="Times New Roman" w:hAnsi="Calibri" w:cs="Calibri"/>
                <w:color w:val="000000"/>
                <w:lang w:eastAsia="en-CA"/>
              </w:rPr>
              <w:t>With</w:t>
            </w:r>
            <w:proofErr w:type="gramEnd"/>
            <w:r w:rsidR="00B71379">
              <w:rPr>
                <w:rFonts w:ascii="Calibri" w:eastAsia="Times New Roman" w:hAnsi="Calibri" w:cs="Calibri"/>
                <w:color w:val="000000"/>
                <w:lang w:eastAsia="en-CA"/>
              </w:rPr>
              <w:t xml:space="preserve"> Card’</w:t>
            </w: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3B31A228"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w:t>
            </w:r>
            <w:r w:rsidR="00B71379">
              <w:rPr>
                <w:rFonts w:ascii="Calibri" w:eastAsia="Times New Roman" w:hAnsi="Calibri" w:cs="Calibri"/>
                <w:color w:val="000000"/>
                <w:lang w:eastAsia="en-CA"/>
              </w:rPr>
              <w:t xml:space="preserve">Pay </w:t>
            </w:r>
            <w:proofErr w:type="gramStart"/>
            <w:r w:rsidR="00B71379">
              <w:rPr>
                <w:rFonts w:ascii="Calibri" w:eastAsia="Times New Roman" w:hAnsi="Calibri" w:cs="Calibri"/>
                <w:color w:val="000000"/>
                <w:lang w:eastAsia="en-CA"/>
              </w:rPr>
              <w:t>With</w:t>
            </w:r>
            <w:proofErr w:type="gramEnd"/>
            <w:r w:rsidR="00B71379">
              <w:rPr>
                <w:rFonts w:ascii="Calibri" w:eastAsia="Times New Roman" w:hAnsi="Calibri" w:cs="Calibri"/>
                <w:color w:val="000000"/>
                <w:lang w:eastAsia="en-CA"/>
              </w:rPr>
              <w:t xml:space="preserve"> Card’</w:t>
            </w:r>
            <w:r w:rsidRPr="00F11F75">
              <w:rPr>
                <w:rFonts w:ascii="Calibri" w:eastAsia="Times New Roman" w:hAnsi="Calibri" w:cs="Calibri"/>
                <w:color w:val="000000"/>
                <w:lang w:eastAsia="en-CA"/>
              </w:rPr>
              <w:t xml:space="preserve">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058E0731"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w:t>
            </w:r>
            <w:r w:rsidR="00B71379">
              <w:rPr>
                <w:rFonts w:ascii="Calibri" w:eastAsia="Times New Roman" w:hAnsi="Calibri" w:cs="Calibri"/>
                <w:color w:val="000000"/>
                <w:lang w:eastAsia="en-CA"/>
              </w:rPr>
              <w:t>Order Payment</w:t>
            </w:r>
            <w:r w:rsidRPr="00F11F75">
              <w:rPr>
                <w:rFonts w:ascii="Calibri" w:eastAsia="Times New Roman" w:hAnsi="Calibri" w:cs="Calibri"/>
                <w:color w:val="000000"/>
                <w:lang w:eastAsia="en-CA"/>
              </w:rPr>
              <w:t xml:space="preserve">’ modal window </w:t>
            </w:r>
            <w:r w:rsidR="00B71379">
              <w:rPr>
                <w:rFonts w:ascii="Calibri" w:eastAsia="Times New Roman" w:hAnsi="Calibri" w:cs="Calibri"/>
                <w:color w:val="000000"/>
                <w:lang w:eastAsia="en-CA"/>
              </w:rPr>
              <w:t>opens for customer to enter email, credit card number, expiry month/year and CVC code</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1DD74EB4" w:rsidR="00B01AC0" w:rsidRPr="00F11F75"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Customer confirms </w:t>
            </w:r>
            <w:r w:rsidR="00B71379">
              <w:rPr>
                <w:rFonts w:ascii="Calibri" w:eastAsia="Times New Roman" w:hAnsi="Calibri" w:cs="Calibri"/>
                <w:color w:val="000000"/>
                <w:lang w:eastAsia="en-CA"/>
              </w:rPr>
              <w:t>payment by clicking the ‘Pay $[order total]’ button</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F788E7A" w:rsidR="00B01AC0" w:rsidRPr="00F11F75" w:rsidRDefault="00B71379"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sidRPr="00B71379">
              <w:rPr>
                <w:rFonts w:ascii="Calibri" w:eastAsia="Times New Roman" w:hAnsi="Calibri" w:cs="Calibri"/>
                <w:color w:val="000000"/>
                <w:lang w:eastAsia="en-CA"/>
              </w:rPr>
              <w:t>System</w:t>
            </w:r>
            <w:r>
              <w:rPr>
                <w:rFonts w:ascii="Calibri" w:eastAsia="Times New Roman" w:hAnsi="Calibri" w:cs="Calibri"/>
                <w:color w:val="000000"/>
                <w:lang w:eastAsia="en-CA"/>
              </w:rPr>
              <w:t xml:space="preserve"> sends payment information to Stripe</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3AB3A69F" w:rsidR="00B01AC0" w:rsidRPr="00F11F75" w:rsidRDefault="00B71379"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When payment successful the system loads </w:t>
            </w:r>
            <w:proofErr w:type="gramStart"/>
            <w:r>
              <w:rPr>
                <w:rFonts w:ascii="Calibri" w:eastAsia="Times New Roman" w:hAnsi="Calibri" w:cs="Calibri"/>
                <w:color w:val="000000"/>
                <w:lang w:eastAsia="en-CA"/>
              </w:rPr>
              <w:t>a</w:t>
            </w:r>
            <w:proofErr w:type="gramEnd"/>
            <w:r>
              <w:rPr>
                <w:rFonts w:ascii="Calibri" w:eastAsia="Times New Roman" w:hAnsi="Calibri" w:cs="Calibri"/>
                <w:color w:val="000000"/>
                <w:lang w:eastAsia="en-CA"/>
              </w:rPr>
              <w:t xml:space="preserve"> Order Complete page, providing details of the order and a thank you message.</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ListParagraph"/>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D901F15" w:rsidR="00B01AC0" w:rsidRPr="00936427" w:rsidRDefault="00B01AC0" w:rsidP="00B01AC0">
            <w:pPr>
              <w:pStyle w:val="ListParagraph"/>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w:t>
            </w:r>
            <w:r w:rsidR="00B71379">
              <w:rPr>
                <w:rFonts w:ascii="Calibri" w:eastAsia="Times New Roman" w:hAnsi="Calibri" w:cs="Calibri"/>
                <w:color w:val="000000"/>
                <w:lang w:eastAsia="en-CA"/>
              </w:rPr>
              <w:t xml:space="preserve">, </w:t>
            </w:r>
            <w:proofErr w:type="spellStart"/>
            <w:r w:rsidR="00B71379">
              <w:rPr>
                <w:rFonts w:ascii="Calibri" w:eastAsia="Times New Roman" w:hAnsi="Calibri" w:cs="Calibri"/>
                <w:color w:val="000000"/>
                <w:lang w:eastAsia="en-CA"/>
              </w:rPr>
              <w:t>order_items</w:t>
            </w:r>
            <w:proofErr w:type="spellEnd"/>
            <w:r w:rsidR="00B71379">
              <w:rPr>
                <w:rFonts w:ascii="Calibri" w:eastAsia="Times New Roman" w:hAnsi="Calibri" w:cs="Calibri"/>
                <w:color w:val="000000"/>
                <w:lang w:eastAsia="en-CA"/>
              </w:rPr>
              <w:t xml:space="preserve"> table,</w:t>
            </w:r>
            <w:r w:rsidRPr="00936427">
              <w:rPr>
                <w:rFonts w:ascii="Calibri" w:eastAsia="Times New Roman" w:hAnsi="Calibri" w:cs="Calibri"/>
                <w:color w:val="000000"/>
                <w:lang w:eastAsia="en-CA"/>
              </w:rPr>
              <w:t xml:space="preserv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w:t>
            </w:r>
            <w:proofErr w:type="spellStart"/>
            <w:r w:rsidRPr="00936427">
              <w:rPr>
                <w:rFonts w:ascii="Calibri" w:eastAsia="Times New Roman" w:hAnsi="Calibri" w:cs="Calibri"/>
                <w:color w:val="000000"/>
                <w:lang w:eastAsia="en-CA"/>
              </w:rPr>
              <w:t>cart</w:t>
            </w:r>
            <w:r w:rsidR="00B71379">
              <w:rPr>
                <w:rFonts w:ascii="Calibri" w:eastAsia="Times New Roman" w:hAnsi="Calibri" w:cs="Calibri"/>
                <w:color w:val="000000"/>
                <w:lang w:eastAsia="en-CA"/>
              </w:rPr>
              <w:t>_items</w:t>
            </w:r>
            <w:proofErr w:type="spellEnd"/>
            <w:r w:rsidRPr="00936427">
              <w:rPr>
                <w:rFonts w:ascii="Calibri" w:eastAsia="Times New Roman" w:hAnsi="Calibri" w:cs="Calibri"/>
                <w:color w:val="000000"/>
                <w:lang w:eastAsia="en-CA"/>
              </w:rPr>
              <w:t xml:space="preserve">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414DF3A" w:rsidR="00B01AC0" w:rsidRPr="00912A11" w:rsidRDefault="00B71379"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2AE2E89" w:rsidR="00B01AC0" w:rsidRPr="00912A11" w:rsidRDefault="00B71379"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5</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 xml:space="preserve">Payment is not processed successfully.  The modal window displays ‘Payment invalid’ and an error message if available. Customers can return to payment form and </w:t>
            </w:r>
            <w:r>
              <w:rPr>
                <w:rFonts w:ascii="Calibri" w:eastAsia="Times New Roman" w:hAnsi="Calibri" w:cs="Calibri"/>
                <w:color w:val="000000"/>
                <w:lang w:eastAsia="en-CA"/>
              </w:rPr>
              <w:t xml:space="preserve">click ‘Pay </w:t>
            </w:r>
            <w:proofErr w:type="gramStart"/>
            <w:r>
              <w:rPr>
                <w:rFonts w:ascii="Calibri" w:eastAsia="Times New Roman" w:hAnsi="Calibri" w:cs="Calibri"/>
                <w:color w:val="000000"/>
                <w:lang w:eastAsia="en-CA"/>
              </w:rPr>
              <w:t>With</w:t>
            </w:r>
            <w:proofErr w:type="gramEnd"/>
            <w:r>
              <w:rPr>
                <w:rFonts w:ascii="Calibri" w:eastAsia="Times New Roman" w:hAnsi="Calibri" w:cs="Calibri"/>
                <w:color w:val="000000"/>
                <w:lang w:eastAsia="en-CA"/>
              </w:rPr>
              <w:t xml:space="preserve"> Card’ button again</w:t>
            </w:r>
            <w:r w:rsidR="00B01AC0" w:rsidRPr="00912A11">
              <w:rPr>
                <w:rFonts w:ascii="Calibri" w:eastAsia="Times New Roman" w:hAnsi="Calibri" w:cs="Calibri"/>
                <w:color w:val="000000"/>
                <w:lang w:eastAsia="en-CA"/>
              </w:rPr>
              <w:t>.</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63055136" w:rsidR="00B01AC0" w:rsidRPr="00912A11" w:rsidRDefault="00B71379"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‘Order </w:t>
            </w:r>
            <w:r>
              <w:rPr>
                <w:rFonts w:ascii="Calibri" w:eastAsia="Times New Roman" w:hAnsi="Calibri" w:cs="Calibri"/>
                <w:color w:val="000000"/>
                <w:lang w:eastAsia="en-CA"/>
              </w:rPr>
              <w:t>Complete</w:t>
            </w: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page</w:t>
            </w:r>
            <w:r w:rsidR="00B01AC0" w:rsidRPr="00912A11">
              <w:rPr>
                <w:rFonts w:ascii="Calibri" w:eastAsia="Times New Roman" w:hAnsi="Calibri" w:cs="Calibri"/>
                <w:color w:val="000000"/>
                <w:lang w:eastAsia="en-CA"/>
              </w:rPr>
              <w:t xml:space="preserve"> displays and </w:t>
            </w:r>
            <w:r w:rsidR="00B01AC0">
              <w:rPr>
                <w:rFonts w:ascii="Calibri" w:eastAsia="Times New Roman" w:hAnsi="Calibri" w:cs="Calibri"/>
                <w:color w:val="000000"/>
                <w:lang w:eastAsia="en-CA"/>
              </w:rPr>
              <w:t>file saved</w:t>
            </w:r>
            <w:r w:rsidR="00B01AC0"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p w14:paraId="082E85F4" w14:textId="77777777" w:rsidR="002B1B5E" w:rsidRDefault="002B1B5E" w:rsidP="00B01AC0"/>
    <w:tbl>
      <w:tblPr>
        <w:tblW w:w="0" w:type="auto"/>
        <w:tblCellMar>
          <w:top w:w="15" w:type="dxa"/>
          <w:left w:w="15" w:type="dxa"/>
          <w:bottom w:w="15" w:type="dxa"/>
          <w:right w:w="15" w:type="dxa"/>
        </w:tblCellMar>
        <w:tblLook w:val="04A0" w:firstRow="1" w:lastRow="0" w:firstColumn="1" w:lastColumn="0" w:noHBand="0" w:noVBand="1"/>
      </w:tblPr>
      <w:tblGrid>
        <w:gridCol w:w="2326"/>
        <w:gridCol w:w="3748"/>
        <w:gridCol w:w="2898"/>
        <w:gridCol w:w="1818"/>
      </w:tblGrid>
      <w:tr w:rsidR="0047302F"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4B3B3B56" w:rsidR="00B01AC0" w:rsidRPr="004711BC" w:rsidRDefault="00B01AC0" w:rsidP="00A539FA">
            <w:pPr>
              <w:spacing w:line="240" w:lineRule="auto"/>
              <w:rPr>
                <w:rFonts w:ascii="Times New Roman" w:eastAsia="Times New Roman" w:hAnsi="Times New Roman" w:cs="Times New Roman"/>
                <w:b/>
                <w:bCs/>
                <w:sz w:val="24"/>
                <w:szCs w:val="24"/>
                <w:lang w:val="en-US" w:eastAsia="ja-JP"/>
              </w:rPr>
            </w:pPr>
            <w:r w:rsidRPr="00625B5C">
              <w:rPr>
                <w:rFonts w:ascii="Calibri" w:eastAsia="Times New Roman" w:hAnsi="Calibri" w:cs="Calibri"/>
                <w:b/>
                <w:bCs/>
                <w:color w:val="000000"/>
                <w:lang w:eastAsia="en-CA"/>
              </w:rPr>
              <w:t>UC-01</w:t>
            </w:r>
            <w:r w:rsidR="00E40D9B">
              <w:rPr>
                <w:rFonts w:ascii="Calibri" w:eastAsia="Times New Roman" w:hAnsi="Calibri" w:cs="Calibri"/>
                <w:b/>
                <w:bCs/>
                <w:color w:val="000000"/>
                <w:lang w:eastAsia="en-CA"/>
              </w:rPr>
              <w:t>2</w:t>
            </w:r>
          </w:p>
        </w:tc>
      </w:tr>
      <w:tr w:rsidR="00B71379"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71379"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71379"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5D5FC7F9" w:rsidR="00B01AC0" w:rsidRPr="00BC3955"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w:t>
            </w:r>
            <w:r w:rsidR="0047302F">
              <w:rPr>
                <w:rFonts w:ascii="Calibri" w:eastAsia="Times New Roman" w:hAnsi="Calibri" w:cs="Calibri"/>
                <w:color w:val="000000"/>
                <w:lang w:eastAsia="en-CA"/>
              </w:rPr>
              <w:t xml:space="preserve">delivery fee, taxes, </w:t>
            </w:r>
            <w:r>
              <w:rPr>
                <w:rFonts w:ascii="Calibri" w:eastAsia="Times New Roman" w:hAnsi="Calibri" w:cs="Calibri"/>
                <w:color w:val="000000"/>
                <w:lang w:eastAsia="en-CA"/>
              </w:rPr>
              <w:t>total)</w:t>
            </w:r>
            <w:r w:rsidRPr="00BC3955">
              <w:rPr>
                <w:rFonts w:ascii="Calibri" w:eastAsia="Times New Roman" w:hAnsi="Calibri" w:cs="Calibri"/>
                <w:color w:val="000000"/>
                <w:lang w:eastAsia="en-CA"/>
              </w:rPr>
              <w:t>, sorted to most recent on top</w:t>
            </w:r>
            <w:r w:rsidR="00B71379">
              <w:rPr>
                <w:rFonts w:ascii="Calibri" w:eastAsia="Times New Roman" w:hAnsi="Calibri" w:cs="Calibri"/>
                <w:color w:val="000000"/>
                <w:lang w:eastAsia="en-CA"/>
              </w:rPr>
              <w:t>.  Registration information is displayed to the right of this list.</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ListParagraph"/>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full order details</w:t>
            </w:r>
            <w:r>
              <w:rPr>
                <w:rFonts w:ascii="Calibri" w:eastAsia="Times New Roman" w:hAnsi="Calibri" w:cs="Calibri"/>
                <w:color w:val="000000"/>
                <w:lang w:eastAsia="en-CA"/>
              </w:rPr>
              <w:t>;</w:t>
            </w:r>
          </w:p>
          <w:p w14:paraId="298DF86A" w14:textId="77777777" w:rsidR="00B01AC0" w:rsidRPr="009E5C86" w:rsidRDefault="00B01AC0" w:rsidP="00A539FA">
            <w:pPr>
              <w:pStyle w:val="ListParagraph"/>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quantity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1B36B4BE" w:rsidR="00B01AC0" w:rsidRPr="0047302F" w:rsidRDefault="00B01AC0" w:rsidP="0047302F">
            <w:pPr>
              <w:pStyle w:val="ListParagraph"/>
              <w:numPr>
                <w:ilvl w:val="0"/>
                <w:numId w:val="49"/>
              </w:numPr>
              <w:spacing w:line="240" w:lineRule="auto"/>
              <w:ind w:left="300"/>
              <w:rPr>
                <w:rFonts w:ascii="Times New Roman" w:eastAsia="Times New Roman" w:hAnsi="Times New Roman" w:cs="Times New Roman"/>
                <w:sz w:val="24"/>
                <w:szCs w:val="24"/>
                <w:lang w:eastAsia="en-CA"/>
              </w:rPr>
            </w:pPr>
            <w:r w:rsidRPr="0047302F">
              <w:rPr>
                <w:rFonts w:ascii="Calibri" w:eastAsia="Times New Roman" w:hAnsi="Calibri" w:cs="Calibri"/>
                <w:color w:val="000000"/>
                <w:lang w:eastAsia="en-CA"/>
              </w:rPr>
              <w:t>Customer can collapse full details by clicking order summary row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3B7671BC" w:rsidR="00B01AC0" w:rsidRPr="00912A11" w:rsidRDefault="0047302F"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a. </w:t>
            </w:r>
            <w:r w:rsidR="00B01AC0"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EF2E6C6" w:rsidR="00B01AC0" w:rsidRPr="00912A11" w:rsidRDefault="0047302F"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2</w:t>
            </w:r>
            <w:r w:rsidR="00B01AC0">
              <w:rPr>
                <w:rFonts w:ascii="Calibri" w:eastAsia="Times New Roman" w:hAnsi="Calibri" w:cs="Calibri"/>
                <w:color w:val="000000"/>
                <w:lang w:eastAsia="en-CA"/>
              </w:rPr>
              <w:t xml:space="preserve">b. </w:t>
            </w:r>
            <w:r w:rsidR="00B01AC0"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 system error message is generated, displayed to the Customer and sent to the appropriate authority.</w:t>
            </w:r>
          </w:p>
        </w:tc>
      </w:tr>
      <w:tr w:rsidR="00B71379"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71379"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71379"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71379"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71379"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71379"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AF669A9" w14:textId="4B8CF428" w:rsidR="00750F53" w:rsidRDefault="00750F53" w:rsidP="00B01AC0">
      <w:pPr>
        <w:spacing w:after="240" w:line="240" w:lineRule="auto"/>
      </w:pPr>
    </w:p>
    <w:p w14:paraId="6AF669AA" w14:textId="77777777" w:rsidR="00C26C4E" w:rsidRDefault="00C26C4E" w:rsidP="00C26C4E">
      <w:pPr>
        <w:pStyle w:val="Heading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24D0302D" w14:textId="77777777" w:rsidR="0082579E" w:rsidRDefault="0082579E" w:rsidP="00C26C4E">
      <w:pPr>
        <w:rPr>
          <w:i/>
          <w:color w:val="FF0000"/>
        </w:rPr>
      </w:pPr>
    </w:p>
    <w:p w14:paraId="023645F3" w14:textId="77777777" w:rsidR="004711BC" w:rsidRDefault="004711BC" w:rsidP="00C26C4E">
      <w:pPr>
        <w:rPr>
          <w:i/>
          <w:color w:val="FF0000"/>
        </w:rPr>
      </w:pPr>
    </w:p>
    <w:p w14:paraId="0EDF53A9" w14:textId="77777777" w:rsidR="004711BC" w:rsidRDefault="004711BC" w:rsidP="00C26C4E">
      <w:pPr>
        <w:rPr>
          <w:i/>
          <w:color w:val="FF0000"/>
        </w:rPr>
      </w:pPr>
    </w:p>
    <w:p w14:paraId="3B236AD6" w14:textId="77777777" w:rsidR="004711BC" w:rsidRDefault="004711BC" w:rsidP="00C26C4E">
      <w:pPr>
        <w:rPr>
          <w:i/>
          <w:color w:val="FF0000"/>
        </w:rPr>
      </w:pPr>
    </w:p>
    <w:p w14:paraId="3B38ECC8" w14:textId="77777777" w:rsidR="004711BC" w:rsidRDefault="004711BC" w:rsidP="00C26C4E">
      <w:pPr>
        <w:rPr>
          <w:i/>
          <w:color w:val="FF0000"/>
        </w:rPr>
      </w:pPr>
    </w:p>
    <w:p w14:paraId="251FB5B5" w14:textId="77777777" w:rsidR="004711BC" w:rsidRDefault="004711BC" w:rsidP="00C26C4E">
      <w:pPr>
        <w:rPr>
          <w:i/>
          <w:color w:val="FF0000"/>
        </w:rPr>
      </w:pPr>
    </w:p>
    <w:p w14:paraId="2C2D0281" w14:textId="77777777" w:rsidR="004711BC" w:rsidRDefault="004711BC" w:rsidP="00C26C4E">
      <w:pPr>
        <w:rPr>
          <w:i/>
          <w:color w:val="FF0000"/>
        </w:rPr>
      </w:pPr>
    </w:p>
    <w:p w14:paraId="3253547B" w14:textId="77777777" w:rsidR="004711BC" w:rsidRDefault="004711BC" w:rsidP="00C26C4E">
      <w:pPr>
        <w:rPr>
          <w:i/>
          <w:color w:val="FF0000"/>
        </w:rPr>
      </w:pPr>
    </w:p>
    <w:p w14:paraId="5430082C" w14:textId="77777777" w:rsidR="004711BC" w:rsidRDefault="004711BC" w:rsidP="00C26C4E">
      <w:pPr>
        <w:rPr>
          <w:i/>
          <w:color w:val="FF0000"/>
        </w:rPr>
      </w:pPr>
    </w:p>
    <w:p w14:paraId="08038073" w14:textId="77777777" w:rsidR="004711BC" w:rsidRDefault="004711BC" w:rsidP="00C26C4E">
      <w:pPr>
        <w:rPr>
          <w:i/>
          <w:color w:val="FF0000"/>
        </w:rPr>
      </w:pPr>
    </w:p>
    <w:p w14:paraId="35FE1C68" w14:textId="77777777" w:rsidR="004711BC" w:rsidRDefault="004711BC" w:rsidP="00C26C4E">
      <w:pPr>
        <w:rPr>
          <w:i/>
          <w:color w:val="FF0000"/>
        </w:rPr>
      </w:pPr>
    </w:p>
    <w:p w14:paraId="320C841F" w14:textId="77777777" w:rsidR="004711BC" w:rsidRDefault="004711BC" w:rsidP="00C26C4E">
      <w:pPr>
        <w:rPr>
          <w:i/>
          <w:color w:val="FF0000"/>
        </w:rPr>
      </w:pPr>
    </w:p>
    <w:p w14:paraId="73432C49" w14:textId="77777777" w:rsidR="004711BC" w:rsidRDefault="004711BC" w:rsidP="00C26C4E">
      <w:pPr>
        <w:rPr>
          <w:i/>
          <w:color w:val="FF0000"/>
        </w:rPr>
      </w:pPr>
    </w:p>
    <w:p w14:paraId="79D241FC" w14:textId="77777777" w:rsidR="004711BC" w:rsidRDefault="004711BC" w:rsidP="00C26C4E">
      <w:pPr>
        <w:rPr>
          <w:i/>
          <w:color w:val="FF0000"/>
        </w:rPr>
      </w:pPr>
    </w:p>
    <w:p w14:paraId="72D4E8D5" w14:textId="77777777" w:rsidR="004711BC" w:rsidRDefault="004711BC" w:rsidP="00C26C4E">
      <w:pPr>
        <w:rPr>
          <w:i/>
          <w:color w:val="FF0000"/>
        </w:rPr>
      </w:pPr>
    </w:p>
    <w:p w14:paraId="618DA355" w14:textId="77777777" w:rsidR="004711BC" w:rsidRDefault="004711BC" w:rsidP="00C26C4E">
      <w:pPr>
        <w:rPr>
          <w:i/>
          <w:color w:val="FF0000"/>
        </w:rPr>
      </w:pPr>
    </w:p>
    <w:p w14:paraId="4C6B8861" w14:textId="77777777" w:rsidR="004711BC" w:rsidRDefault="004711BC" w:rsidP="00C26C4E">
      <w:pPr>
        <w:rPr>
          <w:i/>
          <w:color w:val="FF0000"/>
        </w:rPr>
      </w:pPr>
    </w:p>
    <w:p w14:paraId="6AF669B2" w14:textId="6BD68735" w:rsidR="005E38C5" w:rsidRPr="002A5D3B" w:rsidRDefault="00020F1F" w:rsidP="002A5D3B">
      <w:pPr>
        <w:pStyle w:val="Heading2"/>
        <w:numPr>
          <w:ilvl w:val="0"/>
          <w:numId w:val="6"/>
        </w:numPr>
      </w:pPr>
      <w:bookmarkStart w:id="10" w:name="_Toc145676370"/>
      <w:r>
        <w:t>Data Model</w:t>
      </w:r>
      <w:bookmarkEnd w:id="10"/>
    </w:p>
    <w:p w14:paraId="6AF669B3" w14:textId="77777777" w:rsidR="005E38C5" w:rsidRDefault="005E38C5" w:rsidP="002A5D3B">
      <w:pPr>
        <w:pStyle w:val="ListParagraph"/>
        <w:ind w:left="0"/>
        <w:rPr>
          <w:rFonts w:ascii="Calibri" w:eastAsia="Calibri" w:hAnsi="Calibri" w:cs="Times New Roman"/>
          <w:bCs/>
          <w:i/>
          <w:color w:val="FF0000"/>
        </w:rPr>
      </w:pPr>
    </w:p>
    <w:p w14:paraId="6AF669B4" w14:textId="374B458F" w:rsidR="00A54299" w:rsidRDefault="00B01AC0" w:rsidP="00A54299">
      <w:pPr>
        <w:pStyle w:val="ListParagraph"/>
        <w:keepNext/>
        <w:ind w:left="0"/>
        <w:jc w:val="center"/>
      </w:pPr>
      <w:r>
        <w:rPr>
          <w:noProof/>
        </w:rPr>
        <w:lastRenderedPageBreak/>
        <w:t xml:space="preserve"> </w:t>
      </w:r>
      <w:r w:rsidR="002B1B5E">
        <w:rPr>
          <w:noProof/>
        </w:rPr>
        <w:t xml:space="preserve"> </w:t>
      </w:r>
      <w:r w:rsidR="002B1B5E">
        <w:rPr>
          <w:noProof/>
        </w:rPr>
        <w:drawing>
          <wp:inline distT="0" distB="0" distL="0" distR="0" wp14:anchorId="587851FC" wp14:editId="54A7BC61">
            <wp:extent cx="6858000" cy="6153293"/>
            <wp:effectExtent l="0" t="0" r="0" b="0"/>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153293"/>
                    </a:xfrm>
                    <a:prstGeom prst="rect">
                      <a:avLst/>
                    </a:prstGeom>
                    <a:noFill/>
                    <a:ln>
                      <a:noFill/>
                    </a:ln>
                  </pic:spPr>
                </pic:pic>
              </a:graphicData>
            </a:graphic>
          </wp:inline>
        </w:drawing>
      </w:r>
    </w:p>
    <w:p w14:paraId="6AF669B5" w14:textId="66F81929" w:rsidR="005E38C5" w:rsidRDefault="00BF7634" w:rsidP="00BF7634">
      <w:pPr>
        <w:pStyle w:val="Caption"/>
        <w:jc w:val="center"/>
        <w:rPr>
          <w:rFonts w:ascii="Calibri" w:eastAsia="Calibri" w:hAnsi="Calibri" w:cs="Times New Roman"/>
          <w:bCs w:val="0"/>
          <w:i/>
          <w:color w:val="FF0000"/>
        </w:rPr>
      </w:pPr>
      <w:bookmarkStart w:id="11" w:name="_Toc146484084"/>
      <w:r>
        <w:t xml:space="preserve">Figure </w:t>
      </w:r>
      <w:r w:rsidR="00B53196">
        <w:t>3</w:t>
      </w:r>
      <w:r>
        <w:t xml:space="preserve"> - Data Model Diagram</w:t>
      </w:r>
      <w:bookmarkEnd w:id="11"/>
    </w:p>
    <w:p w14:paraId="6AF669B6" w14:textId="77777777" w:rsidR="005E38C5" w:rsidRDefault="005E38C5" w:rsidP="00020F1F">
      <w:pPr>
        <w:pStyle w:val="ListParagraph"/>
        <w:ind w:left="0"/>
        <w:rPr>
          <w:rFonts w:ascii="Calibri" w:eastAsia="Calibri" w:hAnsi="Calibri" w:cs="Times New Roman"/>
          <w:bCs/>
          <w:i/>
          <w:color w:val="FF0000"/>
        </w:rPr>
      </w:pPr>
    </w:p>
    <w:p w14:paraId="6AF669B7" w14:textId="77777777" w:rsidR="005E38C5" w:rsidRDefault="005E38C5" w:rsidP="00020F1F">
      <w:pPr>
        <w:pStyle w:val="ListParagraph"/>
        <w:ind w:left="0"/>
        <w:rPr>
          <w:rFonts w:ascii="Calibri" w:eastAsia="Calibri" w:hAnsi="Calibri" w:cs="Times New Roman"/>
          <w:bCs/>
          <w:i/>
          <w:color w:val="FF0000"/>
        </w:rPr>
      </w:pPr>
    </w:p>
    <w:p w14:paraId="6AF669B8" w14:textId="77777777" w:rsidR="005E38C5" w:rsidRDefault="005E38C5" w:rsidP="00020F1F">
      <w:pPr>
        <w:pStyle w:val="ListParagraph"/>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ListParagraph"/>
        <w:ind w:left="0"/>
        <w:rPr>
          <w:rFonts w:ascii="Calibri" w:eastAsia="Calibri" w:hAnsi="Calibri" w:cs="Times New Roman"/>
          <w:bCs/>
          <w:i/>
          <w:color w:val="FF0000"/>
        </w:rPr>
      </w:pPr>
    </w:p>
    <w:p w14:paraId="6AF669BA" w14:textId="77777777" w:rsidR="005E38C5" w:rsidRDefault="005E38C5" w:rsidP="00020F1F">
      <w:pPr>
        <w:pStyle w:val="ListParagraph"/>
        <w:ind w:left="0"/>
        <w:rPr>
          <w:rFonts w:ascii="Calibri" w:eastAsia="Calibri" w:hAnsi="Calibri" w:cs="Times New Roman"/>
          <w:bCs/>
          <w:i/>
          <w:color w:val="FF0000"/>
        </w:rPr>
      </w:pPr>
    </w:p>
    <w:p w14:paraId="295F5C6E" w14:textId="77777777" w:rsidR="0082579E" w:rsidRDefault="0082579E" w:rsidP="00020F1F">
      <w:pPr>
        <w:pStyle w:val="ListParagraph"/>
        <w:ind w:left="0"/>
        <w:rPr>
          <w:rFonts w:ascii="Calibri" w:eastAsia="Calibri" w:hAnsi="Calibri" w:cs="Times New Roman"/>
          <w:bCs/>
          <w:i/>
          <w:color w:val="FF0000"/>
        </w:rPr>
      </w:pPr>
    </w:p>
    <w:p w14:paraId="6AF669C8" w14:textId="77777777" w:rsidR="0019170D" w:rsidRDefault="0019170D" w:rsidP="00020F1F">
      <w:pPr>
        <w:pStyle w:val="ListParagraph"/>
        <w:ind w:left="0"/>
        <w:rPr>
          <w:rFonts w:ascii="Calibri" w:eastAsia="Calibri" w:hAnsi="Calibri" w:cs="Times New Roman"/>
          <w:bCs/>
          <w:i/>
          <w:color w:val="FF0000"/>
        </w:rPr>
      </w:pPr>
    </w:p>
    <w:p w14:paraId="6AF669C9" w14:textId="77777777" w:rsidR="0019170D" w:rsidRDefault="0019170D" w:rsidP="0019170D">
      <w:pPr>
        <w:pStyle w:val="Heading2"/>
        <w:numPr>
          <w:ilvl w:val="0"/>
          <w:numId w:val="6"/>
        </w:numPr>
      </w:pPr>
      <w:bookmarkStart w:id="12" w:name="_Toc145676371"/>
      <w:r>
        <w:lastRenderedPageBreak/>
        <w:t xml:space="preserve">UI Screen </w:t>
      </w:r>
      <w:proofErr w:type="spellStart"/>
      <w:r>
        <w:t>Mockups</w:t>
      </w:r>
      <w:bookmarkEnd w:id="12"/>
      <w:proofErr w:type="spellEnd"/>
    </w:p>
    <w:p w14:paraId="6AF669CB" w14:textId="77777777" w:rsidR="0019170D" w:rsidRDefault="0019170D" w:rsidP="0019170D">
      <w:pPr>
        <w:pStyle w:val="ListParagraph"/>
        <w:ind w:left="0"/>
        <w:rPr>
          <w:rFonts w:ascii="Calibri" w:eastAsia="Calibri" w:hAnsi="Calibri" w:cs="Times New Roman"/>
          <w:bCs/>
          <w:i/>
          <w:color w:val="FF0000"/>
        </w:rPr>
      </w:pPr>
    </w:p>
    <w:p w14:paraId="6AF669CD" w14:textId="09B63CDA" w:rsidR="00527C74" w:rsidRDefault="00527C74" w:rsidP="0019170D">
      <w:pPr>
        <w:pStyle w:val="ListParagraph"/>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ListParagraph"/>
        <w:ind w:left="0"/>
        <w:rPr>
          <w:rFonts w:ascii="Calibri" w:eastAsia="Calibri" w:hAnsi="Calibri" w:cs="Times New Roman"/>
          <w:bCs/>
          <w:i/>
          <w:color w:val="FF0000"/>
        </w:rPr>
      </w:pPr>
    </w:p>
    <w:p w14:paraId="6AF669CF" w14:textId="77777777" w:rsidR="0019170D" w:rsidRDefault="0019170D" w:rsidP="0019170D">
      <w:pPr>
        <w:pStyle w:val="ListParagraph"/>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72172A83" w:rsidR="0019170D" w:rsidRDefault="00BF7634" w:rsidP="00BF7634">
      <w:pPr>
        <w:pStyle w:val="Caption"/>
        <w:jc w:val="center"/>
        <w:rPr>
          <w:rFonts w:ascii="Calibri" w:eastAsia="Calibri" w:hAnsi="Calibri" w:cs="Times New Roman"/>
          <w:bCs w:val="0"/>
          <w:i/>
          <w:color w:val="FF0000"/>
        </w:rPr>
      </w:pPr>
      <w:bookmarkStart w:id="13" w:name="_Toc146484085"/>
      <w:r>
        <w:t xml:space="preserve">Figure </w:t>
      </w:r>
      <w:r w:rsidR="00B53196">
        <w:t>4</w:t>
      </w:r>
      <w:r>
        <w:t xml:space="preserve"> - Cart</w:t>
      </w:r>
      <w:bookmarkEnd w:id="13"/>
    </w:p>
    <w:p w14:paraId="6AF669D1" w14:textId="77777777" w:rsidR="00A54299" w:rsidRDefault="00A54299" w:rsidP="00020F1F">
      <w:pPr>
        <w:pStyle w:val="ListParagraph"/>
        <w:ind w:left="0"/>
        <w:rPr>
          <w:rFonts w:ascii="Calibri" w:eastAsia="Calibri" w:hAnsi="Calibri" w:cs="Times New Roman"/>
          <w:bCs/>
          <w:i/>
          <w:color w:val="FF0000"/>
        </w:rPr>
      </w:pPr>
    </w:p>
    <w:p w14:paraId="58BB29C5" w14:textId="77777777" w:rsidR="00145AA0" w:rsidRDefault="00145AA0" w:rsidP="00527C74">
      <w:pPr>
        <w:pStyle w:val="ListParagraph"/>
        <w:ind w:left="0"/>
        <w:rPr>
          <w:rFonts w:ascii="Calibri" w:eastAsia="Calibri" w:hAnsi="Calibri" w:cs="Times New Roman"/>
          <w:bCs/>
          <w:i/>
          <w:color w:val="FF0000"/>
        </w:rPr>
      </w:pPr>
    </w:p>
    <w:p w14:paraId="6AF669D2" w14:textId="3A1B7E71" w:rsidR="00527C74" w:rsidRPr="00145AA0" w:rsidRDefault="00527C74" w:rsidP="00527C74">
      <w:pPr>
        <w:pStyle w:val="ListParagraph"/>
        <w:ind w:left="0"/>
        <w:rPr>
          <w:rFonts w:ascii="Calibri" w:eastAsia="Calibri" w:hAnsi="Calibri" w:cs="Times New Roman"/>
          <w:bCs/>
          <w:iCs/>
        </w:rPr>
      </w:pPr>
      <w:proofErr w:type="gramStart"/>
      <w:r w:rsidRPr="00145AA0">
        <w:rPr>
          <w:iCs/>
        </w:rPr>
        <w:t>6.2  The</w:t>
      </w:r>
      <w:proofErr w:type="gramEnd"/>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ListParagraph"/>
        <w:ind w:left="0"/>
        <w:rPr>
          <w:rFonts w:ascii="Calibri" w:eastAsia="Calibri" w:hAnsi="Calibri" w:cs="Times New Roman"/>
          <w:bCs/>
          <w:i/>
          <w:color w:val="FF0000"/>
        </w:rPr>
      </w:pPr>
    </w:p>
    <w:p w14:paraId="6AF669D4" w14:textId="77777777" w:rsidR="0019170D" w:rsidRDefault="0019170D" w:rsidP="0019170D">
      <w:pPr>
        <w:pStyle w:val="ListParagraph"/>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232DB587" w:rsidR="00A54299" w:rsidRDefault="00BF7634" w:rsidP="00BF7634">
      <w:pPr>
        <w:pStyle w:val="Caption"/>
        <w:jc w:val="center"/>
        <w:rPr>
          <w:rFonts w:ascii="Calibri" w:eastAsia="Calibri" w:hAnsi="Calibri" w:cs="Times New Roman"/>
          <w:bCs w:val="0"/>
          <w:i/>
          <w:color w:val="FF0000"/>
        </w:rPr>
      </w:pPr>
      <w:bookmarkStart w:id="14" w:name="_Toc146484086"/>
      <w:r>
        <w:t xml:space="preserve">Figure </w:t>
      </w:r>
      <w:r w:rsidR="00B53196">
        <w:t xml:space="preserve">5 </w:t>
      </w:r>
      <w:r>
        <w:t>- Login Screen</w:t>
      </w:r>
      <w:bookmarkEnd w:id="14"/>
    </w:p>
    <w:p w14:paraId="6AF669D6" w14:textId="4DD88EB8" w:rsidR="00A54299" w:rsidRPr="00145AA0"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ListParagraph"/>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42D548A4" w:rsidR="00A54299" w:rsidRDefault="00145AA0" w:rsidP="00145AA0">
      <w:pPr>
        <w:pStyle w:val="Caption"/>
        <w:ind w:left="3600" w:firstLine="720"/>
      </w:pPr>
      <w:bookmarkStart w:id="15" w:name="_Toc146484087"/>
      <w:r>
        <w:t xml:space="preserve">Figure </w:t>
      </w:r>
      <w:r w:rsidR="00B53196">
        <w:t>6</w:t>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FC5A16C" w:rsidR="009A2C55" w:rsidRPr="00F20639" w:rsidRDefault="00542DEE" w:rsidP="00F20639">
      <w:pPr>
        <w:pStyle w:val="Caption"/>
        <w:ind w:left="3600" w:firstLine="720"/>
      </w:pPr>
      <w:bookmarkStart w:id="16" w:name="_Toc146484088"/>
      <w:r>
        <w:t xml:space="preserve">Figure </w:t>
      </w:r>
      <w:r w:rsidR="00B53196">
        <w:t>7</w:t>
      </w:r>
      <w:r>
        <w:t xml:space="preserve"> - Menu Items - 2</w:t>
      </w:r>
      <w:bookmarkEnd w:id="16"/>
    </w:p>
    <w:p w14:paraId="6AF669D8" w14:textId="5C0B3ABB" w:rsidR="00A54299" w:rsidRDefault="00145AA0" w:rsidP="00020F1F">
      <w:pPr>
        <w:pStyle w:val="ListParagraph"/>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fields</w:t>
      </w:r>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48E407A6" w:rsidR="009A2C55" w:rsidRDefault="009A2C55" w:rsidP="000A40F5">
      <w:pPr>
        <w:pStyle w:val="Caption"/>
        <w:ind w:left="3600"/>
      </w:pPr>
      <w:bookmarkStart w:id="17" w:name="_Toc146484089"/>
      <w:r>
        <w:t xml:space="preserve">Figure </w:t>
      </w:r>
      <w:r w:rsidR="00B53196">
        <w:t>8</w:t>
      </w:r>
      <w:r>
        <w:t xml:space="preserve"> - Customer Registration Form</w:t>
      </w:r>
      <w:bookmarkEnd w:id="17"/>
    </w:p>
    <w:p w14:paraId="00B65960" w14:textId="6E8F67C0" w:rsidR="00D61CC0" w:rsidRDefault="00D61CC0" w:rsidP="00D61CC0"/>
    <w:p w14:paraId="0E8C3394" w14:textId="3AC499B2" w:rsidR="00D61CC0" w:rsidRDefault="00D61CC0" w:rsidP="00D61CC0">
      <w:r>
        <w:t>6.5 The following screen is for use case UC-012 and shows the general checkout process modal</w:t>
      </w:r>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F1BA82A" w:rsidR="00D61CC0" w:rsidRDefault="00D61CC0" w:rsidP="00D61CC0">
      <w:pPr>
        <w:pStyle w:val="Caption"/>
        <w:ind w:left="3600"/>
      </w:pPr>
      <w:bookmarkStart w:id="18" w:name="_Toc146484090"/>
      <w:r>
        <w:t xml:space="preserve">Figure </w:t>
      </w:r>
      <w:r w:rsidR="00B53196">
        <w:t>9</w:t>
      </w:r>
      <w:r>
        <w:t xml:space="preserve"> - Checkout Process</w:t>
      </w:r>
      <w:bookmarkEnd w:id="18"/>
    </w:p>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2 – UC-005 and shows what the general layout for the admin page menu items will be</w:t>
      </w:r>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21915FF7" w:rsidR="007878A0" w:rsidRDefault="007878A0" w:rsidP="007878A0">
      <w:pPr>
        <w:pStyle w:val="Caption"/>
        <w:ind w:left="3600" w:firstLine="720"/>
      </w:pPr>
      <w:bookmarkStart w:id="19" w:name="_Toc146484091"/>
      <w:r>
        <w:t xml:space="preserve">Figure </w:t>
      </w:r>
      <w:r w:rsidR="00B53196">
        <w:t>10</w:t>
      </w:r>
      <w:r>
        <w:t xml:space="preserve"> - Admin Page Example</w:t>
      </w:r>
      <w:bookmarkEnd w:id="19"/>
    </w:p>
    <w:p w14:paraId="70E1C364" w14:textId="77777777" w:rsidR="00B53196" w:rsidRDefault="00B53196" w:rsidP="00B53196"/>
    <w:p w14:paraId="6609C44B" w14:textId="77777777" w:rsidR="00B53196" w:rsidRDefault="00B53196" w:rsidP="00B53196"/>
    <w:p w14:paraId="1C16044E" w14:textId="77777777" w:rsidR="00B53196" w:rsidRDefault="00B53196" w:rsidP="00B53196"/>
    <w:p w14:paraId="606F4486" w14:textId="77777777" w:rsidR="00B53196" w:rsidRPr="00B53196" w:rsidRDefault="00B53196" w:rsidP="00B53196"/>
    <w:p w14:paraId="6AF669D9" w14:textId="77777777" w:rsidR="002F1062" w:rsidRDefault="002F1062" w:rsidP="002F1062">
      <w:pPr>
        <w:pStyle w:val="Heading2"/>
        <w:numPr>
          <w:ilvl w:val="0"/>
          <w:numId w:val="6"/>
        </w:numPr>
      </w:pPr>
      <w:bookmarkStart w:id="20" w:name="_Toc145676372"/>
      <w:r>
        <w:lastRenderedPageBreak/>
        <w:t>Change Log</w:t>
      </w:r>
      <w:bookmarkEnd w:id="20"/>
    </w:p>
    <w:p w14:paraId="6AF669DA" w14:textId="77777777" w:rsidR="002F1062" w:rsidRDefault="002F1062" w:rsidP="00020F1F">
      <w:pPr>
        <w:pStyle w:val="ListParagraph"/>
        <w:ind w:left="0"/>
        <w:rPr>
          <w:rFonts w:ascii="Calibri" w:eastAsia="Calibri" w:hAnsi="Calibri" w:cs="Times New Roman"/>
          <w:bCs/>
          <w:i/>
          <w:color w:val="FF0000"/>
        </w:rPr>
      </w:pPr>
    </w:p>
    <w:p w14:paraId="6AF669DB" w14:textId="77777777" w:rsidR="002F1062" w:rsidRDefault="002F1062" w:rsidP="002F1062">
      <w:pPr>
        <w:pStyle w:val="ListParagraph"/>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ListParagraph"/>
        <w:ind w:left="0"/>
        <w:rPr>
          <w:rFonts w:ascii="Calibri" w:eastAsia="Calibri" w:hAnsi="Calibri" w:cs="Times New Roman"/>
          <w:bCs/>
          <w:i/>
          <w:color w:val="FF0000"/>
        </w:rPr>
      </w:pPr>
    </w:p>
    <w:tbl>
      <w:tblPr>
        <w:tblStyle w:val="TableGrid"/>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16DCFC4F" w:rsidR="002F1062" w:rsidRDefault="002B1B5E" w:rsidP="00737984">
            <w:pPr>
              <w:jc w:val="center"/>
            </w:pPr>
            <w:r>
              <w:t>02</w:t>
            </w:r>
          </w:p>
        </w:tc>
        <w:tc>
          <w:tcPr>
            <w:tcW w:w="1843" w:type="dxa"/>
          </w:tcPr>
          <w:p w14:paraId="2FE7FAFE" w14:textId="77777777" w:rsidR="002B1B5E" w:rsidRDefault="002B1B5E" w:rsidP="00737984">
            <w:pPr>
              <w:jc w:val="center"/>
            </w:pPr>
          </w:p>
          <w:p w14:paraId="6E4CE0E2" w14:textId="77777777" w:rsidR="002B1B5E" w:rsidRDefault="002B1B5E" w:rsidP="00737984">
            <w:pPr>
              <w:jc w:val="center"/>
            </w:pPr>
          </w:p>
          <w:p w14:paraId="6AF669E6" w14:textId="7194A362" w:rsidR="002F1062" w:rsidRDefault="002B1B5E" w:rsidP="00737984">
            <w:pPr>
              <w:jc w:val="center"/>
            </w:pPr>
            <w:r>
              <w:t>2023-10-02</w:t>
            </w:r>
          </w:p>
        </w:tc>
        <w:tc>
          <w:tcPr>
            <w:tcW w:w="7087" w:type="dxa"/>
            <w:vAlign w:val="center"/>
          </w:tcPr>
          <w:p w14:paraId="6AF669E7" w14:textId="057F39A0" w:rsidR="002F1062" w:rsidRDefault="002B1B5E" w:rsidP="002B1B5E">
            <w:r>
              <w:t>All users must be shown a new privacy page informing them of this new law, what personal information is being collected on them and how that information will be used. Users must either accept the terms or decline them. Users that decline the terms will not be allowed to login to the main site.</w:t>
            </w: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ListParagraph"/>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C25E7" w14:textId="77777777" w:rsidR="003F1A25" w:rsidRDefault="003F1A25" w:rsidP="0004649F">
      <w:pPr>
        <w:spacing w:after="0" w:line="240" w:lineRule="auto"/>
      </w:pPr>
      <w:r>
        <w:separator/>
      </w:r>
    </w:p>
  </w:endnote>
  <w:endnote w:type="continuationSeparator" w:id="0">
    <w:p w14:paraId="58C501AC" w14:textId="77777777" w:rsidR="003F1A25" w:rsidRDefault="003F1A25"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Footer"/>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Footer"/>
          </w:pPr>
        </w:p>
      </w:tc>
    </w:tr>
  </w:tbl>
  <w:p w14:paraId="6AF66A03" w14:textId="77777777" w:rsidR="00FE2D75" w:rsidRDefault="00FE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A5E23" w14:textId="77777777" w:rsidR="003F1A25" w:rsidRDefault="003F1A25" w:rsidP="0004649F">
      <w:pPr>
        <w:spacing w:after="0" w:line="240" w:lineRule="auto"/>
      </w:pPr>
      <w:r>
        <w:separator/>
      </w:r>
    </w:p>
  </w:footnote>
  <w:footnote w:type="continuationSeparator" w:id="0">
    <w:p w14:paraId="3EC6314F" w14:textId="77777777" w:rsidR="003F1A25" w:rsidRDefault="003F1A25"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Header"/>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08AB"/>
    <w:rsid w:val="00071E04"/>
    <w:rsid w:val="00075677"/>
    <w:rsid w:val="000807FC"/>
    <w:rsid w:val="00090831"/>
    <w:rsid w:val="000A3FDB"/>
    <w:rsid w:val="000A40F5"/>
    <w:rsid w:val="000B7F50"/>
    <w:rsid w:val="000C72EB"/>
    <w:rsid w:val="000C7AA3"/>
    <w:rsid w:val="000F1A8F"/>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24104"/>
    <w:rsid w:val="00232AB2"/>
    <w:rsid w:val="00251842"/>
    <w:rsid w:val="00254512"/>
    <w:rsid w:val="0025770A"/>
    <w:rsid w:val="002651A0"/>
    <w:rsid w:val="00271210"/>
    <w:rsid w:val="002A5D3B"/>
    <w:rsid w:val="002B1B5E"/>
    <w:rsid w:val="002E10DB"/>
    <w:rsid w:val="002F1062"/>
    <w:rsid w:val="00311598"/>
    <w:rsid w:val="003217FE"/>
    <w:rsid w:val="00323AB0"/>
    <w:rsid w:val="00324A1D"/>
    <w:rsid w:val="00326683"/>
    <w:rsid w:val="00344636"/>
    <w:rsid w:val="003548D8"/>
    <w:rsid w:val="00354EA9"/>
    <w:rsid w:val="00362E38"/>
    <w:rsid w:val="003765FC"/>
    <w:rsid w:val="00383620"/>
    <w:rsid w:val="003961C9"/>
    <w:rsid w:val="00396787"/>
    <w:rsid w:val="003E068E"/>
    <w:rsid w:val="003F1A25"/>
    <w:rsid w:val="003F66F6"/>
    <w:rsid w:val="003F7C12"/>
    <w:rsid w:val="0040189B"/>
    <w:rsid w:val="004053DB"/>
    <w:rsid w:val="004112FD"/>
    <w:rsid w:val="0042378B"/>
    <w:rsid w:val="00430796"/>
    <w:rsid w:val="00456267"/>
    <w:rsid w:val="004711BC"/>
    <w:rsid w:val="0047302F"/>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E5493"/>
    <w:rsid w:val="006F3D08"/>
    <w:rsid w:val="006F467F"/>
    <w:rsid w:val="007054E2"/>
    <w:rsid w:val="00716345"/>
    <w:rsid w:val="0073719F"/>
    <w:rsid w:val="00750F53"/>
    <w:rsid w:val="00751221"/>
    <w:rsid w:val="007661E5"/>
    <w:rsid w:val="007748C4"/>
    <w:rsid w:val="00784891"/>
    <w:rsid w:val="007878A0"/>
    <w:rsid w:val="007E1DA3"/>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53196"/>
    <w:rsid w:val="00B70B91"/>
    <w:rsid w:val="00B71379"/>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31215"/>
    <w:rsid w:val="00E40D9B"/>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0A7E"/>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Normal"/>
    <w:rsid w:val="00750F53"/>
    <w:pPr>
      <w:spacing w:after="0" w:line="240" w:lineRule="auto"/>
    </w:pPr>
    <w:rPr>
      <w:rFonts w:ascii="Book Antiqua" w:eastAsia="Times New Roman" w:hAnsi="Book Antiqua" w:cs="Times New Roman"/>
      <w:color w:val="000000"/>
      <w:sz w:val="20"/>
      <w:szCs w:val="20"/>
    </w:rPr>
  </w:style>
  <w:style w:type="character" w:customStyle="1" w:styleId="Heading4Char">
    <w:name w:val="Heading 4 Char"/>
    <w:basedOn w:val="DefaultParagraphFont"/>
    <w:link w:val="Heading4"/>
    <w:uiPriority w:val="9"/>
    <w:rsid w:val="00E94EDC"/>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22</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BRD for Nom Nom Express</vt:lpstr>
    </vt:vector>
  </TitlesOfParts>
  <Company>Camosun College</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Angela Ziesel</cp:lastModifiedBy>
  <cp:revision>86</cp:revision>
  <cp:lastPrinted>2023-09-15T20:19:00Z</cp:lastPrinted>
  <dcterms:created xsi:type="dcterms:W3CDTF">2023-09-15T01:31:00Z</dcterms:created>
  <dcterms:modified xsi:type="dcterms:W3CDTF">2023-10-20T01:42:00Z</dcterms:modified>
</cp:coreProperties>
</file>