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left"/>
        <w:rPr/>
      </w:pPr>
      <w:bookmarkStart w:colFirst="0" w:colLast="0" w:name="_ts5pmaud2887" w:id="0"/>
      <w:bookmarkEnd w:id="0"/>
      <w:r w:rsidDel="00000000" w:rsidR="00000000" w:rsidRPr="00000000">
        <w:rPr/>
        <w:drawing>
          <wp:inline distB="114300" distT="114300" distL="114300" distR="114300">
            <wp:extent cx="5943600" cy="8293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bookmarkStart w:colFirst="0" w:colLast="0" w:name="_flmwrhmjtf7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rPr/>
      </w:pPr>
      <w:bookmarkStart w:colFirst="0" w:colLast="0" w:name="_9bc0cchv3p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rPr/>
      </w:pPr>
      <w:bookmarkStart w:colFirst="0" w:colLast="0" w:name="_ysi1fjo2a6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rPr/>
      </w:pPr>
      <w:bookmarkStart w:colFirst="0" w:colLast="0" w:name="_ms2rkx4fm6m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rPr/>
      </w:pPr>
      <w:bookmarkStart w:colFirst="0" w:colLast="0" w:name="_hskvcufbvwm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rPr/>
      </w:pPr>
      <w:bookmarkStart w:colFirst="0" w:colLast="0" w:name="_tfc6rd2m0ac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rPr/>
      </w:pPr>
      <w:bookmarkStart w:colFirst="0" w:colLast="0" w:name="_gixua2f4kpxm" w:id="7"/>
      <w:bookmarkEnd w:id="7"/>
      <w:r w:rsidDel="00000000" w:rsidR="00000000" w:rsidRPr="00000000">
        <w:rPr>
          <w:rtl w:val="0"/>
        </w:rPr>
        <w:t xml:space="preserve">Andela Developer Challenge</w:t>
      </w:r>
    </w:p>
    <w:p w:rsidR="00000000" w:rsidDel="00000000" w:rsidP="00000000" w:rsidRDefault="00000000" w:rsidRPr="00000000" w14:paraId="00000008">
      <w:pPr>
        <w:pStyle w:val="Subtitle"/>
        <w:contextualSpacing w:val="0"/>
        <w:rPr>
          <w:b w:val="1"/>
        </w:rPr>
      </w:pPr>
      <w:bookmarkStart w:colFirst="0" w:colLast="0" w:name="_ro4ounn2n2" w:id="8"/>
      <w:bookmarkEnd w:id="8"/>
      <w:r w:rsidDel="00000000" w:rsidR="00000000" w:rsidRPr="00000000">
        <w:rPr>
          <w:rtl w:val="0"/>
        </w:rPr>
        <w:t xml:space="preserve">Build A Product: </w:t>
      </w:r>
      <w:r w:rsidDel="00000000" w:rsidR="00000000" w:rsidRPr="00000000">
        <w:rPr>
          <w:b w:val="1"/>
          <w:rtl w:val="0"/>
        </w:rPr>
        <w:t xml:space="preserve">Fast-Food-Fast</w:t>
      </w:r>
    </w:p>
    <w:p w:rsidR="00000000" w:rsidDel="00000000" w:rsidP="00000000" w:rsidRDefault="00000000" w:rsidRPr="00000000" w14:paraId="00000009">
      <w:pPr>
        <w:pStyle w:val="Heading3"/>
        <w:contextualSpacing w:val="0"/>
        <w:rPr>
          <w:b w:val="1"/>
          <w:color w:val="3359df"/>
          <w:sz w:val="36"/>
          <w:szCs w:val="36"/>
        </w:rPr>
      </w:pPr>
      <w:bookmarkStart w:colFirst="0" w:colLast="0" w:name="_2ipin8m8onh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contextualSpacing w:val="0"/>
        <w:rPr>
          <w:b w:val="1"/>
          <w:color w:val="3359df"/>
          <w:sz w:val="36"/>
          <w:szCs w:val="36"/>
        </w:rPr>
      </w:pPr>
      <w:bookmarkStart w:colFirst="0" w:colLast="0" w:name="_xglcshrrjeo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contextualSpacing w:val="0"/>
        <w:rPr>
          <w:b w:val="1"/>
          <w:color w:val="3359df"/>
          <w:sz w:val="36"/>
          <w:szCs w:val="36"/>
        </w:rPr>
      </w:pPr>
      <w:bookmarkStart w:colFirst="0" w:colLast="0" w:name="_6mwu5j8st6o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contextualSpacing w:val="0"/>
        <w:rPr>
          <w:b w:val="1"/>
          <w:color w:val="3359df"/>
          <w:sz w:val="36"/>
          <w:szCs w:val="36"/>
        </w:rPr>
      </w:pPr>
      <w:bookmarkStart w:colFirst="0" w:colLast="0" w:name="_34twu2ocvr5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contextualSpacing w:val="0"/>
        <w:rPr>
          <w:b w:val="1"/>
          <w:color w:val="3359df"/>
          <w:sz w:val="36"/>
          <w:szCs w:val="36"/>
        </w:rPr>
      </w:pPr>
      <w:bookmarkStart w:colFirst="0" w:colLast="0" w:name="_ur4pwbu7kug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contextualSpacing w:val="0"/>
        <w:rPr>
          <w:b w:val="1"/>
          <w:color w:val="3359df"/>
          <w:sz w:val="36"/>
          <w:szCs w:val="36"/>
        </w:rPr>
      </w:pPr>
      <w:bookmarkStart w:colFirst="0" w:colLast="0" w:name="_iee0g6x5u5r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contextualSpacing w:val="0"/>
        <w:rPr>
          <w:b w:val="1"/>
          <w:color w:val="3359df"/>
          <w:sz w:val="36"/>
          <w:szCs w:val="36"/>
        </w:rPr>
      </w:pPr>
      <w:bookmarkStart w:colFirst="0" w:colLast="0" w:name="_cve66iwggq8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contextualSpacing w:val="0"/>
        <w:rPr>
          <w:b w:val="1"/>
          <w:color w:val="3359df"/>
          <w:sz w:val="36"/>
          <w:szCs w:val="36"/>
        </w:rPr>
      </w:pPr>
      <w:bookmarkStart w:colFirst="0" w:colLast="0" w:name="_kdhfrg3fw40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contextualSpacing w:val="0"/>
        <w:rPr>
          <w:b w:val="1"/>
          <w:color w:val="3359df"/>
          <w:sz w:val="36"/>
          <w:szCs w:val="36"/>
        </w:rPr>
      </w:pPr>
      <w:bookmarkStart w:colFirst="0" w:colLast="0" w:name="_h8mkex4dro2a" w:id="17"/>
      <w:bookmarkEnd w:id="17"/>
      <w:r w:rsidDel="00000000" w:rsidR="00000000" w:rsidRPr="00000000">
        <w:rPr>
          <w:b w:val="1"/>
          <w:color w:val="3359df"/>
          <w:sz w:val="36"/>
          <w:szCs w:val="36"/>
          <w:rtl w:val="0"/>
        </w:rPr>
        <w:t xml:space="preserve">BUILD A PRODUCT: </w:t>
      </w:r>
      <w:r w:rsidDel="00000000" w:rsidR="00000000" w:rsidRPr="00000000">
        <w:rPr>
          <w:b w:val="1"/>
          <w:color w:val="3359df"/>
          <w:sz w:val="36"/>
          <w:szCs w:val="36"/>
          <w:rtl w:val="0"/>
        </w:rPr>
        <w:t xml:space="preserve">Fast-Food-Fast</w:t>
      </w:r>
    </w:p>
    <w:p w:rsidR="00000000" w:rsidDel="00000000" w:rsidP="00000000" w:rsidRDefault="00000000" w:rsidRPr="00000000" w14:paraId="00000012">
      <w:pPr>
        <w:pStyle w:val="Heading4"/>
        <w:contextualSpacing w:val="0"/>
        <w:rPr/>
      </w:pPr>
      <w:bookmarkStart w:colFirst="0" w:colLast="0" w:name="_q5sbiomi0r4k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  <w:t xml:space="preserve">Fast-Food-Fast</w:t>
      </w:r>
      <w:r w:rsidDel="00000000" w:rsidR="00000000" w:rsidRPr="00000000">
        <w:rPr>
          <w:rtl w:val="0"/>
        </w:rPr>
        <w:t xml:space="preserve"> is a food delivery service app for a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contextualSpacing w:val="0"/>
        <w:rPr>
          <w:rFonts w:ascii="Arial" w:cs="Arial" w:eastAsia="Arial" w:hAnsi="Arial"/>
        </w:rPr>
      </w:pPr>
      <w:bookmarkStart w:colFirst="0" w:colLast="0" w:name="_3tasvsn4i3nd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Required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Users can create an account and log 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user should be able to order for food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 should be able to add,edit or delete the fast-food items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 should be able to see a list of fast-food items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user should be able to do the following: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See a list of orders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Accept and decline orders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Mark orders as completed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user should be able to see a history of ordered food</w:t>
      </w:r>
    </w:p>
    <w:p w:rsidR="00000000" w:rsidDel="00000000" w:rsidP="00000000" w:rsidRDefault="00000000" w:rsidRPr="00000000" w14:paraId="0000001F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mk08o5hfr0o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f4n5gjsd1bu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rj9c7bbu327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contextualSpacing w:val="0"/>
        <w:rPr/>
      </w:pPr>
      <w:bookmarkStart w:colFirst="0" w:colLast="0" w:name="_g93uyfdjhpc7" w:id="23"/>
      <w:bookmarkEnd w:id="23"/>
      <w:r w:rsidDel="00000000" w:rsidR="00000000" w:rsidRPr="00000000">
        <w:rPr>
          <w:b w:val="1"/>
          <w:color w:val="3359df"/>
          <w:sz w:val="32"/>
          <w:szCs w:val="32"/>
          <w:rtl w:val="0"/>
        </w:rPr>
        <w:t xml:space="preserve">Preparation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These are the steps you ought to take to get ready to start building the project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Pivotal Tracker 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Github Repository, add a README, and clone it to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i w:val="1"/>
          <w:color w:val="3359df"/>
          <w:rtl w:val="0"/>
        </w:rPr>
        <w:t xml:space="preserve">Tip</w:t>
      </w:r>
      <w:r w:rsidDel="00000000" w:rsidR="00000000" w:rsidRPr="00000000">
        <w:rPr>
          <w:i w:val="1"/>
          <w:color w:val="3359df"/>
          <w:rtl w:val="0"/>
        </w:rPr>
        <w:t xml:space="preserve">: find how to create a Github Repository</w:t>
      </w:r>
      <w:r w:rsidDel="00000000" w:rsidR="00000000" w:rsidRPr="00000000">
        <w:rPr>
          <w:i w:val="1"/>
          <w:color w:val="980000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i w:val="1"/>
          <w:color w:val="980000"/>
          <w:rtl w:val="0"/>
        </w:rPr>
        <w:t xml:space="preserve">. 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7">
      <w:pPr>
        <w:spacing w:line="431.99999999999994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ai81itqa1nu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lomvxr5kllw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contextualSpacing w:val="0"/>
        <w:rPr/>
      </w:pPr>
      <w:bookmarkStart w:colFirst="0" w:colLast="0" w:name="_f979rs633cb" w:id="26"/>
      <w:bookmarkEnd w:id="26"/>
      <w:r w:rsidDel="00000000" w:rsidR="00000000" w:rsidRPr="00000000">
        <w:rPr>
          <w:b w:val="1"/>
          <w:color w:val="3359df"/>
          <w:sz w:val="32"/>
          <w:szCs w:val="32"/>
          <w:rtl w:val="0"/>
        </w:rPr>
        <w:t xml:space="preserve">Challenge 1 - Create UI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contextualSpacing w:val="0"/>
        <w:rPr>
          <w:rFonts w:ascii="Arial" w:cs="Arial" w:eastAsia="Arial" w:hAnsi="Arial"/>
        </w:rPr>
      </w:pPr>
      <w:bookmarkStart w:colFirst="0" w:colLast="0" w:name="_ub87to5wuo3t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Timelines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Expected Length to Complete: 1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Due Date: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31/8/2018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contextualSpacing w:val="0"/>
        <w:rPr>
          <w:rFonts w:ascii="Arial" w:cs="Arial" w:eastAsia="Arial" w:hAnsi="Arial"/>
        </w:rPr>
      </w:pPr>
      <w:bookmarkStart w:colFirst="0" w:colLast="0" w:name="_van12k9r5sa3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Challenge Summary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You are required to create UI templates with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i w:val="1"/>
          <w:color w:val="3359df"/>
        </w:rPr>
      </w:pPr>
      <w:r w:rsidDel="00000000" w:rsidR="00000000" w:rsidRPr="00000000">
        <w:rPr>
          <w:b w:val="1"/>
          <w:i w:val="1"/>
          <w:color w:val="3359df"/>
          <w:rtl w:val="0"/>
        </w:rPr>
        <w:t xml:space="preserve">NB: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before="200" w:lineRule="auto"/>
        <w:ind w:left="720" w:hanging="360"/>
        <w:rPr>
          <w:i w:val="1"/>
          <w:color w:val="3359df"/>
        </w:rPr>
      </w:pPr>
      <w:r w:rsidDel="00000000" w:rsidR="00000000" w:rsidRPr="00000000">
        <w:rPr>
          <w:i w:val="1"/>
          <w:color w:val="3359df"/>
          <w:rtl w:val="0"/>
        </w:rPr>
        <w:t xml:space="preserve">You are not implementing the core functionality yet, you are only building the User Interface elements, pages and views!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i w:val="1"/>
          <w:color w:val="3359df"/>
        </w:rPr>
      </w:pPr>
      <w:r w:rsidDel="00000000" w:rsidR="00000000" w:rsidRPr="00000000">
        <w:rPr>
          <w:i w:val="1"/>
          <w:color w:val="3359df"/>
          <w:rtl w:val="0"/>
        </w:rPr>
        <w:t xml:space="preserve">You are to create a pull request to elicit review and feedback for the UI template when you are done working on them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Do not use any css frameworks e.g bootstrap, materialize .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Do not download or use an already built website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contextualSpacing w:val="0"/>
        <w:rPr/>
      </w:pPr>
      <w:bookmarkStart w:colFirst="0" w:colLast="0" w:name="_bs41hij6eec9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On Pivotal Tracker, create user stories to setup the User Interface elements: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signup and signin pages.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page where a user should be able to order for food.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page where the Admin can do the following: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See a list of orders.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Accept and decline orders.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Mark orders as completed.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user should be able to see a history of ordered food.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before="200"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On Pivotal Tracker create stories to capture any other tasks not captured above. The tasks can be feature, bug or chore for this challenge.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On a feature branch, create a directory called UI in your local git repo and build out all the necessary pages specified above  and UI elements that will allow the application function into the UI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Host your UI templates on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before="200" w:line="331.2" w:lineRule="auto"/>
        <w:ind w:left="720" w:hanging="18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color w:val="3359df"/>
          <w:rtl w:val="0"/>
        </w:rPr>
        <w:t xml:space="preserve">Tip:</w:t>
      </w:r>
      <w:r w:rsidDel="00000000" w:rsidR="00000000" w:rsidRPr="00000000">
        <w:rPr>
          <w:color w:val="3359df"/>
          <w:rtl w:val="0"/>
        </w:rPr>
        <w:t xml:space="preserve"> </w:t>
      </w:r>
      <w:r w:rsidDel="00000000" w:rsidR="00000000" w:rsidRPr="00000000">
        <w:rPr>
          <w:i w:val="1"/>
          <w:color w:val="3359df"/>
          <w:rtl w:val="0"/>
        </w:rPr>
        <w:t xml:space="preserve">It is recommended that you create a </w:t>
      </w:r>
      <w:r w:rsidDel="00000000" w:rsidR="00000000" w:rsidRPr="00000000">
        <w:rPr>
          <w:b w:val="1"/>
          <w:i w:val="1"/>
          <w:color w:val="3359df"/>
          <w:rtl w:val="0"/>
        </w:rPr>
        <w:t xml:space="preserve">gh-pages</w:t>
      </w:r>
      <w:r w:rsidDel="00000000" w:rsidR="00000000" w:rsidRPr="00000000">
        <w:rPr>
          <w:i w:val="1"/>
          <w:color w:val="3359df"/>
          <w:rtl w:val="0"/>
        </w:rPr>
        <w:t xml:space="preserve"> branch off the branch containing your UI template. When following the GitHub Pages guide, select </w:t>
      </w:r>
      <w:r w:rsidDel="00000000" w:rsidR="00000000" w:rsidRPr="00000000">
        <w:rPr>
          <w:b w:val="1"/>
          <w:i w:val="1"/>
          <w:color w:val="3359df"/>
          <w:rtl w:val="0"/>
        </w:rPr>
        <w:t xml:space="preserve">"Project site"</w:t>
      </w:r>
      <w:r w:rsidDel="00000000" w:rsidR="00000000" w:rsidRPr="00000000">
        <w:rPr>
          <w:i w:val="1"/>
          <w:color w:val="3359df"/>
          <w:rtl w:val="0"/>
        </w:rPr>
        <w:t xml:space="preserve"> </w:t>
      </w:r>
      <w:r w:rsidDel="00000000" w:rsidR="00000000" w:rsidRPr="00000000">
        <w:rPr>
          <w:b w:val="1"/>
          <w:i w:val="1"/>
          <w:color w:val="3359df"/>
          <w:rtl w:val="0"/>
        </w:rPr>
        <w:t xml:space="preserve">&gt;&gt;</w:t>
      </w:r>
      <w:r w:rsidDel="00000000" w:rsidR="00000000" w:rsidRPr="00000000">
        <w:rPr>
          <w:i w:val="1"/>
          <w:color w:val="3359df"/>
          <w:rtl w:val="0"/>
        </w:rPr>
        <w:t xml:space="preserve"> </w:t>
      </w:r>
      <w:r w:rsidDel="00000000" w:rsidR="00000000" w:rsidRPr="00000000">
        <w:rPr>
          <w:b w:val="1"/>
          <w:i w:val="1"/>
          <w:color w:val="3359df"/>
          <w:rtl w:val="0"/>
        </w:rPr>
        <w:t xml:space="preserve">"Start from scratch"</w:t>
      </w:r>
      <w:r w:rsidDel="00000000" w:rsidR="00000000" w:rsidRPr="00000000">
        <w:rPr>
          <w:i w:val="1"/>
          <w:color w:val="3359df"/>
          <w:rtl w:val="0"/>
        </w:rPr>
        <w:t xml:space="preserve">. Remember to choose the </w:t>
      </w:r>
      <w:r w:rsidDel="00000000" w:rsidR="00000000" w:rsidRPr="00000000">
        <w:rPr>
          <w:b w:val="1"/>
          <w:i w:val="1"/>
          <w:color w:val="3359df"/>
          <w:rtl w:val="0"/>
        </w:rPr>
        <w:t xml:space="preserve">gh-pages</w:t>
      </w:r>
      <w:r w:rsidDel="00000000" w:rsidR="00000000" w:rsidRPr="00000000">
        <w:rPr>
          <w:i w:val="1"/>
          <w:color w:val="3359df"/>
          <w:rtl w:val="0"/>
        </w:rPr>
        <w:t xml:space="preserve"> branch as the </w:t>
      </w:r>
      <w:r w:rsidDel="00000000" w:rsidR="00000000" w:rsidRPr="00000000">
        <w:rPr>
          <w:b w:val="1"/>
          <w:i w:val="1"/>
          <w:color w:val="3359df"/>
          <w:rtl w:val="0"/>
        </w:rPr>
        <w:t xml:space="preserve">source</w:t>
      </w:r>
      <w:r w:rsidDel="00000000" w:rsidR="00000000" w:rsidRPr="00000000">
        <w:rPr>
          <w:i w:val="1"/>
          <w:color w:val="3359df"/>
          <w:rtl w:val="0"/>
        </w:rPr>
        <w:t xml:space="preserve"> when configuring Repository Settings.</w:t>
      </w: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i w:val="1"/>
          <w:color w:val="3359df"/>
        </w:rPr>
      </w:pPr>
      <w:r w:rsidDel="00000000" w:rsidR="00000000" w:rsidRPr="00000000">
        <w:rPr>
          <w:b w:val="1"/>
          <w:i w:val="1"/>
          <w:color w:val="3359d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4"/>
          <w:szCs w:val="24"/>
          <w:rtl w:val="0"/>
        </w:rPr>
        <w:t xml:space="preserve">Target skills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After completing this challenge, you should have learnt and be able to demonstrate the following skills.</w:t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75"/>
        <w:gridCol w:w="4245"/>
        <w:tblGridChange w:id="0">
          <w:tblGrid>
            <w:gridCol w:w="1740"/>
            <w:gridCol w:w="3375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Helpful 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project management tool(pivotal tracker) to manage your progress while working on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get started with Pivotal Tracker, use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Pivotal Tracker quick start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is an sample template for creating Pivotal Tracker user stories.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 control with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GIT to manage and track changes in your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the recommended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 Workflow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Commit Message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Pull Request (PR)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standards.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Front-End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html and css to create user interfaces.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this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this tutorial also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contextualSpacing w:val="0"/>
        <w:rPr>
          <w:rFonts w:ascii="Arial" w:cs="Arial" w:eastAsia="Arial" w:hAnsi="Arial"/>
        </w:rPr>
      </w:pPr>
      <w:bookmarkStart w:colFirst="0" w:colLast="0" w:name="_1trhl5qlorys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Self / Peer Assessment Guidelines</w:t>
      </w:r>
    </w:p>
    <w:p w:rsidR="00000000" w:rsidDel="00000000" w:rsidP="00000000" w:rsidRDefault="00000000" w:rsidRPr="00000000" w14:paraId="0000007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Use this as general guidelines to assess quality of your work. Peers, mentors, and  facilitators should use this to give </w:t>
      </w: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on areas that should be improved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820"/>
        <w:gridCol w:w="2685"/>
        <w:gridCol w:w="2430"/>
        <w:tblGridChange w:id="0">
          <w:tblGrid>
            <w:gridCol w:w="1425"/>
            <w:gridCol w:w="2820"/>
            <w:gridCol w:w="2685"/>
            <w:gridCol w:w="2430"/>
          </w:tblGrid>
        </w:tblGridChange>
      </w:tblGrid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Meets Expectations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Exceed Expectations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Fails to break down modules into smaller, manageable tasks. Cannot tell the difference between chores, bugs and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Breaks down each module into smaller tasks and classifies them. Constantly updates the tool with progress or lack of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Accurately, assigns points to the tasks. Informs stakeholders of project progress/blockers in a timely manner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3f3f3" w:space="0" w:sz="4" w:val="single"/>
              <w:left w:color="cccccc" w:space="0" w:sz="4" w:val="single"/>
              <w:bottom w:color="cccccc" w:space="0" w:sz="4" w:val="single"/>
              <w:right w:color="f3f3f3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Version Control with Git</w:t>
            </w:r>
          </w:p>
        </w:tc>
        <w:tc>
          <w:tcPr>
            <w:tcBorders>
              <w:top w:color="f3f3f3" w:space="0" w:sz="4" w:val="single"/>
              <w:left w:color="cccccc" w:space="0" w:sz="4" w:val="single"/>
              <w:bottom w:color="f3f3f3" w:space="0" w:sz="4" w:val="single"/>
              <w:right w:color="cccccc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Does not utilize branching but commits to master branch directly instead.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cccccc" w:space="0" w:sz="4" w:val="single"/>
              <w:bottom w:color="f3f3f3" w:space="0" w:sz="4" w:val="single"/>
              <w:right w:color="cccccc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Utilizes branching, pull-requests, and merges to the develop branch. Use of recommended</w:t>
            </w:r>
            <w:r w:rsidDel="00000000" w:rsidR="00000000" w:rsidRPr="00000000">
              <w:rPr>
                <w:color w:val="43434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commit messages.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cccccc" w:space="0" w:sz="4" w:val="single"/>
              <w:bottom w:color="f3f3f3" w:space="0" w:sz="4" w:val="single"/>
              <w:right w:color="cccccc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Adheres recommended GIT workflow and uses badges.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Front-End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Fails to develop specified HTML/CSS web pages or uses an already built out website template, or output fails to observe valid HTML document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Successfully develops HTML/CSS webpages while observing standards such as doctype declaration, proper document structure, no inline CSS in HTML elements, and HTML document has consistent markup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Writes modular css that can be reused through markup selectors such as class, id. Understands the concepts and can confidently rearrange divs on request.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nps3e9v796g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14qvzu7qv5y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d04396oufxn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osy184obwjr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f94pn7ljk6c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14rf1vh736xo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eci2zv1ltic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2rsyrk1tek1u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contextualSpacing w:val="0"/>
        <w:rPr>
          <w:b w:val="1"/>
          <w:color w:val="3359df"/>
          <w:sz w:val="32"/>
          <w:szCs w:val="32"/>
        </w:rPr>
      </w:pPr>
      <w:bookmarkStart w:colFirst="0" w:colLast="0" w:name="_vz09mpdypc7h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contextualSpacing w:val="0"/>
        <w:rPr>
          <w:rFonts w:ascii="Arial" w:cs="Arial" w:eastAsia="Arial" w:hAnsi="Arial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color w:val="999999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color w:val="999999"/>
        <w:sz w:val="21"/>
        <w:szCs w:val="21"/>
        <w:highlight w:val="white"/>
        <w:rtl w:val="0"/>
      </w:rPr>
      <w:t xml:space="preserve">© </w:t>
    </w:r>
    <w:r w:rsidDel="00000000" w:rsidR="00000000" w:rsidRPr="00000000">
      <w:rPr>
        <w:color w:val="999999"/>
        <w:rtl w:val="0"/>
      </w:rPr>
      <w:t xml:space="preserve">Andela Confidential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1</wp:posOffset>
          </wp:positionH>
          <wp:positionV relativeFrom="paragraph">
            <wp:posOffset>371475</wp:posOffset>
          </wp:positionV>
          <wp:extent cx="1138238" cy="349655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8238" cy="349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color w:val="3359d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git/tutorials/comparing-workflows#gitflow-workflow" TargetMode="External"/><Relationship Id="rId10" Type="http://schemas.openxmlformats.org/officeDocument/2006/relationships/hyperlink" Target="https://docs.google.com/document/d/1ADcZ54o1s2aBtZ0dZ7fs_liFew1zTg10JqZxgRuNqm4/edit" TargetMode="External"/><Relationship Id="rId13" Type="http://schemas.openxmlformats.org/officeDocument/2006/relationships/hyperlink" Target="https://guides.github.com/activities/hello-world/#pr" TargetMode="External"/><Relationship Id="rId12" Type="http://schemas.openxmlformats.org/officeDocument/2006/relationships/hyperlink" Target="http://chris.beams.io/posts/git-commi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ivotaltracker.com/help/articles/quick_start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s://www.google.com.ng/url?sa=t&amp;rct=j&amp;q=&amp;esrc=s&amp;source=web&amp;cd=3&amp;cad=rja&amp;uact=8&amp;ved=0ahUKEwiYjuDNnNnVAhXlJ8AKHSacB9gQFggsMAI&amp;url=https%3A%2F%2Fhelp.github.com%2Farticles%2Fcreate-a-repo%2F&amp;usg=AFQjCNEkq3HBxdtnBJ1YKqccJVhFEv1Iuw" TargetMode="External"/><Relationship Id="rId8" Type="http://schemas.openxmlformats.org/officeDocument/2006/relationships/hyperlink" Target="https://pages.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