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5F4" w:rsidRPr="005665F4" w:rsidRDefault="005665F4" w:rsidP="005665F4">
      <w:pPr>
        <w:jc w:val="center"/>
        <w:rPr>
          <w:rFonts w:ascii="Times New Roman" w:hAnsi="Times New Roman" w:cs="Times New Roman"/>
          <w:sz w:val="36"/>
          <w:szCs w:val="36"/>
        </w:rPr>
      </w:pPr>
      <w:r w:rsidRPr="005665F4">
        <w:rPr>
          <w:rFonts w:ascii="Times New Roman" w:hAnsi="Times New Roman" w:cs="Times New Roman"/>
          <w:sz w:val="36"/>
          <w:szCs w:val="36"/>
        </w:rPr>
        <w:t xml:space="preserve">Рыбинский государственный авиационный технический университет им. </w:t>
      </w:r>
      <w:proofErr w:type="spellStart"/>
      <w:r w:rsidRPr="005665F4">
        <w:rPr>
          <w:rFonts w:ascii="Times New Roman" w:hAnsi="Times New Roman" w:cs="Times New Roman"/>
          <w:sz w:val="36"/>
          <w:szCs w:val="36"/>
        </w:rPr>
        <w:t>П.А.Соловьева</w:t>
      </w:r>
      <w:proofErr w:type="spellEnd"/>
    </w:p>
    <w:p w:rsidR="005665F4" w:rsidRPr="005665F4" w:rsidRDefault="005665F4" w:rsidP="005665F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665F4" w:rsidRPr="005665F4" w:rsidRDefault="005665F4" w:rsidP="005665F4">
      <w:pPr>
        <w:jc w:val="center"/>
        <w:rPr>
          <w:rFonts w:ascii="Times New Roman" w:hAnsi="Times New Roman" w:cs="Times New Roman"/>
          <w:sz w:val="36"/>
          <w:szCs w:val="36"/>
        </w:rPr>
      </w:pPr>
      <w:r w:rsidRPr="005665F4">
        <w:rPr>
          <w:rFonts w:ascii="Times New Roman" w:hAnsi="Times New Roman" w:cs="Times New Roman"/>
          <w:sz w:val="36"/>
          <w:szCs w:val="36"/>
        </w:rPr>
        <w:t>Факультет радиоэлектроники и информатики</w:t>
      </w:r>
    </w:p>
    <w:p w:rsidR="005665F4" w:rsidRPr="005665F4" w:rsidRDefault="005665F4" w:rsidP="005665F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665F4" w:rsidRPr="005665F4" w:rsidRDefault="005665F4" w:rsidP="005665F4">
      <w:pPr>
        <w:jc w:val="center"/>
        <w:rPr>
          <w:rFonts w:ascii="Times New Roman" w:hAnsi="Times New Roman" w:cs="Times New Roman"/>
          <w:sz w:val="36"/>
          <w:szCs w:val="36"/>
        </w:rPr>
      </w:pPr>
      <w:r w:rsidRPr="005665F4">
        <w:rPr>
          <w:rFonts w:ascii="Times New Roman" w:hAnsi="Times New Roman" w:cs="Times New Roman"/>
          <w:sz w:val="36"/>
          <w:szCs w:val="36"/>
        </w:rPr>
        <w:t>Кафедра математического и программного обеспечения электронных вычислительных средств</w:t>
      </w:r>
    </w:p>
    <w:p w:rsidR="005665F4" w:rsidRPr="005665F4" w:rsidRDefault="005665F4" w:rsidP="005665F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665F4" w:rsidRPr="005665F4" w:rsidRDefault="005665F4" w:rsidP="005665F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</w:t>
      </w:r>
    </w:p>
    <w:p w:rsidR="005665F4" w:rsidRPr="005665F4" w:rsidRDefault="005665F4" w:rsidP="005665F4">
      <w:pPr>
        <w:jc w:val="center"/>
        <w:rPr>
          <w:rFonts w:ascii="Times New Roman" w:hAnsi="Times New Roman" w:cs="Times New Roman"/>
          <w:sz w:val="36"/>
          <w:szCs w:val="36"/>
        </w:rPr>
      </w:pPr>
      <w:r w:rsidRPr="005665F4">
        <w:rPr>
          <w:rFonts w:ascii="Times New Roman" w:hAnsi="Times New Roman" w:cs="Times New Roman"/>
          <w:sz w:val="36"/>
          <w:szCs w:val="36"/>
        </w:rPr>
        <w:t>по дисциплине</w:t>
      </w:r>
    </w:p>
    <w:p w:rsidR="005665F4" w:rsidRPr="005665F4" w:rsidRDefault="005665F4" w:rsidP="005665F4">
      <w:pPr>
        <w:jc w:val="center"/>
        <w:rPr>
          <w:rFonts w:ascii="Times New Roman" w:hAnsi="Times New Roman" w:cs="Times New Roman"/>
          <w:sz w:val="32"/>
          <w:szCs w:val="32"/>
        </w:rPr>
      </w:pPr>
      <w:r w:rsidRPr="005665F4">
        <w:rPr>
          <w:rFonts w:ascii="Times New Roman" w:hAnsi="Times New Roman" w:cs="Times New Roman"/>
          <w:sz w:val="36"/>
          <w:szCs w:val="36"/>
        </w:rPr>
        <w:t>Введение в программную инженерию</w:t>
      </w:r>
    </w:p>
    <w:p w:rsidR="005665F4" w:rsidRPr="005665F4" w:rsidRDefault="005665F4" w:rsidP="005665F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65F4" w:rsidRPr="005665F4" w:rsidRDefault="005665F4" w:rsidP="005665F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65F4" w:rsidRPr="005665F4" w:rsidRDefault="005665F4" w:rsidP="005665F4">
      <w:pPr>
        <w:rPr>
          <w:rFonts w:ascii="Times New Roman" w:hAnsi="Times New Roman" w:cs="Times New Roman"/>
          <w:sz w:val="32"/>
          <w:szCs w:val="32"/>
        </w:rPr>
      </w:pPr>
      <w:r w:rsidRPr="005665F4">
        <w:rPr>
          <w:rFonts w:ascii="Times New Roman" w:hAnsi="Times New Roman" w:cs="Times New Roman"/>
          <w:sz w:val="32"/>
          <w:szCs w:val="32"/>
        </w:rPr>
        <w:t>Студент группы ИПБ-16</w:t>
      </w:r>
      <w:r w:rsidRPr="005665F4">
        <w:rPr>
          <w:rFonts w:ascii="Times New Roman" w:hAnsi="Times New Roman" w:cs="Times New Roman"/>
          <w:sz w:val="32"/>
          <w:szCs w:val="32"/>
        </w:rPr>
        <w:tab/>
      </w:r>
      <w:r w:rsidRPr="005665F4">
        <w:rPr>
          <w:rFonts w:ascii="Times New Roman" w:hAnsi="Times New Roman" w:cs="Times New Roman"/>
          <w:sz w:val="32"/>
          <w:szCs w:val="32"/>
        </w:rPr>
        <w:tab/>
      </w:r>
      <w:r w:rsidRPr="005665F4">
        <w:rPr>
          <w:rFonts w:ascii="Times New Roman" w:hAnsi="Times New Roman" w:cs="Times New Roman"/>
          <w:sz w:val="32"/>
          <w:szCs w:val="32"/>
        </w:rPr>
        <w:tab/>
      </w:r>
      <w:r w:rsidRPr="005665F4">
        <w:rPr>
          <w:rFonts w:ascii="Times New Roman" w:hAnsi="Times New Roman" w:cs="Times New Roman"/>
          <w:sz w:val="32"/>
          <w:szCs w:val="32"/>
        </w:rPr>
        <w:tab/>
      </w:r>
      <w:r w:rsidRPr="005665F4">
        <w:rPr>
          <w:rFonts w:ascii="Times New Roman" w:hAnsi="Times New Roman" w:cs="Times New Roman"/>
          <w:sz w:val="32"/>
          <w:szCs w:val="32"/>
        </w:rPr>
        <w:tab/>
        <w:t xml:space="preserve">       Рахимов К.С.</w:t>
      </w:r>
    </w:p>
    <w:p w:rsidR="005665F4" w:rsidRPr="005665F4" w:rsidRDefault="005665F4" w:rsidP="005665F4">
      <w:pPr>
        <w:rPr>
          <w:rFonts w:ascii="Times New Roman" w:hAnsi="Times New Roman" w:cs="Times New Roman"/>
          <w:sz w:val="32"/>
          <w:szCs w:val="32"/>
        </w:rPr>
      </w:pPr>
    </w:p>
    <w:p w:rsidR="005665F4" w:rsidRPr="005665F4" w:rsidRDefault="005665F4" w:rsidP="005665F4">
      <w:pPr>
        <w:rPr>
          <w:rFonts w:ascii="Times New Roman" w:hAnsi="Times New Roman" w:cs="Times New Roman"/>
          <w:sz w:val="32"/>
          <w:szCs w:val="32"/>
        </w:rPr>
      </w:pPr>
      <w:r w:rsidRPr="005665F4">
        <w:rPr>
          <w:rFonts w:ascii="Times New Roman" w:hAnsi="Times New Roman" w:cs="Times New Roman"/>
          <w:sz w:val="32"/>
          <w:szCs w:val="32"/>
        </w:rPr>
        <w:t>Руководитель                                                               Воробьев К.А.</w:t>
      </w:r>
    </w:p>
    <w:p w:rsidR="005665F4" w:rsidRPr="005665F4" w:rsidRDefault="005665F4" w:rsidP="005665F4">
      <w:pPr>
        <w:rPr>
          <w:rFonts w:ascii="Times New Roman" w:hAnsi="Times New Roman" w:cs="Times New Roman"/>
          <w:sz w:val="32"/>
          <w:szCs w:val="32"/>
        </w:rPr>
      </w:pPr>
    </w:p>
    <w:p w:rsidR="005665F4" w:rsidRPr="005665F4" w:rsidRDefault="005665F4" w:rsidP="005665F4">
      <w:pPr>
        <w:rPr>
          <w:rFonts w:ascii="Times New Roman" w:hAnsi="Times New Roman" w:cs="Times New Roman"/>
          <w:sz w:val="32"/>
          <w:szCs w:val="32"/>
        </w:rPr>
      </w:pPr>
    </w:p>
    <w:p w:rsidR="005665F4" w:rsidRPr="005665F4" w:rsidRDefault="005665F4" w:rsidP="005665F4">
      <w:pPr>
        <w:rPr>
          <w:rFonts w:ascii="Times New Roman" w:hAnsi="Times New Roman" w:cs="Times New Roman"/>
          <w:sz w:val="32"/>
          <w:szCs w:val="32"/>
        </w:rPr>
      </w:pPr>
    </w:p>
    <w:p w:rsidR="005665F4" w:rsidRPr="005665F4" w:rsidRDefault="005665F4" w:rsidP="005665F4">
      <w:pPr>
        <w:rPr>
          <w:rFonts w:ascii="Times New Roman" w:hAnsi="Times New Roman" w:cs="Times New Roman"/>
          <w:sz w:val="32"/>
          <w:szCs w:val="32"/>
        </w:rPr>
      </w:pPr>
    </w:p>
    <w:p w:rsidR="005665F4" w:rsidRPr="005665F4" w:rsidRDefault="005665F4" w:rsidP="005665F4">
      <w:pPr>
        <w:rPr>
          <w:rFonts w:ascii="Times New Roman" w:hAnsi="Times New Roman" w:cs="Times New Roman"/>
          <w:sz w:val="32"/>
          <w:szCs w:val="32"/>
        </w:rPr>
      </w:pPr>
    </w:p>
    <w:p w:rsidR="005665F4" w:rsidRDefault="005665F4" w:rsidP="005665F4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665F4">
        <w:rPr>
          <w:rFonts w:ascii="Times New Roman" w:hAnsi="Times New Roman" w:cs="Times New Roman"/>
          <w:sz w:val="32"/>
          <w:szCs w:val="32"/>
        </w:rPr>
        <w:t>Рыбинск 2017г.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88487691"/>
        <w:docPartObj>
          <w:docPartGallery w:val="Table of Contents"/>
          <w:docPartUnique/>
        </w:docPartObj>
      </w:sdtPr>
      <w:sdtEndPr/>
      <w:sdtContent>
        <w:p w:rsidR="004A7B60" w:rsidRDefault="004A7B60" w:rsidP="004A7B60">
          <w:pPr>
            <w:pStyle w:val="a5"/>
          </w:pPr>
          <w:r>
            <w:t>Оглавление</w:t>
          </w:r>
        </w:p>
        <w:p w:rsidR="004A7B60" w:rsidRPr="00BF23EE" w:rsidRDefault="004A7B60" w:rsidP="004A7B60"/>
        <w:p w:rsidR="00543684" w:rsidRDefault="004A7B6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771397" w:history="1">
            <w:r w:rsidR="00543684" w:rsidRPr="008918B0">
              <w:rPr>
                <w:rStyle w:val="a6"/>
                <w:noProof/>
                <w:lang w:val="en-US"/>
              </w:rPr>
              <w:t>1.</w:t>
            </w:r>
            <w:r w:rsidR="00543684">
              <w:rPr>
                <w:rFonts w:eastAsiaTheme="minorEastAsia"/>
                <w:noProof/>
                <w:lang w:eastAsia="ru-RU"/>
              </w:rPr>
              <w:tab/>
            </w:r>
            <w:r w:rsidR="00543684" w:rsidRPr="008918B0">
              <w:rPr>
                <w:rStyle w:val="a6"/>
                <w:noProof/>
              </w:rPr>
              <w:t>Функциональная пригодность</w:t>
            </w:r>
            <w:r w:rsidR="00543684">
              <w:rPr>
                <w:noProof/>
                <w:webHidden/>
              </w:rPr>
              <w:tab/>
            </w:r>
            <w:r w:rsidR="00543684">
              <w:rPr>
                <w:noProof/>
                <w:webHidden/>
              </w:rPr>
              <w:fldChar w:fldCharType="begin"/>
            </w:r>
            <w:r w:rsidR="00543684">
              <w:rPr>
                <w:noProof/>
                <w:webHidden/>
              </w:rPr>
              <w:instrText xml:space="preserve"> PAGEREF _Toc484771397 \h </w:instrText>
            </w:r>
            <w:r w:rsidR="00543684">
              <w:rPr>
                <w:noProof/>
                <w:webHidden/>
              </w:rPr>
            </w:r>
            <w:r w:rsidR="00543684">
              <w:rPr>
                <w:noProof/>
                <w:webHidden/>
              </w:rPr>
              <w:fldChar w:fldCharType="separate"/>
            </w:r>
            <w:r w:rsidR="00543684">
              <w:rPr>
                <w:noProof/>
                <w:webHidden/>
              </w:rPr>
              <w:t>2</w:t>
            </w:r>
            <w:r w:rsidR="00543684">
              <w:rPr>
                <w:noProof/>
                <w:webHidden/>
              </w:rPr>
              <w:fldChar w:fldCharType="end"/>
            </w:r>
          </w:hyperlink>
        </w:p>
        <w:p w:rsidR="00543684" w:rsidRDefault="00087D0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771398" w:history="1">
            <w:r w:rsidR="00543684" w:rsidRPr="008918B0">
              <w:rPr>
                <w:rStyle w:val="a6"/>
                <w:noProof/>
              </w:rPr>
              <w:t>2.</w:t>
            </w:r>
            <w:r w:rsidR="00543684">
              <w:rPr>
                <w:rFonts w:eastAsiaTheme="minorEastAsia"/>
                <w:noProof/>
                <w:lang w:eastAsia="ru-RU"/>
              </w:rPr>
              <w:tab/>
            </w:r>
            <w:r w:rsidR="00543684" w:rsidRPr="008918B0">
              <w:rPr>
                <w:rStyle w:val="a6"/>
                <w:noProof/>
              </w:rPr>
              <w:t>Надежность</w:t>
            </w:r>
            <w:r w:rsidR="00543684">
              <w:rPr>
                <w:noProof/>
                <w:webHidden/>
              </w:rPr>
              <w:tab/>
            </w:r>
            <w:r w:rsidR="00543684">
              <w:rPr>
                <w:noProof/>
                <w:webHidden/>
              </w:rPr>
              <w:fldChar w:fldCharType="begin"/>
            </w:r>
            <w:r w:rsidR="00543684">
              <w:rPr>
                <w:noProof/>
                <w:webHidden/>
              </w:rPr>
              <w:instrText xml:space="preserve"> PAGEREF _Toc484771398 \h </w:instrText>
            </w:r>
            <w:r w:rsidR="00543684">
              <w:rPr>
                <w:noProof/>
                <w:webHidden/>
              </w:rPr>
            </w:r>
            <w:r w:rsidR="00543684">
              <w:rPr>
                <w:noProof/>
                <w:webHidden/>
              </w:rPr>
              <w:fldChar w:fldCharType="separate"/>
            </w:r>
            <w:r w:rsidR="00543684">
              <w:rPr>
                <w:noProof/>
                <w:webHidden/>
              </w:rPr>
              <w:t>3</w:t>
            </w:r>
            <w:r w:rsidR="00543684">
              <w:rPr>
                <w:noProof/>
                <w:webHidden/>
              </w:rPr>
              <w:fldChar w:fldCharType="end"/>
            </w:r>
          </w:hyperlink>
        </w:p>
        <w:p w:rsidR="00543684" w:rsidRDefault="00087D0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771399" w:history="1">
            <w:r w:rsidR="00543684" w:rsidRPr="008918B0">
              <w:rPr>
                <w:rStyle w:val="a6"/>
                <w:noProof/>
                <w:lang w:val="en-US"/>
              </w:rPr>
              <w:t>3.</w:t>
            </w:r>
            <w:r w:rsidR="00543684">
              <w:rPr>
                <w:rFonts w:eastAsiaTheme="minorEastAsia"/>
                <w:noProof/>
                <w:lang w:eastAsia="ru-RU"/>
              </w:rPr>
              <w:tab/>
            </w:r>
            <w:r w:rsidR="00543684" w:rsidRPr="008918B0">
              <w:rPr>
                <w:rStyle w:val="a6"/>
                <w:noProof/>
              </w:rPr>
              <w:t>Сопровождаемость</w:t>
            </w:r>
            <w:r w:rsidR="00543684">
              <w:rPr>
                <w:noProof/>
                <w:webHidden/>
              </w:rPr>
              <w:tab/>
            </w:r>
            <w:r w:rsidR="00543684">
              <w:rPr>
                <w:noProof/>
                <w:webHidden/>
              </w:rPr>
              <w:fldChar w:fldCharType="begin"/>
            </w:r>
            <w:r w:rsidR="00543684">
              <w:rPr>
                <w:noProof/>
                <w:webHidden/>
              </w:rPr>
              <w:instrText xml:space="preserve"> PAGEREF _Toc484771399 \h </w:instrText>
            </w:r>
            <w:r w:rsidR="00543684">
              <w:rPr>
                <w:noProof/>
                <w:webHidden/>
              </w:rPr>
            </w:r>
            <w:r w:rsidR="00543684">
              <w:rPr>
                <w:noProof/>
                <w:webHidden/>
              </w:rPr>
              <w:fldChar w:fldCharType="separate"/>
            </w:r>
            <w:r w:rsidR="00543684">
              <w:rPr>
                <w:noProof/>
                <w:webHidden/>
              </w:rPr>
              <w:t>4</w:t>
            </w:r>
            <w:r w:rsidR="00543684">
              <w:rPr>
                <w:noProof/>
                <w:webHidden/>
              </w:rPr>
              <w:fldChar w:fldCharType="end"/>
            </w:r>
          </w:hyperlink>
        </w:p>
        <w:p w:rsidR="00543684" w:rsidRDefault="00087D0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771400" w:history="1">
            <w:r w:rsidR="00543684" w:rsidRPr="008918B0">
              <w:rPr>
                <w:rStyle w:val="a6"/>
                <w:noProof/>
              </w:rPr>
              <w:t>4.</w:t>
            </w:r>
            <w:r w:rsidR="00543684">
              <w:rPr>
                <w:rFonts w:eastAsiaTheme="minorEastAsia"/>
                <w:noProof/>
                <w:lang w:eastAsia="ru-RU"/>
              </w:rPr>
              <w:tab/>
            </w:r>
            <w:r w:rsidR="00543684" w:rsidRPr="008918B0">
              <w:rPr>
                <w:rStyle w:val="a6"/>
                <w:noProof/>
              </w:rPr>
              <w:t>Применимость</w:t>
            </w:r>
            <w:r w:rsidR="00543684">
              <w:rPr>
                <w:noProof/>
                <w:webHidden/>
              </w:rPr>
              <w:tab/>
            </w:r>
            <w:r w:rsidR="00543684">
              <w:rPr>
                <w:noProof/>
                <w:webHidden/>
              </w:rPr>
              <w:fldChar w:fldCharType="begin"/>
            </w:r>
            <w:r w:rsidR="00543684">
              <w:rPr>
                <w:noProof/>
                <w:webHidden/>
              </w:rPr>
              <w:instrText xml:space="preserve"> PAGEREF _Toc484771400 \h </w:instrText>
            </w:r>
            <w:r w:rsidR="00543684">
              <w:rPr>
                <w:noProof/>
                <w:webHidden/>
              </w:rPr>
            </w:r>
            <w:r w:rsidR="00543684">
              <w:rPr>
                <w:noProof/>
                <w:webHidden/>
              </w:rPr>
              <w:fldChar w:fldCharType="separate"/>
            </w:r>
            <w:r w:rsidR="00543684">
              <w:rPr>
                <w:noProof/>
                <w:webHidden/>
              </w:rPr>
              <w:t>5</w:t>
            </w:r>
            <w:r w:rsidR="00543684">
              <w:rPr>
                <w:noProof/>
                <w:webHidden/>
              </w:rPr>
              <w:fldChar w:fldCharType="end"/>
            </w:r>
          </w:hyperlink>
        </w:p>
        <w:p w:rsidR="00543684" w:rsidRDefault="00087D0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771401" w:history="1">
            <w:r w:rsidR="00543684" w:rsidRPr="008918B0">
              <w:rPr>
                <w:rStyle w:val="a6"/>
                <w:noProof/>
              </w:rPr>
              <w:t>5.</w:t>
            </w:r>
            <w:r w:rsidR="00543684">
              <w:rPr>
                <w:rFonts w:eastAsiaTheme="minorEastAsia"/>
                <w:noProof/>
                <w:lang w:eastAsia="ru-RU"/>
              </w:rPr>
              <w:tab/>
            </w:r>
            <w:r w:rsidR="00543684" w:rsidRPr="008918B0">
              <w:rPr>
                <w:rStyle w:val="a6"/>
                <w:noProof/>
              </w:rPr>
              <w:t>Тестирование</w:t>
            </w:r>
            <w:r w:rsidR="00543684">
              <w:rPr>
                <w:noProof/>
                <w:webHidden/>
              </w:rPr>
              <w:tab/>
            </w:r>
            <w:r w:rsidR="00543684">
              <w:rPr>
                <w:noProof/>
                <w:webHidden/>
              </w:rPr>
              <w:fldChar w:fldCharType="begin"/>
            </w:r>
            <w:r w:rsidR="00543684">
              <w:rPr>
                <w:noProof/>
                <w:webHidden/>
              </w:rPr>
              <w:instrText xml:space="preserve"> PAGEREF _Toc484771401 \h </w:instrText>
            </w:r>
            <w:r w:rsidR="00543684">
              <w:rPr>
                <w:noProof/>
                <w:webHidden/>
              </w:rPr>
            </w:r>
            <w:r w:rsidR="00543684">
              <w:rPr>
                <w:noProof/>
                <w:webHidden/>
              </w:rPr>
              <w:fldChar w:fldCharType="separate"/>
            </w:r>
            <w:r w:rsidR="00543684">
              <w:rPr>
                <w:noProof/>
                <w:webHidden/>
              </w:rPr>
              <w:t>6</w:t>
            </w:r>
            <w:r w:rsidR="00543684">
              <w:rPr>
                <w:noProof/>
                <w:webHidden/>
              </w:rPr>
              <w:fldChar w:fldCharType="end"/>
            </w:r>
          </w:hyperlink>
        </w:p>
        <w:p w:rsidR="004A7B60" w:rsidRDefault="004A7B60" w:rsidP="004A7B60">
          <w:r>
            <w:fldChar w:fldCharType="end"/>
          </w:r>
        </w:p>
      </w:sdtContent>
    </w:sdt>
    <w:p w:rsidR="004A7B60" w:rsidRPr="007E62A9" w:rsidRDefault="004A7B60" w:rsidP="004A7B60"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4A7B60" w:rsidRDefault="004A7B60" w:rsidP="004A7B60">
      <w:pPr>
        <w:pStyle w:val="1"/>
        <w:numPr>
          <w:ilvl w:val="0"/>
          <w:numId w:val="1"/>
        </w:numPr>
        <w:jc w:val="center"/>
        <w:rPr>
          <w:lang w:val="en-US"/>
        </w:rPr>
      </w:pPr>
      <w:bookmarkStart w:id="0" w:name="_Toc484771397"/>
      <w:r>
        <w:lastRenderedPageBreak/>
        <w:t>Функциональная пригодность</w:t>
      </w:r>
      <w:bookmarkEnd w:id="0"/>
    </w:p>
    <w:p w:rsidR="004A7B60" w:rsidRPr="00EE774D" w:rsidRDefault="004A7B60" w:rsidP="004A7B60">
      <w:pPr>
        <w:rPr>
          <w:lang w:val="en-US"/>
        </w:rPr>
      </w:pPr>
    </w:p>
    <w:p w:rsidR="004A7B60" w:rsidRDefault="005A7763" w:rsidP="004A7B60">
      <w:pPr>
        <w:ind w:firstLine="360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• </w:t>
      </w:r>
      <w:r w:rsidR="004A7B6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Способность к взаимодействию:</w:t>
      </w:r>
    </w:p>
    <w:p w:rsidR="004A7B60" w:rsidRDefault="004A7B60" w:rsidP="004A7B60">
      <w:pPr>
        <w:ind w:firstLine="708"/>
      </w:pPr>
      <w:r>
        <w:t xml:space="preserve">Данная программа полностью адаптирована для </w:t>
      </w:r>
      <w:r w:rsidR="005A7763">
        <w:t>взаимодействия с ней</w:t>
      </w:r>
      <w:r w:rsidR="005A7763">
        <w:rPr>
          <w:b/>
        </w:rPr>
        <w:t>.</w:t>
      </w:r>
    </w:p>
    <w:p w:rsidR="005A7763" w:rsidRDefault="005A7763" w:rsidP="005A7763">
      <w:pPr>
        <w:ind w:firstLine="360"/>
      </w:pPr>
      <w:r>
        <w:t>• Точность:</w:t>
      </w:r>
    </w:p>
    <w:p w:rsidR="005A7763" w:rsidRDefault="005A7763" w:rsidP="005A7763">
      <w:pPr>
        <w:ind w:firstLine="360"/>
      </w:pPr>
      <w:r>
        <w:tab/>
        <w:t>Точность выполнения данной программы оценивается на 90%.</w:t>
      </w:r>
    </w:p>
    <w:p w:rsidR="005A7763" w:rsidRDefault="005A7763" w:rsidP="005A7763">
      <w:pPr>
        <w:ind w:firstLine="360"/>
      </w:pPr>
      <w:r>
        <w:t>• Пригодность:</w:t>
      </w:r>
    </w:p>
    <w:p w:rsidR="005A7763" w:rsidRPr="000A49E0" w:rsidRDefault="005A7763" w:rsidP="005A7763">
      <w:pPr>
        <w:ind w:firstLine="360"/>
      </w:pPr>
      <w:r>
        <w:tab/>
        <w:t xml:space="preserve">Программа </w:t>
      </w:r>
      <w:r w:rsidR="000A49E0">
        <w:t>будет запускаться только на операционных системах</w:t>
      </w:r>
      <w:r w:rsidR="000A49E0" w:rsidRPr="000A49E0">
        <w:t>:</w:t>
      </w:r>
      <w:r w:rsidR="000A49E0">
        <w:t xml:space="preserve"> </w:t>
      </w:r>
      <w:r w:rsidR="000A49E0" w:rsidRPr="000A49E0">
        <w:rPr>
          <w:color w:val="4F81BD" w:themeColor="accent1"/>
          <w:lang w:val="en-US"/>
        </w:rPr>
        <w:t>Windows</w:t>
      </w:r>
      <w:r w:rsidR="000A49E0" w:rsidRPr="000A49E0">
        <w:rPr>
          <w:color w:val="4F81BD" w:themeColor="accent1"/>
        </w:rPr>
        <w:t xml:space="preserve"> 7, 8(8.1</w:t>
      </w:r>
      <w:proofErr w:type="gramStart"/>
      <w:r w:rsidR="000A49E0" w:rsidRPr="000A49E0">
        <w:rPr>
          <w:color w:val="4F81BD" w:themeColor="accent1"/>
        </w:rPr>
        <w:t>) ,</w:t>
      </w:r>
      <w:proofErr w:type="gramEnd"/>
      <w:r w:rsidR="000A49E0" w:rsidRPr="000A49E0">
        <w:rPr>
          <w:color w:val="4F81BD" w:themeColor="accent1"/>
        </w:rPr>
        <w:t>10</w:t>
      </w:r>
      <w:r w:rsidR="000A49E0" w:rsidRPr="000A49E0">
        <w:t>.</w:t>
      </w:r>
    </w:p>
    <w:p w:rsidR="005A7763" w:rsidRDefault="005A7763" w:rsidP="005A7763">
      <w:pPr>
        <w:ind w:firstLine="360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t>• С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огласованность со стандартами и правилами проектирования:</w:t>
      </w:r>
    </w:p>
    <w:p w:rsidR="005A7763" w:rsidRDefault="005A7763" w:rsidP="005A7763">
      <w:pPr>
        <w:ind w:firstLine="360"/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ab/>
        <w:t>Программа прилагает полную согласованность со стандартами.</w:t>
      </w:r>
    </w:p>
    <w:p w:rsidR="004A7B60" w:rsidRPr="005665F4" w:rsidRDefault="004A7B60" w:rsidP="004A7B60"/>
    <w:p w:rsidR="00543684" w:rsidRPr="005665F4" w:rsidRDefault="00543684" w:rsidP="004A7B60"/>
    <w:p w:rsidR="00543684" w:rsidRPr="005665F4" w:rsidRDefault="00543684" w:rsidP="004A7B60"/>
    <w:p w:rsidR="00543684" w:rsidRPr="005665F4" w:rsidRDefault="00543684" w:rsidP="004A7B60"/>
    <w:p w:rsidR="00543684" w:rsidRPr="005665F4" w:rsidRDefault="00543684" w:rsidP="004A7B60"/>
    <w:p w:rsidR="00543684" w:rsidRPr="005665F4" w:rsidRDefault="00543684" w:rsidP="004A7B60"/>
    <w:p w:rsidR="00543684" w:rsidRPr="005665F4" w:rsidRDefault="00543684" w:rsidP="004A7B60"/>
    <w:p w:rsidR="00543684" w:rsidRPr="005665F4" w:rsidRDefault="00543684" w:rsidP="004A7B60"/>
    <w:p w:rsidR="00543684" w:rsidRPr="005665F4" w:rsidRDefault="00543684" w:rsidP="004A7B60"/>
    <w:p w:rsidR="00543684" w:rsidRPr="005665F4" w:rsidRDefault="00543684" w:rsidP="004A7B60"/>
    <w:p w:rsidR="00543684" w:rsidRPr="005665F4" w:rsidRDefault="00543684" w:rsidP="004A7B60"/>
    <w:p w:rsidR="00543684" w:rsidRPr="005665F4" w:rsidRDefault="00543684" w:rsidP="004A7B60"/>
    <w:p w:rsidR="00543684" w:rsidRPr="005665F4" w:rsidRDefault="00543684" w:rsidP="004A7B60"/>
    <w:p w:rsidR="00543684" w:rsidRPr="005665F4" w:rsidRDefault="00543684" w:rsidP="004A7B60"/>
    <w:p w:rsidR="00543684" w:rsidRPr="005665F4" w:rsidRDefault="00543684" w:rsidP="004A7B60"/>
    <w:p w:rsidR="00543684" w:rsidRPr="005665F4" w:rsidRDefault="00543684" w:rsidP="004A7B60"/>
    <w:p w:rsidR="00543684" w:rsidRPr="005665F4" w:rsidRDefault="00543684" w:rsidP="004A7B60"/>
    <w:p w:rsidR="00543684" w:rsidRPr="005665F4" w:rsidRDefault="00543684" w:rsidP="004A7B60"/>
    <w:p w:rsidR="004A7B60" w:rsidRPr="005A7763" w:rsidRDefault="005A7763" w:rsidP="005A7763">
      <w:pPr>
        <w:pStyle w:val="1"/>
        <w:numPr>
          <w:ilvl w:val="0"/>
          <w:numId w:val="1"/>
        </w:numPr>
        <w:jc w:val="center"/>
        <w:rPr>
          <w:sz w:val="24"/>
          <w:szCs w:val="24"/>
        </w:rPr>
      </w:pPr>
      <w:bookmarkStart w:id="1" w:name="_Toc484771398"/>
      <w:r>
        <w:lastRenderedPageBreak/>
        <w:t>Надежность</w:t>
      </w:r>
      <w:bookmarkEnd w:id="1"/>
      <w:r w:rsidR="004A7B60" w:rsidRPr="005A7763">
        <w:rPr>
          <w:sz w:val="24"/>
          <w:szCs w:val="24"/>
        </w:rPr>
        <w:br/>
      </w:r>
    </w:p>
    <w:p w:rsidR="005A7763" w:rsidRDefault="005A7763" w:rsidP="005A7763">
      <w:pPr>
        <w:ind w:firstLine="360"/>
        <w:rPr>
          <w:lang w:eastAsia="ru-RU"/>
        </w:rPr>
      </w:pPr>
      <w:r>
        <w:rPr>
          <w:lang w:eastAsia="ru-RU"/>
        </w:rPr>
        <w:t>• Уровень завершенности:</w:t>
      </w:r>
    </w:p>
    <w:p w:rsidR="005A7763" w:rsidRDefault="005A7763" w:rsidP="005A7763">
      <w:pPr>
        <w:ind w:firstLine="360"/>
        <w:rPr>
          <w:lang w:eastAsia="ru-RU"/>
        </w:rPr>
      </w:pPr>
      <w:r>
        <w:rPr>
          <w:lang w:eastAsia="ru-RU"/>
        </w:rPr>
        <w:tab/>
        <w:t>Программа не имеет никаких весомых ошибок.</w:t>
      </w:r>
    </w:p>
    <w:p w:rsidR="00543684" w:rsidRPr="00543684" w:rsidRDefault="005A7763" w:rsidP="00543684">
      <w:pPr>
        <w:ind w:firstLine="360"/>
        <w:rPr>
          <w:lang w:eastAsia="ru-RU"/>
        </w:rPr>
      </w:pPr>
      <w:r>
        <w:rPr>
          <w:lang w:eastAsia="ru-RU"/>
        </w:rPr>
        <w:t>• Устойчивость к ошибкам и предсказуемостью:</w:t>
      </w:r>
    </w:p>
    <w:p w:rsidR="004A7B60" w:rsidRPr="005665F4" w:rsidRDefault="005665F4" w:rsidP="000A49E0">
      <w:pPr>
        <w:ind w:firstLine="360"/>
        <w:rPr>
          <w:lang w:eastAsia="ru-RU"/>
        </w:rPr>
      </w:pPr>
      <w:r>
        <w:rPr>
          <w:lang w:eastAsia="ru-RU"/>
        </w:rPr>
        <w:tab/>
        <w:t>Программа устойчива к ошибкам</w:t>
      </w:r>
      <w:r w:rsidR="005A7763">
        <w:rPr>
          <w:lang w:eastAsia="ru-RU"/>
        </w:rPr>
        <w:t xml:space="preserve"> и абсолютно предсказуема.</w:t>
      </w:r>
    </w:p>
    <w:p w:rsidR="00543684" w:rsidRPr="005665F4" w:rsidRDefault="00543684" w:rsidP="000A49E0">
      <w:pPr>
        <w:ind w:firstLine="360"/>
        <w:rPr>
          <w:lang w:eastAsia="ru-RU"/>
        </w:rPr>
      </w:pPr>
    </w:p>
    <w:p w:rsidR="00543684" w:rsidRPr="005665F4" w:rsidRDefault="00543684" w:rsidP="000A49E0">
      <w:pPr>
        <w:ind w:firstLine="360"/>
        <w:rPr>
          <w:lang w:eastAsia="ru-RU"/>
        </w:rPr>
      </w:pPr>
    </w:p>
    <w:p w:rsidR="00543684" w:rsidRPr="005665F4" w:rsidRDefault="00543684" w:rsidP="000A49E0">
      <w:pPr>
        <w:ind w:firstLine="360"/>
        <w:rPr>
          <w:lang w:eastAsia="ru-RU"/>
        </w:rPr>
      </w:pPr>
    </w:p>
    <w:p w:rsidR="00543684" w:rsidRPr="005665F4" w:rsidRDefault="00543684" w:rsidP="000A49E0">
      <w:pPr>
        <w:ind w:firstLine="360"/>
        <w:rPr>
          <w:lang w:eastAsia="ru-RU"/>
        </w:rPr>
      </w:pPr>
    </w:p>
    <w:p w:rsidR="00543684" w:rsidRPr="005665F4" w:rsidRDefault="00543684" w:rsidP="000A49E0">
      <w:pPr>
        <w:ind w:firstLine="360"/>
        <w:rPr>
          <w:lang w:eastAsia="ru-RU"/>
        </w:rPr>
      </w:pPr>
    </w:p>
    <w:p w:rsidR="00543684" w:rsidRPr="005665F4" w:rsidRDefault="00543684" w:rsidP="000A49E0">
      <w:pPr>
        <w:ind w:firstLine="360"/>
        <w:rPr>
          <w:lang w:eastAsia="ru-RU"/>
        </w:rPr>
      </w:pPr>
    </w:p>
    <w:p w:rsidR="00543684" w:rsidRPr="005665F4" w:rsidRDefault="00543684" w:rsidP="000A49E0">
      <w:pPr>
        <w:ind w:firstLine="360"/>
        <w:rPr>
          <w:lang w:eastAsia="ru-RU"/>
        </w:rPr>
      </w:pPr>
    </w:p>
    <w:p w:rsidR="00543684" w:rsidRPr="005665F4" w:rsidRDefault="00543684" w:rsidP="000A49E0">
      <w:pPr>
        <w:ind w:firstLine="360"/>
        <w:rPr>
          <w:lang w:eastAsia="ru-RU"/>
        </w:rPr>
      </w:pPr>
    </w:p>
    <w:p w:rsidR="00543684" w:rsidRPr="005665F4" w:rsidRDefault="00543684" w:rsidP="000A49E0">
      <w:pPr>
        <w:ind w:firstLine="360"/>
        <w:rPr>
          <w:lang w:eastAsia="ru-RU"/>
        </w:rPr>
      </w:pPr>
    </w:p>
    <w:p w:rsidR="00543684" w:rsidRPr="005665F4" w:rsidRDefault="00543684" w:rsidP="000A49E0">
      <w:pPr>
        <w:ind w:firstLine="360"/>
        <w:rPr>
          <w:lang w:eastAsia="ru-RU"/>
        </w:rPr>
      </w:pPr>
    </w:p>
    <w:p w:rsidR="00543684" w:rsidRPr="005665F4" w:rsidRDefault="00543684" w:rsidP="000A49E0">
      <w:pPr>
        <w:ind w:firstLine="360"/>
        <w:rPr>
          <w:lang w:eastAsia="ru-RU"/>
        </w:rPr>
      </w:pPr>
    </w:p>
    <w:p w:rsidR="00543684" w:rsidRPr="005665F4" w:rsidRDefault="00543684" w:rsidP="000A49E0">
      <w:pPr>
        <w:ind w:firstLine="360"/>
        <w:rPr>
          <w:lang w:eastAsia="ru-RU"/>
        </w:rPr>
      </w:pPr>
    </w:p>
    <w:p w:rsidR="00543684" w:rsidRPr="005665F4" w:rsidRDefault="00543684" w:rsidP="000A49E0">
      <w:pPr>
        <w:ind w:firstLine="360"/>
        <w:rPr>
          <w:lang w:eastAsia="ru-RU"/>
        </w:rPr>
      </w:pPr>
    </w:p>
    <w:p w:rsidR="00543684" w:rsidRPr="005665F4" w:rsidRDefault="00543684" w:rsidP="000A49E0">
      <w:pPr>
        <w:ind w:firstLine="360"/>
        <w:rPr>
          <w:lang w:eastAsia="ru-RU"/>
        </w:rPr>
      </w:pPr>
    </w:p>
    <w:p w:rsidR="00543684" w:rsidRPr="005665F4" w:rsidRDefault="00543684" w:rsidP="000A49E0">
      <w:pPr>
        <w:ind w:firstLine="360"/>
        <w:rPr>
          <w:lang w:eastAsia="ru-RU"/>
        </w:rPr>
      </w:pPr>
    </w:p>
    <w:p w:rsidR="00543684" w:rsidRPr="005665F4" w:rsidRDefault="00543684" w:rsidP="000A49E0">
      <w:pPr>
        <w:ind w:firstLine="360"/>
        <w:rPr>
          <w:lang w:eastAsia="ru-RU"/>
        </w:rPr>
      </w:pPr>
    </w:p>
    <w:p w:rsidR="00543684" w:rsidRPr="005665F4" w:rsidRDefault="00543684" w:rsidP="000A49E0">
      <w:pPr>
        <w:ind w:firstLine="360"/>
        <w:rPr>
          <w:lang w:eastAsia="ru-RU"/>
        </w:rPr>
      </w:pPr>
    </w:p>
    <w:p w:rsidR="00543684" w:rsidRPr="005665F4" w:rsidRDefault="00543684" w:rsidP="000A49E0">
      <w:pPr>
        <w:ind w:firstLine="360"/>
        <w:rPr>
          <w:lang w:eastAsia="ru-RU"/>
        </w:rPr>
      </w:pPr>
    </w:p>
    <w:p w:rsidR="00543684" w:rsidRPr="005665F4" w:rsidRDefault="00543684" w:rsidP="000A49E0">
      <w:pPr>
        <w:ind w:firstLine="360"/>
        <w:rPr>
          <w:lang w:eastAsia="ru-RU"/>
        </w:rPr>
      </w:pPr>
    </w:p>
    <w:p w:rsidR="00543684" w:rsidRPr="005665F4" w:rsidRDefault="00543684" w:rsidP="000A49E0">
      <w:pPr>
        <w:ind w:firstLine="360"/>
        <w:rPr>
          <w:lang w:eastAsia="ru-RU"/>
        </w:rPr>
      </w:pPr>
    </w:p>
    <w:p w:rsidR="00543684" w:rsidRPr="005665F4" w:rsidRDefault="00543684" w:rsidP="000A49E0">
      <w:pPr>
        <w:ind w:firstLine="360"/>
        <w:rPr>
          <w:lang w:eastAsia="ru-RU"/>
        </w:rPr>
      </w:pPr>
    </w:p>
    <w:p w:rsidR="00543684" w:rsidRPr="005665F4" w:rsidRDefault="00543684" w:rsidP="000A49E0">
      <w:pPr>
        <w:ind w:firstLine="360"/>
        <w:rPr>
          <w:lang w:eastAsia="ru-RU"/>
        </w:rPr>
      </w:pPr>
    </w:p>
    <w:p w:rsidR="00543684" w:rsidRPr="005665F4" w:rsidRDefault="00543684" w:rsidP="000A49E0">
      <w:pPr>
        <w:ind w:firstLine="360"/>
        <w:rPr>
          <w:lang w:eastAsia="ru-RU"/>
        </w:rPr>
      </w:pPr>
    </w:p>
    <w:p w:rsidR="00543684" w:rsidRPr="00543684" w:rsidRDefault="005A7763" w:rsidP="00543684">
      <w:pPr>
        <w:pStyle w:val="1"/>
        <w:numPr>
          <w:ilvl w:val="0"/>
          <w:numId w:val="1"/>
        </w:numPr>
        <w:jc w:val="center"/>
        <w:rPr>
          <w:lang w:val="en-US"/>
        </w:rPr>
      </w:pPr>
      <w:bookmarkStart w:id="2" w:name="_Toc484771399"/>
      <w:proofErr w:type="spellStart"/>
      <w:r>
        <w:lastRenderedPageBreak/>
        <w:t>Сопровождаемость</w:t>
      </w:r>
      <w:bookmarkEnd w:id="2"/>
      <w:proofErr w:type="spellEnd"/>
    </w:p>
    <w:p w:rsidR="005A7763" w:rsidRDefault="005A7763" w:rsidP="005A7763"/>
    <w:p w:rsidR="005A7763" w:rsidRDefault="005A7763" w:rsidP="005A7763">
      <w:pPr>
        <w:ind w:firstLine="360"/>
      </w:pPr>
      <w:r>
        <w:t>• Удобство для анализа:</w:t>
      </w:r>
    </w:p>
    <w:p w:rsidR="005A7763" w:rsidRPr="005665F4" w:rsidRDefault="005A7763" w:rsidP="005A7763">
      <w:pPr>
        <w:ind w:firstLine="360"/>
        <w:rPr>
          <w:color w:val="000000" w:themeColor="text1"/>
        </w:rPr>
      </w:pPr>
      <w:r>
        <w:tab/>
        <w:t xml:space="preserve">Программа разработана для </w:t>
      </w:r>
      <w:r w:rsidR="005665F4">
        <w:t>людей,</w:t>
      </w:r>
      <w:r>
        <w:t xml:space="preserve"> чей навык с </w:t>
      </w:r>
      <w:r w:rsidRPr="005A7763">
        <w:t>“</w:t>
      </w:r>
      <w:r w:rsidRPr="005A7763">
        <w:rPr>
          <w:color w:val="4F81BD" w:themeColor="accent1"/>
          <w:lang w:val="en-US"/>
        </w:rPr>
        <w:t>WEB</w:t>
      </w:r>
      <w:r w:rsidRPr="005A7763">
        <w:rPr>
          <w:color w:val="000000" w:themeColor="text1"/>
        </w:rPr>
        <w:t>”</w:t>
      </w:r>
      <w:r w:rsidRPr="005A7763">
        <w:rPr>
          <w:color w:val="4F81BD" w:themeColor="accent1"/>
        </w:rPr>
        <w:t xml:space="preserve"> </w:t>
      </w:r>
      <w:r>
        <w:rPr>
          <w:color w:val="000000" w:themeColor="text1"/>
        </w:rPr>
        <w:t>на уровне</w:t>
      </w:r>
      <w:r w:rsidRPr="005A7763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5A7763">
        <w:rPr>
          <w:color w:val="000000" w:themeColor="text1"/>
        </w:rPr>
        <w:t>“</w:t>
      </w:r>
      <w:r w:rsidRPr="005A7763">
        <w:rPr>
          <w:color w:val="4F81BD" w:themeColor="accent1"/>
        </w:rPr>
        <w:t>новичка</w:t>
      </w:r>
      <w:r w:rsidRPr="005A7763">
        <w:rPr>
          <w:color w:val="000000" w:themeColor="text1"/>
        </w:rPr>
        <w:t>”</w:t>
      </w:r>
      <w:r>
        <w:rPr>
          <w:color w:val="000000" w:themeColor="text1"/>
        </w:rPr>
        <w:t>, так что анализ можно будет провести лишь с навыком</w:t>
      </w:r>
      <w:r w:rsidRPr="005A7763">
        <w:rPr>
          <w:color w:val="000000" w:themeColor="text1"/>
        </w:rPr>
        <w:t>.</w:t>
      </w:r>
    </w:p>
    <w:p w:rsidR="005A7763" w:rsidRDefault="005A7763" w:rsidP="005A7763">
      <w:pPr>
        <w:ind w:firstLine="360"/>
      </w:pPr>
      <w:r w:rsidRPr="005665F4">
        <w:rPr>
          <w:color w:val="000000" w:themeColor="text1"/>
        </w:rPr>
        <w:t xml:space="preserve">• </w:t>
      </w:r>
      <w:r w:rsidR="000A49E0">
        <w:t>Стабильность:</w:t>
      </w:r>
    </w:p>
    <w:p w:rsidR="000A49E0" w:rsidRPr="005665F4" w:rsidRDefault="000A49E0" w:rsidP="000A49E0">
      <w:pPr>
        <w:ind w:firstLine="360"/>
      </w:pPr>
      <w:r>
        <w:tab/>
        <w:t>Программа стабильна на все 100%.</w:t>
      </w:r>
    </w:p>
    <w:p w:rsidR="00543684" w:rsidRPr="005665F4" w:rsidRDefault="00543684" w:rsidP="000A49E0">
      <w:pPr>
        <w:ind w:firstLine="360"/>
      </w:pPr>
    </w:p>
    <w:p w:rsidR="00543684" w:rsidRPr="005665F4" w:rsidRDefault="00543684" w:rsidP="000A49E0">
      <w:pPr>
        <w:ind w:firstLine="360"/>
      </w:pPr>
    </w:p>
    <w:p w:rsidR="00543684" w:rsidRPr="005665F4" w:rsidRDefault="00543684" w:rsidP="000A49E0">
      <w:pPr>
        <w:ind w:firstLine="360"/>
      </w:pPr>
    </w:p>
    <w:p w:rsidR="00543684" w:rsidRPr="005665F4" w:rsidRDefault="00543684" w:rsidP="000A49E0">
      <w:pPr>
        <w:ind w:firstLine="360"/>
      </w:pPr>
    </w:p>
    <w:p w:rsidR="00543684" w:rsidRPr="005665F4" w:rsidRDefault="00543684" w:rsidP="000A49E0">
      <w:pPr>
        <w:ind w:firstLine="360"/>
      </w:pPr>
    </w:p>
    <w:p w:rsidR="00543684" w:rsidRPr="005665F4" w:rsidRDefault="00543684" w:rsidP="000A49E0">
      <w:pPr>
        <w:ind w:firstLine="360"/>
      </w:pPr>
    </w:p>
    <w:p w:rsidR="00543684" w:rsidRPr="005665F4" w:rsidRDefault="00543684" w:rsidP="000A49E0">
      <w:pPr>
        <w:ind w:firstLine="360"/>
      </w:pPr>
    </w:p>
    <w:p w:rsidR="00543684" w:rsidRPr="005665F4" w:rsidRDefault="00543684" w:rsidP="000A49E0">
      <w:pPr>
        <w:ind w:firstLine="360"/>
      </w:pPr>
    </w:p>
    <w:p w:rsidR="00543684" w:rsidRPr="005665F4" w:rsidRDefault="00543684" w:rsidP="000A49E0">
      <w:pPr>
        <w:ind w:firstLine="360"/>
      </w:pPr>
    </w:p>
    <w:p w:rsidR="00543684" w:rsidRPr="005665F4" w:rsidRDefault="00543684" w:rsidP="000A49E0">
      <w:pPr>
        <w:ind w:firstLine="360"/>
      </w:pPr>
    </w:p>
    <w:p w:rsidR="00543684" w:rsidRPr="005665F4" w:rsidRDefault="00543684" w:rsidP="000A49E0">
      <w:pPr>
        <w:ind w:firstLine="360"/>
      </w:pPr>
    </w:p>
    <w:p w:rsidR="00543684" w:rsidRPr="005665F4" w:rsidRDefault="00543684" w:rsidP="000A49E0">
      <w:pPr>
        <w:ind w:firstLine="360"/>
      </w:pPr>
    </w:p>
    <w:p w:rsidR="00543684" w:rsidRPr="005665F4" w:rsidRDefault="00543684" w:rsidP="000A49E0">
      <w:pPr>
        <w:ind w:firstLine="360"/>
      </w:pPr>
    </w:p>
    <w:p w:rsidR="00543684" w:rsidRPr="005665F4" w:rsidRDefault="00543684" w:rsidP="000A49E0">
      <w:pPr>
        <w:ind w:firstLine="360"/>
      </w:pPr>
    </w:p>
    <w:p w:rsidR="00543684" w:rsidRPr="005665F4" w:rsidRDefault="00543684" w:rsidP="000A49E0">
      <w:pPr>
        <w:ind w:firstLine="360"/>
      </w:pPr>
    </w:p>
    <w:p w:rsidR="00543684" w:rsidRPr="005665F4" w:rsidRDefault="00543684" w:rsidP="000A49E0">
      <w:pPr>
        <w:ind w:firstLine="360"/>
      </w:pPr>
    </w:p>
    <w:p w:rsidR="00543684" w:rsidRPr="005665F4" w:rsidRDefault="00543684" w:rsidP="000A49E0">
      <w:pPr>
        <w:ind w:firstLine="360"/>
      </w:pPr>
    </w:p>
    <w:p w:rsidR="00543684" w:rsidRPr="005665F4" w:rsidRDefault="00543684" w:rsidP="000A49E0">
      <w:pPr>
        <w:ind w:firstLine="360"/>
      </w:pPr>
    </w:p>
    <w:p w:rsidR="00543684" w:rsidRPr="005665F4" w:rsidRDefault="00543684" w:rsidP="000A49E0">
      <w:pPr>
        <w:ind w:firstLine="360"/>
      </w:pPr>
    </w:p>
    <w:p w:rsidR="00543684" w:rsidRPr="005665F4" w:rsidRDefault="00543684" w:rsidP="000A49E0">
      <w:pPr>
        <w:ind w:firstLine="360"/>
      </w:pPr>
    </w:p>
    <w:p w:rsidR="004A7B60" w:rsidRPr="005665F4" w:rsidRDefault="004A7B60" w:rsidP="004A7B60"/>
    <w:p w:rsidR="00543684" w:rsidRDefault="00543684" w:rsidP="00543684">
      <w:pPr>
        <w:pStyle w:val="1"/>
        <w:numPr>
          <w:ilvl w:val="0"/>
          <w:numId w:val="1"/>
        </w:numPr>
        <w:jc w:val="center"/>
      </w:pPr>
      <w:bookmarkStart w:id="3" w:name="_Toc484771400"/>
      <w:r>
        <w:lastRenderedPageBreak/>
        <w:t>Применимость</w:t>
      </w:r>
      <w:bookmarkEnd w:id="3"/>
    </w:p>
    <w:p w:rsidR="00543684" w:rsidRDefault="00543684" w:rsidP="00543684">
      <w:pPr>
        <w:ind w:left="284"/>
      </w:pPr>
      <w:r>
        <w:t>• Понятность:</w:t>
      </w:r>
    </w:p>
    <w:p w:rsidR="00543684" w:rsidRDefault="00543684" w:rsidP="00543684">
      <w:pPr>
        <w:ind w:left="284"/>
      </w:pPr>
      <w:r>
        <w:tab/>
        <w:t xml:space="preserve"> Внешне программа полностью на английском языке, также пользователь должен иметь стандартные технические понятия </w:t>
      </w:r>
      <w:r w:rsidRPr="000A49E0">
        <w:t>“</w:t>
      </w:r>
      <w:r w:rsidRPr="00543684">
        <w:rPr>
          <w:color w:val="4F81BD" w:themeColor="accent1"/>
          <w:lang w:val="en-US"/>
        </w:rPr>
        <w:t>Front</w:t>
      </w:r>
      <w:r w:rsidRPr="00543684">
        <w:rPr>
          <w:color w:val="4F81BD" w:themeColor="accent1"/>
        </w:rPr>
        <w:t>-</w:t>
      </w:r>
      <w:r w:rsidRPr="00543684">
        <w:rPr>
          <w:color w:val="4F81BD" w:themeColor="accent1"/>
          <w:lang w:val="en-US"/>
        </w:rPr>
        <w:t>end</w:t>
      </w:r>
      <w:r w:rsidRPr="000A49E0">
        <w:t>”</w:t>
      </w:r>
      <w:r>
        <w:t xml:space="preserve"> функций.</w:t>
      </w:r>
    </w:p>
    <w:p w:rsidR="00543684" w:rsidRDefault="00543684" w:rsidP="00543684">
      <w:pPr>
        <w:ind w:left="284"/>
      </w:pPr>
      <w:r>
        <w:t>• Обучаемость:</w:t>
      </w:r>
    </w:p>
    <w:p w:rsidR="00543684" w:rsidRPr="000A49E0" w:rsidRDefault="00543684" w:rsidP="00543684">
      <w:pPr>
        <w:ind w:left="284"/>
      </w:pPr>
      <w:r>
        <w:tab/>
        <w:t xml:space="preserve">Данная программа и есть некоторого рода </w:t>
      </w:r>
      <w:r w:rsidRPr="000A49E0">
        <w:t>“</w:t>
      </w:r>
      <w:proofErr w:type="spellStart"/>
      <w:r w:rsidRPr="00543684">
        <w:rPr>
          <w:color w:val="4F81BD" w:themeColor="accent1"/>
        </w:rPr>
        <w:t>Обучалка</w:t>
      </w:r>
      <w:proofErr w:type="spellEnd"/>
      <w:r w:rsidRPr="000A49E0">
        <w:t>“</w:t>
      </w:r>
      <w:r>
        <w:t xml:space="preserve">, по этому пользователь очень легко сможет контактировать с </w:t>
      </w:r>
      <w:proofErr w:type="gramStart"/>
      <w:r>
        <w:t>прилагающими</w:t>
      </w:r>
      <w:proofErr w:type="gramEnd"/>
      <w:r>
        <w:t xml:space="preserve"> функционалом.  </w:t>
      </w:r>
    </w:p>
    <w:p w:rsidR="00543684" w:rsidRPr="005665F4" w:rsidRDefault="00543684" w:rsidP="00543684"/>
    <w:p w:rsidR="00543684" w:rsidRPr="005665F4" w:rsidRDefault="00543684" w:rsidP="00543684"/>
    <w:p w:rsidR="00543684" w:rsidRPr="005665F4" w:rsidRDefault="00543684" w:rsidP="00543684"/>
    <w:p w:rsidR="00543684" w:rsidRPr="005665F4" w:rsidRDefault="00543684" w:rsidP="00543684"/>
    <w:p w:rsidR="00543684" w:rsidRPr="005665F4" w:rsidRDefault="00543684" w:rsidP="00543684"/>
    <w:p w:rsidR="00543684" w:rsidRPr="005665F4" w:rsidRDefault="00543684" w:rsidP="00543684"/>
    <w:p w:rsidR="00543684" w:rsidRPr="005665F4" w:rsidRDefault="00543684" w:rsidP="00543684"/>
    <w:p w:rsidR="00543684" w:rsidRPr="005665F4" w:rsidRDefault="00543684" w:rsidP="00543684"/>
    <w:p w:rsidR="00543684" w:rsidRPr="005665F4" w:rsidRDefault="00543684" w:rsidP="00543684"/>
    <w:p w:rsidR="00543684" w:rsidRPr="005665F4" w:rsidRDefault="00543684" w:rsidP="00543684"/>
    <w:p w:rsidR="00543684" w:rsidRPr="005665F4" w:rsidRDefault="00543684" w:rsidP="00543684"/>
    <w:p w:rsidR="00543684" w:rsidRPr="005665F4" w:rsidRDefault="00543684" w:rsidP="00543684"/>
    <w:p w:rsidR="00543684" w:rsidRPr="005665F4" w:rsidRDefault="00543684" w:rsidP="00543684"/>
    <w:p w:rsidR="00543684" w:rsidRPr="005665F4" w:rsidRDefault="00543684" w:rsidP="00543684"/>
    <w:p w:rsidR="00543684" w:rsidRPr="005665F4" w:rsidRDefault="00543684" w:rsidP="00543684"/>
    <w:p w:rsidR="00543684" w:rsidRPr="005665F4" w:rsidRDefault="00543684" w:rsidP="00543684"/>
    <w:p w:rsidR="00543684" w:rsidRPr="005665F4" w:rsidRDefault="00543684" w:rsidP="00543684"/>
    <w:p w:rsidR="00543684" w:rsidRPr="005665F4" w:rsidRDefault="00543684" w:rsidP="00543684"/>
    <w:p w:rsidR="00543684" w:rsidRPr="005665F4" w:rsidRDefault="00543684" w:rsidP="00543684"/>
    <w:p w:rsidR="00543684" w:rsidRPr="005665F4" w:rsidRDefault="00543684" w:rsidP="00543684"/>
    <w:p w:rsidR="00543684" w:rsidRPr="005665F4" w:rsidRDefault="00543684" w:rsidP="00543684"/>
    <w:p w:rsidR="00543684" w:rsidRDefault="00543684" w:rsidP="00543684">
      <w:pPr>
        <w:pStyle w:val="1"/>
        <w:numPr>
          <w:ilvl w:val="0"/>
          <w:numId w:val="1"/>
        </w:numPr>
        <w:jc w:val="center"/>
      </w:pPr>
      <w:bookmarkStart w:id="4" w:name="_Toc484771401"/>
      <w:r>
        <w:rPr>
          <w:lang w:val="en-US"/>
        </w:rPr>
        <w:lastRenderedPageBreak/>
        <w:t>X</w:t>
      </w:r>
      <w:r w:rsidRPr="00543684">
        <w:tab/>
      </w:r>
      <w:r>
        <w:t>Тестирование</w:t>
      </w:r>
      <w:bookmarkEnd w:id="4"/>
    </w:p>
    <w:p w:rsidR="00543684" w:rsidRPr="00543684" w:rsidRDefault="00543684" w:rsidP="00543684">
      <w:pPr>
        <w:ind w:firstLine="284"/>
      </w:pPr>
      <w:r>
        <w:t>•  Запуск:</w:t>
      </w:r>
    </w:p>
    <w:p w:rsidR="00543684" w:rsidRPr="00543684" w:rsidRDefault="00543684" w:rsidP="00543684">
      <w:pPr>
        <w:ind w:firstLine="284"/>
      </w:pPr>
      <w:r>
        <w:tab/>
      </w:r>
      <w:r w:rsidR="005665F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367.1pt">
            <v:imagedata r:id="rId8" o:title="W8e2IcV7_4g"/>
          </v:shape>
        </w:pict>
      </w:r>
    </w:p>
    <w:p w:rsidR="00543684" w:rsidRPr="00543684" w:rsidRDefault="00543684" w:rsidP="00543684">
      <w:pPr>
        <w:ind w:firstLine="284"/>
        <w:rPr>
          <w:color w:val="4F81BD" w:themeColor="accent1"/>
        </w:rPr>
      </w:pPr>
      <w:r>
        <w:t xml:space="preserve">Программа была запущена файлом </w:t>
      </w:r>
      <w:r w:rsidRPr="00543684">
        <w:t>“</w:t>
      </w:r>
      <w:r w:rsidRPr="00543684">
        <w:rPr>
          <w:color w:val="4F81BD" w:themeColor="accent1"/>
          <w:lang w:val="en-US"/>
        </w:rPr>
        <w:t>KED</w:t>
      </w:r>
      <w:r w:rsidRPr="00543684">
        <w:rPr>
          <w:color w:val="4F81BD" w:themeColor="accent1"/>
        </w:rPr>
        <w:t>.</w:t>
      </w:r>
      <w:r w:rsidRPr="00543684">
        <w:rPr>
          <w:color w:val="4F81BD" w:themeColor="accent1"/>
          <w:lang w:val="en-US"/>
        </w:rPr>
        <w:t>exe</w:t>
      </w:r>
      <w:r w:rsidRPr="00543684">
        <w:t>”</w:t>
      </w:r>
      <w:r>
        <w:t xml:space="preserve"> в операционной си</w:t>
      </w:r>
      <w:bookmarkStart w:id="5" w:name="_GoBack"/>
      <w:bookmarkEnd w:id="5"/>
      <w:r>
        <w:t xml:space="preserve">стеме </w:t>
      </w:r>
      <w:r w:rsidRPr="00543684">
        <w:t xml:space="preserve">– </w:t>
      </w:r>
      <w:r w:rsidRPr="00543684">
        <w:rPr>
          <w:color w:val="4F81BD" w:themeColor="accent1"/>
          <w:lang w:val="en-US"/>
        </w:rPr>
        <w:t>Windows</w:t>
      </w:r>
      <w:r w:rsidRPr="00543684">
        <w:rPr>
          <w:color w:val="4F81BD" w:themeColor="accent1"/>
        </w:rPr>
        <w:t xml:space="preserve"> 10</w:t>
      </w:r>
    </w:p>
    <w:p w:rsidR="00543684" w:rsidRDefault="00543684" w:rsidP="00543684">
      <w:pPr>
        <w:rPr>
          <w:color w:val="000000" w:themeColor="text1"/>
        </w:rPr>
      </w:pPr>
      <w:r w:rsidRPr="00543684">
        <w:rPr>
          <w:color w:val="000000" w:themeColor="text1"/>
        </w:rPr>
        <w:t xml:space="preserve">• </w:t>
      </w:r>
      <w:r>
        <w:rPr>
          <w:color w:val="000000" w:themeColor="text1"/>
        </w:rPr>
        <w:t>Ошибки:</w:t>
      </w:r>
    </w:p>
    <w:p w:rsidR="00543684" w:rsidRPr="00543684" w:rsidRDefault="00543684" w:rsidP="00543684">
      <w:pPr>
        <w:rPr>
          <w:color w:val="000000" w:themeColor="text1"/>
        </w:rPr>
      </w:pPr>
      <w:r>
        <w:rPr>
          <w:color w:val="000000" w:themeColor="text1"/>
        </w:rPr>
        <w:tab/>
        <w:t>Никаких ошибок программа не вывела и не должна выводить!</w:t>
      </w:r>
    </w:p>
    <w:p w:rsidR="00610AF0" w:rsidRPr="00543684" w:rsidRDefault="00087D08"/>
    <w:p w:rsidR="00543684" w:rsidRPr="00543684" w:rsidRDefault="00543684"/>
    <w:sectPr w:rsidR="00543684" w:rsidRPr="00543684" w:rsidSect="000220DA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D08" w:rsidRDefault="00087D08">
      <w:pPr>
        <w:spacing w:after="0" w:line="240" w:lineRule="auto"/>
      </w:pPr>
      <w:r>
        <w:separator/>
      </w:r>
    </w:p>
  </w:endnote>
  <w:endnote w:type="continuationSeparator" w:id="0">
    <w:p w:rsidR="00087D08" w:rsidRDefault="00087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8487688"/>
      <w:docPartObj>
        <w:docPartGallery w:val="Page Numbers (Bottom of Page)"/>
        <w:docPartUnique/>
      </w:docPartObj>
    </w:sdtPr>
    <w:sdtEndPr/>
    <w:sdtContent>
      <w:p w:rsidR="00BF23EE" w:rsidRDefault="00543684">
        <w:pPr>
          <w:pStyle w:val="a3"/>
          <w:jc w:val="center"/>
        </w:pPr>
        <w:r w:rsidRPr="00BF23EE">
          <w:rPr>
            <w:b/>
          </w:rPr>
          <w:fldChar w:fldCharType="begin"/>
        </w:r>
        <w:r w:rsidRPr="00BF23EE">
          <w:rPr>
            <w:b/>
          </w:rPr>
          <w:instrText xml:space="preserve"> PAGE   \* MERGEFORMAT </w:instrText>
        </w:r>
        <w:r w:rsidRPr="00BF23EE">
          <w:rPr>
            <w:b/>
          </w:rPr>
          <w:fldChar w:fldCharType="separate"/>
        </w:r>
        <w:r w:rsidR="005665F4">
          <w:rPr>
            <w:b/>
            <w:noProof/>
          </w:rPr>
          <w:t>7</w:t>
        </w:r>
        <w:r w:rsidRPr="00BF23EE">
          <w:rPr>
            <w:b/>
          </w:rPr>
          <w:fldChar w:fldCharType="end"/>
        </w:r>
      </w:p>
    </w:sdtContent>
  </w:sdt>
  <w:p w:rsidR="00BF23EE" w:rsidRDefault="00087D0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D08" w:rsidRDefault="00087D08">
      <w:pPr>
        <w:spacing w:after="0" w:line="240" w:lineRule="auto"/>
      </w:pPr>
      <w:r>
        <w:separator/>
      </w:r>
    </w:p>
  </w:footnote>
  <w:footnote w:type="continuationSeparator" w:id="0">
    <w:p w:rsidR="00087D08" w:rsidRDefault="00087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26EC8"/>
    <w:multiLevelType w:val="hybridMultilevel"/>
    <w:tmpl w:val="0B0C2F50"/>
    <w:lvl w:ilvl="0" w:tplc="91EEDD92">
      <w:start w:val="1"/>
      <w:numFmt w:val="decimal"/>
      <w:lvlText w:val="%1."/>
      <w:lvlJc w:val="left"/>
      <w:pPr>
        <w:ind w:left="644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D04AA"/>
    <w:multiLevelType w:val="hybridMultilevel"/>
    <w:tmpl w:val="9940A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A1CCC"/>
    <w:multiLevelType w:val="hybridMultilevel"/>
    <w:tmpl w:val="2A3C8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353800"/>
    <w:multiLevelType w:val="hybridMultilevel"/>
    <w:tmpl w:val="0AD031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CC7380"/>
    <w:multiLevelType w:val="hybridMultilevel"/>
    <w:tmpl w:val="12C43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B60"/>
    <w:rsid w:val="00087D08"/>
    <w:rsid w:val="000A49E0"/>
    <w:rsid w:val="003E670F"/>
    <w:rsid w:val="004A7B60"/>
    <w:rsid w:val="00543684"/>
    <w:rsid w:val="005665F4"/>
    <w:rsid w:val="005A7763"/>
    <w:rsid w:val="00C7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B60"/>
  </w:style>
  <w:style w:type="paragraph" w:styleId="1">
    <w:name w:val="heading 1"/>
    <w:basedOn w:val="a"/>
    <w:next w:val="a"/>
    <w:link w:val="10"/>
    <w:uiPriority w:val="9"/>
    <w:qFormat/>
    <w:rsid w:val="004A7B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B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4A7B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A7B60"/>
  </w:style>
  <w:style w:type="paragraph" w:styleId="a5">
    <w:name w:val="TOC Heading"/>
    <w:basedOn w:val="1"/>
    <w:next w:val="a"/>
    <w:uiPriority w:val="39"/>
    <w:semiHidden/>
    <w:unhideWhenUsed/>
    <w:qFormat/>
    <w:rsid w:val="004A7B6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A7B60"/>
    <w:pPr>
      <w:spacing w:after="100"/>
    </w:pPr>
  </w:style>
  <w:style w:type="character" w:styleId="a6">
    <w:name w:val="Hyperlink"/>
    <w:basedOn w:val="a0"/>
    <w:uiPriority w:val="99"/>
    <w:unhideWhenUsed/>
    <w:rsid w:val="004A7B6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4A7B6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A7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7B6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A7B60"/>
  </w:style>
  <w:style w:type="paragraph" w:styleId="a8">
    <w:name w:val="Balloon Text"/>
    <w:basedOn w:val="a"/>
    <w:link w:val="a9"/>
    <w:uiPriority w:val="99"/>
    <w:semiHidden/>
    <w:unhideWhenUsed/>
    <w:rsid w:val="004A7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A7B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B60"/>
  </w:style>
  <w:style w:type="paragraph" w:styleId="1">
    <w:name w:val="heading 1"/>
    <w:basedOn w:val="a"/>
    <w:next w:val="a"/>
    <w:link w:val="10"/>
    <w:uiPriority w:val="9"/>
    <w:qFormat/>
    <w:rsid w:val="004A7B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B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4A7B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A7B60"/>
  </w:style>
  <w:style w:type="paragraph" w:styleId="a5">
    <w:name w:val="TOC Heading"/>
    <w:basedOn w:val="1"/>
    <w:next w:val="a"/>
    <w:uiPriority w:val="39"/>
    <w:semiHidden/>
    <w:unhideWhenUsed/>
    <w:qFormat/>
    <w:rsid w:val="004A7B6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A7B60"/>
    <w:pPr>
      <w:spacing w:after="100"/>
    </w:pPr>
  </w:style>
  <w:style w:type="character" w:styleId="a6">
    <w:name w:val="Hyperlink"/>
    <w:basedOn w:val="a0"/>
    <w:uiPriority w:val="99"/>
    <w:unhideWhenUsed/>
    <w:rsid w:val="004A7B6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4A7B6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A7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7B6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A7B60"/>
  </w:style>
  <w:style w:type="paragraph" w:styleId="a8">
    <w:name w:val="Balloon Text"/>
    <w:basedOn w:val="a"/>
    <w:link w:val="a9"/>
    <w:uiPriority w:val="99"/>
    <w:semiHidden/>
    <w:unhideWhenUsed/>
    <w:rsid w:val="004A7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A7B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3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kamych1916</dc:creator>
  <cp:lastModifiedBy>kamych1916</cp:lastModifiedBy>
  <cp:revision>3</cp:revision>
  <dcterms:created xsi:type="dcterms:W3CDTF">2017-06-09T07:45:00Z</dcterms:created>
  <dcterms:modified xsi:type="dcterms:W3CDTF">2017-06-09T10:29:00Z</dcterms:modified>
</cp:coreProperties>
</file>