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31.png" ContentType="image/png"/>
  <Override PartName="/word/media/image30.png" ContentType="image/png"/>
  <Override PartName="/word/media/hdphoto15.wdp" ContentType="image/vnd.ms-photo"/>
  <Override PartName="/word/media/image29.png" ContentType="image/png"/>
  <Override PartName="/word/media/hdphoto14.wdp" ContentType="image/vnd.ms-photo"/>
  <Override PartName="/word/media/image28.png" ContentType="image/png"/>
  <Override PartName="/word/media/hdphoto13.wdp" ContentType="image/vnd.ms-photo"/>
  <Override PartName="/word/media/image27.png" ContentType="image/png"/>
  <Override PartName="/word/media/hdphoto12.wdp" ContentType="image/vnd.ms-photo"/>
  <Override PartName="/word/media/image26.png" ContentType="image/png"/>
  <Override PartName="/word/media/image7.jpeg" ContentType="image/jpeg"/>
  <Override PartName="/word/media/image2.jpeg" ContentType="image/jpe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hdphoto16.wdp" ContentType="image/vnd.ms-photo"/>
  <Override PartName="/word/media/image20.png" ContentType="image/png"/>
  <Override PartName="/word/media/hdphoto17.wdp" ContentType="image/vnd.ms-photo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34.png" ContentType="image/png"/>
  <Override PartName="/word/media/hdphoto3.wdp" ContentType="image/vnd.ms-photo"/>
  <Override PartName="/word/media/image33.png" ContentType="image/png"/>
  <Override PartName="/word/media/hdphoto2.wdp" ContentType="image/vnd.ms-photo"/>
  <Override PartName="/word/media/image32.png" ContentType="image/png"/>
  <Override PartName="/word/media/hdphoto1.wdp" ContentType="image/vnd.ms-photo"/>
  <Override PartName="/word/media/image10.png" ContentType="image/png"/>
  <Override PartName="/word/media/hdphoto4.wdp" ContentType="image/vnd.ms-photo"/>
  <Override PartName="/word/media/image11.png" ContentType="image/png"/>
  <Override PartName="/word/media/hdphoto5.wdp" ContentType="image/vnd.ms-photo"/>
  <Override PartName="/word/media/image12.png" ContentType="image/png"/>
  <Override PartName="/word/media/hdphoto6.wdp" ContentType="image/vnd.ms-photo"/>
  <Override PartName="/word/media/image13.png" ContentType="image/png"/>
  <Override PartName="/word/media/hdphoto7.wdp" ContentType="image/vnd.ms-photo"/>
  <Override PartName="/word/media/image14.png" ContentType="image/png"/>
  <Override PartName="/word/media/hdphoto8.wdp" ContentType="image/vnd.ms-photo"/>
  <Override PartName="/word/media/image15.png" ContentType="image/png"/>
  <Override PartName="/word/media/hdphoto9.wdp" ContentType="image/vnd.ms-photo"/>
  <Override PartName="/word/media/image8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9.png" ContentType="image/png"/>
  <Override PartName="/word/media/hdphoto10.wdp" ContentType="image/vnd.ms-photo"/>
  <Override PartName="/word/media/hdphoto11.wdp" ContentType="image/vnd.ms-photo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Indent"/>
        <w:spacing w:lineRule="auto" w:line="360"/>
        <w:ind w:hanging="0"/>
        <w:jc w:val="center"/>
        <w:rPr/>
      </w:pPr>
      <w:r>
        <w:rPr/>
        <w:t>Министерство образования и науки Российской Федерации</w:t>
      </w:r>
    </w:p>
    <w:p>
      <w:pPr>
        <w:pStyle w:val="TextBodyIndent"/>
        <w:spacing w:lineRule="auto" w:line="360"/>
        <w:ind w:hanging="0"/>
        <w:jc w:val="center"/>
        <w:rPr/>
      </w:pPr>
      <w:r>
        <w:rPr/>
        <w:t>«РЫБИНСКИЙ ГОСУДАРСТВЕННЫЙ АВИАЦИОННЫЙ ТЕХНИЧЕСКИЙ УНИВЕРСИТЕТ ИМЕНИ П.А. СОЛОВЬЕВА»</w:t>
      </w:r>
    </w:p>
    <w:p>
      <w:pPr>
        <w:pStyle w:val="TextBodyIndent"/>
        <w:spacing w:lineRule="auto" w:line="360"/>
        <w:ind w:hanging="0"/>
        <w:jc w:val="center"/>
        <w:rPr/>
      </w:pPr>
      <w:r>
        <w:rPr/>
      </w:r>
    </w:p>
    <w:p>
      <w:pPr>
        <w:pStyle w:val="TextBodyIndent"/>
        <w:spacing w:lineRule="auto" w:line="360"/>
        <w:ind w:hanging="0"/>
        <w:jc w:val="center"/>
        <w:rPr>
          <w:i/>
          <w:i/>
          <w:iCs/>
        </w:rPr>
      </w:pPr>
      <w:r>
        <w:rPr/>
        <w:t>Факультет радиоэлектроники и информатики</w:t>
      </w:r>
    </w:p>
    <w:p>
      <w:pPr>
        <w:pStyle w:val="TextBodyIndent"/>
        <w:spacing w:lineRule="auto" w:line="360"/>
        <w:ind w:hanging="0"/>
        <w:jc w:val="center"/>
        <w:rPr>
          <w:i/>
          <w:i/>
          <w:iCs/>
        </w:rPr>
      </w:pPr>
      <w:r>
        <w:rPr/>
        <w:t>Кафедра математического и программного обеспечения электронных вычислительных средств</w:t>
      </w:r>
    </w:p>
    <w:p>
      <w:pPr>
        <w:pStyle w:val="Normal"/>
        <w:spacing w:lineRule="auto" w:line="360"/>
        <w:ind w:hanging="0"/>
        <w:jc w:val="center"/>
        <w:rPr>
          <w:b/>
          <w:b/>
          <w:lang w:val="ru-RU"/>
        </w:rPr>
      </w:pPr>
      <w:r>
        <w:rPr>
          <w:b/>
          <w:lang w:val="ru-RU"/>
        </w:rPr>
      </w:r>
    </w:p>
    <w:p>
      <w:pPr>
        <w:pStyle w:val="Title"/>
        <w:spacing w:lineRule="auto" w:line="360"/>
        <w:ind w:hanging="0"/>
        <w:rPr>
          <w:b/>
          <w:b/>
          <w:lang w:val="ru-RU"/>
        </w:rPr>
      </w:pPr>
      <w:r>
        <w:rPr>
          <w:b/>
          <w:lang w:val="ru-RU"/>
        </w:rPr>
        <w:t>КУРСОВОЙ ПРОЕКТ</w:t>
      </w:r>
    </w:p>
    <w:p>
      <w:pPr>
        <w:pStyle w:val="Title"/>
        <w:spacing w:lineRule="auto" w:line="360"/>
        <w:ind w:hanging="0"/>
        <w:rPr>
          <w:b/>
          <w:b/>
          <w:bCs/>
          <w:lang w:val="ru-RU"/>
        </w:rPr>
      </w:pPr>
      <w:r>
        <w:rPr>
          <w:b/>
          <w:bCs/>
          <w:lang w:val="ru-RU"/>
        </w:rPr>
      </w:r>
    </w:p>
    <w:p>
      <w:pPr>
        <w:pStyle w:val="Title"/>
        <w:spacing w:lineRule="auto" w:line="360"/>
        <w:ind w:hanging="0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по дисциплине</w:t>
      </w:r>
    </w:p>
    <w:p>
      <w:pPr>
        <w:pStyle w:val="Title"/>
        <w:spacing w:lineRule="auto" w:line="360"/>
        <w:ind w:hanging="0"/>
        <w:rPr>
          <w:bCs/>
          <w:caps/>
          <w:sz w:val="28"/>
          <w:szCs w:val="28"/>
          <w:lang w:val="ru-RU"/>
        </w:rPr>
      </w:pPr>
      <w:r>
        <w:rPr>
          <w:bCs/>
          <w:caps/>
          <w:sz w:val="28"/>
          <w:szCs w:val="28"/>
          <w:lang w:val="ru-RU"/>
        </w:rPr>
        <w:t>«Базы данных»</w:t>
      </w:r>
    </w:p>
    <w:p>
      <w:pPr>
        <w:pStyle w:val="Title"/>
        <w:spacing w:lineRule="auto" w:line="360"/>
        <w:ind w:hanging="0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на тему:</w:t>
      </w:r>
    </w:p>
    <w:p>
      <w:pPr>
        <w:pStyle w:val="Title"/>
        <w:spacing w:lineRule="auto" w:line="360"/>
        <w:ind w:hanging="0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«Баскетбольный чемпионат»</w:t>
      </w:r>
    </w:p>
    <w:p>
      <w:pPr>
        <w:pStyle w:val="Title"/>
        <w:spacing w:lineRule="auto" w:line="360"/>
        <w:ind w:hanging="0"/>
        <w:rPr>
          <w:b/>
          <w:b/>
          <w:bCs/>
          <w:sz w:val="24"/>
          <w:lang w:val="ru-RU"/>
        </w:rPr>
      </w:pPr>
      <w:r>
        <w:rPr>
          <w:b/>
          <w:bCs/>
          <w:sz w:val="24"/>
          <w:lang w:val="ru-RU"/>
        </w:rPr>
      </w:r>
    </w:p>
    <w:p>
      <w:pPr>
        <w:pStyle w:val="Title"/>
        <w:spacing w:lineRule="auto" w:line="360"/>
        <w:ind w:hanging="0"/>
        <w:rPr>
          <w:b/>
          <w:b/>
          <w:bCs/>
          <w:sz w:val="24"/>
          <w:lang w:val="ru-RU"/>
        </w:rPr>
      </w:pPr>
      <w:r>
        <w:rPr>
          <w:b/>
          <w:bCs/>
          <w:sz w:val="24"/>
          <w:lang w:val="ru-RU"/>
        </w:rPr>
      </w:r>
    </w:p>
    <w:p>
      <w:pPr>
        <w:pStyle w:val="Title"/>
        <w:spacing w:lineRule="auto" w:line="360"/>
        <w:ind w:hanging="0"/>
        <w:rPr>
          <w:b/>
          <w:b/>
          <w:sz w:val="32"/>
          <w:lang w:val="ru-RU"/>
        </w:rPr>
      </w:pPr>
      <w:r>
        <w:rPr>
          <w:b/>
          <w:sz w:val="32"/>
          <w:lang w:val="ru-RU"/>
        </w:rPr>
        <w:t>ПОЯСНИТЕЛЬНАЯ ЗАПИСКА</w:t>
      </w:r>
    </w:p>
    <w:p>
      <w:pPr>
        <w:pStyle w:val="Normal"/>
        <w:ind w:hanging="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/>
      </w:pPr>
      <w:r>
        <w:rPr>
          <w:u w:val="single"/>
          <w:lang w:val="ru-RU"/>
        </w:rPr>
        <w:t>Студентов группы ИПБ-16                                                              Рахимов К.С.</w:t>
      </w:r>
    </w:p>
    <w:p>
      <w:pPr>
        <w:pStyle w:val="Normal"/>
        <w:ind w:hanging="0"/>
        <w:rPr>
          <w:u w:val="single"/>
          <w:lang w:val="ru-RU"/>
        </w:rPr>
      </w:pPr>
      <w:r>
        <w:rPr>
          <w:u w:val="single"/>
          <w:lang w:val="ru-RU"/>
        </w:rPr>
        <w:t>Руководитель к.ф.м.н,</w:t>
        <w:tab/>
        <w:tab/>
        <w:t xml:space="preserve">                                                             Шаров В.Г.</w:t>
      </w:r>
    </w:p>
    <w:p>
      <w:pPr>
        <w:pStyle w:val="511"/>
        <w:ind w:hanging="0"/>
        <w:rPr>
          <w:lang w:val="ru-RU"/>
        </w:rPr>
      </w:pPr>
      <w:r>
        <w:rPr>
          <w:lang w:val="ru-RU"/>
        </w:rPr>
      </w:r>
    </w:p>
    <w:p>
      <w:pPr>
        <w:pStyle w:val="511"/>
        <w:ind w:hanging="0"/>
        <w:rPr>
          <w:lang w:val="ru-RU"/>
        </w:rPr>
      </w:pPr>
      <w:r>
        <w:rPr>
          <w:lang w:val="ru-RU"/>
        </w:rPr>
      </w:r>
    </w:p>
    <w:p>
      <w:pPr>
        <w:pStyle w:val="511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jc w:val="center"/>
        <w:rPr>
          <w:lang w:val="ru-RU"/>
        </w:rPr>
      </w:pPr>
      <w:r>
        <w:rPr>
          <w:lang w:val="ru-RU"/>
        </w:rPr>
        <w:t>Рыбинск 2019</w:t>
      </w:r>
    </w:p>
    <w:p>
      <w:pPr>
        <w:pStyle w:val="Normal"/>
        <w:ind w:hanging="0"/>
        <w:jc w:val="left"/>
        <w:rPr>
          <w:lang w:val="ru-RU"/>
        </w:rPr>
      </w:pPr>
      <w:r>
        <w:rPr>
          <w:lang w:val="ru-RU"/>
        </w:rPr>
      </w:r>
      <w:r>
        <w:br w:type="page"/>
      </w:r>
    </w:p>
    <w:p>
      <w:pPr>
        <w:pStyle w:val="Normal"/>
        <w:ind w:hanging="0"/>
        <w:jc w:val="center"/>
        <w:rPr>
          <w:lang w:val="ru-RU"/>
        </w:rPr>
      </w:pPr>
      <w:r>
        <w:rPr>
          <w:lang w:val="ru-RU"/>
        </w:rPr>
      </w:r>
      <w:bookmarkStart w:id="0" w:name="_GoBack"/>
      <w:bookmarkStart w:id="1" w:name="_GoBack"/>
      <w:bookmarkEnd w:id="1"/>
    </w:p>
    <w:sdt>
      <w:sdtPr>
        <w:docPartObj>
          <w:docPartGallery w:val="Table of Contents"/>
          <w:docPartUnique w:val="true"/>
        </w:docPartObj>
        <w:id w:val="1666067518"/>
      </w:sdtPr>
      <w:sdtContent>
        <w:p>
          <w:pPr>
            <w:pStyle w:val="TOCHeading"/>
            <w:ind w:firstLine="709"/>
            <w:rPr>
              <w:lang w:val="ru-RU"/>
            </w:rPr>
          </w:pPr>
          <w:bookmarkStart w:id="2" w:name="_Toc10168446"/>
          <w:r>
            <w:rPr>
              <w:lang w:val="ru-RU"/>
            </w:rPr>
            <w:t>Оглавление</w:t>
          </w:r>
          <w:bookmarkEnd w:id="2"/>
        </w:p>
        <w:p>
          <w:pPr>
            <w:pStyle w:val="Normal"/>
            <w:rPr/>
          </w:pPr>
          <w:r>
            <w:rPr/>
          </w:r>
        </w:p>
        <w:p>
          <w:pPr>
            <w:pStyle w:val="Contents1"/>
            <w:tabs>
              <w:tab w:val="right" w:pos="9628" w:leader="dot"/>
            </w:tabs>
            <w:rPr>
              <w:rFonts w:ascii="Calibri" w:hAnsi="Calibri" w:eastAsia="" w:asciiTheme="minorHAnsi" w:eastAsiaTheme="minorEastAsia" w:hAnsiTheme="minorHAnsi"/>
              <w:sz w:val="22"/>
              <w:lang w:val="ru-RU" w:eastAsia="ru-RU" w:bidi="ar-SA"/>
            </w:rPr>
          </w:pPr>
          <w:r>
            <w:fldChar w:fldCharType="begin"/>
          </w:r>
          <w:r>
            <w:rPr>
              <w:sz w:val="22"/>
              <w:rFonts w:eastAsia="" w:ascii="Calibri" w:hAnsi="Calibri"/>
            </w:rPr>
            <w:instrText> TOC \z \o "1-3" \u \h</w:instrText>
          </w:r>
          <w:r>
            <w:rPr>
              <w:sz w:val="22"/>
              <w:rFonts w:eastAsia="" w:ascii="Calibri" w:hAnsi="Calibri"/>
            </w:rPr>
            <w:fldChar w:fldCharType="separate"/>
          </w:r>
          <w:r>
            <w:rPr>
              <w:rFonts w:eastAsia="" w:eastAsiaTheme="minorEastAsia" w:ascii="Calibri" w:hAnsi="Calibri"/>
              <w:sz w:val="22"/>
              <w:lang w:val="ru-RU" w:eastAsia="ru-RU" w:bidi="ar-SA"/>
            </w:rPr>
          </w:r>
          <w:r>
            <w:rPr>
              <w:sz w:val="22"/>
              <w:rFonts w:eastAsia="" w:ascii="Calibri" w:hAnsi="Calibri"/>
            </w:rPr>
            <w:fldChar w:fldCharType="end"/>
          </w:r>
        </w:p>
        <w:p>
          <w:pPr>
            <w:pStyle w:val="Contents1"/>
            <w:tabs>
              <w:tab w:val="left" w:pos="1100" w:leader="none"/>
              <w:tab w:val="right" w:pos="9628" w:leader="dot"/>
            </w:tabs>
            <w:rPr>
              <w:rFonts w:ascii="Calibri" w:hAnsi="Calibri" w:eastAsia="" w:asciiTheme="minorHAnsi" w:eastAsiaTheme="minorEastAsia" w:hAnsiTheme="minorHAnsi"/>
              <w:sz w:val="22"/>
              <w:lang w:val="ru-RU" w:eastAsia="ru-RU" w:bidi="ar-SA"/>
            </w:rPr>
          </w:pPr>
          <w:hyperlink w:anchor="_Toc10168447">
            <w:r>
              <w:rPr>
                <w:rStyle w:val="IndexLink"/>
                <w:lang w:val="ru-RU"/>
              </w:rPr>
              <w:t>1</w:t>
            </w:r>
            <w:r>
              <w:rPr>
                <w:rStyle w:val="IndexLink"/>
                <w:rFonts w:eastAsia="" w:ascii="Calibri" w:hAnsi="Calibri" w:asciiTheme="minorHAnsi" w:eastAsiaTheme="minorEastAsia" w:hAnsiTheme="minorHAnsi"/>
                <w:sz w:val="22"/>
                <w:lang w:val="ru-RU" w:eastAsia="ru-RU" w:bidi="ar-SA"/>
              </w:rPr>
              <w:tab/>
            </w:r>
            <w:r>
              <w:rPr>
                <w:rStyle w:val="IndexLink"/>
                <w:lang w:val="ru-RU"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_Toc10168447 \h</w:instrText>
            </w:r>
            <w:r>
              <w:rPr>
                <w:webHidden/>
              </w:rPr>
              <w:fldChar w:fldCharType="separate"/>
            </w:r>
            <w:r>
              <w:rPr>
                <w:rStyle w:val="ListLabel164"/>
                <w:vanish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ListLabel164"/>
                <w:vanish/>
              </w:rPr>
              <w:instrText> PAGEREF _Toc10168447 \h </w:instrText>
            </w:r>
            <w:r>
              <w:rPr>
                <w:rStyle w:val="ListLabel164"/>
                <w:vanish/>
              </w:rPr>
              <w:fldChar w:fldCharType="separate"/>
            </w:r>
            <w:r>
              <w:rPr>
                <w:rStyle w:val="ListLabel164"/>
                <w:vanish/>
              </w:rPr>
              <w:t>3</w:t>
            </w:r>
            <w:r>
              <w:rPr>
                <w:rStyle w:val="ListLabel164"/>
                <w:vanish/>
              </w:rPr>
              <w:fldChar w:fldCharType="end"/>
            </w:r>
          </w:hyperlink>
        </w:p>
        <w:p>
          <w:pPr>
            <w:pStyle w:val="Contents1"/>
            <w:tabs>
              <w:tab w:val="left" w:pos="1100" w:leader="none"/>
              <w:tab w:val="right" w:pos="9628" w:leader="dot"/>
            </w:tabs>
            <w:rPr>
              <w:rFonts w:ascii="Calibri" w:hAnsi="Calibri" w:eastAsia="" w:asciiTheme="minorHAnsi" w:eastAsiaTheme="minorEastAsia" w:hAnsiTheme="minorHAnsi"/>
              <w:sz w:val="22"/>
              <w:lang w:val="ru-RU" w:eastAsia="ru-RU" w:bidi="ar-SA"/>
            </w:rPr>
          </w:pPr>
          <w:hyperlink w:anchor="_Toc10168448">
            <w:r>
              <w:rPr>
                <w:rStyle w:val="IndexLink"/>
                <w:lang w:val="ru-RU"/>
              </w:rPr>
              <w:t>2</w:t>
            </w:r>
            <w:r>
              <w:rPr>
                <w:rStyle w:val="IndexLink"/>
                <w:rFonts w:eastAsia="" w:ascii="Calibri" w:hAnsi="Calibri" w:asciiTheme="minorHAnsi" w:eastAsiaTheme="minorEastAsia" w:hAnsiTheme="minorHAnsi"/>
                <w:sz w:val="22"/>
                <w:lang w:val="ru-RU" w:eastAsia="ru-RU" w:bidi="ar-SA"/>
              </w:rPr>
              <w:tab/>
            </w:r>
            <w:r>
              <w:rPr>
                <w:rStyle w:val="IndexLink"/>
                <w:lang w:val="ru-RU"/>
              </w:rPr>
              <w:t>Постановка задачи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_Toc10168448 \h</w:instrText>
            </w:r>
            <w:r>
              <w:rPr>
                <w:webHidden/>
              </w:rPr>
              <w:fldChar w:fldCharType="separate"/>
            </w:r>
            <w:r>
              <w:rPr>
                <w:rStyle w:val="ListLabel164"/>
                <w:vanish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ListLabel164"/>
                <w:vanish/>
              </w:rPr>
              <w:instrText> PAGEREF _Toc10168448 \h </w:instrText>
            </w:r>
            <w:r>
              <w:rPr>
                <w:rStyle w:val="ListLabel164"/>
                <w:vanish/>
              </w:rPr>
              <w:fldChar w:fldCharType="separate"/>
            </w:r>
            <w:r>
              <w:rPr>
                <w:rStyle w:val="ListLabel164"/>
                <w:vanish/>
              </w:rPr>
              <w:t>4</w:t>
            </w:r>
            <w:r>
              <w:rPr>
                <w:rStyle w:val="ListLabel164"/>
                <w:vanish/>
              </w:rPr>
              <w:fldChar w:fldCharType="end"/>
            </w:r>
          </w:hyperlink>
        </w:p>
        <w:p>
          <w:pPr>
            <w:pStyle w:val="Contents1"/>
            <w:tabs>
              <w:tab w:val="left" w:pos="1100" w:leader="none"/>
              <w:tab w:val="right" w:pos="9628" w:leader="dot"/>
            </w:tabs>
            <w:rPr>
              <w:rFonts w:ascii="Calibri" w:hAnsi="Calibri" w:eastAsia="" w:asciiTheme="minorHAnsi" w:eastAsiaTheme="minorEastAsia" w:hAnsiTheme="minorHAnsi"/>
              <w:sz w:val="22"/>
              <w:lang w:val="ru-RU" w:eastAsia="ru-RU" w:bidi="ar-SA"/>
            </w:rPr>
          </w:pPr>
          <w:hyperlink w:anchor="_Toc10168449">
            <w:r>
              <w:rPr>
                <w:rStyle w:val="IndexLink"/>
                <w:lang w:val="ru-RU"/>
              </w:rPr>
              <w:t>3</w:t>
            </w:r>
            <w:r>
              <w:rPr>
                <w:rStyle w:val="IndexLink"/>
                <w:rFonts w:eastAsia="" w:ascii="Calibri" w:hAnsi="Calibri" w:asciiTheme="minorHAnsi" w:eastAsiaTheme="minorEastAsia" w:hAnsiTheme="minorHAnsi"/>
                <w:sz w:val="22"/>
                <w:lang w:val="ru-RU" w:eastAsia="ru-RU" w:bidi="ar-SA"/>
              </w:rPr>
              <w:tab/>
            </w:r>
            <w:r>
              <w:rPr>
                <w:rStyle w:val="IndexLink"/>
                <w:lang w:val="ru-RU"/>
              </w:rPr>
              <w:t>Описание предметной области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_Toc10168449 \h</w:instrText>
            </w:r>
            <w:r>
              <w:rPr>
                <w:webHidden/>
              </w:rPr>
              <w:fldChar w:fldCharType="separate"/>
            </w:r>
            <w:r>
              <w:rPr>
                <w:rStyle w:val="ListLabel164"/>
                <w:vanish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ListLabel164"/>
                <w:vanish/>
              </w:rPr>
              <w:instrText> PAGEREF _Toc10168449 \h </w:instrText>
            </w:r>
            <w:r>
              <w:rPr>
                <w:rStyle w:val="ListLabel164"/>
                <w:vanish/>
              </w:rPr>
              <w:fldChar w:fldCharType="separate"/>
            </w:r>
            <w:r>
              <w:rPr>
                <w:rStyle w:val="ListLabel164"/>
                <w:vanish/>
              </w:rPr>
              <w:t>5</w:t>
            </w:r>
            <w:r>
              <w:rPr>
                <w:rStyle w:val="ListLabel164"/>
                <w:vanish/>
              </w:rPr>
              <w:fldChar w:fldCharType="end"/>
            </w:r>
          </w:hyperlink>
        </w:p>
        <w:p>
          <w:pPr>
            <w:pStyle w:val="Contents1"/>
            <w:tabs>
              <w:tab w:val="left" w:pos="1100" w:leader="none"/>
              <w:tab w:val="right" w:pos="9628" w:leader="dot"/>
            </w:tabs>
            <w:rPr>
              <w:rFonts w:ascii="Calibri" w:hAnsi="Calibri" w:eastAsia="" w:asciiTheme="minorHAnsi" w:eastAsiaTheme="minorEastAsia" w:hAnsiTheme="minorHAnsi"/>
              <w:sz w:val="22"/>
              <w:lang w:val="ru-RU" w:eastAsia="ru-RU" w:bidi="ar-SA"/>
            </w:rPr>
          </w:pPr>
          <w:hyperlink w:anchor="_Toc10168450">
            <w:r>
              <w:rPr>
                <w:rStyle w:val="IndexLink"/>
                <w:lang w:val="ru-RU"/>
              </w:rPr>
              <w:t>4</w:t>
            </w:r>
            <w:r>
              <w:rPr>
                <w:rStyle w:val="IndexLink"/>
                <w:rFonts w:eastAsia="" w:ascii="Calibri" w:hAnsi="Calibri" w:asciiTheme="minorHAnsi" w:eastAsiaTheme="minorEastAsia" w:hAnsiTheme="minorHAnsi"/>
                <w:sz w:val="22"/>
                <w:lang w:val="ru-RU" w:eastAsia="ru-RU" w:bidi="ar-SA"/>
              </w:rPr>
              <w:tab/>
            </w:r>
            <w:r>
              <w:rPr>
                <w:rStyle w:val="IndexLink"/>
                <w:lang w:val="ru-RU"/>
              </w:rPr>
              <w:t>Инфологическая модель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_Toc10168450 \h</w:instrText>
            </w:r>
            <w:r>
              <w:rPr>
                <w:webHidden/>
              </w:rPr>
              <w:fldChar w:fldCharType="separate"/>
            </w:r>
            <w:r>
              <w:rPr>
                <w:rStyle w:val="ListLabel164"/>
                <w:vanish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ListLabel164"/>
                <w:vanish/>
              </w:rPr>
              <w:instrText> PAGEREF _Toc10168450 \h </w:instrText>
            </w:r>
            <w:r>
              <w:rPr>
                <w:rStyle w:val="ListLabel164"/>
                <w:vanish/>
              </w:rPr>
              <w:fldChar w:fldCharType="separate"/>
            </w:r>
            <w:r>
              <w:rPr>
                <w:rStyle w:val="ListLabel164"/>
                <w:vanish/>
              </w:rPr>
              <w:t>7</w:t>
            </w:r>
            <w:r>
              <w:rPr>
                <w:rStyle w:val="ListLabel164"/>
                <w:vanish/>
              </w:rPr>
              <w:fldChar w:fldCharType="end"/>
            </w:r>
          </w:hyperlink>
        </w:p>
        <w:p>
          <w:pPr>
            <w:pStyle w:val="Contents1"/>
            <w:tabs>
              <w:tab w:val="left" w:pos="1100" w:leader="none"/>
              <w:tab w:val="right" w:pos="9628" w:leader="dot"/>
            </w:tabs>
            <w:rPr>
              <w:rFonts w:ascii="Calibri" w:hAnsi="Calibri" w:eastAsia="" w:asciiTheme="minorHAnsi" w:eastAsiaTheme="minorEastAsia" w:hAnsiTheme="minorHAnsi"/>
              <w:sz w:val="22"/>
              <w:lang w:val="ru-RU" w:eastAsia="ru-RU" w:bidi="ar-SA"/>
            </w:rPr>
          </w:pPr>
          <w:hyperlink w:anchor="_Toc10168451">
            <w:r>
              <w:rPr>
                <w:rStyle w:val="IndexLink"/>
                <w:lang w:val="ru-RU"/>
              </w:rPr>
              <w:t>5</w:t>
            </w:r>
            <w:r>
              <w:rPr>
                <w:rStyle w:val="IndexLink"/>
                <w:rFonts w:eastAsia="" w:ascii="Calibri" w:hAnsi="Calibri" w:asciiTheme="minorHAnsi" w:eastAsiaTheme="minorEastAsia" w:hAnsiTheme="minorHAnsi"/>
                <w:sz w:val="22"/>
                <w:lang w:val="ru-RU" w:eastAsia="ru-RU" w:bidi="ar-SA"/>
              </w:rPr>
              <w:tab/>
            </w:r>
            <w:r>
              <w:rPr>
                <w:rStyle w:val="IndexLink"/>
                <w:lang w:val="ru-RU"/>
              </w:rPr>
              <w:t>Даталогическая модель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_Toc10168451 \h</w:instrText>
            </w:r>
            <w:r>
              <w:rPr>
                <w:webHidden/>
              </w:rPr>
              <w:fldChar w:fldCharType="separate"/>
            </w:r>
            <w:r>
              <w:rPr>
                <w:rStyle w:val="ListLabel164"/>
                <w:vanish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ListLabel164"/>
                <w:vanish/>
              </w:rPr>
              <w:instrText> PAGEREF _Toc10168451 \h </w:instrText>
            </w:r>
            <w:r>
              <w:rPr>
                <w:rStyle w:val="ListLabel164"/>
                <w:vanish/>
              </w:rPr>
              <w:fldChar w:fldCharType="separate"/>
            </w:r>
            <w:r>
              <w:rPr>
                <w:rStyle w:val="ListLabel164"/>
                <w:vanish/>
              </w:rPr>
              <w:t>9</w:t>
            </w:r>
            <w:r>
              <w:rPr>
                <w:rStyle w:val="ListLabel164"/>
                <w:vanish/>
              </w:rPr>
              <w:fldChar w:fldCharType="end"/>
            </w:r>
          </w:hyperlink>
        </w:p>
        <w:p>
          <w:pPr>
            <w:pStyle w:val="Contents1"/>
            <w:tabs>
              <w:tab w:val="left" w:pos="1100" w:leader="none"/>
              <w:tab w:val="right" w:pos="9628" w:leader="dot"/>
            </w:tabs>
            <w:rPr>
              <w:rFonts w:ascii="Calibri" w:hAnsi="Calibri" w:eastAsia="" w:asciiTheme="minorHAnsi" w:eastAsiaTheme="minorEastAsia" w:hAnsiTheme="minorHAnsi"/>
              <w:sz w:val="22"/>
              <w:lang w:val="ru-RU" w:eastAsia="ru-RU" w:bidi="ar-SA"/>
            </w:rPr>
          </w:pPr>
          <w:hyperlink w:anchor="_Toc10168452">
            <w:r>
              <w:rPr>
                <w:rStyle w:val="IndexLink"/>
                <w:lang w:val="ru-RU"/>
              </w:rPr>
              <w:t>6</w:t>
            </w:r>
            <w:r>
              <w:rPr>
                <w:rStyle w:val="IndexLink"/>
                <w:rFonts w:eastAsia="" w:ascii="Calibri" w:hAnsi="Calibri" w:asciiTheme="minorHAnsi" w:eastAsiaTheme="minorEastAsia" w:hAnsiTheme="minorHAnsi"/>
                <w:sz w:val="22"/>
                <w:lang w:val="ru-RU" w:eastAsia="ru-RU" w:bidi="ar-SA"/>
              </w:rPr>
              <w:tab/>
            </w:r>
            <w:r>
              <w:rPr>
                <w:rStyle w:val="IndexLink"/>
                <w:lang w:val="ru-RU"/>
              </w:rPr>
              <w:t>Архитектура разрабатываемой системы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_Toc10168452 \h</w:instrText>
            </w:r>
            <w:r>
              <w:rPr>
                <w:webHidden/>
              </w:rPr>
              <w:fldChar w:fldCharType="separate"/>
            </w:r>
            <w:r>
              <w:rPr>
                <w:rStyle w:val="ListLabel164"/>
                <w:vanish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ListLabel164"/>
                <w:vanish/>
              </w:rPr>
              <w:instrText> PAGEREF _Toc10168452 \h </w:instrText>
            </w:r>
            <w:r>
              <w:rPr>
                <w:rStyle w:val="ListLabel164"/>
                <w:vanish/>
              </w:rPr>
              <w:fldChar w:fldCharType="separate"/>
            </w:r>
            <w:r>
              <w:rPr>
                <w:rStyle w:val="ListLabel164"/>
                <w:vanish/>
              </w:rPr>
              <w:t>11</w:t>
            </w:r>
            <w:r>
              <w:rPr>
                <w:rStyle w:val="ListLabel164"/>
                <w:vanish/>
              </w:rPr>
              <w:fldChar w:fldCharType="end"/>
            </w:r>
          </w:hyperlink>
        </w:p>
        <w:p>
          <w:pPr>
            <w:pStyle w:val="Contents1"/>
            <w:tabs>
              <w:tab w:val="left" w:pos="1100" w:leader="none"/>
              <w:tab w:val="right" w:pos="9628" w:leader="dot"/>
            </w:tabs>
            <w:rPr>
              <w:rFonts w:ascii="Calibri" w:hAnsi="Calibri" w:eastAsia="" w:asciiTheme="minorHAnsi" w:eastAsiaTheme="minorEastAsia" w:hAnsiTheme="minorHAnsi"/>
              <w:sz w:val="22"/>
              <w:lang w:val="ru-RU" w:eastAsia="ru-RU" w:bidi="ar-SA"/>
            </w:rPr>
          </w:pPr>
          <w:hyperlink w:anchor="_Toc10168453">
            <w:r>
              <w:rPr>
                <w:rStyle w:val="IndexLink"/>
                <w:lang w:val="ru-RU"/>
              </w:rPr>
              <w:t>7</w:t>
            </w:r>
            <w:r>
              <w:rPr>
                <w:rStyle w:val="IndexLink"/>
                <w:rFonts w:eastAsia="" w:ascii="Calibri" w:hAnsi="Calibri" w:asciiTheme="minorHAnsi" w:eastAsiaTheme="minorEastAsia" w:hAnsiTheme="minorHAnsi"/>
                <w:sz w:val="22"/>
                <w:lang w:val="ru-RU" w:eastAsia="ru-RU" w:bidi="ar-SA"/>
              </w:rPr>
              <w:tab/>
            </w:r>
            <w:r>
              <w:rPr>
                <w:rStyle w:val="IndexLink"/>
                <w:lang w:val="ru-RU"/>
              </w:rPr>
              <w:t>Функциональные возможности разделов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_Toc10168453 \h</w:instrText>
            </w:r>
            <w:r>
              <w:rPr>
                <w:webHidden/>
              </w:rPr>
              <w:fldChar w:fldCharType="separate"/>
            </w:r>
            <w:r>
              <w:rPr>
                <w:rStyle w:val="ListLabel164"/>
                <w:vanish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ListLabel164"/>
                <w:vanish/>
              </w:rPr>
              <w:instrText> PAGEREF _Toc10168453 \h </w:instrText>
            </w:r>
            <w:r>
              <w:rPr>
                <w:rStyle w:val="ListLabel164"/>
                <w:vanish/>
              </w:rPr>
              <w:fldChar w:fldCharType="separate"/>
            </w:r>
            <w:r>
              <w:rPr>
                <w:rStyle w:val="ListLabel164"/>
                <w:vanish/>
              </w:rPr>
              <w:t>14</w:t>
            </w:r>
            <w:r>
              <w:rPr>
                <w:rStyle w:val="ListLabel164"/>
                <w:vanish/>
              </w:rPr>
              <w:fldChar w:fldCharType="end"/>
            </w:r>
          </w:hyperlink>
        </w:p>
        <w:p>
          <w:pPr>
            <w:pStyle w:val="Contents1"/>
            <w:tabs>
              <w:tab w:val="left" w:pos="1100" w:leader="none"/>
              <w:tab w:val="right" w:pos="9628" w:leader="dot"/>
            </w:tabs>
            <w:rPr>
              <w:rFonts w:ascii="Calibri" w:hAnsi="Calibri" w:eastAsia="" w:asciiTheme="minorHAnsi" w:eastAsiaTheme="minorEastAsia" w:hAnsiTheme="minorHAnsi"/>
              <w:sz w:val="22"/>
              <w:lang w:val="ru-RU" w:eastAsia="ru-RU" w:bidi="ar-SA"/>
            </w:rPr>
          </w:pPr>
          <w:hyperlink w:anchor="_Toc10168454">
            <w:r>
              <w:rPr>
                <w:rStyle w:val="IndexLink"/>
                <w:lang w:val="ru-RU"/>
              </w:rPr>
              <w:t>8</w:t>
            </w:r>
            <w:r>
              <w:rPr>
                <w:rStyle w:val="IndexLink"/>
                <w:rFonts w:eastAsia="" w:ascii="Calibri" w:hAnsi="Calibri" w:asciiTheme="minorHAnsi" w:eastAsiaTheme="minorEastAsia" w:hAnsiTheme="minorHAnsi"/>
                <w:sz w:val="22"/>
                <w:lang w:val="ru-RU" w:eastAsia="ru-RU" w:bidi="ar-SA"/>
              </w:rPr>
              <w:tab/>
            </w:r>
            <w:r>
              <w:rPr>
                <w:rStyle w:val="IndexLink"/>
                <w:lang w:val="ru-RU"/>
              </w:rPr>
              <w:t>Диаграммы потоков данных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_Toc10168454 \h</w:instrText>
            </w:r>
            <w:r>
              <w:rPr>
                <w:webHidden/>
              </w:rPr>
              <w:fldChar w:fldCharType="separate"/>
            </w:r>
            <w:r>
              <w:rPr>
                <w:rStyle w:val="ListLabel164"/>
                <w:vanish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ListLabel164"/>
                <w:vanish/>
              </w:rPr>
              <w:instrText> PAGEREF _Toc10168454 \h </w:instrText>
            </w:r>
            <w:r>
              <w:rPr>
                <w:rStyle w:val="ListLabel164"/>
                <w:vanish/>
              </w:rPr>
              <w:fldChar w:fldCharType="separate"/>
            </w:r>
            <w:r>
              <w:rPr>
                <w:rStyle w:val="ListLabel164"/>
                <w:vanish/>
              </w:rPr>
              <w:t>15</w:t>
            </w:r>
            <w:r>
              <w:rPr>
                <w:rStyle w:val="ListLabel164"/>
                <w:vanish/>
              </w:rPr>
              <w:fldChar w:fldCharType="end"/>
            </w:r>
          </w:hyperlink>
        </w:p>
        <w:p>
          <w:pPr>
            <w:pStyle w:val="Contents1"/>
            <w:tabs>
              <w:tab w:val="left" w:pos="1100" w:leader="none"/>
              <w:tab w:val="right" w:pos="9628" w:leader="dot"/>
            </w:tabs>
            <w:rPr>
              <w:rFonts w:ascii="Calibri" w:hAnsi="Calibri" w:eastAsia="" w:asciiTheme="minorHAnsi" w:eastAsiaTheme="minorEastAsia" w:hAnsiTheme="minorHAnsi"/>
              <w:sz w:val="22"/>
              <w:lang w:val="ru-RU" w:eastAsia="ru-RU" w:bidi="ar-SA"/>
            </w:rPr>
          </w:pPr>
          <w:hyperlink w:anchor="_Toc10168455">
            <w:r>
              <w:rPr>
                <w:rStyle w:val="IndexLink"/>
                <w:lang w:val="ru-RU"/>
              </w:rPr>
              <w:t>9</w:t>
            </w:r>
            <w:r>
              <w:rPr>
                <w:rStyle w:val="IndexLink"/>
                <w:rFonts w:eastAsia="" w:ascii="Calibri" w:hAnsi="Calibri" w:asciiTheme="minorHAnsi" w:eastAsiaTheme="minorEastAsia" w:hAnsiTheme="minorHAnsi"/>
                <w:sz w:val="22"/>
                <w:lang w:val="ru-RU" w:eastAsia="ru-RU" w:bidi="ar-SA"/>
              </w:rPr>
              <w:tab/>
            </w:r>
            <w:r>
              <w:rPr>
                <w:rStyle w:val="IndexLink"/>
                <w:lang w:val="ru-RU"/>
              </w:rPr>
              <w:t>Реализация серверной части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_Toc10168455 \h</w:instrText>
            </w:r>
            <w:r>
              <w:rPr>
                <w:webHidden/>
              </w:rPr>
              <w:fldChar w:fldCharType="separate"/>
            </w:r>
            <w:r>
              <w:rPr>
                <w:rStyle w:val="ListLabel164"/>
                <w:vanish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ListLabel164"/>
                <w:vanish/>
              </w:rPr>
              <w:instrText> PAGEREF _Toc10168455 \h </w:instrText>
            </w:r>
            <w:r>
              <w:rPr>
                <w:rStyle w:val="ListLabel164"/>
                <w:vanish/>
              </w:rPr>
              <w:fldChar w:fldCharType="separate"/>
            </w:r>
            <w:r>
              <w:rPr>
                <w:rStyle w:val="ListLabel164"/>
                <w:vanish/>
              </w:rPr>
              <w:t>16</w:t>
            </w:r>
            <w:r>
              <w:rPr>
                <w:rStyle w:val="ListLabel164"/>
                <w:vanish/>
              </w:rPr>
              <w:fldChar w:fldCharType="end"/>
            </w:r>
          </w:hyperlink>
        </w:p>
        <w:p>
          <w:pPr>
            <w:pStyle w:val="Contents1"/>
            <w:tabs>
              <w:tab w:val="left" w:pos="1320" w:leader="none"/>
              <w:tab w:val="right" w:pos="9628" w:leader="dot"/>
            </w:tabs>
            <w:rPr>
              <w:rFonts w:ascii="Calibri" w:hAnsi="Calibri" w:eastAsia="" w:asciiTheme="minorHAnsi" w:eastAsiaTheme="minorEastAsia" w:hAnsiTheme="minorHAnsi"/>
              <w:sz w:val="22"/>
              <w:lang w:val="ru-RU" w:eastAsia="ru-RU" w:bidi="ar-SA"/>
            </w:rPr>
          </w:pPr>
          <w:hyperlink w:anchor="_Toc10168456">
            <w:r>
              <w:rPr>
                <w:rStyle w:val="IndexLink"/>
                <w:lang w:val="ru-RU"/>
              </w:rPr>
              <w:t>10</w:t>
            </w:r>
            <w:r>
              <w:rPr>
                <w:rStyle w:val="IndexLink"/>
                <w:rFonts w:eastAsia="" w:ascii="Calibri" w:hAnsi="Calibri" w:asciiTheme="minorHAnsi" w:eastAsiaTheme="minorEastAsia" w:hAnsiTheme="minorHAnsi"/>
                <w:sz w:val="22"/>
                <w:lang w:val="ru-RU" w:eastAsia="ru-RU" w:bidi="ar-SA"/>
              </w:rPr>
              <w:tab/>
            </w:r>
            <w:r>
              <w:rPr>
                <w:rStyle w:val="IndexLink"/>
                <w:lang w:val="ru-RU"/>
              </w:rPr>
              <w:t>Реализация клиентской части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_Toc10168456 \h</w:instrText>
            </w:r>
            <w:r>
              <w:rPr>
                <w:webHidden/>
              </w:rPr>
              <w:fldChar w:fldCharType="separate"/>
            </w:r>
            <w:r>
              <w:rPr>
                <w:rStyle w:val="ListLabel164"/>
                <w:vanish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ListLabel164"/>
                <w:vanish/>
              </w:rPr>
              <w:instrText> PAGEREF _Toc10168456 \h </w:instrText>
            </w:r>
            <w:r>
              <w:rPr>
                <w:rStyle w:val="ListLabel164"/>
                <w:vanish/>
              </w:rPr>
              <w:fldChar w:fldCharType="separate"/>
            </w:r>
            <w:r>
              <w:rPr>
                <w:rStyle w:val="ListLabel164"/>
                <w:vanish/>
              </w:rPr>
              <w:t>18</w:t>
            </w:r>
            <w:r>
              <w:rPr>
                <w:rStyle w:val="ListLabel164"/>
                <w:vanish/>
              </w:rPr>
              <w:fldChar w:fldCharType="end"/>
            </w:r>
          </w:hyperlink>
        </w:p>
        <w:p>
          <w:pPr>
            <w:pStyle w:val="Contents1"/>
            <w:tabs>
              <w:tab w:val="left" w:pos="1320" w:leader="none"/>
              <w:tab w:val="right" w:pos="9628" w:leader="dot"/>
            </w:tabs>
            <w:rPr>
              <w:rFonts w:ascii="Calibri" w:hAnsi="Calibri" w:eastAsia="" w:asciiTheme="minorHAnsi" w:eastAsiaTheme="minorEastAsia" w:hAnsiTheme="minorHAnsi"/>
              <w:sz w:val="22"/>
              <w:lang w:val="ru-RU" w:eastAsia="ru-RU" w:bidi="ar-SA"/>
            </w:rPr>
          </w:pPr>
          <w:hyperlink w:anchor="_Toc10168470">
            <w:r>
              <w:rPr>
                <w:rStyle w:val="IndexLink"/>
                <w:lang w:val="ru-RU"/>
              </w:rPr>
              <w:t>11</w:t>
            </w:r>
            <w:r>
              <w:rPr>
                <w:rStyle w:val="IndexLink"/>
                <w:rFonts w:eastAsia="" w:ascii="Calibri" w:hAnsi="Calibri" w:asciiTheme="minorHAnsi" w:eastAsiaTheme="minorEastAsia" w:hAnsiTheme="minorHAnsi"/>
                <w:sz w:val="22"/>
                <w:lang w:val="ru-RU" w:eastAsia="ru-RU" w:bidi="ar-SA"/>
              </w:rPr>
              <w:tab/>
            </w:r>
            <w:r>
              <w:rPr>
                <w:rStyle w:val="IndexLink"/>
                <w:lang w:val="ru-RU"/>
              </w:rPr>
              <w:t>Примеры запросов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_Toc10168470 \h</w:instrText>
            </w:r>
            <w:r>
              <w:rPr>
                <w:webHidden/>
              </w:rPr>
              <w:fldChar w:fldCharType="separate"/>
            </w:r>
            <w:r>
              <w:rPr>
                <w:rStyle w:val="ListLabel164"/>
                <w:vanish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ListLabel164"/>
                <w:vanish/>
              </w:rPr>
              <w:instrText> PAGEREF _Toc10168470 \h </w:instrText>
            </w:r>
            <w:r>
              <w:rPr>
                <w:rStyle w:val="ListLabel164"/>
                <w:vanish/>
              </w:rPr>
              <w:fldChar w:fldCharType="separate"/>
            </w:r>
            <w:r>
              <w:rPr>
                <w:rStyle w:val="ListLabel164"/>
                <w:vanish/>
              </w:rPr>
              <w:t>30</w:t>
            </w:r>
            <w:r>
              <w:rPr>
                <w:rStyle w:val="ListLabel164"/>
                <w:vanish/>
              </w:rPr>
              <w:fldChar w:fldCharType="end"/>
            </w:r>
          </w:hyperlink>
        </w:p>
        <w:p>
          <w:pPr>
            <w:pStyle w:val="Contents1"/>
            <w:tabs>
              <w:tab w:val="left" w:pos="1320" w:leader="none"/>
              <w:tab w:val="right" w:pos="9628" w:leader="dot"/>
            </w:tabs>
            <w:rPr>
              <w:rFonts w:ascii="Calibri" w:hAnsi="Calibri" w:eastAsia="" w:asciiTheme="minorHAnsi" w:eastAsiaTheme="minorEastAsia" w:hAnsiTheme="minorHAnsi"/>
              <w:sz w:val="22"/>
              <w:lang w:val="ru-RU" w:eastAsia="ru-RU" w:bidi="ar-SA"/>
            </w:rPr>
          </w:pPr>
          <w:hyperlink w:anchor="_Toc10168471">
            <w:r>
              <w:rPr>
                <w:rStyle w:val="IndexLink"/>
                <w:lang w:val="ru-RU"/>
              </w:rPr>
              <w:t>12</w:t>
            </w:r>
            <w:r>
              <w:rPr>
                <w:rStyle w:val="IndexLink"/>
                <w:rFonts w:eastAsia="" w:ascii="Calibri" w:hAnsi="Calibri" w:asciiTheme="minorHAnsi" w:eastAsiaTheme="minorEastAsia" w:hAnsiTheme="minorHAnsi"/>
                <w:sz w:val="22"/>
                <w:lang w:val="ru-RU" w:eastAsia="ru-RU" w:bidi="ar-SA"/>
              </w:rPr>
              <w:tab/>
            </w:r>
            <w:r>
              <w:rPr>
                <w:rStyle w:val="IndexLink"/>
                <w:lang w:val="ru-RU"/>
              </w:rPr>
              <w:t>Заключение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_Toc10168471 \h</w:instrText>
            </w:r>
            <w:r>
              <w:rPr>
                <w:webHidden/>
              </w:rPr>
              <w:fldChar w:fldCharType="separate"/>
            </w:r>
            <w:r>
              <w:rPr>
                <w:rStyle w:val="ListLabel164"/>
                <w:vanish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ListLabel164"/>
                <w:vanish/>
              </w:rPr>
              <w:instrText> PAGEREF _Toc10168471 \h </w:instrText>
            </w:r>
            <w:r>
              <w:rPr>
                <w:rStyle w:val="ListLabel164"/>
                <w:vanish/>
              </w:rPr>
              <w:fldChar w:fldCharType="separate"/>
            </w:r>
            <w:r>
              <w:rPr>
                <w:rStyle w:val="ListLabel164"/>
                <w:vanish/>
              </w:rPr>
              <w:t>31</w:t>
            </w:r>
            <w:r>
              <w:rPr>
                <w:rStyle w:val="ListLabel164"/>
                <w:vanish/>
              </w:rPr>
              <w:fldChar w:fldCharType="end"/>
            </w:r>
          </w:hyperlink>
        </w:p>
        <w:p>
          <w:pPr>
            <w:pStyle w:val="Contents1"/>
            <w:tabs>
              <w:tab w:val="left" w:pos="1320" w:leader="none"/>
              <w:tab w:val="right" w:pos="9628" w:leader="dot"/>
            </w:tabs>
            <w:rPr>
              <w:rFonts w:ascii="Calibri" w:hAnsi="Calibri" w:eastAsia="" w:asciiTheme="minorHAnsi" w:eastAsiaTheme="minorEastAsia" w:hAnsiTheme="minorHAnsi"/>
              <w:sz w:val="22"/>
              <w:lang w:val="ru-RU" w:eastAsia="ru-RU" w:bidi="ar-SA"/>
            </w:rPr>
          </w:pPr>
          <w:hyperlink w:anchor="_Toc10168472">
            <w:r>
              <w:rPr>
                <w:rStyle w:val="IndexLink"/>
                <w:lang w:val="ru-RU"/>
              </w:rPr>
              <w:t>13</w:t>
            </w:r>
            <w:r>
              <w:rPr>
                <w:rStyle w:val="IndexLink"/>
                <w:rFonts w:eastAsia="" w:ascii="Calibri" w:hAnsi="Calibri" w:asciiTheme="minorHAnsi" w:eastAsiaTheme="minorEastAsia" w:hAnsiTheme="minorHAnsi"/>
                <w:sz w:val="22"/>
                <w:lang w:val="ru-RU" w:eastAsia="ru-RU" w:bidi="ar-SA"/>
              </w:rPr>
              <w:tab/>
            </w:r>
            <w:r>
              <w:rPr>
                <w:rStyle w:val="IndexLink"/>
                <w:lang w:val="ru-RU"/>
              </w:rPr>
              <w:t>Список литературы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_Toc10168472 \h</w:instrText>
            </w:r>
            <w:r>
              <w:rPr>
                <w:webHidden/>
              </w:rPr>
              <w:fldChar w:fldCharType="separate"/>
            </w:r>
            <w:r>
              <w:rPr>
                <w:rStyle w:val="ListLabel164"/>
                <w:vanish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ListLabel164"/>
                <w:vanish/>
              </w:rPr>
              <w:instrText> PAGEREF _Toc10168472 \h </w:instrText>
            </w:r>
            <w:r>
              <w:rPr>
                <w:rStyle w:val="ListLabel164"/>
                <w:vanish/>
              </w:rPr>
              <w:fldChar w:fldCharType="separate"/>
            </w:r>
            <w:r>
              <w:rPr>
                <w:rStyle w:val="ListLabel164"/>
                <w:vanish/>
              </w:rPr>
              <w:t>32</w:t>
            </w:r>
            <w:r>
              <w:rPr>
                <w:rStyle w:val="ListLabel164"/>
                <w:vanish/>
              </w:rPr>
              <w:fldChar w:fldCharType="end"/>
            </w:r>
          </w:hyperlink>
        </w:p>
        <w:p>
          <w:pPr>
            <w:pStyle w:val="Normal"/>
            <w:ind w:hanging="0"/>
            <w:rPr>
              <w:lang w:val="ru-RU"/>
            </w:rPr>
          </w:pPr>
          <w:r>
            <w:rPr>
              <w:lang w:val="ru-RU"/>
            </w:rPr>
          </w:r>
        </w:p>
      </w:sdtContent>
    </w:sdt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jc w:val="left"/>
        <w:rPr>
          <w:lang w:val="ru-RU"/>
        </w:rPr>
      </w:pPr>
      <w:r>
        <w:rPr>
          <w:lang w:val="ru-RU"/>
        </w:rPr>
      </w:r>
      <w:r>
        <w:br w:type="page"/>
      </w:r>
    </w:p>
    <w:p>
      <w:pPr>
        <w:pStyle w:val="112"/>
        <w:numPr>
          <w:ilvl w:val="0"/>
          <w:numId w:val="2"/>
        </w:numPr>
        <w:spacing w:lineRule="auto" w:line="240" w:before="0" w:after="200"/>
        <w:ind w:left="0" w:firstLine="709"/>
        <w:contextualSpacing/>
        <w:jc w:val="both"/>
        <w:rPr>
          <w:lang w:val="ru-RU"/>
        </w:rPr>
      </w:pPr>
      <w:bookmarkStart w:id="3" w:name="_Toc10168447"/>
      <w:r>
        <w:rPr>
          <w:lang w:val="ru-RU"/>
        </w:rPr>
        <w:t>Введение</w:t>
      </w:r>
      <w:bookmarkEnd w:id="3"/>
    </w:p>
    <w:p>
      <w:pPr>
        <w:pStyle w:val="Normal"/>
        <w:spacing w:lineRule="auto" w:line="24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/>
        <w:rPr>
          <w:b/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Актуальность разработки</w:t>
      </w:r>
    </w:p>
    <w:p>
      <w:pPr>
        <w:pStyle w:val="Normal"/>
        <w:spacing w:lineRule="auto" w:line="240"/>
        <w:rPr>
          <w:szCs w:val="28"/>
          <w:lang w:val="ru-RU"/>
        </w:rPr>
      </w:pPr>
      <w:r>
        <w:rPr>
          <w:b/>
          <w:sz w:val="32"/>
          <w:szCs w:val="32"/>
          <w:lang w:val="ru-RU"/>
        </w:rPr>
        <w:tab/>
      </w:r>
      <w:r>
        <w:rPr>
          <w:color w:val="000000"/>
          <w:szCs w:val="28"/>
          <w:lang w:val="ru-RU"/>
        </w:rPr>
        <w:t>Актуальность разработки сайта «Баскетбольный чемпионат» заключается в необходимости мониторинга чемпионата по баскетболу, получении информации командах участников, судьях и данные об играх. Использование данной системы значительно облегчит процесс мониторинга чемпионата, как руководителям данной системы, так и зрителям.</w:t>
      </w:r>
    </w:p>
    <w:p>
      <w:pPr>
        <w:pStyle w:val="Normal"/>
        <w:spacing w:lineRule="auto" w:line="240"/>
        <w:ind w:hanging="0"/>
        <w:rPr>
          <w:b/>
          <w:b/>
          <w:color w:val="FF0000"/>
          <w:sz w:val="32"/>
          <w:szCs w:val="32"/>
          <w:lang w:val="ru-RU"/>
        </w:rPr>
      </w:pPr>
      <w:r>
        <w:rPr>
          <w:lang w:val="ru-RU"/>
        </w:rPr>
        <w:tab/>
      </w:r>
      <w:r>
        <w:rPr>
          <w:b/>
          <w:color w:val="000000"/>
          <w:sz w:val="32"/>
          <w:szCs w:val="32"/>
          <w:lang w:val="ru-RU"/>
        </w:rPr>
        <w:t>Цель работы и постановка задачи</w:t>
      </w:r>
    </w:p>
    <w:p>
      <w:pPr>
        <w:pStyle w:val="Normal"/>
        <w:spacing w:lineRule="auto" w:line="240"/>
        <w:ind w:hanging="0"/>
        <w:rPr>
          <w:color w:val="FF0000"/>
          <w:szCs w:val="28"/>
          <w:lang w:val="ru-RU"/>
        </w:rPr>
      </w:pPr>
      <w:r>
        <w:rPr>
          <w:color w:val="000000"/>
          <w:szCs w:val="28"/>
          <w:lang w:val="ru-RU"/>
        </w:rPr>
        <w:tab/>
        <w:t>Разыгрывается чемпионат по баскетболу. Необходимо структурированно отобразить информацию о матчах, командах, судьях и городах чемпионата, а также иметь возможность изменять ее.</w:t>
      </w:r>
    </w:p>
    <w:p>
      <w:pPr>
        <w:pStyle w:val="Normal"/>
        <w:spacing w:lineRule="auto" w:line="240"/>
        <w:ind w:hanging="0"/>
        <w:rPr>
          <w:b/>
          <w:b/>
          <w:sz w:val="32"/>
          <w:szCs w:val="32"/>
          <w:lang w:val="ru-RU"/>
        </w:rPr>
      </w:pPr>
      <w:r>
        <w:rPr>
          <w:szCs w:val="28"/>
          <w:lang w:val="ru-RU"/>
        </w:rPr>
        <w:tab/>
      </w:r>
      <w:r>
        <w:rPr>
          <w:b/>
          <w:sz w:val="32"/>
          <w:szCs w:val="32"/>
          <w:lang w:val="ru-RU"/>
        </w:rPr>
        <w:t>Технические и программные средства реализации</w:t>
      </w:r>
    </w:p>
    <w:p>
      <w:pPr>
        <w:pStyle w:val="NormalWeb"/>
        <w:ind w:hanging="0"/>
        <w:rPr>
          <w:color w:val="000000"/>
          <w:sz w:val="28"/>
          <w:szCs w:val="28"/>
        </w:rPr>
      </w:pPr>
      <w:r>
        <w:rPr>
          <w:b/>
          <w:sz w:val="32"/>
          <w:szCs w:val="32"/>
        </w:rPr>
        <w:tab/>
      </w:r>
      <w:r>
        <w:rPr>
          <w:sz w:val="28"/>
          <w:szCs w:val="28"/>
        </w:rPr>
        <w:t>Сайт</w:t>
      </w:r>
      <w:r>
        <w:rPr>
          <w:color w:val="000000"/>
          <w:sz w:val="28"/>
          <w:szCs w:val="28"/>
        </w:rPr>
        <w:t xml:space="preserve"> "Баскетбольный чемпионат" работает по клиент-серверной технологии.</w:t>
      </w:r>
    </w:p>
    <w:p>
      <w:pPr>
        <w:pStyle w:val="Normal"/>
        <w:spacing w:lineRule="auto" w:line="240" w:beforeAutospacing="1" w:afterAutospacing="1"/>
        <w:ind w:firstLine="708"/>
        <w:rPr>
          <w:rFonts w:eastAsia="Times New Roman" w:cs="Times New Roman"/>
          <w:color w:val="000000"/>
          <w:szCs w:val="28"/>
          <w:lang w:val="ru-RU" w:eastAsia="ru-RU" w:bidi="ar-SA"/>
        </w:rPr>
      </w:pPr>
      <w:r>
        <w:rPr>
          <w:rFonts w:eastAsia="Times New Roman" w:cs="Times New Roman"/>
          <w:color w:val="000000"/>
          <w:szCs w:val="28"/>
          <w:lang w:val="ru-RU" w:eastAsia="ru-RU" w:bidi="ar-SA"/>
        </w:rPr>
        <w:t>Клиент-серверная система характеризуется наличием двух взаимодействующих самостоятельных процессов – клиента и сервера, которые, в общем случае, могут выполняться на разных устройствах, обмениваясь данными по сети.</w:t>
      </w:r>
    </w:p>
    <w:p>
      <w:pPr>
        <w:pStyle w:val="Normal"/>
        <w:spacing w:lineRule="auto" w:line="240" w:beforeAutospacing="1" w:afterAutospacing="1"/>
        <w:ind w:firstLine="708"/>
        <w:rPr>
          <w:rFonts w:eastAsia="Times New Roman" w:cs="Times New Roman"/>
          <w:color w:val="000000"/>
          <w:szCs w:val="28"/>
          <w:lang w:val="ru-RU" w:eastAsia="ru-RU" w:bidi="ar-SA"/>
        </w:rPr>
      </w:pPr>
      <w:r>
        <w:rPr>
          <w:rFonts w:eastAsia="Times New Roman" w:cs="Times New Roman"/>
          <w:color w:val="000000"/>
          <w:szCs w:val="28"/>
          <w:lang w:val="ru-RU" w:eastAsia="ru-RU" w:bidi="ar-SA"/>
        </w:rPr>
        <w:t xml:space="preserve">В клиент-серверной системе функционируют (как минимум) два приложения – клиент и сервер, делящие между собой все функции. Взаимодействием между клиентом и базой данных занимается </w:t>
      </w:r>
      <w:r>
        <w:rPr>
          <w:rFonts w:eastAsia="Times New Roman" w:cs="Times New Roman"/>
          <w:color w:val="000000"/>
          <w:szCs w:val="28"/>
          <w:lang w:eastAsia="ru-RU" w:bidi="ar-SA"/>
        </w:rPr>
        <w:t>python</w:t>
      </w:r>
      <w:r>
        <w:rPr>
          <w:rFonts w:eastAsia="Times New Roman" w:cs="Times New Roman"/>
          <w:color w:val="000000"/>
          <w:szCs w:val="28"/>
          <w:lang w:val="ru-RU" w:eastAsia="ru-RU" w:bidi="ar-SA"/>
        </w:rPr>
        <w:t xml:space="preserve"> фреймворк </w:t>
      </w:r>
      <w:r>
        <w:rPr>
          <w:rFonts w:eastAsia="Times New Roman" w:cs="Times New Roman"/>
          <w:color w:val="000000"/>
          <w:szCs w:val="28"/>
          <w:lang w:eastAsia="ru-RU" w:bidi="ar-SA"/>
        </w:rPr>
        <w:t>Flask</w:t>
      </w:r>
      <w:r>
        <w:rPr>
          <w:rFonts w:eastAsia="Times New Roman" w:cs="Times New Roman"/>
          <w:color w:val="000000"/>
          <w:szCs w:val="28"/>
          <w:lang w:val="ru-RU" w:eastAsia="ru-RU" w:bidi="ar-SA"/>
        </w:rPr>
        <w:t xml:space="preserve">. Хранением данных занимается база данных </w:t>
      </w:r>
      <w:r>
        <w:rPr>
          <w:rFonts w:eastAsia="Times New Roman" w:cs="Times New Roman"/>
          <w:color w:val="000000"/>
          <w:szCs w:val="28"/>
          <w:lang w:eastAsia="ru-RU" w:bidi="ar-SA"/>
        </w:rPr>
        <w:t>SQlite</w:t>
      </w:r>
      <w:r>
        <w:rPr>
          <w:rFonts w:eastAsia="Times New Roman" w:cs="Times New Roman"/>
          <w:color w:val="000000"/>
          <w:szCs w:val="28"/>
          <w:lang w:val="ru-RU" w:eastAsia="ru-RU" w:bidi="ar-SA"/>
        </w:rPr>
        <w:t xml:space="preserve">3 и непосредственным манипулированием данными занимается </w:t>
      </w:r>
      <w:r>
        <w:rPr>
          <w:rFonts w:eastAsia="Times New Roman" w:cs="Times New Roman"/>
          <w:color w:val="000000"/>
          <w:szCs w:val="28"/>
          <w:lang w:eastAsia="ru-RU" w:bidi="ar-SA"/>
        </w:rPr>
        <w:t>Peewee</w:t>
      </w:r>
      <w:r>
        <w:rPr>
          <w:rFonts w:eastAsia="Times New Roman" w:cs="Times New Roman"/>
          <w:color w:val="000000"/>
          <w:szCs w:val="28"/>
          <w:lang w:val="ru-RU" w:eastAsia="ru-RU" w:bidi="ar-SA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 w:bidi="ar-SA"/>
        </w:rPr>
        <w:t>ORM</w:t>
      </w:r>
      <w:r>
        <w:rPr>
          <w:rFonts w:eastAsia="Times New Roman" w:cs="Times New Roman"/>
          <w:color w:val="000000"/>
          <w:szCs w:val="28"/>
          <w:lang w:val="ru-RU" w:eastAsia="ru-RU" w:bidi="ar-SA"/>
        </w:rPr>
        <w:t xml:space="preserve"> (</w:t>
      </w:r>
      <w:r>
        <w:rPr>
          <w:rFonts w:cs="Times New Roman"/>
          <w:color w:val="222222"/>
          <w:shd w:fill="FFFFFF" w:val="clear"/>
          <w:lang w:val="ru-RU"/>
        </w:rPr>
        <w:t>объектно-реляционное отображение, или преобразование</w:t>
      </w:r>
      <w:r>
        <w:rPr>
          <w:rFonts w:eastAsia="Times New Roman" w:cs="Times New Roman"/>
          <w:color w:val="000000"/>
          <w:szCs w:val="28"/>
          <w:lang w:val="ru-RU" w:eastAsia="ru-RU" w:bidi="ar-SA"/>
        </w:rPr>
        <w:t>).</w:t>
      </w:r>
    </w:p>
    <w:p>
      <w:pPr>
        <w:pStyle w:val="Normal"/>
        <w:spacing w:lineRule="auto" w:line="240" w:beforeAutospacing="1" w:afterAutospacing="1"/>
        <w:ind w:firstLine="708"/>
        <w:rPr>
          <w:rFonts w:eastAsia="Times New Roman" w:cs="Times New Roman"/>
          <w:color w:val="000000"/>
          <w:szCs w:val="28"/>
          <w:lang w:val="ru-RU" w:eastAsia="ru-RU" w:bidi="ar-SA"/>
        </w:rPr>
      </w:pPr>
      <w:r>
        <w:rPr>
          <w:rFonts w:eastAsia="Times New Roman" w:cs="Times New Roman"/>
          <w:color w:val="000000"/>
          <w:szCs w:val="28"/>
          <w:lang w:val="ru-RU" w:eastAsia="ru-RU" w:bidi="ar-SA"/>
        </w:rPr>
        <w:t>Формированием пользовательского интерфейса занимается клиент, для построения которого можно использовать целый ряд специальных инструментов. Логика обработки данных может выполняться как на клиенте, так и на сервере. Клиент посылает на сервер запросы. Сервер обрабатывает эти запросы и передает клиенту результат.</w:t>
      </w:r>
    </w:p>
    <w:p>
      <w:pPr>
        <w:pStyle w:val="Normal"/>
        <w:spacing w:lineRule="auto" w:line="240"/>
        <w:ind w:hanging="0"/>
        <w:rPr>
          <w:szCs w:val="28"/>
          <w:lang w:val="ru-RU"/>
        </w:rPr>
      </w:pPr>
      <w:r>
        <w:rPr>
          <w:szCs w:val="28"/>
          <w:lang w:val="ru-RU"/>
        </w:rPr>
      </w:r>
    </w:p>
    <w:p>
      <w:pPr>
        <w:pStyle w:val="Normal"/>
        <w:spacing w:lineRule="auto" w:line="240"/>
        <w:ind w:hanging="0"/>
        <w:jc w:val="left"/>
        <w:rPr>
          <w:lang w:val="ru-RU"/>
        </w:rPr>
      </w:pPr>
      <w:r>
        <w:rPr>
          <w:lang w:val="ru-RU"/>
        </w:rPr>
      </w:r>
      <w:r>
        <w:br w:type="page"/>
      </w:r>
    </w:p>
    <w:p>
      <w:pPr>
        <w:pStyle w:val="112"/>
        <w:numPr>
          <w:ilvl w:val="0"/>
          <w:numId w:val="2"/>
        </w:numPr>
        <w:spacing w:lineRule="auto" w:line="240" w:before="0" w:after="200"/>
        <w:ind w:left="0" w:firstLine="709"/>
        <w:contextualSpacing/>
        <w:jc w:val="both"/>
        <w:rPr>
          <w:lang w:val="ru-RU"/>
        </w:rPr>
      </w:pPr>
      <w:bookmarkStart w:id="4" w:name="_Toc10168448"/>
      <w:r>
        <w:rPr>
          <w:lang w:val="ru-RU"/>
        </w:rPr>
        <w:t>Постановка задачи</w:t>
      </w:r>
      <w:bookmarkEnd w:id="4"/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/>
        <w:ind w:hanging="0"/>
        <w:rPr>
          <w:b/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Баскетбольный чемпионат</w:t>
      </w:r>
    </w:p>
    <w:p>
      <w:pPr>
        <w:pStyle w:val="Normal"/>
        <w:spacing w:lineRule="auto" w:line="240" w:before="0" w:after="0"/>
        <w:rPr>
          <w:b/>
          <w:b/>
          <w:lang w:val="ru-RU"/>
        </w:rPr>
      </w:pPr>
      <w:r>
        <w:rPr>
          <w:b/>
          <w:lang w:val="ru-RU"/>
        </w:rPr>
      </w:r>
    </w:p>
    <w:p>
      <w:pPr>
        <w:pStyle w:val="Title"/>
        <w:spacing w:lineRule="auto" w:line="360"/>
        <w:jc w:val="left"/>
        <w:rPr>
          <w:b/>
          <w:b/>
          <w:bCs/>
          <w:sz w:val="28"/>
          <w:lang w:val="ru-RU"/>
        </w:rPr>
      </w:pPr>
      <w:r>
        <w:rPr>
          <w:sz w:val="28"/>
          <w:lang w:val="ru-RU"/>
        </w:rPr>
        <w:t>Разыгрывается чемпионат по баскетболу. В каждом матче одна из команд является хозяином, а другая гостем.</w:t>
      </w:r>
    </w:p>
    <w:p>
      <w:pPr>
        <w:pStyle w:val="Title"/>
        <w:spacing w:lineRule="auto" w:line="360"/>
        <w:jc w:val="left"/>
        <w:rPr>
          <w:b/>
          <w:b/>
          <w:bCs/>
          <w:sz w:val="28"/>
          <w:lang w:val="ru-RU"/>
        </w:rPr>
      </w:pPr>
      <w:r>
        <w:rPr>
          <w:sz w:val="28"/>
          <w:lang w:val="ru-RU"/>
        </w:rPr>
        <w:t>Матч судит один судья, который не должен жить в городе, который представляет одна из команд.</w:t>
      </w:r>
    </w:p>
    <w:p>
      <w:pPr>
        <w:pStyle w:val="Title"/>
        <w:spacing w:lineRule="auto" w:line="360"/>
        <w:jc w:val="left"/>
        <w:rPr>
          <w:b/>
          <w:b/>
          <w:bCs/>
          <w:sz w:val="28"/>
          <w:lang w:val="ru-RU"/>
        </w:rPr>
      </w:pPr>
      <w:r>
        <w:rPr>
          <w:sz w:val="28"/>
          <w:lang w:val="ru-RU"/>
        </w:rPr>
        <w:t>Даты и время проведения игр определяются заранее составленным расписанием.</w:t>
      </w:r>
    </w:p>
    <w:p>
      <w:pPr>
        <w:pStyle w:val="Title"/>
        <w:spacing w:lineRule="auto" w:line="360"/>
        <w:jc w:val="left"/>
        <w:rPr>
          <w:b/>
          <w:b/>
          <w:bCs/>
          <w:sz w:val="28"/>
          <w:lang w:val="ru-RU"/>
        </w:rPr>
      </w:pPr>
      <w:r>
        <w:rPr>
          <w:sz w:val="28"/>
          <w:lang w:val="ru-RU"/>
        </w:rPr>
        <w:t>Система должна обеспечивать:</w:t>
      </w:r>
    </w:p>
    <w:p>
      <w:pPr>
        <w:pStyle w:val="Title"/>
        <w:spacing w:lineRule="auto" w:line="360"/>
        <w:ind w:left="1429" w:hanging="0"/>
        <w:jc w:val="left"/>
        <w:rPr>
          <w:b/>
          <w:b/>
          <w:bCs/>
          <w:sz w:val="28"/>
          <w:lang w:val="ru-RU"/>
        </w:rPr>
      </w:pPr>
      <w:r>
        <w:rPr>
          <w:sz w:val="28"/>
          <w:lang w:val="ru-RU"/>
        </w:rPr>
        <w:t>- включение в чемпионат команды;</w:t>
      </w:r>
    </w:p>
    <w:p>
      <w:pPr>
        <w:pStyle w:val="Title"/>
        <w:spacing w:lineRule="auto" w:line="360"/>
        <w:ind w:left="1429" w:hanging="0"/>
        <w:jc w:val="left"/>
        <w:rPr>
          <w:b/>
          <w:b/>
          <w:bCs/>
          <w:sz w:val="28"/>
          <w:lang w:val="ru-RU"/>
        </w:rPr>
      </w:pPr>
      <w:r>
        <w:rPr>
          <w:sz w:val="28"/>
          <w:lang w:val="ru-RU"/>
        </w:rPr>
        <w:t>- исключение команды;</w:t>
      </w:r>
    </w:p>
    <w:p>
      <w:pPr>
        <w:pStyle w:val="Title"/>
        <w:spacing w:lineRule="auto" w:line="360"/>
        <w:ind w:left="1429" w:hanging="0"/>
        <w:jc w:val="left"/>
        <w:rPr>
          <w:b/>
          <w:b/>
          <w:bCs/>
          <w:sz w:val="28"/>
          <w:lang w:val="ru-RU"/>
        </w:rPr>
      </w:pPr>
      <w:r>
        <w:rPr>
          <w:sz w:val="28"/>
          <w:lang w:val="ru-RU"/>
        </w:rPr>
        <w:t>- назначение даты игры и судьи;</w:t>
      </w:r>
    </w:p>
    <w:p>
      <w:pPr>
        <w:pStyle w:val="Title"/>
        <w:spacing w:lineRule="auto" w:line="360"/>
        <w:ind w:left="1429" w:hanging="0"/>
        <w:jc w:val="left"/>
        <w:rPr>
          <w:b/>
          <w:b/>
          <w:bCs/>
          <w:sz w:val="28"/>
          <w:lang w:val="ru-RU"/>
        </w:rPr>
      </w:pPr>
      <w:r>
        <w:rPr>
          <w:sz w:val="28"/>
          <w:lang w:val="ru-RU"/>
        </w:rPr>
        <w:t>- исключение игры;</w:t>
      </w:r>
    </w:p>
    <w:p>
      <w:pPr>
        <w:pStyle w:val="Title"/>
        <w:spacing w:lineRule="auto" w:line="360"/>
        <w:ind w:left="1429" w:hanging="0"/>
        <w:jc w:val="left"/>
        <w:rPr>
          <w:b/>
          <w:b/>
          <w:bCs/>
          <w:sz w:val="28"/>
          <w:lang w:val="ru-RU"/>
        </w:rPr>
      </w:pPr>
      <w:r>
        <w:rPr>
          <w:sz w:val="28"/>
          <w:lang w:val="ru-RU"/>
        </w:rPr>
        <w:t>- замена судьи в расписании;</w:t>
      </w:r>
    </w:p>
    <w:p>
      <w:pPr>
        <w:pStyle w:val="Title"/>
        <w:spacing w:lineRule="auto" w:line="360"/>
        <w:ind w:left="1429" w:hanging="0"/>
        <w:jc w:val="left"/>
        <w:rPr>
          <w:b/>
          <w:b/>
          <w:bCs/>
          <w:sz w:val="28"/>
          <w:lang w:val="ru-RU"/>
        </w:rPr>
      </w:pPr>
      <w:r>
        <w:rPr>
          <w:sz w:val="28"/>
          <w:lang w:val="ru-RU"/>
        </w:rPr>
        <w:t>- включение судьи в чемпионат;</w:t>
      </w:r>
    </w:p>
    <w:p>
      <w:pPr>
        <w:pStyle w:val="Title"/>
        <w:spacing w:lineRule="auto" w:line="360"/>
        <w:ind w:left="1429" w:hanging="0"/>
        <w:jc w:val="left"/>
        <w:rPr>
          <w:b/>
          <w:b/>
          <w:bCs/>
          <w:sz w:val="28"/>
          <w:lang w:val="ru-RU"/>
        </w:rPr>
      </w:pPr>
      <w:r>
        <w:rPr>
          <w:sz w:val="28"/>
          <w:lang w:val="ru-RU"/>
        </w:rPr>
        <w:t>- исключение судьи;</w:t>
      </w:r>
    </w:p>
    <w:p>
      <w:pPr>
        <w:pStyle w:val="Title"/>
        <w:spacing w:lineRule="auto" w:line="360"/>
        <w:ind w:left="1429" w:hanging="0"/>
        <w:jc w:val="left"/>
        <w:rPr>
          <w:b/>
          <w:b/>
          <w:bCs/>
          <w:sz w:val="28"/>
          <w:lang w:val="ru-RU"/>
        </w:rPr>
      </w:pPr>
      <w:r>
        <w:rPr>
          <w:sz w:val="28"/>
          <w:lang w:val="ru-RU"/>
        </w:rPr>
        <w:t>- занесение результата игры;</w:t>
      </w:r>
    </w:p>
    <w:p>
      <w:pPr>
        <w:pStyle w:val="Title"/>
        <w:spacing w:lineRule="auto" w:line="360"/>
        <w:jc w:val="left"/>
        <w:rPr>
          <w:b/>
          <w:b/>
          <w:bCs/>
          <w:sz w:val="28"/>
          <w:lang w:val="ru-RU"/>
        </w:rPr>
      </w:pPr>
      <w:r>
        <w:rPr>
          <w:sz w:val="28"/>
          <w:lang w:val="ru-RU"/>
        </w:rPr>
        <w:t xml:space="preserve">получение справок обо всех играх команды, всех играх в городе, все играх судьи, всех играх заданной даты, всех командах и судьях </w:t>
      </w:r>
    </w:p>
    <w:p>
      <w:pPr>
        <w:pStyle w:val="ListParagraph"/>
        <w:numPr>
          <w:ilvl w:val="0"/>
          <w:numId w:val="3"/>
        </w:numPr>
        <w:spacing w:lineRule="auto" w:line="240" w:before="0" w:after="0"/>
        <w:ind w:left="993" w:hanging="360"/>
        <w:contextualSpacing/>
        <w:rPr>
          <w:lang w:val="ru-RU"/>
        </w:rPr>
      </w:pPr>
      <w:r>
        <w:rPr>
          <w:lang w:val="ru-RU"/>
        </w:rPr>
      </w:r>
      <w:r>
        <w:br w:type="page"/>
      </w:r>
    </w:p>
    <w:p>
      <w:pPr>
        <w:pStyle w:val="112"/>
        <w:numPr>
          <w:ilvl w:val="0"/>
          <w:numId w:val="2"/>
        </w:numPr>
        <w:spacing w:lineRule="auto" w:line="240" w:before="0" w:after="200"/>
        <w:ind w:left="0" w:firstLine="709"/>
        <w:contextualSpacing/>
        <w:jc w:val="both"/>
        <w:rPr>
          <w:lang w:val="ru-RU"/>
        </w:rPr>
      </w:pPr>
      <w:bookmarkStart w:id="5" w:name="_Toc10168449"/>
      <w:r>
        <w:rPr>
          <w:lang w:val="ru-RU"/>
        </w:rPr>
        <w:t>Описание предметной области</w:t>
      </w:r>
      <w:bookmarkEnd w:id="5"/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/>
        <w:rPr>
          <w:b/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Общее описание предметной области</w:t>
      </w:r>
    </w:p>
    <w:p>
      <w:pPr>
        <w:pStyle w:val="ListParagraph"/>
        <w:spacing w:lineRule="auto" w:line="240" w:before="0" w:after="0"/>
        <w:ind w:left="709" w:hanging="0"/>
        <w:contextualSpacing/>
        <w:rPr>
          <w:b/>
          <w:b/>
          <w:lang w:val="ru-RU"/>
        </w:rPr>
      </w:pPr>
      <w:r>
        <w:rPr>
          <w:b/>
          <w:lang w:val="ru-RU"/>
        </w:rPr>
      </w:r>
    </w:p>
    <w:p>
      <w:pPr>
        <w:pStyle w:val="Normal"/>
        <w:spacing w:lineRule="auto" w:line="240" w:before="0" w:after="0"/>
        <w:rPr>
          <w:color w:val="FF0000"/>
          <w:lang w:val="ru-RU"/>
        </w:rPr>
      </w:pPr>
      <w:r>
        <w:rPr>
          <w:color w:val="000000"/>
          <w:lang w:val="ru-RU"/>
        </w:rPr>
        <w:t>Предметная область задачи – баскетбольный чемпионат. Клиенты просматривают таблицы, исходя из того, что есть базе данных чемпионата. Клиенты могут получить справки об играх команд, судей, играх в определенном городе, обо всех играх по заданной дате, а также просмотреть статистику команд и судей. Администратор имеет право изменять, исключать и добавлять информацию в таблицах.</w:t>
      </w:r>
    </w:p>
    <w:p>
      <w:pPr>
        <w:pStyle w:val="Normal"/>
        <w:spacing w:lineRule="auto" w:line="240" w:before="0" w:after="0"/>
        <w:ind w:hanging="0"/>
        <w:rPr>
          <w:color w:val="000000"/>
          <w:lang w:val="ru-RU"/>
        </w:rPr>
      </w:pPr>
      <w:r>
        <w:rPr>
          <w:color w:val="000000"/>
          <w:lang w:val="ru-RU"/>
        </w:rPr>
      </w:r>
    </w:p>
    <w:p>
      <w:pPr>
        <w:pStyle w:val="Normal"/>
        <w:spacing w:lineRule="auto" w:line="240" w:before="0" w:after="0"/>
        <w:rPr>
          <w:color w:val="FF0000"/>
          <w:lang w:val="ru-RU"/>
        </w:rPr>
      </w:pPr>
      <w:r>
        <w:rPr>
          <w:color w:val="000000"/>
          <w:lang w:val="ru-RU"/>
        </w:rPr>
        <w:t>Система обеспечивает: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ind w:left="993" w:hanging="295"/>
        <w:contextualSpacing/>
        <w:rPr>
          <w:color w:val="FF0000"/>
          <w:lang w:val="ru-RU"/>
        </w:rPr>
      </w:pPr>
      <w:r>
        <w:rPr>
          <w:color w:val="000000"/>
          <w:lang w:val="ru-RU"/>
        </w:rPr>
        <w:t>добавление матча;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ind w:left="993" w:hanging="295"/>
        <w:contextualSpacing/>
        <w:rPr>
          <w:color w:val="FF0000"/>
          <w:lang w:val="ru-RU"/>
        </w:rPr>
      </w:pPr>
      <w:r>
        <w:rPr>
          <w:color w:val="000000"/>
          <w:lang w:val="ru-RU"/>
        </w:rPr>
        <w:t>изменение матча</w:t>
      </w:r>
      <w:r>
        <w:rPr>
          <w:color w:val="000000"/>
        </w:rPr>
        <w:t>;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ind w:left="993" w:hanging="295"/>
        <w:contextualSpacing/>
        <w:rPr>
          <w:color w:val="FF0000"/>
          <w:lang w:val="ru-RU"/>
        </w:rPr>
      </w:pPr>
      <w:r>
        <w:rPr>
          <w:color w:val="000000"/>
          <w:lang w:val="ru-RU"/>
        </w:rPr>
        <w:t>исключение команды и судьи в выбранном матче;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ind w:left="993" w:hanging="295"/>
        <w:contextualSpacing/>
        <w:rPr>
          <w:color w:val="FF0000"/>
        </w:rPr>
      </w:pPr>
      <w:r>
        <w:rPr>
          <w:color w:val="000000"/>
          <w:lang w:val="ru-RU"/>
        </w:rPr>
        <w:t>добавление команды;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ind w:left="993" w:hanging="295"/>
        <w:contextualSpacing/>
        <w:rPr>
          <w:color w:val="FF0000"/>
        </w:rPr>
      </w:pPr>
      <w:r>
        <w:rPr>
          <w:color w:val="000000"/>
          <w:lang w:val="ru-RU"/>
        </w:rPr>
        <w:t>изменение команды</w:t>
      </w:r>
      <w:r>
        <w:rPr>
          <w:color w:val="000000"/>
        </w:rPr>
        <w:t>;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ind w:left="993" w:hanging="295"/>
        <w:contextualSpacing/>
        <w:rPr>
          <w:color w:val="FF0000"/>
        </w:rPr>
      </w:pPr>
      <w:r>
        <w:rPr>
          <w:color w:val="000000"/>
          <w:lang w:val="ru-RU"/>
        </w:rPr>
        <w:t>добавление судьи;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ind w:left="993" w:hanging="295"/>
        <w:contextualSpacing/>
        <w:rPr>
          <w:color w:val="FF0000"/>
        </w:rPr>
      </w:pPr>
      <w:r>
        <w:rPr>
          <w:color w:val="000000"/>
          <w:lang w:val="ru-RU"/>
        </w:rPr>
        <w:t>изменение судьи</w:t>
      </w:r>
      <w:r>
        <w:rPr>
          <w:color w:val="000000"/>
        </w:rPr>
        <w:t>;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ind w:left="993" w:hanging="295"/>
        <w:contextualSpacing/>
        <w:rPr>
          <w:color w:val="FF0000"/>
        </w:rPr>
      </w:pPr>
      <w:r>
        <w:rPr>
          <w:color w:val="000000"/>
          <w:lang w:val="ru-RU"/>
        </w:rPr>
        <w:t>добавление города;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ind w:left="993" w:hanging="295"/>
        <w:contextualSpacing/>
        <w:rPr>
          <w:color w:val="FF0000"/>
        </w:rPr>
      </w:pPr>
      <w:r>
        <w:rPr>
          <w:color w:val="000000"/>
          <w:lang w:val="ru-RU"/>
        </w:rPr>
        <w:t>изменение города</w:t>
      </w:r>
      <w:r>
        <w:rPr>
          <w:color w:val="000000"/>
        </w:rPr>
        <w:t>;</w:t>
      </w:r>
    </w:p>
    <w:p>
      <w:pPr>
        <w:pStyle w:val="ListParagraph"/>
        <w:spacing w:lineRule="auto" w:line="240" w:before="0" w:after="0"/>
        <w:ind w:left="709" w:hanging="0"/>
        <w:contextualSpacing/>
        <w:rPr>
          <w:color w:val="000000"/>
          <w:lang w:val="ru-RU"/>
        </w:rPr>
      </w:pPr>
      <w:r>
        <w:rPr>
          <w:color w:val="000000"/>
          <w:lang w:val="ru-RU"/>
        </w:rPr>
      </w:r>
    </w:p>
    <w:p>
      <w:pPr>
        <w:pStyle w:val="Normal"/>
        <w:spacing w:lineRule="auto" w:line="240" w:before="0" w:after="0"/>
        <w:rPr>
          <w:color w:val="FF0000"/>
          <w:lang w:val="ru-RU"/>
        </w:rPr>
      </w:pPr>
      <w:r>
        <w:rPr>
          <w:color w:val="000000"/>
          <w:lang w:val="ru-RU"/>
        </w:rPr>
        <w:t>Система должна обеспечивать получение данных:</w:t>
      </w:r>
    </w:p>
    <w:p>
      <w:pPr>
        <w:pStyle w:val="ListParagraph"/>
        <w:numPr>
          <w:ilvl w:val="0"/>
          <w:numId w:val="5"/>
        </w:numPr>
        <w:spacing w:lineRule="auto" w:line="240" w:before="0" w:after="0"/>
        <w:ind w:left="1134" w:hanging="360"/>
        <w:contextualSpacing/>
        <w:rPr>
          <w:color w:val="FF0000"/>
          <w:lang w:val="ru-RU"/>
        </w:rPr>
      </w:pPr>
      <w:r>
        <w:rPr>
          <w:color w:val="000000"/>
          <w:lang w:val="ru-RU"/>
        </w:rPr>
        <w:t>о матчах</w:t>
      </w:r>
      <w:r>
        <w:rPr>
          <w:color w:val="000000"/>
        </w:rPr>
        <w:t>;</w:t>
      </w:r>
    </w:p>
    <w:p>
      <w:pPr>
        <w:pStyle w:val="ListParagraph"/>
        <w:numPr>
          <w:ilvl w:val="0"/>
          <w:numId w:val="5"/>
        </w:numPr>
        <w:spacing w:lineRule="auto" w:line="240" w:before="0" w:after="0"/>
        <w:ind w:left="1134" w:hanging="360"/>
        <w:contextualSpacing/>
        <w:rPr>
          <w:color w:val="FF0000"/>
          <w:lang w:val="ru-RU"/>
        </w:rPr>
      </w:pPr>
      <w:r>
        <w:rPr>
          <w:color w:val="000000"/>
          <w:lang w:val="ru-RU"/>
        </w:rPr>
        <w:t>о командах</w:t>
      </w:r>
      <w:r>
        <w:rPr>
          <w:color w:val="000000"/>
        </w:rPr>
        <w:t>;</w:t>
      </w:r>
    </w:p>
    <w:p>
      <w:pPr>
        <w:pStyle w:val="ListParagraph"/>
        <w:numPr>
          <w:ilvl w:val="0"/>
          <w:numId w:val="5"/>
        </w:numPr>
        <w:spacing w:lineRule="auto" w:line="240" w:before="0" w:after="0"/>
        <w:ind w:left="1134" w:hanging="360"/>
        <w:contextualSpacing/>
        <w:rPr>
          <w:color w:val="FF0000"/>
          <w:lang w:val="ru-RU"/>
        </w:rPr>
      </w:pPr>
      <w:r>
        <w:rPr>
          <w:color w:val="000000"/>
          <w:lang w:val="ru-RU"/>
        </w:rPr>
        <w:t>о судьях</w:t>
      </w:r>
      <w:r>
        <w:rPr>
          <w:color w:val="000000"/>
        </w:rPr>
        <w:t>;</w:t>
      </w:r>
    </w:p>
    <w:p>
      <w:pPr>
        <w:pStyle w:val="ListParagraph"/>
        <w:numPr>
          <w:ilvl w:val="0"/>
          <w:numId w:val="5"/>
        </w:numPr>
        <w:spacing w:lineRule="auto" w:line="240" w:before="0" w:after="0"/>
        <w:ind w:left="1134" w:hanging="360"/>
        <w:contextualSpacing/>
        <w:rPr>
          <w:b/>
          <w:b/>
          <w:color w:val="FF0000"/>
          <w:sz w:val="32"/>
          <w:szCs w:val="32"/>
          <w:lang w:val="ru-RU"/>
        </w:rPr>
      </w:pPr>
      <w:r>
        <w:rPr>
          <w:color w:val="000000"/>
          <w:lang w:val="ru-RU"/>
        </w:rPr>
        <w:t xml:space="preserve">о городах; </w:t>
      </w:r>
      <w:r>
        <w:br w:type="page"/>
      </w:r>
    </w:p>
    <w:p>
      <w:pPr>
        <w:pStyle w:val="Normal"/>
        <w:numPr>
          <w:ilvl w:val="0"/>
          <w:numId w:val="5"/>
        </w:numPr>
        <w:spacing w:lineRule="auto" w:line="240" w:before="0" w:after="0"/>
        <w:ind w:left="1134" w:hanging="360"/>
        <w:contextualSpacing/>
        <w:rPr>
          <w:b/>
          <w:b/>
          <w:color w:val="FF0000"/>
          <w:sz w:val="32"/>
          <w:szCs w:val="32"/>
          <w:lang w:val="ru-RU"/>
        </w:rPr>
      </w:pPr>
      <w:r>
        <w:rPr>
          <w:b/>
          <w:color w:val="000000"/>
          <w:sz w:val="32"/>
          <w:szCs w:val="32"/>
          <w:lang w:val="ru-RU"/>
        </w:rPr>
        <w:t>Описание входных документов</w:t>
      </w:r>
    </w:p>
    <w:p>
      <w:pPr>
        <w:pStyle w:val="Normal"/>
        <w:spacing w:lineRule="auto" w:line="240" w:before="0" w:after="0"/>
        <w:ind w:hanging="0"/>
        <w:jc w:val="left"/>
        <w:rPr>
          <w:b/>
          <w:b/>
          <w:color w:val="000000"/>
          <w:lang w:val="ru-RU"/>
        </w:rPr>
      </w:pPr>
      <w:r>
        <w:rPr>
          <w:b/>
          <w:color w:val="000000"/>
          <w:lang w:val="ru-RU"/>
        </w:rPr>
      </w:r>
    </w:p>
    <w:p>
      <w:pPr>
        <w:pStyle w:val="Normal"/>
        <w:spacing w:lineRule="auto" w:line="240" w:before="0" w:after="0"/>
        <w:ind w:firstLine="708"/>
        <w:rPr>
          <w:color w:val="FF0000"/>
          <w:lang w:val="ru-RU"/>
        </w:rPr>
      </w:pPr>
      <w:r>
        <w:rPr>
          <w:color w:val="000000"/>
          <w:lang w:val="ru-RU"/>
        </w:rPr>
        <w:t>Входные данные заполняются в специальные поля, расположенные в окне программы. При нажатии на кнопки происходит анализ введенных ранее данных и заполняются поля базы данных, либо выводится сообщение о некорректно созданном запросе.</w:t>
      </w:r>
    </w:p>
    <w:p>
      <w:pPr>
        <w:pStyle w:val="Normal"/>
        <w:spacing w:lineRule="auto" w:line="240" w:before="0" w:after="0"/>
        <w:ind w:left="708" w:firstLine="709"/>
        <w:rPr>
          <w:color w:val="FF0000"/>
          <w:lang w:val="ru-RU"/>
        </w:rPr>
      </w:pPr>
      <w:r>
        <w:rPr>
          <w:color w:val="000000"/>
          <w:lang w:val="ru-RU"/>
        </w:rPr>
        <w:tab/>
      </w:r>
    </w:p>
    <w:p>
      <w:pPr>
        <w:pStyle w:val="Normal"/>
        <w:spacing w:lineRule="auto" w:line="240"/>
        <w:rPr>
          <w:b/>
          <w:b/>
          <w:color w:val="FF0000"/>
          <w:sz w:val="32"/>
          <w:szCs w:val="32"/>
          <w:lang w:val="ru-RU"/>
        </w:rPr>
      </w:pPr>
      <w:r>
        <w:rPr>
          <w:b/>
          <w:color w:val="000000"/>
          <w:sz w:val="32"/>
          <w:szCs w:val="32"/>
          <w:lang w:val="ru-RU"/>
        </w:rPr>
        <w:t>Описание выходных документов</w:t>
      </w:r>
    </w:p>
    <w:p>
      <w:pPr>
        <w:pStyle w:val="Normal"/>
        <w:spacing w:lineRule="auto" w:line="240" w:before="0" w:after="0"/>
        <w:ind w:hanging="0"/>
        <w:rPr>
          <w:b/>
          <w:b/>
          <w:color w:val="000000"/>
          <w:lang w:val="ru-RU"/>
        </w:rPr>
      </w:pPr>
      <w:r>
        <w:rPr>
          <w:b/>
          <w:color w:val="000000"/>
          <w:lang w:val="ru-RU"/>
        </w:rPr>
      </w:r>
    </w:p>
    <w:p>
      <w:pPr>
        <w:pStyle w:val="Normal"/>
        <w:spacing w:lineRule="auto" w:line="240" w:before="0" w:after="0"/>
        <w:ind w:firstLine="708"/>
        <w:rPr>
          <w:color w:val="FF0000"/>
          <w:lang w:val="ru-RU"/>
        </w:rPr>
      </w:pPr>
      <w:r>
        <w:rPr>
          <w:color w:val="000000"/>
          <w:lang w:val="ru-RU"/>
        </w:rPr>
        <w:t>Выходные данные представляют собой готовую базу данных с заполненными полями.</w:t>
      </w:r>
    </w:p>
    <w:p>
      <w:pPr>
        <w:pStyle w:val="Normal"/>
        <w:spacing w:lineRule="auto" w:line="240" w:before="0" w:after="0"/>
        <w:ind w:hanging="0"/>
        <w:rPr>
          <w:color w:val="FF0000"/>
          <w:lang w:val="ru-RU"/>
        </w:rPr>
      </w:pPr>
      <w:r>
        <w:rPr>
          <w:color w:val="FF0000"/>
          <w:lang w:val="ru-RU"/>
        </w:rPr>
      </w:r>
    </w:p>
    <w:p>
      <w:pPr>
        <w:pStyle w:val="Normal"/>
        <w:spacing w:lineRule="auto" w:line="240"/>
        <w:rPr>
          <w:b/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Список ограничений</w:t>
      </w:r>
    </w:p>
    <w:p>
      <w:pPr>
        <w:pStyle w:val="Normal"/>
        <w:spacing w:lineRule="auto" w:line="240" w:before="0" w:after="0"/>
        <w:ind w:firstLine="851"/>
        <w:rPr>
          <w:b/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</w:r>
    </w:p>
    <w:p>
      <w:pPr>
        <w:pStyle w:val="Normal"/>
        <w:spacing w:lineRule="auto" w:line="240" w:before="0" w:after="0"/>
        <w:ind w:firstLine="708"/>
        <w:rPr>
          <w:lang w:val="ru-RU"/>
        </w:rPr>
      </w:pPr>
      <w:r>
        <w:rPr>
          <w:lang w:val="ru-RU"/>
        </w:rPr>
        <w:t>Требования к ограничениям:</w:t>
      </w:r>
    </w:p>
    <w:p>
      <w:pPr>
        <w:pStyle w:val="Normal"/>
        <w:spacing w:lineRule="auto" w:line="240" w:before="0" w:after="0"/>
        <w:ind w:firstLine="360"/>
        <w:rPr>
          <w:b/>
          <w:b/>
          <w:lang w:val="ru-RU"/>
        </w:rPr>
      </w:pPr>
      <w:r>
        <w:rPr>
          <w:b/>
          <w:lang w:val="ru-RU"/>
        </w:rPr>
      </w:r>
    </w:p>
    <w:p>
      <w:pPr>
        <w:pStyle w:val="ListParagraph"/>
        <w:numPr>
          <w:ilvl w:val="0"/>
          <w:numId w:val="6"/>
        </w:numPr>
        <w:spacing w:lineRule="auto" w:line="240" w:before="0" w:after="0"/>
        <w:ind w:left="993" w:hanging="360"/>
        <w:contextualSpacing/>
        <w:rPr>
          <w:lang w:val="ru-RU"/>
        </w:rPr>
      </w:pPr>
      <w:r>
        <w:rPr>
          <w:lang w:val="ru-RU"/>
        </w:rPr>
        <w:t>Размер всех строковых полей должен быть менее 200 символов.</w:t>
      </w:r>
    </w:p>
    <w:p>
      <w:pPr>
        <w:pStyle w:val="ListParagraph"/>
        <w:numPr>
          <w:ilvl w:val="0"/>
          <w:numId w:val="6"/>
        </w:numPr>
        <w:spacing w:lineRule="auto" w:line="240" w:before="0" w:after="0"/>
        <w:ind w:left="993" w:hanging="360"/>
        <w:contextualSpacing/>
        <w:rPr>
          <w:lang w:val="ru-RU"/>
        </w:rPr>
      </w:pPr>
      <w:r>
        <w:rPr>
          <w:lang w:val="ru-RU"/>
        </w:rPr>
        <w:t>Должны отсутствовать незаполненные поля при добавлении или изменении записи в БД.</w:t>
      </w:r>
    </w:p>
    <w:p>
      <w:pPr>
        <w:pStyle w:val="ListParagraph"/>
        <w:numPr>
          <w:ilvl w:val="0"/>
          <w:numId w:val="6"/>
        </w:numPr>
        <w:spacing w:lineRule="auto" w:line="240" w:before="0" w:after="0"/>
        <w:ind w:left="993" w:hanging="360"/>
        <w:contextualSpacing/>
        <w:rPr>
          <w:lang w:val="ru-RU"/>
        </w:rPr>
      </w:pPr>
      <w:r>
        <w:rPr>
          <w:lang w:val="ru-RU"/>
        </w:rPr>
        <w:t>Все численные поля в БД имеют диапазон значений от 0 до 2147483647.</w:t>
      </w:r>
    </w:p>
    <w:p>
      <w:pPr>
        <w:pStyle w:val="ListParagraph"/>
        <w:numPr>
          <w:ilvl w:val="0"/>
          <w:numId w:val="6"/>
        </w:numPr>
        <w:spacing w:lineRule="auto" w:line="240" w:before="0" w:after="0"/>
        <w:ind w:left="993" w:hanging="360"/>
        <w:contextualSpacing/>
        <w:rPr>
          <w:lang w:val="ru-RU"/>
        </w:rPr>
      </w:pPr>
      <w:r>
        <w:rPr>
          <w:lang w:val="ru-RU"/>
        </w:rPr>
        <w:t>Имя судей, наименование команд и названия городов не должны повторяться.</w:t>
      </w:r>
    </w:p>
    <w:p>
      <w:pPr>
        <w:pStyle w:val="Normal"/>
        <w:spacing w:lineRule="auto" w:line="240" w:before="0" w:after="0"/>
        <w:ind w:hanging="0"/>
        <w:jc w:val="left"/>
        <w:rPr>
          <w:lang w:val="ru-RU"/>
        </w:rPr>
      </w:pPr>
      <w:r>
        <w:rPr>
          <w:lang w:val="ru-RU"/>
        </w:rPr>
      </w:r>
      <w:r>
        <w:br w:type="page"/>
      </w:r>
    </w:p>
    <w:p>
      <w:pPr>
        <w:pStyle w:val="112"/>
        <w:numPr>
          <w:ilvl w:val="0"/>
          <w:numId w:val="2"/>
        </w:numPr>
        <w:spacing w:lineRule="auto" w:line="240" w:before="0" w:after="200"/>
        <w:ind w:left="0" w:firstLine="709"/>
        <w:contextualSpacing/>
        <w:jc w:val="both"/>
        <w:rPr>
          <w:lang w:val="ru-RU"/>
        </w:rPr>
      </w:pPr>
      <w:bookmarkStart w:id="6" w:name="_Toc10168450"/>
      <w:r>
        <w:rPr>
          <w:lang w:val="ru-RU"/>
        </w:rPr>
        <w:t>Инфологическая модель</w:t>
      </w:r>
      <w:bookmarkEnd w:id="6"/>
    </w:p>
    <w:p>
      <w:pPr>
        <w:pStyle w:val="Normal"/>
        <w:spacing w:lineRule="auto" w:line="240"/>
        <w:rPr>
          <w:lang w:val="ru-RU"/>
        </w:rPr>
      </w:pPr>
      <w:r>
        <w:rPr>
          <w:lang w:val="ru-RU"/>
        </w:rPr>
        <w:t>Сущности и их первичные ключи:</w:t>
      </w:r>
    </w:p>
    <w:p>
      <w:pPr>
        <w:pStyle w:val="ListParagraph"/>
        <w:numPr>
          <w:ilvl w:val="0"/>
          <w:numId w:val="8"/>
        </w:numPr>
        <w:spacing w:lineRule="auto" w:line="259" w:before="0" w:after="160"/>
        <w:ind w:left="1701" w:hanging="426"/>
        <w:contextualSpacing/>
        <w:jc w:val="left"/>
        <w:rPr>
          <w:sz w:val="24"/>
        </w:rPr>
      </w:pPr>
      <w:r>
        <w:rPr>
          <w:sz w:val="24"/>
        </w:rPr>
        <w:t>Команда (код команды)</w:t>
      </w:r>
    </w:p>
    <w:p>
      <w:pPr>
        <w:pStyle w:val="ListParagraph"/>
        <w:numPr>
          <w:ilvl w:val="0"/>
          <w:numId w:val="8"/>
        </w:numPr>
        <w:spacing w:lineRule="auto" w:line="259" w:before="0" w:after="160"/>
        <w:ind w:left="1701" w:hanging="426"/>
        <w:contextualSpacing/>
        <w:jc w:val="left"/>
        <w:rPr>
          <w:sz w:val="24"/>
        </w:rPr>
      </w:pPr>
      <w:r>
        <w:rPr>
          <w:sz w:val="24"/>
        </w:rPr>
        <w:t>Матч (код матча)</w:t>
      </w:r>
    </w:p>
    <w:p>
      <w:pPr>
        <w:pStyle w:val="ListParagraph"/>
        <w:numPr>
          <w:ilvl w:val="0"/>
          <w:numId w:val="8"/>
        </w:numPr>
        <w:spacing w:lineRule="auto" w:line="259" w:before="0" w:after="160"/>
        <w:ind w:left="1701" w:hanging="426"/>
        <w:contextualSpacing/>
        <w:jc w:val="left"/>
        <w:rPr>
          <w:sz w:val="24"/>
        </w:rPr>
      </w:pPr>
      <w:r>
        <w:rPr>
          <w:sz w:val="24"/>
        </w:rPr>
        <w:t>Судья (код судьи)</w:t>
      </w:r>
    </w:p>
    <w:p>
      <w:pPr>
        <w:pStyle w:val="ListParagraph"/>
        <w:numPr>
          <w:ilvl w:val="0"/>
          <w:numId w:val="8"/>
        </w:numPr>
        <w:spacing w:lineRule="auto" w:line="259" w:before="0" w:after="160"/>
        <w:ind w:left="1701" w:hanging="426"/>
        <w:contextualSpacing/>
        <w:jc w:val="left"/>
        <w:rPr>
          <w:sz w:val="24"/>
        </w:rPr>
      </w:pPr>
      <w:r>
        <w:rPr>
          <w:sz w:val="24"/>
        </w:rPr>
        <w:t>Город (код города)</w:t>
      </w:r>
    </w:p>
    <w:p>
      <w:pPr>
        <w:pStyle w:val="Normal"/>
        <w:spacing w:lineRule="auto" w:line="240"/>
        <w:rPr/>
      </w:pPr>
      <w:r>
        <w:rPr>
          <w:lang w:val="ru-RU"/>
        </w:rPr>
        <w:t>Бизнес-правила</w:t>
      </w:r>
      <w:r>
        <w:rPr/>
        <w:t>:</w:t>
      </w:r>
    </w:p>
    <w:p>
      <w:pPr>
        <w:pStyle w:val="Normal"/>
        <w:ind w:left="1276" w:hanging="0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>1) Команда может являться гостем в разных матчах</w:t>
      </w:r>
    </w:p>
    <w:p>
      <w:pPr>
        <w:pStyle w:val="Normal"/>
        <w:ind w:left="1276" w:hanging="0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 xml:space="preserve">2) Команда может не являться гостью ни в одном матче </w:t>
      </w:r>
    </w:p>
    <w:p>
      <w:pPr>
        <w:pStyle w:val="Normal"/>
        <w:ind w:left="1276" w:hanging="0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>3) В матче может являться гостем только одна команда</w:t>
      </w:r>
    </w:p>
    <w:p>
      <w:pPr>
        <w:pStyle w:val="Normal"/>
        <w:ind w:left="1276" w:hanging="0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>4) В матче обязана являться команда «гость»</w:t>
      </w:r>
    </w:p>
    <w:p>
      <w:pPr>
        <w:pStyle w:val="Normal"/>
        <w:ind w:left="1276" w:hanging="0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>5) Команда может являться хозяином в разных матчах</w:t>
      </w:r>
    </w:p>
    <w:p>
      <w:pPr>
        <w:pStyle w:val="Normal"/>
        <w:ind w:left="1276" w:hanging="0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 xml:space="preserve">6) Команда может не являться хозяином ни в одном матче </w:t>
      </w:r>
    </w:p>
    <w:p>
      <w:pPr>
        <w:pStyle w:val="Normal"/>
        <w:ind w:left="1276" w:hanging="0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>7) В матче может является хозяином только одна команда</w:t>
      </w:r>
    </w:p>
    <w:p>
      <w:pPr>
        <w:pStyle w:val="Normal"/>
        <w:ind w:left="1276" w:hanging="0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>8) В матче должна быть команда «хозяин»</w:t>
      </w:r>
    </w:p>
    <w:p>
      <w:pPr>
        <w:pStyle w:val="Normal"/>
        <w:ind w:left="1276" w:hanging="0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>9) Судья может быть назначен в разных матчах</w:t>
      </w:r>
    </w:p>
    <w:p>
      <w:pPr>
        <w:pStyle w:val="Normal"/>
        <w:ind w:left="1276" w:hanging="0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>10) Судья обязан быть назначенным в матче</w:t>
      </w:r>
    </w:p>
    <w:p>
      <w:pPr>
        <w:pStyle w:val="Normal"/>
        <w:ind w:left="1276" w:hanging="0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 xml:space="preserve">11) Матч обязан назначить судью </w:t>
      </w:r>
    </w:p>
    <w:p>
      <w:pPr>
        <w:pStyle w:val="Normal"/>
        <w:ind w:left="1276" w:hanging="0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 xml:space="preserve">12) Матч может назначить только одного судью </w:t>
      </w:r>
    </w:p>
    <w:p>
      <w:pPr>
        <w:pStyle w:val="Normal"/>
        <w:ind w:left="1276" w:hanging="0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>13) Судья живет не более, чем в одном городе</w:t>
      </w:r>
    </w:p>
    <w:p>
      <w:pPr>
        <w:pStyle w:val="Normal"/>
        <w:ind w:left="1276" w:hanging="0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>14) Судья не должен жить в каком-либо городе</w:t>
      </w:r>
    </w:p>
    <w:p>
      <w:pPr>
        <w:pStyle w:val="Title"/>
        <w:spacing w:lineRule="auto" w:line="360"/>
        <w:ind w:left="1276" w:hanging="0"/>
        <w:jc w:val="left"/>
        <w:rPr>
          <w:b/>
          <w:b/>
          <w:sz w:val="24"/>
          <w:lang w:val="ru-RU"/>
        </w:rPr>
      </w:pPr>
      <w:r>
        <w:rPr>
          <w:sz w:val="24"/>
          <w:lang w:val="ru-RU"/>
        </w:rPr>
        <w:t xml:space="preserve">15) В городе могут жить несколько судей </w:t>
      </w:r>
    </w:p>
    <w:p>
      <w:pPr>
        <w:pStyle w:val="Title"/>
        <w:spacing w:lineRule="auto" w:line="360"/>
        <w:ind w:left="1276" w:hanging="0"/>
        <w:jc w:val="left"/>
        <w:rPr>
          <w:b/>
          <w:b/>
          <w:sz w:val="24"/>
          <w:lang w:val="ru-RU"/>
        </w:rPr>
      </w:pPr>
      <w:r>
        <w:rPr>
          <w:sz w:val="24"/>
          <w:lang w:val="ru-RU"/>
        </w:rPr>
        <w:t>16) Судья не обязательно должен жить в каком-либо городе</w:t>
      </w:r>
    </w:p>
    <w:p>
      <w:pPr>
        <w:pStyle w:val="Normal"/>
        <w:ind w:firstLine="1276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>17) Команда располагается не более, чем в одном городе</w:t>
      </w:r>
    </w:p>
    <w:p>
      <w:pPr>
        <w:pStyle w:val="Normal"/>
        <w:ind w:firstLine="1276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>18) Команда обязательно располагается в каком-либо городе</w:t>
      </w:r>
    </w:p>
    <w:p>
      <w:pPr>
        <w:pStyle w:val="Title"/>
        <w:spacing w:lineRule="auto" w:line="360"/>
        <w:ind w:firstLine="1276"/>
        <w:jc w:val="left"/>
        <w:rPr>
          <w:b/>
          <w:b/>
          <w:sz w:val="24"/>
          <w:lang w:val="ru-RU"/>
        </w:rPr>
      </w:pPr>
      <w:r>
        <w:rPr>
          <w:sz w:val="24"/>
          <w:lang w:val="ru-RU"/>
        </w:rPr>
        <w:t>19) Город может иметь несколько команд</w:t>
      </w:r>
    </w:p>
    <w:p>
      <w:pPr>
        <w:pStyle w:val="Title"/>
        <w:spacing w:lineRule="auto" w:line="360"/>
        <w:ind w:firstLine="1276"/>
        <w:jc w:val="left"/>
        <w:rPr>
          <w:b/>
          <w:b/>
          <w:sz w:val="24"/>
          <w:lang w:val="ru-RU"/>
        </w:rPr>
      </w:pPr>
      <w:r>
        <w:rPr>
          <w:sz w:val="24"/>
          <w:lang w:val="ru-RU"/>
        </w:rPr>
        <w:t>20) Город обязательно должен иметь команду</w:t>
      </w:r>
    </w:p>
    <w:p>
      <w:pPr>
        <w:pStyle w:val="Normal"/>
        <w:spacing w:lineRule="auto" w:line="240"/>
        <w:rPr>
          <w:lang w:val="ru-RU"/>
        </w:rPr>
      </w:pPr>
      <w:r>
        <w:rPr>
          <w:lang w:val="ru-RU"/>
        </w:rPr>
      </w:r>
      <w:r>
        <w:br w:type="page"/>
      </w:r>
    </w:p>
    <w:p>
      <w:pPr>
        <w:pStyle w:val="Normal"/>
        <w:spacing w:lineRule="auto" w:line="240"/>
        <w:rPr>
          <w:b/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ER-диаграмма</w:t>
      </w:r>
    </w:p>
    <w:p>
      <w:pPr>
        <w:pStyle w:val="Normal"/>
        <w:spacing w:lineRule="auto" w:line="240"/>
        <w:rPr>
          <w:lang w:val="ru-RU"/>
        </w:rPr>
      </w:pPr>
      <w:r>
        <w:rPr/>
        <w:t>ER</w:t>
      </w:r>
      <w:r>
        <w:rPr>
          <w:lang w:val="ru-RU"/>
        </w:rPr>
        <w:t>-диаграмма приведена на рисунке 1.</w:t>
      </w:r>
    </w:p>
    <w:p>
      <w:pPr>
        <w:pStyle w:val="Normal"/>
        <w:spacing w:lineRule="auto" w:line="240"/>
        <w:rPr>
          <w:lang w:val="ru-RU"/>
        </w:rPr>
      </w:pPr>
      <w:r>
        <w:rPr>
          <w:lang w:val="ru-RU"/>
        </w:rPr>
        <w:drawing>
          <wp:anchor behindDoc="0" distT="0" distB="9525" distL="114300" distR="114300" simplePos="0" locked="0" layoutInCell="1" allowOverlap="1" relativeHeight="3">
            <wp:simplePos x="0" y="0"/>
            <wp:positionH relativeFrom="margin">
              <wp:align>center</wp:align>
            </wp:positionH>
            <wp:positionV relativeFrom="paragraph">
              <wp:posOffset>349885</wp:posOffset>
            </wp:positionV>
            <wp:extent cx="5410200" cy="3781425"/>
            <wp:effectExtent l="0" t="0" r="0" b="0"/>
            <wp:wrapSquare wrapText="bothSides"/>
            <wp:docPr id="1" name="shape_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ape_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ind w:left="2124" w:firstLine="708"/>
        <w:jc w:val="left"/>
        <w:rPr>
          <w:lang w:val="ru-RU"/>
        </w:rPr>
      </w:pPr>
      <w:r>
        <w:rPr>
          <w:lang w:val="ru-RU"/>
        </w:rPr>
        <mc:AlternateContent>
          <mc:Choice Requires="wps">
            <w:drawing>
              <wp:anchor behindDoc="0" distT="0" distB="0" distL="114300" distR="114300" simplePos="0" locked="0" layoutInCell="1" allowOverlap="1" relativeHeight="2" wp14:anchorId="653E5C1F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6270" cy="636270"/>
                <wp:effectExtent l="0" t="0" r="3175" b="3175"/>
                <wp:wrapNone/>
                <wp:docPr id="2" name="shapetype_7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760" cy="63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type_75" stroked="f" style="position:absolute;margin-left:0pt;margin-top:0.05pt;width:50pt;height:50pt" wp14:anchorId="653E5C1F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</w:r>
    </w:p>
    <w:p>
      <w:pPr>
        <w:pStyle w:val="Normal"/>
        <w:spacing w:lineRule="auto" w:line="240"/>
        <w:ind w:left="2124" w:firstLine="708"/>
        <w:jc w:val="left"/>
        <w:rPr>
          <w:lang w:val="ru-RU"/>
        </w:rPr>
      </w:pPr>
      <w:r>
        <w:rPr>
          <w:lang w:val="ru-RU"/>
        </w:rPr>
        <w:t xml:space="preserve">Рисунок 1 – </w:t>
      </w:r>
      <w:r>
        <w:rPr/>
        <w:t>ER</w:t>
      </w:r>
      <w:r>
        <w:rPr>
          <w:lang w:val="ru-RU"/>
        </w:rPr>
        <w:t>-диаграмма</w:t>
      </w:r>
    </w:p>
    <w:p>
      <w:pPr>
        <w:pStyle w:val="Normal"/>
        <w:spacing w:lineRule="auto" w:line="240"/>
        <w:ind w:hanging="0"/>
        <w:jc w:val="center"/>
        <w:rPr/>
      </w:pPr>
      <w:r>
        <w:rPr/>
      </w:r>
      <w:r>
        <w:br w:type="page"/>
      </w:r>
    </w:p>
    <w:p>
      <w:pPr>
        <w:pStyle w:val="112"/>
        <w:numPr>
          <w:ilvl w:val="0"/>
          <w:numId w:val="2"/>
        </w:numPr>
        <w:spacing w:lineRule="auto" w:line="240" w:before="0" w:after="200"/>
        <w:ind w:left="0" w:firstLine="709"/>
        <w:contextualSpacing/>
        <w:jc w:val="both"/>
        <w:rPr>
          <w:lang w:val="ru-RU"/>
        </w:rPr>
      </w:pPr>
      <w:bookmarkStart w:id="7" w:name="_Toc10168451"/>
      <w:r>
        <w:rPr>
          <w:lang w:val="ru-RU"/>
        </w:rPr>
        <w:t>Даталогическая модель</w:t>
      </w:r>
      <w:bookmarkEnd w:id="7"/>
    </w:p>
    <w:p>
      <w:pPr>
        <w:pStyle w:val="Normal"/>
        <w:spacing w:lineRule="auto" w:line="240"/>
        <w:rPr>
          <w:lang w:val="ru-RU"/>
        </w:rPr>
      </w:pPr>
      <w:r>
        <w:rPr>
          <w:lang w:val="ru-RU"/>
        </w:rPr>
        <w:t>Предварительные отношения:</w:t>
      </w:r>
    </w:p>
    <w:p>
      <w:pPr>
        <w:pStyle w:val="ListParagraph"/>
        <w:numPr>
          <w:ilvl w:val="0"/>
          <w:numId w:val="9"/>
        </w:numPr>
        <w:spacing w:lineRule="auto" w:line="259" w:before="0" w:after="160"/>
        <w:ind w:left="1560" w:firstLine="141"/>
        <w:contextualSpacing/>
        <w:jc w:val="left"/>
        <w:rPr>
          <w:sz w:val="24"/>
        </w:rPr>
      </w:pPr>
      <w:r>
        <w:rPr>
          <w:sz w:val="24"/>
        </w:rPr>
        <w:t>Матч ( КодМатча, Хозяин, Гость.. )</w:t>
      </w:r>
    </w:p>
    <w:p>
      <w:pPr>
        <w:pStyle w:val="ListParagraph"/>
        <w:numPr>
          <w:ilvl w:val="0"/>
          <w:numId w:val="9"/>
        </w:numPr>
        <w:spacing w:lineRule="auto" w:line="259" w:before="0" w:after="160"/>
        <w:ind w:left="1560" w:firstLine="141"/>
        <w:contextualSpacing/>
        <w:jc w:val="left"/>
        <w:rPr>
          <w:sz w:val="24"/>
        </w:rPr>
      </w:pPr>
      <w:r>
        <w:rPr>
          <w:sz w:val="24"/>
        </w:rPr>
        <w:t>Команда ( КодКоманды, Наименование.. )</w:t>
      </w:r>
    </w:p>
    <w:p>
      <w:pPr>
        <w:pStyle w:val="ListParagraph"/>
        <w:numPr>
          <w:ilvl w:val="0"/>
          <w:numId w:val="9"/>
        </w:numPr>
        <w:spacing w:lineRule="auto" w:line="259" w:before="0" w:after="160"/>
        <w:ind w:left="1560" w:firstLine="141"/>
        <w:contextualSpacing/>
        <w:jc w:val="left"/>
        <w:rPr>
          <w:sz w:val="24"/>
        </w:rPr>
      </w:pPr>
      <w:r>
        <w:rPr>
          <w:sz w:val="24"/>
        </w:rPr>
        <w:t>Судья ( КодСудьи, Имя.. )</w:t>
      </w:r>
    </w:p>
    <w:p>
      <w:pPr>
        <w:pStyle w:val="ListParagraph"/>
        <w:numPr>
          <w:ilvl w:val="0"/>
          <w:numId w:val="9"/>
        </w:numPr>
        <w:spacing w:lineRule="auto" w:line="259" w:before="0" w:after="160"/>
        <w:ind w:left="1560" w:firstLine="141"/>
        <w:contextualSpacing/>
        <w:jc w:val="left"/>
        <w:rPr>
          <w:sz w:val="24"/>
        </w:rPr>
      </w:pPr>
      <w:r>
        <w:rPr>
          <w:sz w:val="24"/>
        </w:rPr>
        <w:t>Город (КодГорода, Название ..)</w:t>
      </w:r>
    </w:p>
    <w:p>
      <w:pPr>
        <w:pStyle w:val="Normal"/>
        <w:spacing w:lineRule="auto" w:line="240"/>
        <w:ind w:firstLine="708"/>
        <w:rPr>
          <w:lang w:val="ru-RU"/>
        </w:rPr>
      </w:pPr>
      <w:r>
        <w:rPr>
          <w:lang w:val="ru-RU"/>
        </w:rPr>
        <w:t>Структура отношений базы данных приведена в таблице 1.</w:t>
      </w:r>
    </w:p>
    <w:tbl>
      <w:tblPr>
        <w:tblStyle w:val="aff2"/>
        <w:tblW w:w="1007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430"/>
        <w:gridCol w:w="2408"/>
        <w:gridCol w:w="2041"/>
        <w:gridCol w:w="798"/>
        <w:gridCol w:w="798"/>
        <w:gridCol w:w="798"/>
        <w:gridCol w:w="800"/>
      </w:tblGrid>
      <w:tr>
        <w:trPr>
          <w:trHeight w:val="743" w:hRule="exact"/>
          <w:cantSplit w:val="true"/>
        </w:trPr>
        <w:tc>
          <w:tcPr>
            <w:tcW w:w="2430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lang w:val="ru-RU"/>
              </w:rPr>
            </w:pPr>
            <w:r>
              <w:rPr>
                <w:rFonts w:cs="Times New Roman"/>
              </w:rPr>
              <w:t>Наименование информационного объекта</w:t>
            </w:r>
          </w:p>
        </w:tc>
        <w:tc>
          <w:tcPr>
            <w:tcW w:w="2408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lang w:val="ru-RU"/>
              </w:rPr>
            </w:pPr>
            <w:r>
              <w:rPr>
                <w:rFonts w:cs="Times New Roman"/>
              </w:rPr>
              <w:t>Наименование реквизита</w:t>
            </w:r>
          </w:p>
        </w:tc>
        <w:tc>
          <w:tcPr>
            <w:tcW w:w="2041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lang w:val="ru-RU"/>
              </w:rPr>
            </w:pPr>
            <w:r>
              <w:rPr>
                <w:rFonts w:cs="Times New Roman"/>
              </w:rPr>
              <w:t>Имя реквизита в ИЛМ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lang w:val="ru-RU"/>
              </w:rPr>
            </w:pPr>
            <w:r>
              <w:rPr>
                <w:rFonts w:cs="Times New Roman"/>
              </w:rPr>
              <w:t>Тип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lang w:val="ru-RU"/>
              </w:rPr>
            </w:pPr>
            <w:r>
              <w:rPr>
                <w:rFonts w:cs="Times New Roman"/>
              </w:rPr>
              <w:t>Длина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lang w:val="ru-RU"/>
              </w:rPr>
            </w:pPr>
            <w:r>
              <w:rPr>
                <w:rFonts w:cs="Times New Roman"/>
              </w:rPr>
              <w:t>Точность</w:t>
            </w:r>
          </w:p>
        </w:tc>
        <w:tc>
          <w:tcPr>
            <w:tcW w:w="800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Признак ключа</w:t>
            </w:r>
          </w:p>
          <w:p>
            <w:pPr>
              <w:pStyle w:val="Normal"/>
              <w:spacing w:before="0" w:after="200"/>
              <w:ind w:left="113" w:right="113" w:hanging="0"/>
              <w:jc w:val="left"/>
              <w:rPr>
                <w:lang w:val="ru-RU"/>
              </w:rPr>
            </w:pPr>
            <w:r>
              <w:rPr>
                <w:lang w:val="ru-RU"/>
              </w:rPr>
            </w:r>
          </w:p>
        </w:tc>
      </w:tr>
      <w:tr>
        <w:trPr>
          <w:trHeight w:val="315" w:hRule="exact"/>
          <w:cantSplit w:val="true"/>
        </w:trPr>
        <w:tc>
          <w:tcPr>
            <w:tcW w:w="2430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Match</w:t>
            </w:r>
          </w:p>
        </w:tc>
        <w:tc>
          <w:tcPr>
            <w:tcW w:w="2408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КодМатча</w:t>
            </w:r>
          </w:p>
        </w:tc>
        <w:tc>
          <w:tcPr>
            <w:tcW w:w="2041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Kod_Matcha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I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20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800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*</w:t>
            </w:r>
          </w:p>
        </w:tc>
      </w:tr>
      <w:tr>
        <w:trPr>
          <w:trHeight w:val="315" w:hRule="exact"/>
          <w:cantSplit w:val="true"/>
        </w:trPr>
        <w:tc>
          <w:tcPr>
            <w:tcW w:w="2430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Match</w:t>
            </w:r>
          </w:p>
        </w:tc>
        <w:tc>
          <w:tcPr>
            <w:tcW w:w="2408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КодКоманды</w:t>
            </w:r>
          </w:p>
        </w:tc>
        <w:tc>
          <w:tcPr>
            <w:tcW w:w="2041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Kod_Komanda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I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20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800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*</w:t>
            </w:r>
          </w:p>
        </w:tc>
      </w:tr>
      <w:tr>
        <w:trPr>
          <w:trHeight w:val="315" w:hRule="exact"/>
          <w:cantSplit w:val="true"/>
        </w:trPr>
        <w:tc>
          <w:tcPr>
            <w:tcW w:w="2430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Match</w:t>
            </w:r>
          </w:p>
        </w:tc>
        <w:tc>
          <w:tcPr>
            <w:tcW w:w="2408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КодКоманды</w:t>
            </w:r>
          </w:p>
        </w:tc>
        <w:tc>
          <w:tcPr>
            <w:tcW w:w="2041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Kod_Komanda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I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20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800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*</w:t>
            </w:r>
          </w:p>
        </w:tc>
      </w:tr>
      <w:tr>
        <w:trPr>
          <w:trHeight w:val="315" w:hRule="exact"/>
          <w:cantSplit w:val="true"/>
        </w:trPr>
        <w:tc>
          <w:tcPr>
            <w:tcW w:w="2430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Match</w:t>
            </w:r>
          </w:p>
        </w:tc>
        <w:tc>
          <w:tcPr>
            <w:tcW w:w="2408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KoдСудьи</w:t>
            </w:r>
          </w:p>
        </w:tc>
        <w:tc>
          <w:tcPr>
            <w:tcW w:w="2041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Kod_Sudii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I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20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800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*</w:t>
            </w:r>
          </w:p>
        </w:tc>
      </w:tr>
      <w:tr>
        <w:trPr>
          <w:trHeight w:val="364" w:hRule="exact"/>
          <w:cantSplit w:val="true"/>
        </w:trPr>
        <w:tc>
          <w:tcPr>
            <w:tcW w:w="2430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Match</w:t>
            </w:r>
          </w:p>
        </w:tc>
        <w:tc>
          <w:tcPr>
            <w:tcW w:w="2408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Дата</w:t>
            </w:r>
          </w:p>
        </w:tc>
        <w:tc>
          <w:tcPr>
            <w:tcW w:w="2041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Date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date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800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</w:r>
          </w:p>
        </w:tc>
      </w:tr>
      <w:tr>
        <w:trPr>
          <w:trHeight w:val="426" w:hRule="exact"/>
          <w:cantSplit w:val="true"/>
        </w:trPr>
        <w:tc>
          <w:tcPr>
            <w:tcW w:w="2430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  <w:b/>
                <w:b/>
              </w:rPr>
            </w:pPr>
            <w:r>
              <w:rPr>
                <w:rFonts w:cs="Times New Roman"/>
              </w:rPr>
              <w:t>Match</w:t>
            </w:r>
          </w:p>
        </w:tc>
        <w:tc>
          <w:tcPr>
            <w:tcW w:w="2408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РезультатХозяина</w:t>
            </w:r>
          </w:p>
        </w:tc>
        <w:tc>
          <w:tcPr>
            <w:tcW w:w="2041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Result_Hozyain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I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100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800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</w:r>
          </w:p>
        </w:tc>
      </w:tr>
      <w:tr>
        <w:trPr>
          <w:trHeight w:val="340" w:hRule="exact"/>
          <w:cantSplit w:val="true"/>
        </w:trPr>
        <w:tc>
          <w:tcPr>
            <w:tcW w:w="2430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Match</w:t>
            </w:r>
          </w:p>
        </w:tc>
        <w:tc>
          <w:tcPr>
            <w:tcW w:w="2408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РезультатГостя</w:t>
            </w:r>
          </w:p>
        </w:tc>
        <w:tc>
          <w:tcPr>
            <w:tcW w:w="2041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Result_Gost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I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100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800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</w:r>
          </w:p>
        </w:tc>
      </w:tr>
      <w:tr>
        <w:trPr>
          <w:trHeight w:val="315" w:hRule="exact"/>
          <w:cantSplit w:val="true"/>
        </w:trPr>
        <w:tc>
          <w:tcPr>
            <w:tcW w:w="2430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Match</w:t>
            </w:r>
          </w:p>
        </w:tc>
        <w:tc>
          <w:tcPr>
            <w:tcW w:w="2408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Статус</w:t>
            </w:r>
          </w:p>
        </w:tc>
        <w:tc>
          <w:tcPr>
            <w:tcW w:w="2041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Status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S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40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800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</w:r>
          </w:p>
        </w:tc>
      </w:tr>
      <w:tr>
        <w:trPr>
          <w:trHeight w:val="315" w:hRule="exact"/>
          <w:cantSplit w:val="true"/>
        </w:trPr>
        <w:tc>
          <w:tcPr>
            <w:tcW w:w="2430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Komanda</w:t>
            </w:r>
          </w:p>
        </w:tc>
        <w:tc>
          <w:tcPr>
            <w:tcW w:w="2408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</w:rPr>
              <w:t>КодКоманды</w:t>
            </w:r>
          </w:p>
        </w:tc>
        <w:tc>
          <w:tcPr>
            <w:tcW w:w="2041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Kod_Komandi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I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20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800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*</w:t>
            </w:r>
          </w:p>
        </w:tc>
      </w:tr>
      <w:tr>
        <w:trPr>
          <w:trHeight w:val="315" w:hRule="exact"/>
          <w:cantSplit w:val="true"/>
        </w:trPr>
        <w:tc>
          <w:tcPr>
            <w:tcW w:w="2430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Komanda</w:t>
            </w:r>
          </w:p>
        </w:tc>
        <w:tc>
          <w:tcPr>
            <w:tcW w:w="2408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</w:rPr>
              <w:t>КодГорода</w:t>
            </w:r>
          </w:p>
        </w:tc>
        <w:tc>
          <w:tcPr>
            <w:tcW w:w="2041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Kod_Goroda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I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20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800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*</w:t>
            </w:r>
          </w:p>
        </w:tc>
      </w:tr>
      <w:tr>
        <w:trPr>
          <w:trHeight w:val="315" w:hRule="exact"/>
          <w:cantSplit w:val="true"/>
        </w:trPr>
        <w:tc>
          <w:tcPr>
            <w:tcW w:w="2430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Komanda</w:t>
            </w:r>
          </w:p>
        </w:tc>
        <w:tc>
          <w:tcPr>
            <w:tcW w:w="2408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</w:rPr>
              <w:t>Наименование</w:t>
            </w:r>
          </w:p>
        </w:tc>
        <w:tc>
          <w:tcPr>
            <w:tcW w:w="2041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Naimenovanie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S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40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800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</w:r>
          </w:p>
        </w:tc>
      </w:tr>
      <w:tr>
        <w:trPr>
          <w:trHeight w:val="315" w:hRule="exact"/>
          <w:cantSplit w:val="true"/>
        </w:trPr>
        <w:tc>
          <w:tcPr>
            <w:tcW w:w="2430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Sudiya</w:t>
            </w:r>
          </w:p>
        </w:tc>
        <w:tc>
          <w:tcPr>
            <w:tcW w:w="2408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КодСудьи</w:t>
            </w:r>
          </w:p>
        </w:tc>
        <w:tc>
          <w:tcPr>
            <w:tcW w:w="2041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Kod_Sudii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I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20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800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*</w:t>
            </w:r>
          </w:p>
        </w:tc>
      </w:tr>
      <w:tr>
        <w:trPr>
          <w:trHeight w:val="315" w:hRule="exact"/>
          <w:cantSplit w:val="true"/>
        </w:trPr>
        <w:tc>
          <w:tcPr>
            <w:tcW w:w="2430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Sudiya</w:t>
            </w:r>
          </w:p>
        </w:tc>
        <w:tc>
          <w:tcPr>
            <w:tcW w:w="2408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КодГорода</w:t>
            </w:r>
          </w:p>
        </w:tc>
        <w:tc>
          <w:tcPr>
            <w:tcW w:w="2041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Kod_Goroda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I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20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800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*</w:t>
            </w:r>
          </w:p>
        </w:tc>
      </w:tr>
      <w:tr>
        <w:trPr>
          <w:trHeight w:val="315" w:hRule="exact"/>
          <w:cantSplit w:val="true"/>
        </w:trPr>
        <w:tc>
          <w:tcPr>
            <w:tcW w:w="2430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Sudiya</w:t>
            </w:r>
          </w:p>
        </w:tc>
        <w:tc>
          <w:tcPr>
            <w:tcW w:w="2408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Имя</w:t>
            </w:r>
          </w:p>
        </w:tc>
        <w:tc>
          <w:tcPr>
            <w:tcW w:w="2041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Name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S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20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800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</w:r>
          </w:p>
        </w:tc>
      </w:tr>
      <w:tr>
        <w:trPr>
          <w:trHeight w:val="315" w:hRule="exact"/>
          <w:cantSplit w:val="true"/>
        </w:trPr>
        <w:tc>
          <w:tcPr>
            <w:tcW w:w="2430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Gorod</w:t>
            </w:r>
          </w:p>
        </w:tc>
        <w:tc>
          <w:tcPr>
            <w:tcW w:w="2408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КодГорода</w:t>
            </w:r>
          </w:p>
        </w:tc>
        <w:tc>
          <w:tcPr>
            <w:tcW w:w="2041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Kod_Goroda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I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20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800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*</w:t>
            </w:r>
          </w:p>
        </w:tc>
      </w:tr>
      <w:tr>
        <w:trPr>
          <w:trHeight w:val="131" w:hRule="exact"/>
          <w:cantSplit w:val="true"/>
        </w:trPr>
        <w:tc>
          <w:tcPr>
            <w:tcW w:w="2430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Gorod</w:t>
            </w:r>
          </w:p>
        </w:tc>
        <w:tc>
          <w:tcPr>
            <w:tcW w:w="2408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Название</w:t>
            </w:r>
          </w:p>
        </w:tc>
        <w:tc>
          <w:tcPr>
            <w:tcW w:w="2041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Nazvanie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S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20</w:t>
            </w:r>
          </w:p>
        </w:tc>
        <w:tc>
          <w:tcPr>
            <w:tcW w:w="798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800" w:type="dxa"/>
            <w:tcBorders/>
            <w:shd w:fill="auto" w:val="clear"/>
            <w:textDirection w:val="btLr"/>
            <w:vAlign w:val="center"/>
          </w:tcPr>
          <w:p>
            <w:pPr>
              <w:pStyle w:val="Normal"/>
              <w:spacing w:before="0" w:after="200"/>
              <w:ind w:left="113" w:right="113" w:hanging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</w:r>
          </w:p>
        </w:tc>
      </w:tr>
    </w:tbl>
    <w:p>
      <w:pPr>
        <w:pStyle w:val="Normal"/>
        <w:spacing w:lineRule="auto" w:line="240" w:before="0" w:after="0"/>
        <w:ind w:hanging="0"/>
        <w:jc w:val="center"/>
        <w:rPr/>
      </w:pPr>
      <w:r>
        <w:rPr/>
      </w:r>
    </w:p>
    <w:p>
      <w:pPr>
        <w:pStyle w:val="Normal"/>
        <w:spacing w:lineRule="auto" w:line="240" w:before="0" w:after="0"/>
        <w:ind w:hanging="0"/>
        <w:jc w:val="center"/>
        <w:rPr>
          <w:lang w:val="ru-RU"/>
        </w:rPr>
      </w:pPr>
      <w:r>
        <w:rPr>
          <w:lang w:val="ru-RU"/>
        </w:rPr>
        <w:t>Таблица 1 – структура отношений базы данных</w:t>
      </w:r>
      <w:r>
        <w:br w:type="page"/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  <w:t>Сводная таблица отношений приведена в таблице 2.</w:t>
      </w:r>
    </w:p>
    <w:p>
      <w:pPr>
        <w:pStyle w:val="Normal"/>
        <w:rPr>
          <w:sz w:val="32"/>
          <w:lang w:val="ru-RU"/>
        </w:rPr>
      </w:pPr>
      <w:r>
        <w:rPr>
          <w:sz w:val="32"/>
          <w:lang w:val="ru-RU"/>
        </w:rPr>
      </w:r>
    </w:p>
    <w:tbl>
      <w:tblPr>
        <w:tblStyle w:val="aff2"/>
        <w:tblW w:w="962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810"/>
        <w:gridCol w:w="4817"/>
      </w:tblGrid>
      <w:tr>
        <w:trPr/>
        <w:tc>
          <w:tcPr>
            <w:tcW w:w="4810" w:type="dxa"/>
            <w:tcBorders/>
            <w:shd w:fill="auto" w:val="clear"/>
          </w:tcPr>
          <w:p>
            <w:pPr>
              <w:pStyle w:val="Normal"/>
              <w:spacing w:before="0" w:after="200"/>
              <w:jc w:val="center"/>
              <w:rPr>
                <w:sz w:val="24"/>
              </w:rPr>
            </w:pPr>
            <w:r>
              <w:rPr>
                <w:sz w:val="24"/>
              </w:rPr>
              <w:t>Имя Таблицы</w:t>
            </w:r>
          </w:p>
        </w:tc>
        <w:tc>
          <w:tcPr>
            <w:tcW w:w="4817" w:type="dxa"/>
            <w:tcBorders/>
            <w:shd w:fill="auto" w:val="clear"/>
          </w:tcPr>
          <w:p>
            <w:pPr>
              <w:pStyle w:val="Normal"/>
              <w:spacing w:before="0" w:after="200"/>
              <w:jc w:val="center"/>
              <w:rPr>
                <w:sz w:val="24"/>
              </w:rPr>
            </w:pPr>
            <w:r>
              <w:rPr>
                <w:sz w:val="24"/>
              </w:rPr>
              <w:t>Описание</w:t>
            </w:r>
          </w:p>
        </w:tc>
      </w:tr>
      <w:tr>
        <w:trPr/>
        <w:tc>
          <w:tcPr>
            <w:tcW w:w="4810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ind w:firstLine="709"/>
              <w:jc w:val="both"/>
              <w:rPr>
                <w:sz w:val="24"/>
              </w:rPr>
            </w:pPr>
            <w:r>
              <w:rPr>
                <w:sz w:val="24"/>
              </w:rPr>
              <w:t>Match</w:t>
            </w:r>
          </w:p>
        </w:tc>
        <w:tc>
          <w:tcPr>
            <w:tcW w:w="4817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ind w:firstLine="709"/>
              <w:jc w:val="both"/>
              <w:rPr>
                <w:sz w:val="24"/>
              </w:rPr>
            </w:pPr>
            <w:r>
              <w:rPr>
                <w:sz w:val="24"/>
              </w:rPr>
              <w:t>Таблица матча</w:t>
            </w:r>
          </w:p>
        </w:tc>
      </w:tr>
      <w:tr>
        <w:trPr/>
        <w:tc>
          <w:tcPr>
            <w:tcW w:w="4810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ind w:firstLine="709"/>
              <w:jc w:val="both"/>
              <w:rPr>
                <w:sz w:val="24"/>
              </w:rPr>
            </w:pPr>
            <w:r>
              <w:rPr>
                <w:sz w:val="24"/>
              </w:rPr>
              <w:t>Komanda</w:t>
            </w:r>
          </w:p>
        </w:tc>
        <w:tc>
          <w:tcPr>
            <w:tcW w:w="4817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ind w:firstLine="709"/>
              <w:jc w:val="both"/>
              <w:rPr>
                <w:sz w:val="24"/>
              </w:rPr>
            </w:pPr>
            <w:r>
              <w:rPr>
                <w:sz w:val="24"/>
              </w:rPr>
              <w:t>Таблица команды</w:t>
            </w:r>
          </w:p>
        </w:tc>
      </w:tr>
      <w:tr>
        <w:trPr/>
        <w:tc>
          <w:tcPr>
            <w:tcW w:w="4810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ind w:firstLine="709"/>
              <w:jc w:val="both"/>
              <w:rPr>
                <w:sz w:val="24"/>
              </w:rPr>
            </w:pPr>
            <w:r>
              <w:rPr>
                <w:sz w:val="24"/>
              </w:rPr>
              <w:t>Sudiya</w:t>
            </w:r>
          </w:p>
        </w:tc>
        <w:tc>
          <w:tcPr>
            <w:tcW w:w="4817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ind w:firstLine="709"/>
              <w:jc w:val="both"/>
              <w:rPr>
                <w:sz w:val="24"/>
              </w:rPr>
            </w:pPr>
            <w:r>
              <w:rPr>
                <w:sz w:val="24"/>
              </w:rPr>
              <w:t>Таблица судьи</w:t>
            </w:r>
          </w:p>
        </w:tc>
      </w:tr>
      <w:tr>
        <w:trPr/>
        <w:tc>
          <w:tcPr>
            <w:tcW w:w="4810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ind w:firstLine="709"/>
              <w:jc w:val="both"/>
              <w:rPr>
                <w:sz w:val="24"/>
              </w:rPr>
            </w:pPr>
            <w:r>
              <w:rPr>
                <w:sz w:val="24"/>
              </w:rPr>
              <w:t>Gorod</w:t>
            </w:r>
          </w:p>
        </w:tc>
        <w:tc>
          <w:tcPr>
            <w:tcW w:w="4817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ind w:firstLine="709"/>
              <w:jc w:val="both"/>
              <w:rPr>
                <w:sz w:val="24"/>
              </w:rPr>
            </w:pPr>
            <w:r>
              <w:rPr>
                <w:sz w:val="24"/>
              </w:rPr>
              <w:t>Таблица города</w:t>
            </w:r>
          </w:p>
        </w:tc>
      </w:tr>
    </w:tbl>
    <w:p>
      <w:pPr>
        <w:pStyle w:val="Normal"/>
        <w:spacing w:lineRule="auto" w:line="240" w:before="0" w:after="0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ind w:hanging="0"/>
        <w:jc w:val="center"/>
        <w:rPr>
          <w:lang w:val="ru-RU"/>
        </w:rPr>
      </w:pPr>
      <w:r>
        <w:rPr>
          <w:lang w:val="ru-RU"/>
        </w:rPr>
        <w:t>Таблица 2 – сводная таблица отношений</w:t>
      </w:r>
    </w:p>
    <w:p>
      <w:pPr>
        <w:pStyle w:val="Normal"/>
        <w:spacing w:lineRule="auto" w:line="240" w:before="0" w:after="0"/>
        <w:ind w:hanging="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ind w:hanging="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ind w:hanging="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  <w:t>Структура базы данных изображена на рисунке 2.</w:t>
      </w:r>
    </w:p>
    <w:p>
      <w:pPr>
        <w:pStyle w:val="Normal"/>
        <w:spacing w:lineRule="auto" w:line="240"/>
        <w:ind w:firstLine="142"/>
        <w:jc w:val="center"/>
        <w:rPr>
          <w:rFonts w:cs="Times New Roman"/>
          <w:szCs w:val="28"/>
          <w:lang w:val="ru-RU"/>
        </w:rPr>
      </w:pPr>
      <w:r>
        <w:rPr/>
        <w:drawing>
          <wp:inline distT="0" distB="0" distL="0" distR="0">
            <wp:extent cx="6120130" cy="3268345"/>
            <wp:effectExtent l="0" t="0" r="0" b="0"/>
            <wp:docPr id="3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ind w:hanging="0"/>
        <w:jc w:val="center"/>
        <w:rPr>
          <w:lang w:val="ru-RU"/>
        </w:rPr>
      </w:pPr>
      <w:r>
        <w:rPr>
          <w:lang w:val="ru-RU"/>
        </w:rPr>
        <w:t xml:space="preserve">Рисунок 2 - Структура базы данных с использование </w:t>
      </w:r>
      <w:r>
        <w:rPr/>
        <w:t>WorkBench</w:t>
      </w:r>
    </w:p>
    <w:p>
      <w:pPr>
        <w:pStyle w:val="Normal"/>
        <w:spacing w:lineRule="auto" w:line="240" w:before="0" w:after="0"/>
        <w:ind w:hanging="0"/>
        <w:jc w:val="left"/>
        <w:rPr>
          <w:lang w:val="ru-RU"/>
        </w:rPr>
      </w:pPr>
      <w:r>
        <w:rPr>
          <w:lang w:val="ru-RU"/>
        </w:rPr>
      </w:r>
      <w:r>
        <w:br w:type="page"/>
      </w:r>
    </w:p>
    <w:p>
      <w:pPr>
        <w:pStyle w:val="112"/>
        <w:numPr>
          <w:ilvl w:val="0"/>
          <w:numId w:val="2"/>
        </w:numPr>
        <w:spacing w:lineRule="auto" w:line="240" w:before="0" w:after="200"/>
        <w:ind w:left="0" w:firstLine="709"/>
        <w:contextualSpacing/>
        <w:jc w:val="both"/>
        <w:rPr>
          <w:lang w:val="ru-RU"/>
        </w:rPr>
      </w:pPr>
      <w:bookmarkStart w:id="8" w:name="_Toc10168452"/>
      <w:r>
        <w:rPr>
          <w:lang w:val="ru-RU"/>
        </w:rPr>
        <w:t>Архитектура разрабатываемой системы</w:t>
      </w:r>
      <w:bookmarkEnd w:id="8"/>
    </w:p>
    <w:p>
      <w:pPr>
        <w:pStyle w:val="ListParagraph"/>
        <w:spacing w:lineRule="auto" w:line="240"/>
        <w:ind w:left="0" w:firstLine="708"/>
        <w:rPr>
          <w:szCs w:val="28"/>
          <w:lang w:val="ru-RU"/>
        </w:rPr>
      </w:pPr>
      <w:r>
        <w:rPr>
          <w:szCs w:val="28"/>
          <w:lang w:val="ru-RU"/>
        </w:rPr>
        <w:t>Схема взаимодействия технических средств представлена на рисунке 3.</w:t>
      </w:r>
    </w:p>
    <w:p>
      <w:pPr>
        <w:pStyle w:val="ListParagraph"/>
        <w:spacing w:lineRule="auto" w:line="240"/>
        <w:ind w:left="1069" w:hanging="0"/>
        <w:rPr>
          <w:szCs w:val="28"/>
          <w:lang w:val="ru-RU"/>
        </w:rPr>
      </w:pPr>
      <w:r>
        <w:rPr>
          <w:szCs w:val="28"/>
          <w:lang w:val="ru-RU"/>
        </w:rPr>
        <w:drawing>
          <wp:anchor behindDoc="0" distT="0" distB="0" distL="114300" distR="114300" simplePos="0" locked="0" layoutInCell="1" allowOverlap="1" relativeHeight="4">
            <wp:simplePos x="0" y="0"/>
            <wp:positionH relativeFrom="column">
              <wp:posOffset>699770</wp:posOffset>
            </wp:positionH>
            <wp:positionV relativeFrom="paragraph">
              <wp:posOffset>-635</wp:posOffset>
            </wp:positionV>
            <wp:extent cx="4895850" cy="3571875"/>
            <wp:effectExtent l="0" t="0" r="0" b="0"/>
            <wp:wrapTopAndBottom/>
            <wp:docPr id="4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/>
        <w:ind w:left="1069" w:hanging="0"/>
        <w:jc w:val="center"/>
        <w:rPr>
          <w:szCs w:val="28"/>
          <w:lang w:val="ru-RU"/>
        </w:rPr>
      </w:pPr>
      <w:r>
        <w:rPr>
          <w:szCs w:val="28"/>
          <w:lang w:val="ru-RU"/>
        </w:rPr>
        <w:t>Рисунок 3 – Схема взаимодействия технических средств</w:t>
      </w:r>
    </w:p>
    <w:p>
      <w:pPr>
        <w:pStyle w:val="Normal"/>
        <w:spacing w:lineRule="auto" w:line="240" w:before="0" w:after="0"/>
        <w:ind w:hanging="0"/>
        <w:jc w:val="left"/>
        <w:rPr>
          <w:rFonts w:eastAsia="Times New Roman" w:cs="Times New Roman"/>
          <w:color w:val="000000"/>
          <w:sz w:val="27"/>
          <w:szCs w:val="27"/>
          <w:lang w:val="ru-RU" w:eastAsia="ru-RU" w:bidi="ar-SA"/>
        </w:rPr>
      </w:pPr>
      <w:r>
        <w:rPr>
          <w:rFonts w:eastAsia="Times New Roman" w:cs="Times New Roman"/>
          <w:color w:val="000000"/>
          <w:sz w:val="27"/>
          <w:szCs w:val="27"/>
          <w:lang w:val="ru-RU" w:eastAsia="ru-RU" w:bidi="ar-SA"/>
        </w:rPr>
      </w:r>
      <w:r>
        <w:br w:type="page"/>
      </w:r>
    </w:p>
    <w:p>
      <w:pPr>
        <w:pStyle w:val="ListParagraph"/>
        <w:spacing w:lineRule="auto" w:line="240"/>
        <w:ind w:left="0" w:firstLine="708"/>
        <w:rPr>
          <w:szCs w:val="28"/>
          <w:lang w:val="ru-RU"/>
        </w:rPr>
      </w:pPr>
      <w:r>
        <w:rPr>
          <w:szCs w:val="28"/>
          <w:lang w:val="ru-RU"/>
        </w:rPr>
        <w:t>Взаимосвязь между пользователем и  системой представлена на рисунке 5.</w:t>
      </w:r>
    </w:p>
    <w:p>
      <w:pPr>
        <w:pStyle w:val="ListParagraph"/>
        <w:spacing w:lineRule="auto" w:line="240"/>
        <w:ind w:left="0" w:firstLine="708"/>
        <w:rPr>
          <w:szCs w:val="28"/>
          <w:lang w:val="ru-RU"/>
        </w:rPr>
      </w:pPr>
      <w:r>
        <w:rPr>
          <w:szCs w:val="28"/>
          <w:lang w:val="ru-RU"/>
        </w:rPr>
      </w:r>
    </w:p>
    <w:p>
      <w:pPr>
        <w:pStyle w:val="ListParagraph"/>
        <w:tabs>
          <w:tab w:val="left" w:pos="1560" w:leader="none"/>
        </w:tabs>
        <w:spacing w:lineRule="auto" w:line="240"/>
        <w:ind w:left="1276" w:firstLine="567"/>
        <w:rPr>
          <w:szCs w:val="28"/>
          <w:lang w:val="ru-RU"/>
        </w:rPr>
      </w:pPr>
      <w:r>
        <w:rPr/>
        <w:drawing>
          <wp:inline distT="0" distB="0" distL="0" distR="0">
            <wp:extent cx="4274185" cy="3724275"/>
            <wp:effectExtent l="0" t="0" r="0" b="0"/>
            <wp:docPr id="5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ind w:hanging="0"/>
        <w:jc w:val="center"/>
        <w:rPr>
          <w:szCs w:val="28"/>
          <w:lang w:val="ru-RU"/>
        </w:rPr>
      </w:pPr>
      <w:r>
        <w:rPr>
          <w:szCs w:val="28"/>
          <w:lang w:val="ru-RU"/>
        </w:rPr>
        <w:t>Рисунок 5 – Связь между пользователем и системой</w:t>
      </w:r>
    </w:p>
    <w:p>
      <w:pPr>
        <w:pStyle w:val="ListParagraph"/>
        <w:spacing w:lineRule="auto" w:line="240"/>
        <w:ind w:left="426" w:hanging="0"/>
        <w:rPr>
          <w:szCs w:val="28"/>
          <w:lang w:val="ru-RU"/>
        </w:rPr>
      </w:pPr>
      <w:r>
        <w:rPr>
          <w:szCs w:val="28"/>
          <w:lang w:val="ru-RU"/>
        </w:rPr>
        <w:t>Взаимосвязь между администратором и системой представлена на рисунке 6.</w:t>
      </w:r>
    </w:p>
    <w:p>
      <w:pPr>
        <w:pStyle w:val="Normal"/>
        <w:spacing w:lineRule="auto" w:line="240"/>
        <w:ind w:firstLine="993"/>
        <w:jc w:val="center"/>
        <w:rPr>
          <w:szCs w:val="28"/>
          <w:lang w:val="ru-RU"/>
        </w:rPr>
      </w:pPr>
      <w:r>
        <w:rPr/>
        <w:drawing>
          <wp:inline distT="0" distB="0" distL="0" distR="0">
            <wp:extent cx="4923155" cy="3640455"/>
            <wp:effectExtent l="0" t="0" r="0" b="0"/>
            <wp:docPr id="6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ind w:hanging="0"/>
        <w:jc w:val="center"/>
        <w:rPr>
          <w:szCs w:val="28"/>
          <w:lang w:val="ru-RU"/>
        </w:rPr>
      </w:pPr>
      <w:r>
        <w:rPr>
          <w:szCs w:val="28"/>
          <w:lang w:val="ru-RU"/>
        </w:rPr>
        <w:t>Рисунок 6 – Связь между администратором и системой</w:t>
      </w:r>
      <w:r>
        <w:br w:type="page"/>
      </w:r>
    </w:p>
    <w:p>
      <w:pPr>
        <w:pStyle w:val="112"/>
        <w:numPr>
          <w:ilvl w:val="0"/>
          <w:numId w:val="2"/>
        </w:numPr>
        <w:spacing w:lineRule="auto" w:line="240" w:before="0" w:after="200"/>
        <w:ind w:left="0" w:firstLine="709"/>
        <w:contextualSpacing/>
        <w:jc w:val="both"/>
        <w:rPr>
          <w:lang w:val="ru-RU"/>
        </w:rPr>
      </w:pPr>
      <w:bookmarkStart w:id="9" w:name="_Toc10168453"/>
      <w:r>
        <w:rPr>
          <w:lang w:val="ru-RU"/>
        </w:rPr>
        <w:t>Функциональные возможности разделов</w:t>
      </w:r>
      <w:bookmarkEnd w:id="9"/>
    </w:p>
    <w:p>
      <w:pPr>
        <w:pStyle w:val="Normal"/>
        <w:spacing w:lineRule="auto" w:line="240"/>
        <w:rPr>
          <w:b/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Раздел «Матч»</w:t>
      </w:r>
    </w:p>
    <w:p>
      <w:pPr>
        <w:pStyle w:val="ListParagraph"/>
        <w:spacing w:lineRule="auto" w:line="240"/>
        <w:ind w:left="1211" w:hanging="0"/>
        <w:rPr>
          <w:lang w:val="ru-RU"/>
        </w:rPr>
      </w:pPr>
      <w:r>
        <w:rPr>
          <w:lang w:val="ru-RU"/>
        </w:rPr>
        <w:t>Данный раздел включает в себя следующие функции:</w:t>
      </w:r>
    </w:p>
    <w:p>
      <w:pPr>
        <w:pStyle w:val="ListParagraph"/>
        <w:numPr>
          <w:ilvl w:val="0"/>
          <w:numId w:val="7"/>
        </w:numPr>
        <w:spacing w:lineRule="auto" w:line="240"/>
        <w:ind w:left="1560" w:hanging="284"/>
        <w:rPr>
          <w:lang w:val="ru-RU"/>
        </w:rPr>
      </w:pPr>
      <w:r>
        <w:rPr>
          <w:lang w:val="ru-RU"/>
        </w:rPr>
        <w:t>получить данные о всех матчах команд;</w:t>
      </w:r>
    </w:p>
    <w:p>
      <w:pPr>
        <w:pStyle w:val="ListParagraph"/>
        <w:numPr>
          <w:ilvl w:val="0"/>
          <w:numId w:val="7"/>
        </w:numPr>
        <w:spacing w:lineRule="auto" w:line="240"/>
        <w:ind w:left="1560" w:hanging="284"/>
        <w:rPr>
          <w:lang w:val="ru-RU"/>
        </w:rPr>
      </w:pPr>
      <w:r>
        <w:rPr>
          <w:lang w:val="ru-RU"/>
        </w:rPr>
        <w:t>добавить матч</w:t>
      </w:r>
      <w:r>
        <w:rPr/>
        <w:t>;</w:t>
      </w:r>
    </w:p>
    <w:p>
      <w:pPr>
        <w:pStyle w:val="ListParagraph"/>
        <w:numPr>
          <w:ilvl w:val="0"/>
          <w:numId w:val="7"/>
        </w:numPr>
        <w:spacing w:lineRule="auto" w:line="240"/>
        <w:ind w:left="1560" w:hanging="284"/>
        <w:rPr>
          <w:lang w:val="ru-RU"/>
        </w:rPr>
      </w:pPr>
      <w:r>
        <w:rPr>
          <w:lang w:val="ru-RU"/>
        </w:rPr>
        <w:t>исключить судью или хозяина матча, или гостя матча;</w:t>
      </w:r>
    </w:p>
    <w:p>
      <w:pPr>
        <w:pStyle w:val="ListParagraph"/>
        <w:numPr>
          <w:ilvl w:val="0"/>
          <w:numId w:val="7"/>
        </w:numPr>
        <w:spacing w:lineRule="auto" w:line="240"/>
        <w:ind w:left="1560" w:hanging="284"/>
        <w:rPr>
          <w:szCs w:val="28"/>
          <w:lang w:val="ru-RU"/>
        </w:rPr>
      </w:pPr>
      <w:r>
        <w:rPr>
          <w:lang w:val="ru-RU"/>
        </w:rPr>
        <w:t>изменить судью и результат матча.</w:t>
      </w:r>
    </w:p>
    <w:p>
      <w:pPr>
        <w:pStyle w:val="Normal"/>
        <w:spacing w:lineRule="auto" w:line="240"/>
        <w:rPr>
          <w:szCs w:val="28"/>
          <w:lang w:val="ru-RU"/>
        </w:rPr>
      </w:pPr>
      <w:r>
        <w:rPr>
          <w:szCs w:val="28"/>
          <w:lang w:val="ru-RU"/>
        </w:rPr>
      </w:r>
    </w:p>
    <w:p>
      <w:pPr>
        <w:pStyle w:val="Normal"/>
        <w:spacing w:lineRule="auto" w:line="240"/>
        <w:rPr>
          <w:b/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Раздел «Команда»</w:t>
      </w:r>
    </w:p>
    <w:p>
      <w:pPr>
        <w:pStyle w:val="ListParagraph"/>
        <w:spacing w:lineRule="auto" w:line="240"/>
        <w:ind w:left="1211" w:hanging="0"/>
        <w:rPr>
          <w:lang w:val="ru-RU"/>
        </w:rPr>
      </w:pPr>
      <w:r>
        <w:rPr>
          <w:lang w:val="ru-RU"/>
        </w:rPr>
        <w:t>Данный раздел включает в себя следующие функции:</w:t>
      </w:r>
    </w:p>
    <w:p>
      <w:pPr>
        <w:pStyle w:val="ListParagraph"/>
        <w:numPr>
          <w:ilvl w:val="0"/>
          <w:numId w:val="7"/>
        </w:numPr>
        <w:spacing w:lineRule="auto" w:line="240"/>
        <w:ind w:left="1560" w:hanging="284"/>
        <w:rPr>
          <w:lang w:val="ru-RU"/>
        </w:rPr>
      </w:pPr>
      <w:r>
        <w:rPr>
          <w:lang w:val="ru-RU"/>
        </w:rPr>
        <w:t>получить данные обо всех командах;</w:t>
      </w:r>
    </w:p>
    <w:p>
      <w:pPr>
        <w:pStyle w:val="ListParagraph"/>
        <w:numPr>
          <w:ilvl w:val="0"/>
          <w:numId w:val="7"/>
        </w:numPr>
        <w:spacing w:lineRule="auto" w:line="240"/>
        <w:ind w:left="1560" w:hanging="284"/>
        <w:rPr>
          <w:lang w:val="ru-RU"/>
        </w:rPr>
      </w:pPr>
      <w:r>
        <w:rPr>
          <w:lang w:val="ru-RU"/>
        </w:rPr>
        <w:t>добавить команду</w:t>
      </w:r>
      <w:r>
        <w:rPr/>
        <w:t>;</w:t>
      </w:r>
    </w:p>
    <w:p>
      <w:pPr>
        <w:pStyle w:val="ListParagraph"/>
        <w:numPr>
          <w:ilvl w:val="0"/>
          <w:numId w:val="7"/>
        </w:numPr>
        <w:spacing w:lineRule="auto" w:line="240"/>
        <w:ind w:left="1560" w:hanging="284"/>
        <w:rPr>
          <w:lang w:val="ru-RU"/>
        </w:rPr>
      </w:pPr>
      <w:r>
        <w:rPr>
          <w:lang w:val="ru-RU"/>
        </w:rPr>
        <w:t>изменить команду</w:t>
      </w:r>
      <w:r>
        <w:rPr/>
        <w:t>;</w:t>
      </w:r>
    </w:p>
    <w:p>
      <w:pPr>
        <w:pStyle w:val="Normal"/>
        <w:spacing w:lineRule="auto" w:line="24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/>
        <w:rPr>
          <w:b/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Раздел «Судья»</w:t>
      </w:r>
    </w:p>
    <w:p>
      <w:pPr>
        <w:pStyle w:val="ListParagraph"/>
        <w:spacing w:lineRule="auto" w:line="240"/>
        <w:ind w:left="1211" w:hanging="0"/>
        <w:rPr>
          <w:lang w:val="ru-RU"/>
        </w:rPr>
      </w:pPr>
      <w:r>
        <w:rPr>
          <w:lang w:val="ru-RU"/>
        </w:rPr>
        <w:t>В данном разделе реализованы функции:</w:t>
      </w:r>
    </w:p>
    <w:p>
      <w:pPr>
        <w:pStyle w:val="ListParagraph"/>
        <w:numPr>
          <w:ilvl w:val="0"/>
          <w:numId w:val="7"/>
        </w:numPr>
        <w:spacing w:lineRule="auto" w:line="240"/>
        <w:ind w:left="1560" w:hanging="284"/>
        <w:rPr>
          <w:lang w:val="ru-RU"/>
        </w:rPr>
      </w:pPr>
      <w:r>
        <w:rPr>
          <w:lang w:val="ru-RU"/>
        </w:rPr>
        <w:t>получить данные обо всех судьях;</w:t>
      </w:r>
    </w:p>
    <w:p>
      <w:pPr>
        <w:pStyle w:val="ListParagraph"/>
        <w:numPr>
          <w:ilvl w:val="0"/>
          <w:numId w:val="7"/>
        </w:numPr>
        <w:spacing w:lineRule="auto" w:line="240"/>
        <w:ind w:left="1560" w:hanging="284"/>
        <w:rPr>
          <w:lang w:val="ru-RU"/>
        </w:rPr>
      </w:pPr>
      <w:r>
        <w:rPr>
          <w:lang w:val="ru-RU"/>
        </w:rPr>
        <w:t>добавить судью</w:t>
      </w:r>
      <w:r>
        <w:rPr/>
        <w:t>;</w:t>
      </w:r>
    </w:p>
    <w:p>
      <w:pPr>
        <w:pStyle w:val="ListParagraph"/>
        <w:numPr>
          <w:ilvl w:val="0"/>
          <w:numId w:val="7"/>
        </w:numPr>
        <w:spacing w:lineRule="auto" w:line="240"/>
        <w:ind w:left="1560" w:hanging="284"/>
        <w:rPr>
          <w:lang w:val="ru-RU"/>
        </w:rPr>
      </w:pPr>
      <w:r>
        <w:rPr>
          <w:lang w:val="ru-RU"/>
        </w:rPr>
        <w:t>изменить судью</w:t>
      </w:r>
      <w:r>
        <w:rPr/>
        <w:t>;</w:t>
      </w:r>
    </w:p>
    <w:p>
      <w:pPr>
        <w:pStyle w:val="Normal"/>
        <w:spacing w:lineRule="auto" w:line="240"/>
        <w:rPr>
          <w:b/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Раздел «Город»</w:t>
      </w:r>
    </w:p>
    <w:p>
      <w:pPr>
        <w:pStyle w:val="ListParagraph"/>
        <w:spacing w:lineRule="auto" w:line="240"/>
        <w:ind w:left="1211" w:hanging="0"/>
        <w:rPr>
          <w:lang w:val="ru-RU"/>
        </w:rPr>
      </w:pPr>
      <w:r>
        <w:rPr>
          <w:lang w:val="ru-RU"/>
        </w:rPr>
        <w:t>В данном разделе реализованы функции:</w:t>
      </w:r>
    </w:p>
    <w:p>
      <w:pPr>
        <w:pStyle w:val="ListParagraph"/>
        <w:numPr>
          <w:ilvl w:val="0"/>
          <w:numId w:val="7"/>
        </w:numPr>
        <w:spacing w:lineRule="auto" w:line="240"/>
        <w:ind w:left="1560" w:hanging="284"/>
        <w:rPr>
          <w:lang w:val="ru-RU"/>
        </w:rPr>
      </w:pPr>
      <w:r>
        <w:rPr>
          <w:lang w:val="ru-RU"/>
        </w:rPr>
        <w:t>получить данные обо всех городах;</w:t>
      </w:r>
    </w:p>
    <w:p>
      <w:pPr>
        <w:pStyle w:val="ListParagraph"/>
        <w:numPr>
          <w:ilvl w:val="0"/>
          <w:numId w:val="7"/>
        </w:numPr>
        <w:spacing w:lineRule="auto" w:line="240"/>
        <w:ind w:left="1560" w:hanging="284"/>
        <w:rPr>
          <w:lang w:val="ru-RU"/>
        </w:rPr>
      </w:pPr>
      <w:r>
        <w:rPr>
          <w:lang w:val="ru-RU"/>
        </w:rPr>
        <w:t>добавить город</w:t>
      </w:r>
      <w:r>
        <w:rPr/>
        <w:t>;</w:t>
      </w:r>
    </w:p>
    <w:p>
      <w:pPr>
        <w:pStyle w:val="ListParagraph"/>
        <w:numPr>
          <w:ilvl w:val="0"/>
          <w:numId w:val="7"/>
        </w:numPr>
        <w:spacing w:lineRule="auto" w:line="240"/>
        <w:ind w:left="1560" w:hanging="284"/>
        <w:rPr>
          <w:lang w:val="ru-RU"/>
        </w:rPr>
      </w:pPr>
      <w:r>
        <w:rPr>
          <w:lang w:val="ru-RU"/>
        </w:rPr>
        <w:t>изменить город</w:t>
      </w:r>
      <w:r>
        <w:rPr/>
        <w:t>;</w:t>
      </w:r>
    </w:p>
    <w:p>
      <w:pPr>
        <w:pStyle w:val="Normal"/>
        <w:spacing w:lineRule="auto" w:line="24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ind w:hanging="0"/>
        <w:jc w:val="left"/>
        <w:rPr>
          <w:lang w:val="ru-RU"/>
        </w:rPr>
      </w:pPr>
      <w:r>
        <w:rPr>
          <w:lang w:val="ru-RU"/>
        </w:rPr>
      </w:r>
      <w:r>
        <w:br w:type="page"/>
      </w:r>
    </w:p>
    <w:p>
      <w:pPr>
        <w:pStyle w:val="112"/>
        <w:numPr>
          <w:ilvl w:val="0"/>
          <w:numId w:val="2"/>
        </w:numPr>
        <w:spacing w:lineRule="auto" w:line="240" w:before="0" w:after="200"/>
        <w:ind w:left="0" w:firstLine="709"/>
        <w:contextualSpacing/>
        <w:jc w:val="both"/>
        <w:rPr>
          <w:lang w:val="ru-RU"/>
        </w:rPr>
      </w:pPr>
      <w:bookmarkStart w:id="10" w:name="_Toc10168454"/>
      <w:r>
        <w:rPr>
          <w:lang w:val="ru-RU"/>
        </w:rPr>
        <w:t>Диаграммы потоков данных</w:t>
      </w:r>
      <w:bookmarkEnd w:id="10"/>
    </w:p>
    <w:p>
      <w:pPr>
        <w:pStyle w:val="112"/>
        <w:numPr>
          <w:ilvl w:val="0"/>
          <w:numId w:val="0"/>
        </w:numPr>
        <w:spacing w:lineRule="auto" w:line="240" w:before="0" w:after="200"/>
        <w:ind w:firstLine="709"/>
        <w:contextualSpacing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tabs>
          <w:tab w:val="left" w:pos="2505" w:leader="none"/>
        </w:tabs>
        <w:spacing w:lineRule="auto" w:line="240"/>
        <w:ind w:hanging="0"/>
        <w:jc w:val="left"/>
        <w:rPr>
          <w:lang w:val="ru-RU"/>
        </w:rPr>
      </w:pPr>
      <w:r>
        <w:rPr>
          <w:lang w:val="ru-RU"/>
        </w:rPr>
        <w:t>Верхний уровень диаграммы (без декомпозиций) представлен на рисунке 7</w:t>
      </w:r>
    </w:p>
    <w:p>
      <w:pPr>
        <w:pStyle w:val="Normal"/>
        <w:tabs>
          <w:tab w:val="left" w:pos="2505" w:leader="none"/>
        </w:tabs>
        <w:spacing w:lineRule="auto" w:line="24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tabs>
          <w:tab w:val="left" w:pos="2505" w:leader="none"/>
        </w:tabs>
        <w:spacing w:lineRule="auto" w:line="240"/>
        <w:jc w:val="left"/>
        <w:rPr/>
      </w:pPr>
      <w:r>
        <w:rPr/>
        <w:drawing>
          <wp:inline distT="0" distB="0" distL="0" distR="0">
            <wp:extent cx="5570855" cy="3381375"/>
            <wp:effectExtent l="0" t="0" r="0" b="0"/>
            <wp:docPr id="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5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2505" w:leader="none"/>
        </w:tabs>
        <w:spacing w:lineRule="auto" w:line="240"/>
        <w:ind w:left="1211" w:hanging="0"/>
        <w:jc w:val="center"/>
        <w:rPr>
          <w:lang w:val="ru-RU"/>
        </w:rPr>
      </w:pPr>
      <w:r>
        <w:rPr>
          <w:lang w:val="ru-RU"/>
        </w:rPr>
        <w:t>Рисунок 7 – Верхний уровень диаграммы (без декомпозиций)</w:t>
      </w:r>
    </w:p>
    <w:p>
      <w:pPr>
        <w:pStyle w:val="Normal"/>
        <w:spacing w:lineRule="auto" w:line="240" w:before="0" w:after="0"/>
        <w:ind w:hanging="0"/>
        <w:jc w:val="left"/>
        <w:rPr>
          <w:lang w:val="ru-RU"/>
        </w:rPr>
      </w:pPr>
      <w:r>
        <w:rPr>
          <w:lang w:val="ru-RU"/>
        </w:rPr>
      </w:r>
      <w:r>
        <w:br w:type="page"/>
      </w:r>
    </w:p>
    <w:p>
      <w:pPr>
        <w:pStyle w:val="Normal"/>
        <w:spacing w:lineRule="auto" w:line="240" w:before="0" w:after="0"/>
        <w:ind w:hanging="0"/>
        <w:jc w:val="left"/>
        <w:rPr>
          <w:szCs w:val="28"/>
          <w:lang w:val="ru-RU"/>
        </w:rPr>
      </w:pPr>
      <w:r>
        <w:rPr>
          <w:szCs w:val="28"/>
          <w:lang w:val="ru-RU"/>
        </w:rPr>
      </w:r>
    </w:p>
    <w:p>
      <w:pPr>
        <w:pStyle w:val="112"/>
        <w:numPr>
          <w:ilvl w:val="0"/>
          <w:numId w:val="2"/>
        </w:numPr>
        <w:spacing w:lineRule="auto" w:line="240" w:before="0" w:after="200"/>
        <w:ind w:left="0" w:firstLine="709"/>
        <w:contextualSpacing/>
        <w:jc w:val="both"/>
        <w:rPr>
          <w:lang w:val="ru-RU"/>
        </w:rPr>
      </w:pPr>
      <w:r>
        <w:rPr>
          <w:szCs w:val="32"/>
          <w:lang w:val="ru-RU"/>
        </w:rPr>
        <w:t xml:space="preserve"> </w:t>
      </w:r>
      <w:bookmarkStart w:id="11" w:name="_Toc10168455"/>
      <w:r>
        <w:rPr>
          <w:lang w:val="ru-RU"/>
        </w:rPr>
        <w:t>Реализация серверной части</w:t>
      </w:r>
      <w:bookmarkEnd w:id="11"/>
    </w:p>
    <w:p>
      <w:pPr>
        <w:pStyle w:val="112"/>
        <w:numPr>
          <w:ilvl w:val="0"/>
          <w:numId w:val="0"/>
        </w:numPr>
        <w:spacing w:lineRule="auto" w:line="240" w:before="0" w:after="200"/>
        <w:ind w:left="709" w:firstLine="709"/>
        <w:contextualSpacing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/>
        <w:rPr>
          <w:b/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Пример создания таблиц БД</w:t>
      </w:r>
    </w:p>
    <w:p>
      <w:pPr>
        <w:pStyle w:val="Normal"/>
        <w:spacing w:lineRule="auto" w:line="240" w:beforeAutospacing="1" w:afterAutospacing="1"/>
        <w:ind w:firstLine="708"/>
        <w:jc w:val="left"/>
        <w:rPr>
          <w:rFonts w:eastAsia="Times New Roman" w:cs="Times New Roman"/>
          <w:color w:val="000000"/>
          <w:sz w:val="27"/>
          <w:szCs w:val="27"/>
          <w:lang w:eastAsia="ru-RU" w:bidi="ar-SA"/>
        </w:rPr>
      </w:pPr>
      <w:r>
        <w:rPr>
          <w:rFonts w:eastAsia="Times New Roman" w:cs="Times New Roman"/>
          <w:color w:val="000000"/>
          <w:sz w:val="27"/>
          <w:szCs w:val="27"/>
          <w:lang w:eastAsia="ru-RU" w:bidi="ar-SA"/>
        </w:rPr>
        <w:t>CREATE TABLE "match" (</w:t>
      </w:r>
    </w:p>
    <w:p>
      <w:pPr>
        <w:pStyle w:val="Normal"/>
        <w:spacing w:lineRule="auto" w:line="240" w:beforeAutospacing="1" w:afterAutospacing="1"/>
        <w:ind w:firstLine="708"/>
        <w:jc w:val="left"/>
        <w:rPr>
          <w:rFonts w:eastAsia="Times New Roman" w:cs="Times New Roman"/>
          <w:color w:val="000000"/>
          <w:sz w:val="27"/>
          <w:szCs w:val="27"/>
          <w:lang w:eastAsia="ru-RU" w:bidi="ar-SA"/>
        </w:rPr>
      </w:pPr>
      <w:r>
        <w:rPr>
          <w:rFonts w:eastAsia="Times New Roman" w:cs="Times New Roman"/>
          <w:color w:val="000000"/>
          <w:sz w:val="27"/>
          <w:szCs w:val="27"/>
          <w:lang w:eastAsia="ru-RU" w:bidi="ar-SA"/>
        </w:rPr>
        <w:t xml:space="preserve">"id" INTEGER NOT NULL PRIMARY KEY, </w:t>
      </w:r>
    </w:p>
    <w:p>
      <w:pPr>
        <w:pStyle w:val="Normal"/>
        <w:spacing w:lineRule="auto" w:line="240" w:beforeAutospacing="1" w:afterAutospacing="1"/>
        <w:ind w:left="708" w:hanging="0"/>
        <w:jc w:val="left"/>
        <w:rPr>
          <w:rFonts w:eastAsia="Times New Roman" w:cs="Times New Roman"/>
          <w:color w:val="000000"/>
          <w:sz w:val="27"/>
          <w:szCs w:val="27"/>
          <w:lang w:eastAsia="ru-RU" w:bidi="ar-SA"/>
        </w:rPr>
      </w:pPr>
      <w:r>
        <w:rPr>
          <w:rFonts w:eastAsia="Times New Roman" w:cs="Times New Roman"/>
          <w:color w:val="000000"/>
          <w:sz w:val="27"/>
          <w:szCs w:val="27"/>
          <w:lang w:eastAsia="ru-RU" w:bidi="ar-SA"/>
        </w:rPr>
        <w:t xml:space="preserve">"NameGorodMatch_id" VARCHAR(255) NOT NULL, </w:t>
      </w:r>
    </w:p>
    <w:p>
      <w:pPr>
        <w:pStyle w:val="Normal"/>
        <w:spacing w:lineRule="auto" w:line="240" w:beforeAutospacing="1" w:afterAutospacing="1"/>
        <w:ind w:left="708" w:hanging="0"/>
        <w:jc w:val="left"/>
        <w:rPr>
          <w:rFonts w:eastAsia="Times New Roman" w:cs="Times New Roman"/>
          <w:color w:val="000000"/>
          <w:sz w:val="27"/>
          <w:szCs w:val="27"/>
          <w:lang w:eastAsia="ru-RU" w:bidi="ar-SA"/>
        </w:rPr>
      </w:pPr>
      <w:r>
        <w:rPr>
          <w:rFonts w:eastAsia="Times New Roman" w:cs="Times New Roman"/>
          <w:color w:val="000000"/>
          <w:sz w:val="27"/>
          <w:szCs w:val="27"/>
          <w:lang w:eastAsia="ru-RU" w:bidi="ar-SA"/>
        </w:rPr>
        <w:t xml:space="preserve">"NameKomandaHozMatch_id" VARCHAR(255) NOT NULL, </w:t>
      </w:r>
    </w:p>
    <w:p>
      <w:pPr>
        <w:pStyle w:val="Normal"/>
        <w:spacing w:lineRule="auto" w:line="240" w:beforeAutospacing="1" w:afterAutospacing="1"/>
        <w:ind w:left="708" w:hanging="0"/>
        <w:jc w:val="left"/>
        <w:rPr>
          <w:rFonts w:eastAsia="Times New Roman" w:cs="Times New Roman"/>
          <w:color w:val="000000"/>
          <w:sz w:val="27"/>
          <w:szCs w:val="27"/>
          <w:lang w:eastAsia="ru-RU" w:bidi="ar-SA"/>
        </w:rPr>
      </w:pPr>
      <w:r>
        <w:rPr>
          <w:rFonts w:eastAsia="Times New Roman" w:cs="Times New Roman"/>
          <w:color w:val="000000"/>
          <w:sz w:val="27"/>
          <w:szCs w:val="27"/>
          <w:lang w:eastAsia="ru-RU" w:bidi="ar-SA"/>
        </w:rPr>
        <w:t xml:space="preserve">"NameKomandaGosMatch_id" VARCHAR(255) NOT NULL, </w:t>
      </w:r>
    </w:p>
    <w:p>
      <w:pPr>
        <w:pStyle w:val="Normal"/>
        <w:spacing w:lineRule="auto" w:line="240" w:beforeAutospacing="1" w:afterAutospacing="1"/>
        <w:ind w:left="708" w:hanging="0"/>
        <w:jc w:val="left"/>
        <w:rPr>
          <w:rFonts w:eastAsia="Times New Roman" w:cs="Times New Roman"/>
          <w:color w:val="000000"/>
          <w:sz w:val="27"/>
          <w:szCs w:val="27"/>
          <w:lang w:eastAsia="ru-RU" w:bidi="ar-SA"/>
        </w:rPr>
      </w:pPr>
      <w:r>
        <w:rPr>
          <w:rFonts w:eastAsia="Times New Roman" w:cs="Times New Roman"/>
          <w:color w:val="000000"/>
          <w:sz w:val="27"/>
          <w:szCs w:val="27"/>
          <w:lang w:eastAsia="ru-RU" w:bidi="ar-SA"/>
        </w:rPr>
        <w:t xml:space="preserve">"NameSudiaMatch_id" VARCHAR(255), </w:t>
      </w:r>
    </w:p>
    <w:p>
      <w:pPr>
        <w:pStyle w:val="Normal"/>
        <w:spacing w:lineRule="auto" w:line="240" w:beforeAutospacing="1" w:afterAutospacing="1"/>
        <w:ind w:left="708" w:hanging="0"/>
        <w:jc w:val="left"/>
        <w:rPr>
          <w:rFonts w:eastAsia="Times New Roman" w:cs="Times New Roman"/>
          <w:color w:val="000000"/>
          <w:sz w:val="27"/>
          <w:szCs w:val="27"/>
          <w:lang w:eastAsia="ru-RU" w:bidi="ar-SA"/>
        </w:rPr>
      </w:pPr>
      <w:r>
        <w:rPr>
          <w:rFonts w:eastAsia="Times New Roman" w:cs="Times New Roman"/>
          <w:color w:val="000000"/>
          <w:sz w:val="27"/>
          <w:szCs w:val="27"/>
          <w:lang w:eastAsia="ru-RU" w:bidi="ar-SA"/>
        </w:rPr>
        <w:t xml:space="preserve">"DateMatch" DATE NOT NULL, </w:t>
      </w:r>
    </w:p>
    <w:p>
      <w:pPr>
        <w:pStyle w:val="Normal"/>
        <w:spacing w:lineRule="auto" w:line="240" w:beforeAutospacing="1" w:afterAutospacing="1"/>
        <w:ind w:left="708" w:hanging="0"/>
        <w:jc w:val="left"/>
        <w:rPr>
          <w:rFonts w:eastAsia="Times New Roman" w:cs="Times New Roman"/>
          <w:color w:val="000000"/>
          <w:sz w:val="27"/>
          <w:szCs w:val="27"/>
          <w:lang w:eastAsia="ru-RU" w:bidi="ar-SA"/>
        </w:rPr>
      </w:pPr>
      <w:r>
        <w:rPr>
          <w:rFonts w:eastAsia="Times New Roman" w:cs="Times New Roman"/>
          <w:color w:val="000000"/>
          <w:sz w:val="27"/>
          <w:szCs w:val="27"/>
          <w:lang w:eastAsia="ru-RU" w:bidi="ar-SA"/>
        </w:rPr>
        <w:t xml:space="preserve">"ResultHozMatch" INTEGER NOT NULL, </w:t>
      </w:r>
    </w:p>
    <w:p>
      <w:pPr>
        <w:pStyle w:val="Normal"/>
        <w:spacing w:lineRule="auto" w:line="240" w:beforeAutospacing="1" w:afterAutospacing="1"/>
        <w:ind w:left="708" w:hanging="0"/>
        <w:jc w:val="left"/>
        <w:rPr>
          <w:rFonts w:eastAsia="Times New Roman" w:cs="Times New Roman"/>
          <w:color w:val="000000"/>
          <w:sz w:val="27"/>
          <w:szCs w:val="27"/>
          <w:lang w:eastAsia="ru-RU" w:bidi="ar-SA"/>
        </w:rPr>
      </w:pPr>
      <w:r>
        <w:rPr>
          <w:rFonts w:eastAsia="Times New Roman" w:cs="Times New Roman"/>
          <w:color w:val="000000"/>
          <w:sz w:val="27"/>
          <w:szCs w:val="27"/>
          <w:lang w:eastAsia="ru-RU" w:bidi="ar-SA"/>
        </w:rPr>
        <w:t xml:space="preserve">"ResultGosMatch" INTEGER NOT NULL, </w:t>
      </w:r>
    </w:p>
    <w:p>
      <w:pPr>
        <w:pStyle w:val="Normal"/>
        <w:spacing w:lineRule="auto" w:line="240" w:beforeAutospacing="1" w:afterAutospacing="1"/>
        <w:ind w:left="708" w:hanging="0"/>
        <w:jc w:val="left"/>
        <w:rPr>
          <w:rFonts w:eastAsia="Times New Roman" w:cs="Times New Roman"/>
          <w:color w:val="000000"/>
          <w:sz w:val="27"/>
          <w:szCs w:val="27"/>
          <w:lang w:eastAsia="ru-RU" w:bidi="ar-SA"/>
        </w:rPr>
      </w:pPr>
      <w:r>
        <w:rPr>
          <w:rFonts w:eastAsia="Times New Roman" w:cs="Times New Roman"/>
          <w:color w:val="000000"/>
          <w:sz w:val="27"/>
          <w:szCs w:val="27"/>
          <w:lang w:eastAsia="ru-RU" w:bidi="ar-SA"/>
        </w:rPr>
        <w:t xml:space="preserve">"StatusMatch" VARCHAR(255) NOT NULL, </w:t>
      </w:r>
    </w:p>
    <w:p>
      <w:pPr>
        <w:pStyle w:val="Normal"/>
        <w:spacing w:lineRule="auto" w:line="240" w:beforeAutospacing="1" w:afterAutospacing="1"/>
        <w:ind w:left="708" w:hanging="0"/>
        <w:jc w:val="left"/>
        <w:rPr>
          <w:rFonts w:eastAsia="Times New Roman" w:cs="Times New Roman"/>
          <w:color w:val="000000"/>
          <w:sz w:val="27"/>
          <w:szCs w:val="27"/>
          <w:lang w:eastAsia="ru-RU" w:bidi="ar-SA"/>
        </w:rPr>
      </w:pPr>
      <w:r>
        <w:rPr>
          <w:rFonts w:eastAsia="Times New Roman" w:cs="Times New Roman"/>
          <w:color w:val="000000"/>
          <w:sz w:val="27"/>
          <w:szCs w:val="27"/>
          <w:lang w:eastAsia="ru-RU" w:bidi="ar-SA"/>
        </w:rPr>
        <w:t xml:space="preserve">FOREIGN KEY ("NameGorodMatch_id") REFERENCES "gorod" ("Nazvanie"), </w:t>
      </w:r>
    </w:p>
    <w:p>
      <w:pPr>
        <w:pStyle w:val="Normal"/>
        <w:spacing w:lineRule="auto" w:line="240" w:beforeAutospacing="1" w:afterAutospacing="1"/>
        <w:ind w:left="708" w:hanging="0"/>
        <w:jc w:val="left"/>
        <w:rPr>
          <w:rFonts w:eastAsia="Times New Roman" w:cs="Times New Roman"/>
          <w:color w:val="000000"/>
          <w:sz w:val="27"/>
          <w:szCs w:val="27"/>
          <w:lang w:eastAsia="ru-RU" w:bidi="ar-SA"/>
        </w:rPr>
      </w:pPr>
      <w:r>
        <w:rPr>
          <w:rFonts w:eastAsia="Times New Roman" w:cs="Times New Roman"/>
          <w:color w:val="000000"/>
          <w:sz w:val="27"/>
          <w:szCs w:val="27"/>
          <w:lang w:eastAsia="ru-RU" w:bidi="ar-SA"/>
        </w:rPr>
        <w:t xml:space="preserve">FOREIGN KEY ("NameKomandaHozMatch_id") REFERENCES "komanda" ("Naimenovanie"), </w:t>
      </w:r>
    </w:p>
    <w:p>
      <w:pPr>
        <w:pStyle w:val="Normal"/>
        <w:spacing w:lineRule="auto" w:line="240" w:beforeAutospacing="1" w:afterAutospacing="1"/>
        <w:ind w:left="708" w:hanging="0"/>
        <w:jc w:val="left"/>
        <w:rPr>
          <w:rFonts w:eastAsia="Times New Roman" w:cs="Times New Roman"/>
          <w:color w:val="000000"/>
          <w:sz w:val="27"/>
          <w:szCs w:val="27"/>
          <w:lang w:eastAsia="ru-RU" w:bidi="ar-SA"/>
        </w:rPr>
      </w:pPr>
      <w:r>
        <w:rPr>
          <w:rFonts w:eastAsia="Times New Roman" w:cs="Times New Roman"/>
          <w:color w:val="000000"/>
          <w:sz w:val="27"/>
          <w:szCs w:val="27"/>
          <w:lang w:eastAsia="ru-RU" w:bidi="ar-SA"/>
        </w:rPr>
        <w:t xml:space="preserve">FOREIGN KEY ("NameKomandaGosMatch_id") REFERENCES "komanda" ("Naimenovanie"), </w:t>
      </w:r>
    </w:p>
    <w:p>
      <w:pPr>
        <w:pStyle w:val="Normal"/>
        <w:spacing w:lineRule="auto" w:line="240" w:beforeAutospacing="1" w:afterAutospacing="1"/>
        <w:ind w:left="708" w:hanging="0"/>
        <w:jc w:val="left"/>
        <w:rPr>
          <w:rFonts w:eastAsia="Times New Roman" w:cs="Times New Roman"/>
          <w:color w:val="000000"/>
          <w:sz w:val="27"/>
          <w:szCs w:val="27"/>
          <w:lang w:eastAsia="ru-RU" w:bidi="ar-SA"/>
        </w:rPr>
      </w:pPr>
      <w:r>
        <w:rPr>
          <w:rFonts w:eastAsia="Times New Roman" w:cs="Times New Roman"/>
          <w:color w:val="000000"/>
          <w:sz w:val="27"/>
          <w:szCs w:val="27"/>
          <w:lang w:eastAsia="ru-RU" w:bidi="ar-SA"/>
        </w:rPr>
        <w:t>FOREIGN KEY ("NameSudiaMatch_id") REFERENCES "sudiya" ("Name"))</w:t>
      </w:r>
    </w:p>
    <w:p>
      <w:pPr>
        <w:pStyle w:val="Normal"/>
        <w:spacing w:lineRule="auto" w:line="240" w:beforeAutospacing="1" w:afterAutospacing="1"/>
        <w:ind w:hanging="0"/>
        <w:jc w:val="left"/>
        <w:rPr>
          <w:rFonts w:eastAsia="Times New Roman" w:cs="Times New Roman"/>
          <w:color w:val="000000"/>
          <w:sz w:val="27"/>
          <w:szCs w:val="27"/>
          <w:lang w:eastAsia="ru-RU" w:bidi="ar-SA"/>
        </w:rPr>
      </w:pPr>
      <w:r>
        <w:rPr>
          <w:rFonts w:eastAsia="Times New Roman" w:cs="Times New Roman"/>
          <w:color w:val="000000"/>
          <w:sz w:val="27"/>
          <w:szCs w:val="27"/>
          <w:lang w:eastAsia="ru-RU" w:bidi="ar-SA"/>
        </w:rPr>
      </w:r>
    </w:p>
    <w:p>
      <w:pPr>
        <w:pStyle w:val="Normal"/>
        <w:spacing w:lineRule="auto" w:line="240" w:beforeAutospacing="1" w:afterAutospacing="1"/>
        <w:ind w:firstLine="708"/>
        <w:jc w:val="left"/>
        <w:rPr>
          <w:rFonts w:eastAsia="Times New Roman" w:cs="Times New Roman"/>
          <w:color w:val="000000"/>
          <w:sz w:val="27"/>
          <w:szCs w:val="27"/>
          <w:lang w:eastAsia="ru-RU" w:bidi="ar-SA"/>
        </w:rPr>
      </w:pPr>
      <w:r>
        <w:rPr>
          <w:rFonts w:eastAsia="Times New Roman" w:cs="Times New Roman"/>
          <w:color w:val="000000"/>
          <w:sz w:val="27"/>
          <w:szCs w:val="27"/>
          <w:lang w:eastAsia="ru-RU" w:bidi="ar-SA"/>
        </w:rPr>
      </w:r>
    </w:p>
    <w:p>
      <w:pPr>
        <w:pStyle w:val="Normal"/>
        <w:spacing w:lineRule="auto" w:line="240" w:beforeAutospacing="1" w:afterAutospacing="1"/>
        <w:ind w:firstLine="708"/>
        <w:jc w:val="left"/>
        <w:rPr>
          <w:rFonts w:eastAsia="Times New Roman" w:cs="Times New Roman"/>
          <w:color w:val="000000"/>
          <w:sz w:val="27"/>
          <w:szCs w:val="27"/>
          <w:lang w:eastAsia="ru-RU" w:bidi="ar-SA"/>
        </w:rPr>
      </w:pPr>
      <w:r>
        <w:rPr>
          <w:rFonts w:eastAsia="Times New Roman" w:cs="Times New Roman"/>
          <w:color w:val="000000"/>
          <w:sz w:val="27"/>
          <w:szCs w:val="27"/>
          <w:lang w:eastAsia="ru-RU" w:bidi="ar-SA"/>
        </w:rPr>
      </w:r>
    </w:p>
    <w:p>
      <w:pPr>
        <w:pStyle w:val="Normal"/>
        <w:spacing w:lineRule="auto" w:line="240" w:beforeAutospacing="1" w:afterAutospacing="1"/>
        <w:ind w:firstLine="708"/>
        <w:jc w:val="left"/>
        <w:rPr>
          <w:rFonts w:eastAsia="Times New Roman" w:cs="Times New Roman"/>
          <w:color w:val="000000"/>
          <w:sz w:val="27"/>
          <w:szCs w:val="27"/>
          <w:lang w:eastAsia="ru-RU" w:bidi="ar-SA"/>
        </w:rPr>
      </w:pPr>
      <w:r>
        <w:rPr>
          <w:rFonts w:eastAsia="Times New Roman" w:cs="Times New Roman"/>
          <w:color w:val="000000"/>
          <w:sz w:val="27"/>
          <w:szCs w:val="27"/>
          <w:lang w:eastAsia="ru-RU" w:bidi="ar-SA"/>
        </w:rPr>
      </w:r>
    </w:p>
    <w:p>
      <w:pPr>
        <w:pStyle w:val="Normal"/>
        <w:spacing w:lineRule="auto" w:line="240" w:beforeAutospacing="1" w:afterAutospacing="1"/>
        <w:ind w:firstLine="708"/>
        <w:jc w:val="left"/>
        <w:rPr>
          <w:rFonts w:eastAsia="Times New Roman" w:cs="Times New Roman"/>
          <w:color w:val="000000"/>
          <w:sz w:val="27"/>
          <w:szCs w:val="27"/>
          <w:lang w:eastAsia="ru-RU" w:bidi="ar-SA"/>
        </w:rPr>
      </w:pPr>
      <w:r>
        <w:rPr>
          <w:rFonts w:eastAsia="Times New Roman" w:cs="Times New Roman"/>
          <w:color w:val="000000"/>
          <w:sz w:val="27"/>
          <w:szCs w:val="27"/>
          <w:lang w:eastAsia="ru-RU" w:bidi="ar-SA"/>
        </w:rPr>
      </w:r>
    </w:p>
    <w:p>
      <w:pPr>
        <w:pStyle w:val="Normal"/>
        <w:spacing w:lineRule="auto" w:line="240" w:beforeAutospacing="1" w:afterAutospacing="1"/>
        <w:ind w:firstLine="708"/>
        <w:jc w:val="left"/>
        <w:rPr>
          <w:rFonts w:eastAsia="Times New Roman" w:cs="Times New Roman"/>
          <w:color w:val="000000"/>
          <w:sz w:val="27"/>
          <w:szCs w:val="27"/>
          <w:lang w:eastAsia="ru-RU" w:bidi="ar-SA"/>
        </w:rPr>
      </w:pPr>
      <w:r>
        <w:rPr>
          <w:rFonts w:eastAsia="Times New Roman" w:cs="Times New Roman"/>
          <w:color w:val="000000"/>
          <w:sz w:val="27"/>
          <w:szCs w:val="27"/>
          <w:lang w:eastAsia="ru-RU" w:bidi="ar-SA"/>
        </w:rPr>
      </w:r>
    </w:p>
    <w:p>
      <w:pPr>
        <w:pStyle w:val="Normal"/>
        <w:spacing w:lineRule="auto" w:line="240" w:beforeAutospacing="1" w:afterAutospacing="1"/>
        <w:ind w:firstLine="708"/>
        <w:jc w:val="left"/>
        <w:rPr>
          <w:rFonts w:eastAsia="Times New Roman" w:cs="Times New Roman"/>
          <w:color w:val="000000"/>
          <w:sz w:val="27"/>
          <w:szCs w:val="27"/>
          <w:lang w:eastAsia="ru-RU" w:bidi="ar-SA"/>
        </w:rPr>
      </w:pPr>
      <w:r>
        <w:rPr>
          <w:rFonts w:eastAsia="Times New Roman" w:cs="Times New Roman"/>
          <w:color w:val="000000"/>
          <w:sz w:val="27"/>
          <w:szCs w:val="27"/>
          <w:lang w:eastAsia="ru-RU" w:bidi="ar-SA"/>
        </w:rPr>
        <w:t>CREATE TABLE "sudiya" (</w:t>
      </w:r>
    </w:p>
    <w:p>
      <w:pPr>
        <w:pStyle w:val="Normal"/>
        <w:spacing w:lineRule="auto" w:line="240" w:beforeAutospacing="1" w:afterAutospacing="1"/>
        <w:ind w:left="708" w:hanging="0"/>
        <w:jc w:val="left"/>
        <w:rPr>
          <w:rFonts w:eastAsia="Times New Roman" w:cs="Times New Roman"/>
          <w:color w:val="000000"/>
          <w:sz w:val="27"/>
          <w:szCs w:val="27"/>
          <w:lang w:eastAsia="ru-RU" w:bidi="ar-SA"/>
        </w:rPr>
      </w:pPr>
      <w:r>
        <w:rPr>
          <w:rFonts w:eastAsia="Times New Roman" w:cs="Times New Roman"/>
          <w:color w:val="000000"/>
          <w:sz w:val="27"/>
          <w:szCs w:val="27"/>
          <w:lang w:eastAsia="ru-RU" w:bidi="ar-SA"/>
        </w:rPr>
        <w:t xml:space="preserve">"id" INTEGER NOT NULL PRIMARY KEY, </w:t>
      </w:r>
    </w:p>
    <w:p>
      <w:pPr>
        <w:pStyle w:val="Normal"/>
        <w:spacing w:lineRule="auto" w:line="240" w:beforeAutospacing="1" w:afterAutospacing="1"/>
        <w:ind w:left="708" w:hanging="0"/>
        <w:jc w:val="left"/>
        <w:rPr>
          <w:rFonts w:eastAsia="Times New Roman" w:cs="Times New Roman"/>
          <w:color w:val="000000"/>
          <w:sz w:val="27"/>
          <w:szCs w:val="27"/>
          <w:lang w:eastAsia="ru-RU" w:bidi="ar-SA"/>
        </w:rPr>
      </w:pPr>
      <w:r>
        <w:rPr>
          <w:rFonts w:eastAsia="Times New Roman" w:cs="Times New Roman"/>
          <w:color w:val="000000"/>
          <w:sz w:val="27"/>
          <w:szCs w:val="27"/>
          <w:lang w:eastAsia="ru-RU" w:bidi="ar-SA"/>
        </w:rPr>
        <w:t xml:space="preserve">"Name" VARCHAR(255), </w:t>
      </w:r>
    </w:p>
    <w:p>
      <w:pPr>
        <w:pStyle w:val="Normal"/>
        <w:spacing w:lineRule="auto" w:line="240" w:beforeAutospacing="1" w:afterAutospacing="1"/>
        <w:ind w:left="708" w:hanging="0"/>
        <w:jc w:val="left"/>
        <w:rPr>
          <w:rFonts w:eastAsia="Times New Roman" w:cs="Times New Roman"/>
          <w:color w:val="000000"/>
          <w:sz w:val="27"/>
          <w:szCs w:val="27"/>
          <w:lang w:eastAsia="ru-RU" w:bidi="ar-SA"/>
        </w:rPr>
      </w:pPr>
      <w:r>
        <w:rPr>
          <w:rFonts w:eastAsia="Times New Roman" w:cs="Times New Roman"/>
          <w:color w:val="000000"/>
          <w:sz w:val="27"/>
          <w:szCs w:val="27"/>
          <w:lang w:eastAsia="ru-RU" w:bidi="ar-SA"/>
        </w:rPr>
        <w:t xml:space="preserve">"NameGorodSud_id" VARCHAR(255) NOT NULL, </w:t>
      </w:r>
    </w:p>
    <w:p>
      <w:pPr>
        <w:pStyle w:val="Normal"/>
        <w:spacing w:lineRule="auto" w:line="240" w:beforeAutospacing="1" w:afterAutospacing="1"/>
        <w:ind w:left="708" w:hanging="0"/>
        <w:jc w:val="left"/>
        <w:rPr>
          <w:rFonts w:eastAsia="Times New Roman" w:cs="Times New Roman"/>
          <w:color w:val="000000"/>
          <w:sz w:val="27"/>
          <w:szCs w:val="27"/>
          <w:lang w:eastAsia="ru-RU" w:bidi="ar-SA"/>
        </w:rPr>
      </w:pPr>
      <w:r>
        <w:rPr>
          <w:rFonts w:eastAsia="Times New Roman" w:cs="Times New Roman"/>
          <w:color w:val="000000"/>
          <w:sz w:val="27"/>
          <w:szCs w:val="27"/>
          <w:lang w:eastAsia="ru-RU" w:bidi="ar-SA"/>
        </w:rPr>
        <w:t>FOREIGN KEY ("NameGorodSud_id") REFERENCES "gorod" ("Nazvanie"))</w:t>
      </w:r>
    </w:p>
    <w:p>
      <w:pPr>
        <w:pStyle w:val="Normal"/>
        <w:spacing w:lineRule="auto" w:line="240" w:beforeAutospacing="1" w:afterAutospacing="1"/>
        <w:ind w:left="708" w:hanging="0"/>
        <w:jc w:val="left"/>
        <w:rPr>
          <w:rFonts w:eastAsia="Times New Roman" w:cs="Times New Roman"/>
          <w:color w:val="000000"/>
          <w:sz w:val="27"/>
          <w:szCs w:val="27"/>
          <w:lang w:eastAsia="ru-RU" w:bidi="ar-SA"/>
        </w:rPr>
      </w:pPr>
      <w:r>
        <w:rPr>
          <w:rFonts w:eastAsia="Times New Roman" w:cs="Times New Roman"/>
          <w:color w:val="000000"/>
          <w:sz w:val="27"/>
          <w:szCs w:val="27"/>
          <w:lang w:eastAsia="ru-RU" w:bidi="ar-SA"/>
        </w:rPr>
      </w:r>
    </w:p>
    <w:p>
      <w:pPr>
        <w:pStyle w:val="Normal"/>
        <w:spacing w:lineRule="auto" w:line="240" w:beforeAutospacing="1" w:afterAutospacing="1"/>
        <w:ind w:left="708" w:hanging="0"/>
        <w:jc w:val="left"/>
        <w:rPr>
          <w:rFonts w:eastAsia="Times New Roman" w:cs="Times New Roman"/>
          <w:color w:val="000000"/>
          <w:sz w:val="27"/>
          <w:szCs w:val="27"/>
          <w:lang w:eastAsia="ru-RU" w:bidi="ar-SA"/>
        </w:rPr>
      </w:pPr>
      <w:r>
        <w:rPr>
          <w:rFonts w:eastAsia="Times New Roman" w:cs="Times New Roman"/>
          <w:color w:val="000000"/>
          <w:sz w:val="27"/>
          <w:szCs w:val="27"/>
          <w:lang w:eastAsia="ru-RU" w:bidi="ar-SA"/>
        </w:rPr>
        <w:t>CREATE TABLE "komanda" (</w:t>
      </w:r>
    </w:p>
    <w:p>
      <w:pPr>
        <w:pStyle w:val="Normal"/>
        <w:spacing w:lineRule="auto" w:line="240" w:beforeAutospacing="1" w:afterAutospacing="1"/>
        <w:ind w:left="708" w:hanging="0"/>
        <w:jc w:val="left"/>
        <w:rPr>
          <w:rFonts w:eastAsia="Times New Roman" w:cs="Times New Roman"/>
          <w:color w:val="000000"/>
          <w:sz w:val="27"/>
          <w:szCs w:val="27"/>
          <w:lang w:eastAsia="ru-RU" w:bidi="ar-SA"/>
        </w:rPr>
      </w:pPr>
      <w:r>
        <w:rPr>
          <w:rFonts w:eastAsia="Times New Roman" w:cs="Times New Roman"/>
          <w:color w:val="000000"/>
          <w:sz w:val="27"/>
          <w:szCs w:val="27"/>
          <w:lang w:eastAsia="ru-RU" w:bidi="ar-SA"/>
        </w:rPr>
        <w:t xml:space="preserve">"id" INTEGER NOT NULL PRIMARY KEY, </w:t>
      </w:r>
    </w:p>
    <w:p>
      <w:pPr>
        <w:pStyle w:val="Normal"/>
        <w:spacing w:lineRule="auto" w:line="240" w:beforeAutospacing="1" w:afterAutospacing="1"/>
        <w:ind w:left="708" w:hanging="0"/>
        <w:jc w:val="left"/>
        <w:rPr>
          <w:rFonts w:eastAsia="Times New Roman" w:cs="Times New Roman"/>
          <w:color w:val="000000"/>
          <w:sz w:val="27"/>
          <w:szCs w:val="27"/>
          <w:lang w:eastAsia="ru-RU" w:bidi="ar-SA"/>
        </w:rPr>
      </w:pPr>
      <w:r>
        <w:rPr>
          <w:rFonts w:eastAsia="Times New Roman" w:cs="Times New Roman"/>
          <w:color w:val="000000"/>
          <w:sz w:val="27"/>
          <w:szCs w:val="27"/>
          <w:lang w:eastAsia="ru-RU" w:bidi="ar-SA"/>
        </w:rPr>
        <w:t xml:space="preserve">"Naimenovanie" VARCHAR(255) NOT NULL, </w:t>
      </w:r>
    </w:p>
    <w:p>
      <w:pPr>
        <w:pStyle w:val="Normal"/>
        <w:spacing w:lineRule="auto" w:line="240" w:beforeAutospacing="1" w:afterAutospacing="1"/>
        <w:ind w:left="708" w:hanging="0"/>
        <w:jc w:val="left"/>
        <w:rPr>
          <w:rFonts w:eastAsia="Times New Roman" w:cs="Times New Roman"/>
          <w:color w:val="000000"/>
          <w:sz w:val="27"/>
          <w:szCs w:val="27"/>
          <w:lang w:eastAsia="ru-RU" w:bidi="ar-SA"/>
        </w:rPr>
      </w:pPr>
      <w:r>
        <w:rPr>
          <w:rFonts w:eastAsia="Times New Roman" w:cs="Times New Roman"/>
          <w:color w:val="000000"/>
          <w:sz w:val="27"/>
          <w:szCs w:val="27"/>
          <w:lang w:eastAsia="ru-RU" w:bidi="ar-SA"/>
        </w:rPr>
        <w:t xml:space="preserve">"NameGorodKom_id" VARCHAR(255) NOT NULL, </w:t>
      </w:r>
    </w:p>
    <w:p>
      <w:pPr>
        <w:pStyle w:val="Normal"/>
        <w:spacing w:lineRule="auto" w:line="240" w:beforeAutospacing="1" w:afterAutospacing="1"/>
        <w:ind w:left="708" w:hanging="0"/>
        <w:jc w:val="left"/>
        <w:rPr>
          <w:rFonts w:eastAsia="Times New Roman" w:cs="Times New Roman"/>
          <w:color w:val="000000"/>
          <w:sz w:val="27"/>
          <w:szCs w:val="27"/>
          <w:lang w:eastAsia="ru-RU" w:bidi="ar-SA"/>
        </w:rPr>
      </w:pPr>
      <w:r>
        <w:rPr>
          <w:rFonts w:eastAsia="Times New Roman" w:cs="Times New Roman"/>
          <w:color w:val="000000"/>
          <w:sz w:val="27"/>
          <w:szCs w:val="27"/>
          <w:lang w:eastAsia="ru-RU" w:bidi="ar-SA"/>
        </w:rPr>
        <w:t>FOREIGN KEY ("NameGorodKom_id") REFERENCES "gorod" ("Nazvanie"))</w:t>
      </w:r>
    </w:p>
    <w:p>
      <w:pPr>
        <w:pStyle w:val="Normal"/>
        <w:spacing w:lineRule="auto" w:line="240" w:beforeAutospacing="1" w:afterAutospacing="1"/>
        <w:ind w:left="708" w:hanging="0"/>
        <w:jc w:val="left"/>
        <w:rPr>
          <w:rFonts w:eastAsia="Times New Roman" w:cs="Times New Roman"/>
          <w:color w:val="000000"/>
          <w:sz w:val="27"/>
          <w:szCs w:val="27"/>
          <w:lang w:eastAsia="ru-RU" w:bidi="ar-SA"/>
        </w:rPr>
      </w:pPr>
      <w:r>
        <w:rPr>
          <w:rFonts w:eastAsia="Times New Roman" w:cs="Times New Roman"/>
          <w:color w:val="000000"/>
          <w:sz w:val="27"/>
          <w:szCs w:val="27"/>
          <w:lang w:eastAsia="ru-RU" w:bidi="ar-SA"/>
        </w:rPr>
      </w:r>
    </w:p>
    <w:p>
      <w:pPr>
        <w:pStyle w:val="Normal"/>
        <w:spacing w:lineRule="auto" w:line="240" w:beforeAutospacing="1" w:afterAutospacing="1"/>
        <w:ind w:left="708" w:hanging="0"/>
        <w:jc w:val="left"/>
        <w:rPr>
          <w:rFonts w:eastAsia="Times New Roman" w:cs="Times New Roman"/>
          <w:color w:val="000000"/>
          <w:sz w:val="27"/>
          <w:szCs w:val="27"/>
          <w:lang w:eastAsia="ru-RU" w:bidi="ar-SA"/>
        </w:rPr>
      </w:pPr>
      <w:r>
        <w:rPr>
          <w:rFonts w:eastAsia="Times New Roman" w:cs="Times New Roman"/>
          <w:color w:val="000000"/>
          <w:sz w:val="27"/>
          <w:szCs w:val="27"/>
          <w:lang w:eastAsia="ru-RU" w:bidi="ar-SA"/>
        </w:rPr>
        <w:t>CREATE TABLE "gorod" (</w:t>
      </w:r>
    </w:p>
    <w:p>
      <w:pPr>
        <w:pStyle w:val="Normal"/>
        <w:spacing w:lineRule="auto" w:line="240" w:beforeAutospacing="1" w:afterAutospacing="1"/>
        <w:ind w:left="708" w:hanging="0"/>
        <w:jc w:val="left"/>
        <w:rPr>
          <w:rFonts w:eastAsia="Times New Roman" w:cs="Times New Roman"/>
          <w:color w:val="000000"/>
          <w:sz w:val="27"/>
          <w:szCs w:val="27"/>
          <w:lang w:eastAsia="ru-RU" w:bidi="ar-SA"/>
        </w:rPr>
      </w:pPr>
      <w:r>
        <w:rPr>
          <w:rFonts w:eastAsia="Times New Roman" w:cs="Times New Roman"/>
          <w:color w:val="000000"/>
          <w:sz w:val="27"/>
          <w:szCs w:val="27"/>
          <w:lang w:eastAsia="ru-RU" w:bidi="ar-SA"/>
        </w:rPr>
        <w:t xml:space="preserve">"id" INTEGER NOT NULL PRIMARY KEY, </w:t>
      </w:r>
    </w:p>
    <w:p>
      <w:pPr>
        <w:pStyle w:val="Normal"/>
        <w:spacing w:lineRule="auto" w:line="240" w:beforeAutospacing="1" w:afterAutospacing="1"/>
        <w:ind w:left="708" w:hanging="0"/>
        <w:jc w:val="left"/>
        <w:rPr>
          <w:rFonts w:eastAsia="Times New Roman" w:cs="Times New Roman"/>
          <w:color w:val="000000"/>
          <w:sz w:val="27"/>
          <w:szCs w:val="27"/>
          <w:lang w:eastAsia="ru-RU" w:bidi="ar-SA"/>
        </w:rPr>
      </w:pPr>
      <w:r>
        <w:rPr>
          <w:rFonts w:eastAsia="Times New Roman" w:cs="Times New Roman"/>
          <w:color w:val="000000"/>
          <w:sz w:val="27"/>
          <w:szCs w:val="27"/>
          <w:lang w:eastAsia="ru-RU" w:bidi="ar-SA"/>
        </w:rPr>
        <w:t>"Nazvanie" VARCHAR(255) NOT NULL)</w:t>
      </w:r>
    </w:p>
    <w:p>
      <w:pPr>
        <w:pStyle w:val="Normal"/>
        <w:spacing w:lineRule="auto" w:line="240" w:beforeAutospacing="1" w:afterAutospacing="1"/>
        <w:ind w:left="708" w:hanging="0"/>
        <w:jc w:val="left"/>
        <w:rPr>
          <w:rFonts w:eastAsia="Times New Roman" w:cs="Times New Roman"/>
          <w:color w:val="000000"/>
          <w:sz w:val="27"/>
          <w:szCs w:val="27"/>
          <w:lang w:eastAsia="ru-RU" w:bidi="ar-SA"/>
        </w:rPr>
      </w:pPr>
      <w:r>
        <w:rPr>
          <w:rFonts w:eastAsia="Times New Roman" w:cs="Times New Roman"/>
          <w:color w:val="000000"/>
          <w:sz w:val="27"/>
          <w:szCs w:val="27"/>
          <w:lang w:eastAsia="ru-RU" w:bidi="ar-SA"/>
        </w:rPr>
      </w:r>
    </w:p>
    <w:p>
      <w:pPr>
        <w:pStyle w:val="Normal"/>
        <w:spacing w:lineRule="auto" w:line="240" w:before="0" w:after="0"/>
        <w:ind w:hanging="0"/>
        <w:jc w:val="left"/>
        <w:rPr>
          <w:rFonts w:eastAsia="Times New Roman" w:cs="Times New Roman"/>
          <w:color w:val="000000"/>
          <w:sz w:val="27"/>
          <w:szCs w:val="27"/>
          <w:lang w:eastAsia="ru-RU" w:bidi="ar-SA"/>
        </w:rPr>
      </w:pPr>
      <w:r>
        <w:rPr>
          <w:rFonts w:eastAsia="Times New Roman" w:cs="Times New Roman"/>
          <w:color w:val="000000"/>
          <w:sz w:val="27"/>
          <w:szCs w:val="27"/>
          <w:lang w:eastAsia="ru-RU" w:bidi="ar-SA"/>
        </w:rPr>
      </w:r>
      <w:r>
        <w:br w:type="page"/>
      </w:r>
    </w:p>
    <w:p>
      <w:pPr>
        <w:pStyle w:val="112"/>
        <w:numPr>
          <w:ilvl w:val="0"/>
          <w:numId w:val="2"/>
        </w:numPr>
        <w:spacing w:lineRule="auto" w:line="240" w:before="0" w:after="200"/>
        <w:ind w:left="0" w:firstLine="709"/>
        <w:contextualSpacing/>
        <w:jc w:val="both"/>
        <w:rPr>
          <w:szCs w:val="32"/>
          <w:lang w:val="ru-RU"/>
        </w:rPr>
      </w:pPr>
      <w:bookmarkStart w:id="12" w:name="_Toc10168456"/>
      <w:r>
        <w:rPr>
          <w:szCs w:val="32"/>
          <w:lang w:val="ru-RU"/>
        </w:rPr>
        <w:t>Реализация клиентской части</w:t>
      </w:r>
      <w:bookmarkEnd w:id="12"/>
    </w:p>
    <w:p>
      <w:pPr>
        <w:pStyle w:val="ListParagraph"/>
        <w:tabs>
          <w:tab w:val="left" w:pos="1140" w:leader="none"/>
        </w:tabs>
        <w:spacing w:lineRule="auto" w:line="240"/>
        <w:ind w:left="1211" w:hanging="0"/>
        <w:jc w:val="left"/>
        <w:rPr>
          <w:b/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</w:r>
    </w:p>
    <w:p>
      <w:pPr>
        <w:pStyle w:val="Normal"/>
        <w:spacing w:lineRule="auto" w:line="240"/>
        <w:rPr>
          <w:b/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Общая схема работы программы</w:t>
      </w:r>
    </w:p>
    <w:p>
      <w:pPr>
        <w:pStyle w:val="ListParagraph"/>
        <w:tabs>
          <w:tab w:val="left" w:pos="1140" w:leader="none"/>
        </w:tabs>
        <w:spacing w:lineRule="auto" w:line="240"/>
        <w:ind w:left="0" w:hanging="0"/>
        <w:jc w:val="left"/>
        <w:rPr>
          <w:b/>
          <w:b/>
          <w:szCs w:val="28"/>
          <w:lang w:val="ru-RU"/>
        </w:rPr>
      </w:pPr>
      <w:r>
        <w:rPr>
          <w:b/>
          <w:szCs w:val="28"/>
          <w:lang w:val="ru-RU"/>
        </w:rPr>
      </w:r>
    </w:p>
    <w:p>
      <w:pPr>
        <w:pStyle w:val="ListParagraph"/>
        <w:tabs>
          <w:tab w:val="left" w:pos="1140" w:leader="none"/>
        </w:tabs>
        <w:spacing w:lineRule="auto" w:line="240"/>
        <w:ind w:left="0" w:hanging="0"/>
        <w:jc w:val="left"/>
        <w:rPr>
          <w:szCs w:val="28"/>
          <w:lang w:val="ru-RU"/>
        </w:rPr>
      </w:pPr>
      <w:r>
        <w:rPr>
          <w:szCs w:val="28"/>
          <w:lang w:val="ru-RU"/>
        </w:rPr>
        <w:tab/>
        <w:t>При открытии страницы отображается первый блок, в котором отображается ознакомительный текст, а также кнопки для перехода к определённым разделам (Таблицы, Справки, Статистика и кнопка для перехода для авторизации как администратор), Рисунок 8.</w:t>
      </w:r>
    </w:p>
    <w:p>
      <w:pPr>
        <w:pStyle w:val="ListParagraph"/>
        <w:tabs>
          <w:tab w:val="left" w:pos="1140" w:leader="none"/>
        </w:tabs>
        <w:spacing w:lineRule="auto" w:line="240"/>
        <w:ind w:left="0" w:hanging="0"/>
        <w:jc w:val="left"/>
        <w:rPr>
          <w:szCs w:val="28"/>
          <w:lang w:val="ru-RU"/>
        </w:rPr>
      </w:pPr>
      <w:r>
        <w:rPr>
          <w:szCs w:val="28"/>
          <w:lang w:val="ru-RU"/>
        </w:rPr>
      </w:r>
    </w:p>
    <w:p>
      <w:pPr>
        <w:pStyle w:val="ListParagraph"/>
        <w:tabs>
          <w:tab w:val="left" w:pos="1140" w:leader="none"/>
        </w:tabs>
        <w:spacing w:lineRule="auto" w:line="240"/>
        <w:ind w:left="0" w:hanging="0"/>
        <w:jc w:val="left"/>
        <w:rPr>
          <w:szCs w:val="28"/>
          <w:lang w:val="ru-RU"/>
        </w:rPr>
      </w:pPr>
      <w:r>
        <w:rPr/>
        <w:drawing>
          <wp:inline distT="0" distB="0" distL="0" distR="0">
            <wp:extent cx="6411595" cy="2629535"/>
            <wp:effectExtent l="0" t="0" r="0" b="0"/>
            <wp:docPr id="8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59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tabs>
          <w:tab w:val="left" w:pos="1140" w:leader="none"/>
        </w:tabs>
        <w:spacing w:lineRule="auto" w:line="240"/>
        <w:ind w:left="0" w:hanging="0"/>
        <w:jc w:val="left"/>
        <w:rPr>
          <w:szCs w:val="28"/>
          <w:lang w:val="ru-RU"/>
        </w:rPr>
      </w:pPr>
      <w:r>
        <w:rPr>
          <w:szCs w:val="28"/>
          <w:lang w:val="ru-RU"/>
        </w:rPr>
      </w:r>
    </w:p>
    <w:p>
      <w:pPr>
        <w:pStyle w:val="Normal"/>
        <w:tabs>
          <w:tab w:val="left" w:pos="2505" w:leader="none"/>
        </w:tabs>
        <w:spacing w:lineRule="auto" w:line="240"/>
        <w:jc w:val="center"/>
        <w:rPr>
          <w:lang w:val="ru-RU" w:eastAsia="ru-RU" w:bidi="ar-SA"/>
        </w:rPr>
      </w:pPr>
      <w:r>
        <w:rPr>
          <w:lang w:val="ru-RU" w:eastAsia="ru-RU" w:bidi="ar-SA"/>
        </w:rPr>
        <w:t>Рисунок 8 – первый блок сайта</w:t>
      </w:r>
      <w:r>
        <w:br w:type="page"/>
      </w:r>
    </w:p>
    <w:p>
      <w:pPr>
        <w:pStyle w:val="ListParagraph"/>
        <w:tabs>
          <w:tab w:val="left" w:pos="1140" w:leader="none"/>
        </w:tabs>
        <w:spacing w:lineRule="auto" w:line="240"/>
        <w:ind w:left="0" w:hanging="0"/>
        <w:jc w:val="left"/>
        <w:rPr>
          <w:szCs w:val="28"/>
          <w:lang w:val="ru-RU"/>
        </w:rPr>
      </w:pPr>
      <w:r>
        <w:rPr>
          <w:szCs w:val="28"/>
          <w:lang w:val="ru-RU"/>
        </w:rPr>
        <w:tab/>
        <w:t>В следующем блоке сайта находится раздел «Таблицы», при помощи кнопки Таблицы можно перейти в данный блок. Здесь отображаются все таблицы (Рисунок 9).</w:t>
      </w:r>
    </w:p>
    <w:p>
      <w:pPr>
        <w:pStyle w:val="ListParagraph"/>
        <w:tabs>
          <w:tab w:val="left" w:pos="1140" w:leader="none"/>
        </w:tabs>
        <w:spacing w:lineRule="auto" w:line="240"/>
        <w:ind w:left="0" w:hanging="0"/>
        <w:jc w:val="left"/>
        <w:rPr>
          <w:szCs w:val="28"/>
          <w:lang w:val="ru-RU"/>
        </w:rPr>
      </w:pPr>
      <w:r>
        <w:rPr>
          <w:szCs w:val="28"/>
          <w:lang w:val="ru-RU"/>
        </w:rPr>
      </w:r>
    </w:p>
    <w:p>
      <w:pPr>
        <w:pStyle w:val="ListParagraph"/>
        <w:tabs>
          <w:tab w:val="left" w:pos="1140" w:leader="none"/>
        </w:tabs>
        <w:spacing w:lineRule="auto" w:line="240"/>
        <w:ind w:left="0" w:hanging="567"/>
        <w:jc w:val="left"/>
        <w:rPr>
          <w:szCs w:val="28"/>
          <w:lang w:val="ru-RU"/>
        </w:rPr>
      </w:pPr>
      <w:r>
        <w:rPr/>
        <mc:AlternateContent>
          <mc:Choice Requires="wps">
            <w:drawing>
              <wp:inline distT="0" distB="0" distL="0" distR="0" wp14:anchorId="33F53EBA">
                <wp:extent cx="6943725" cy="6337300"/>
                <wp:effectExtent l="0" t="0" r="0" b="0"/>
                <wp:docPr id="9" name="Picture 3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4" descr="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sharpenSoften amount="15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6942960" cy="6336720"/>
                        </a:xfrm>
                        <a:prstGeom prst="rect">
                          <a:avLst/>
                        </a:prstGeom>
                        <a:ln w="936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Picture 34" stroked="f" style="position:absolute;margin-left:0pt;margin-top:-499pt;width:546.65pt;height:498.9pt;mso-position-vertical:top" wp14:anchorId="33F53EBA" type="shapetype_75">
                <v:imagedata r:id="rId11" o:detectmouseclick="t"/>
                <w10:wrap type="none"/>
                <v:stroke color="#3465a4" weight="9360" joinstyle="round" endcap="flat"/>
              </v:shape>
            </w:pict>
          </mc:Fallback>
        </mc:AlternateContent>
      </w:r>
    </w:p>
    <w:p>
      <w:pPr>
        <w:pStyle w:val="Normal"/>
        <w:tabs>
          <w:tab w:val="left" w:pos="2505" w:leader="none"/>
        </w:tabs>
        <w:spacing w:lineRule="auto" w:line="240"/>
        <w:jc w:val="center"/>
        <w:rPr>
          <w:lang w:val="ru-RU" w:eastAsia="ru-RU" w:bidi="ar-SA"/>
        </w:rPr>
      </w:pPr>
      <w:r>
        <w:rPr>
          <w:lang w:val="ru-RU" w:eastAsia="ru-RU" w:bidi="ar-SA"/>
        </w:rPr>
        <w:t>Рисунок 9 – Второй блок сайта (отображение таблиц)</w:t>
      </w:r>
    </w:p>
    <w:p>
      <w:pPr>
        <w:pStyle w:val="Normal"/>
        <w:spacing w:lineRule="auto" w:line="240" w:before="0" w:after="0"/>
        <w:ind w:hanging="0"/>
        <w:jc w:val="left"/>
        <w:rPr>
          <w:lang w:val="ru-RU" w:eastAsia="ru-RU" w:bidi="ar-SA"/>
        </w:rPr>
      </w:pPr>
      <w:r>
        <w:rPr>
          <w:lang w:val="ru-RU" w:eastAsia="ru-RU" w:bidi="ar-SA"/>
        </w:rPr>
      </w:r>
      <w:r>
        <w:br w:type="page"/>
      </w:r>
    </w:p>
    <w:p>
      <w:pPr>
        <w:pStyle w:val="ListParagraph"/>
        <w:tabs>
          <w:tab w:val="left" w:pos="1140" w:leader="none"/>
        </w:tabs>
        <w:spacing w:lineRule="auto" w:line="240"/>
        <w:ind w:left="0" w:hanging="0"/>
        <w:jc w:val="left"/>
        <w:rPr>
          <w:szCs w:val="28"/>
          <w:lang w:val="ru-RU"/>
        </w:rPr>
      </w:pPr>
      <w:r>
        <w:rPr>
          <w:szCs w:val="28"/>
          <w:lang w:val="ru-RU"/>
        </w:rPr>
        <w:tab/>
        <w:t>Далее находится третий блок сайта с разделом «Справки», в котором расположены поля для ввода определённых данных, после чего отображение матча в виде таблицы (Рисунок 10).</w:t>
      </w:r>
    </w:p>
    <w:p>
      <w:pPr>
        <w:pStyle w:val="ListParagraph"/>
        <w:tabs>
          <w:tab w:val="left" w:pos="1140" w:leader="none"/>
        </w:tabs>
        <w:spacing w:lineRule="auto" w:line="240"/>
        <w:ind w:left="0" w:hanging="0"/>
        <w:jc w:val="left"/>
        <w:rPr>
          <w:szCs w:val="28"/>
          <w:lang w:val="ru-RU"/>
        </w:rPr>
      </w:pPr>
      <w:r>
        <w:rPr>
          <w:szCs w:val="28"/>
          <w:lang w:val="ru-RU"/>
        </w:rPr>
      </w:r>
    </w:p>
    <w:p>
      <w:pPr>
        <w:pStyle w:val="ListParagraph"/>
        <w:tabs>
          <w:tab w:val="left" w:pos="1140" w:leader="none"/>
        </w:tabs>
        <w:spacing w:lineRule="auto" w:line="240"/>
        <w:ind w:left="0" w:hanging="0"/>
        <w:jc w:val="left"/>
        <w:rPr>
          <w:szCs w:val="28"/>
          <w:lang w:val="ru-RU"/>
        </w:rPr>
      </w:pPr>
      <w:r>
        <w:rPr>
          <w:szCs w:val="28"/>
          <w:lang w:val="ru-RU"/>
        </w:rPr>
      </w:r>
    </w:p>
    <w:p>
      <w:pPr>
        <w:pStyle w:val="Normal"/>
        <w:tabs>
          <w:tab w:val="left" w:pos="2505" w:leader="none"/>
        </w:tabs>
        <w:spacing w:lineRule="auto" w:line="240"/>
        <w:ind w:left="-567" w:hanging="0"/>
        <w:jc w:val="center"/>
        <w:rPr>
          <w:lang w:val="ru-RU" w:eastAsia="ru-RU" w:bidi="ar-SA"/>
        </w:rPr>
      </w:pPr>
      <w:r>
        <w:rPr/>
        <mc:AlternateContent>
          <mc:Choice Requires="wps">
            <w:drawing>
              <wp:inline distT="0" distB="0" distL="0" distR="0" wp14:anchorId="1D6CF674">
                <wp:extent cx="6952615" cy="4934585"/>
                <wp:effectExtent l="0" t="0" r="0" b="0"/>
                <wp:docPr id="10" name="Picture 40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40" descr=""/>
                        <pic:cNvPicPr/>
                      </pic:nvPicPr>
                      <pic:blipFill>
                        <a:blip r:embed="rId12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3">
                                  <a14:imgEffect>
                                    <a14:sharpenSoften amount="37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6951960" cy="4933800"/>
                        </a:xfrm>
                        <a:prstGeom prst="rect">
                          <a:avLst/>
                        </a:prstGeom>
                        <a:ln w="936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40" stroked="f" style="position:absolute;margin-left:0pt;margin-top:-388.55pt;width:547.35pt;height:388.45pt;mso-position-vertical:top" wp14:anchorId="1D6CF674" type="shapetype_75">
                <v:imagedata r:id="rId12" o:detectmouseclick="t"/>
                <w10:wrap type="none"/>
                <v:stroke color="#3465a4" weight="9360" joinstyle="round" endcap="flat"/>
              </v:shape>
            </w:pict>
          </mc:Fallback>
        </mc:AlternateContent>
      </w:r>
      <w:r>
        <w:rPr>
          <w:lang w:val="ru-RU" w:eastAsia="ru-RU" w:bidi="ar-SA"/>
        </w:rPr>
        <w:t>Рисунок 10 – Получение справок</w:t>
      </w:r>
    </w:p>
    <w:p>
      <w:pPr>
        <w:pStyle w:val="Normal"/>
        <w:spacing w:lineRule="auto" w:line="240" w:before="0" w:after="0"/>
        <w:ind w:hanging="0"/>
        <w:jc w:val="left"/>
        <w:rPr>
          <w:lang w:val="ru-RU" w:eastAsia="ru-RU" w:bidi="ar-SA"/>
        </w:rPr>
      </w:pPr>
      <w:r>
        <w:rPr>
          <w:lang w:val="ru-RU" w:eastAsia="ru-RU" w:bidi="ar-SA"/>
        </w:rPr>
      </w:r>
      <w:r>
        <w:br w:type="page"/>
      </w:r>
    </w:p>
    <w:p>
      <w:pPr>
        <w:pStyle w:val="ListParagraph"/>
        <w:tabs>
          <w:tab w:val="left" w:pos="1140" w:leader="none"/>
        </w:tabs>
        <w:spacing w:lineRule="auto" w:line="240"/>
        <w:ind w:left="0" w:hanging="0"/>
        <w:jc w:val="left"/>
        <w:rPr>
          <w:szCs w:val="28"/>
          <w:lang w:val="ru-RU"/>
        </w:rPr>
      </w:pPr>
      <w:r>
        <w:rPr>
          <w:szCs w:val="28"/>
          <w:lang w:val="ru-RU"/>
        </w:rPr>
        <w:tab/>
        <w:t xml:space="preserve">В последнем, четвертом блоке, находятся графики, а именно статистика команд. Также в самом низу сайта расположена информация и ссылка на </w:t>
      </w:r>
      <w:r>
        <w:rPr>
          <w:szCs w:val="28"/>
        </w:rPr>
        <w:t>Githab</w:t>
      </w:r>
      <w:r>
        <w:rPr>
          <w:szCs w:val="28"/>
          <w:lang w:val="ru-RU"/>
        </w:rPr>
        <w:t>, где хранится весь проект по курсовой работе (Рисунок 11).</w:t>
      </w:r>
    </w:p>
    <w:p>
      <w:pPr>
        <w:pStyle w:val="Normal"/>
        <w:spacing w:lineRule="auto" w:line="240"/>
        <w:ind w:left="284" w:firstLine="283"/>
        <w:rPr>
          <w:lang w:val="ru-RU"/>
        </w:rPr>
      </w:pPr>
      <w:r>
        <w:rPr/>
        <mc:AlternateContent>
          <mc:Choice Requires="wps">
            <w:drawing>
              <wp:inline distT="0" distB="0" distL="0" distR="0" wp14:anchorId="03C855A6">
                <wp:extent cx="5753100" cy="3401695"/>
                <wp:effectExtent l="0" t="0" r="0" b="0"/>
                <wp:docPr id="11" name="Picture 3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37" descr=""/>
                        <pic:cNvPicPr/>
                      </pic:nvPicPr>
                      <pic:blipFill>
                        <a:blip r:embed="rId14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5">
                                  <a14:imgEffect>
                                    <a14:sharpenSoften amount="16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5752440" cy="3400920"/>
                        </a:xfrm>
                        <a:prstGeom prst="rect">
                          <a:avLst/>
                        </a:prstGeom>
                        <a:ln w="936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37" stroked="f" style="position:absolute;margin-left:0pt;margin-top:-267.85pt;width:452.9pt;height:267.75pt;mso-position-vertical:top" wp14:anchorId="03C855A6" type="shapetype_75">
                <v:imagedata r:id="rId16" o:detectmouseclick="t"/>
                <w10:wrap type="none"/>
                <v:stroke color="#3465a4" weight="9360" joinstyle="round" endcap="flat"/>
              </v:shape>
            </w:pict>
          </mc:Fallback>
        </mc:AlternateContent>
      </w:r>
    </w:p>
    <w:p>
      <w:pPr>
        <w:pStyle w:val="Normal"/>
        <w:tabs>
          <w:tab w:val="left" w:pos="2505" w:leader="none"/>
        </w:tabs>
        <w:spacing w:lineRule="auto" w:line="240"/>
        <w:jc w:val="center"/>
        <w:rPr>
          <w:szCs w:val="28"/>
          <w:lang w:val="ru-RU"/>
        </w:rPr>
      </w:pPr>
      <w:r>
        <w:rPr>
          <w:lang w:val="ru-RU" w:eastAsia="ru-RU" w:bidi="ar-SA"/>
        </w:rPr>
        <w:t xml:space="preserve">Рисунок 11 – </w:t>
      </w:r>
      <w:r>
        <w:rPr>
          <w:szCs w:val="28"/>
          <w:lang w:val="ru-RU"/>
        </w:rPr>
        <w:t>Статистика команд (по победам) и блок с информацией.</w:t>
      </w:r>
    </w:p>
    <w:p>
      <w:pPr>
        <w:pStyle w:val="Normal"/>
        <w:tabs>
          <w:tab w:val="left" w:pos="2505" w:leader="none"/>
        </w:tabs>
        <w:spacing w:lineRule="auto" w:line="240"/>
        <w:jc w:val="center"/>
        <w:rPr>
          <w:szCs w:val="28"/>
          <w:lang w:val="ru-RU"/>
        </w:rPr>
      </w:pPr>
      <w:r>
        <w:rPr>
          <w:szCs w:val="28"/>
          <w:lang w:val="ru-RU"/>
        </w:rPr>
      </w:r>
    </w:p>
    <w:p>
      <w:pPr>
        <w:pStyle w:val="Normal"/>
        <w:tabs>
          <w:tab w:val="left" w:pos="2505" w:leader="none"/>
        </w:tabs>
        <w:spacing w:lineRule="auto" w:line="240"/>
        <w:jc w:val="center"/>
        <w:rPr>
          <w:szCs w:val="28"/>
          <w:lang w:val="ru-RU"/>
        </w:rPr>
      </w:pPr>
      <w:r>
        <w:rPr>
          <w:szCs w:val="28"/>
          <w:lang w:val="ru-RU"/>
        </w:rPr>
        <w:t>Если нажать на шестеренку (кнопку) в первом блоке, то произойдет переход на страницу авторизации (для администраторов), Рисунок 12.</w:t>
      </w:r>
    </w:p>
    <w:p>
      <w:pPr>
        <w:pStyle w:val="Normal"/>
        <w:tabs>
          <w:tab w:val="left" w:pos="2505" w:leader="none"/>
        </w:tabs>
        <w:spacing w:lineRule="auto" w:line="240"/>
        <w:jc w:val="center"/>
        <w:rPr>
          <w:szCs w:val="28"/>
        </w:rPr>
      </w:pPr>
      <w:r>
        <w:rPr/>
        <mc:AlternateContent>
          <mc:Choice Requires="wps">
            <w:drawing>
              <wp:inline distT="0" distB="0" distL="0" distR="0" wp14:anchorId="57AE974F">
                <wp:extent cx="4838700" cy="3311525"/>
                <wp:effectExtent l="0" t="0" r="0" b="0"/>
                <wp:docPr id="12" name="5.jp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5.jpg" descr=""/>
                        <pic:cNvPicPr/>
                      </pic:nvPicPr>
                      <pic:blipFill>
                        <a:blip r:embed="rId17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8">
                                  <a14:imgEffect>
                                    <a14:sharpenSoften amount="76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4838040" cy="3310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5.jpg" stroked="f" style="position:absolute;margin-left:0pt;margin-top:-260.75pt;width:380.9pt;height:260.65pt;mso-position-vertical:top" wp14:anchorId="57AE974F" type="shapetype_75">
                <v:imagedata r:id="rId17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tabs>
          <w:tab w:val="left" w:pos="2505" w:leader="none"/>
        </w:tabs>
        <w:spacing w:lineRule="auto" w:line="240"/>
        <w:jc w:val="center"/>
        <w:rPr>
          <w:lang w:val="ru-RU"/>
        </w:rPr>
      </w:pPr>
      <w:r>
        <w:rPr>
          <w:szCs w:val="28"/>
          <w:lang w:val="ru-RU"/>
        </w:rPr>
        <w:t>Рисунок 12 – страница авторизации, чтобы попасть в админ панель.</w:t>
      </w:r>
      <w:r>
        <w:br w:type="page"/>
      </w:r>
    </w:p>
    <w:p>
      <w:pPr>
        <w:pStyle w:val="Normal"/>
        <w:spacing w:lineRule="auto" w:line="240"/>
        <w:ind w:firstLine="708"/>
        <w:rPr>
          <w:lang w:val="ru-RU"/>
        </w:rPr>
      </w:pPr>
      <w:r>
        <w:rPr>
          <w:lang w:val="ru-RU"/>
        </w:rPr>
        <w:t>После того как была произведена авторизация, будет выполнен переход на страницу с админ панелью. Страница админ панели имеет следующие разделы:</w:t>
      </w:r>
    </w:p>
    <w:p>
      <w:pPr>
        <w:pStyle w:val="Heading1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8"/>
          <w:lang w:val="ru-RU"/>
        </w:rPr>
      </w:pPr>
      <w:bookmarkStart w:id="13" w:name="_Toc10168457"/>
      <w:r>
        <w:rPr>
          <w:rFonts w:cs="Times New Roman" w:ascii="Times New Roman" w:hAnsi="Times New Roman"/>
          <w:color w:val="000000" w:themeColor="text1"/>
          <w:sz w:val="28"/>
          <w:lang w:val="ru-RU"/>
        </w:rPr>
        <w:t>Таблица Матчей, возможны добавления и изменения матчей, а также исключить команду и судью (Рисунок 13)</w:t>
      </w:r>
      <w:bookmarkEnd w:id="13"/>
    </w:p>
    <w:p>
      <w:pPr>
        <w:pStyle w:val="Heading2"/>
        <w:numPr>
          <w:ilvl w:val="1"/>
          <w:numId w:val="10"/>
        </w:numPr>
        <w:ind w:left="567" w:firstLine="142"/>
        <w:rPr>
          <w:rFonts w:ascii="Times New Roman" w:hAnsi="Times New Roman" w:cs="Times New Roman"/>
          <w:color w:val="000000" w:themeColor="text1"/>
          <w:sz w:val="28"/>
          <w:lang w:val="ru-RU"/>
        </w:rPr>
      </w:pPr>
      <w:bookmarkStart w:id="14" w:name="_Toc10168458"/>
      <w:r>
        <w:rPr>
          <w:rFonts w:cs="Times New Roman" w:ascii="Times New Roman" w:hAnsi="Times New Roman"/>
          <w:color w:val="000000" w:themeColor="text1"/>
          <w:sz w:val="28"/>
          <w:lang w:val="ru-RU"/>
        </w:rPr>
        <w:t>При нажатии на кнопку «Добавить Матч», появится диалоговое окно, в котором необходимо вести данные о новом матче (Рисунок 14).</w:t>
      </w:r>
      <w:bookmarkEnd w:id="14"/>
    </w:p>
    <w:p>
      <w:pPr>
        <w:pStyle w:val="Heading2"/>
        <w:numPr>
          <w:ilvl w:val="1"/>
          <w:numId w:val="10"/>
        </w:numPr>
        <w:ind w:firstLine="133"/>
        <w:rPr>
          <w:rFonts w:ascii="Times New Roman" w:hAnsi="Times New Roman" w:cs="Times New Roman"/>
          <w:color w:val="auto"/>
          <w:sz w:val="28"/>
          <w:lang w:val="ru-RU"/>
        </w:rPr>
      </w:pPr>
      <w:bookmarkStart w:id="15" w:name="_Toc10168459"/>
      <w:r>
        <w:rPr>
          <w:rFonts w:cs="Times New Roman" w:ascii="Times New Roman" w:hAnsi="Times New Roman"/>
          <w:color w:val="auto"/>
          <w:sz w:val="28"/>
          <w:lang w:val="ru-RU"/>
        </w:rPr>
        <w:t>При нажатии на кнопку в виде ручки, появится диалоговое окно, в котором можно изменить только судью и результаты матча (Рисунок 15).</w:t>
      </w:r>
      <w:bookmarkEnd w:id="15"/>
    </w:p>
    <w:p>
      <w:pPr>
        <w:pStyle w:val="Heading2"/>
        <w:numPr>
          <w:ilvl w:val="1"/>
          <w:numId w:val="10"/>
        </w:numPr>
        <w:ind w:firstLine="133"/>
        <w:rPr>
          <w:rFonts w:ascii="Times New Roman" w:hAnsi="Times New Roman" w:cs="Times New Roman"/>
          <w:color w:val="auto"/>
          <w:sz w:val="28"/>
          <w:lang w:val="ru-RU"/>
        </w:rPr>
      </w:pPr>
      <w:bookmarkStart w:id="16" w:name="_Toc10168460"/>
      <w:r>
        <w:rPr>
          <w:rFonts w:cs="Times New Roman" w:ascii="Times New Roman" w:hAnsi="Times New Roman"/>
          <w:color w:val="auto"/>
          <w:sz w:val="28"/>
          <w:lang w:val="ru-RU"/>
        </w:rPr>
        <w:t>При нажатии на кнопку в виде круга с восклицательным знаком, появится диалоговое окно, в котором можно исключить только судью и команду (Рисунок 16).</w:t>
      </w:r>
      <w:bookmarkEnd w:id="16"/>
    </w:p>
    <w:p>
      <w:pPr>
        <w:pStyle w:val="Heading1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8"/>
          <w:lang w:val="ru-RU"/>
        </w:rPr>
      </w:pPr>
      <w:bookmarkStart w:id="17" w:name="_Toc10168461"/>
      <w:r>
        <w:rPr>
          <w:rFonts w:cs="Times New Roman" w:ascii="Times New Roman" w:hAnsi="Times New Roman"/>
          <w:color w:val="000000" w:themeColor="text1"/>
          <w:sz w:val="28"/>
          <w:lang w:val="ru-RU"/>
        </w:rPr>
        <w:t>Таблица Команд, возможны добавления и изменения команд (Рисунок 17)</w:t>
      </w:r>
      <w:bookmarkEnd w:id="17"/>
    </w:p>
    <w:p>
      <w:pPr>
        <w:pStyle w:val="Heading2"/>
        <w:numPr>
          <w:ilvl w:val="1"/>
          <w:numId w:val="10"/>
        </w:numPr>
        <w:ind w:left="567" w:firstLine="142"/>
        <w:rPr>
          <w:rFonts w:ascii="Times New Roman" w:hAnsi="Times New Roman" w:cs="Times New Roman"/>
          <w:color w:val="000000" w:themeColor="text1"/>
          <w:sz w:val="28"/>
          <w:lang w:val="ru-RU"/>
        </w:rPr>
      </w:pPr>
      <w:bookmarkStart w:id="18" w:name="_Toc10168462"/>
      <w:r>
        <w:rPr>
          <w:rFonts w:cs="Times New Roman" w:ascii="Times New Roman" w:hAnsi="Times New Roman"/>
          <w:color w:val="000000" w:themeColor="text1"/>
          <w:sz w:val="28"/>
          <w:lang w:val="ru-RU"/>
        </w:rPr>
        <w:t>При нажатии на кнопку «Добавить Команду», появится диалоговое окно, в котором необходимо ввести данные о новой команде (Рисунок 18).</w:t>
      </w:r>
      <w:bookmarkEnd w:id="18"/>
    </w:p>
    <w:p>
      <w:pPr>
        <w:pStyle w:val="Heading2"/>
        <w:numPr>
          <w:ilvl w:val="1"/>
          <w:numId w:val="10"/>
        </w:numPr>
        <w:ind w:firstLine="133"/>
        <w:rPr>
          <w:rFonts w:ascii="Times New Roman" w:hAnsi="Times New Roman" w:cs="Times New Roman"/>
          <w:color w:val="auto"/>
          <w:sz w:val="28"/>
          <w:lang w:val="ru-RU"/>
        </w:rPr>
      </w:pPr>
      <w:bookmarkStart w:id="19" w:name="_Toc10168463"/>
      <w:r>
        <w:rPr>
          <w:rFonts w:cs="Times New Roman" w:ascii="Times New Roman" w:hAnsi="Times New Roman"/>
          <w:color w:val="auto"/>
          <w:sz w:val="28"/>
          <w:lang w:val="ru-RU"/>
        </w:rPr>
        <w:t>При нажатии на кнопку в виде ручки, появится диалоговое окно, в котором можно изменить данные определенной команды (Рисунок 19).</w:t>
      </w:r>
      <w:bookmarkEnd w:id="19"/>
    </w:p>
    <w:p>
      <w:pPr>
        <w:pStyle w:val="Heading1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8"/>
          <w:lang w:val="ru-RU"/>
        </w:rPr>
      </w:pPr>
      <w:bookmarkStart w:id="20" w:name="_Toc10168464"/>
      <w:r>
        <w:rPr>
          <w:rFonts w:cs="Times New Roman" w:ascii="Times New Roman" w:hAnsi="Times New Roman"/>
          <w:color w:val="000000" w:themeColor="text1"/>
          <w:sz w:val="28"/>
          <w:lang w:val="ru-RU"/>
        </w:rPr>
        <w:t>Таблица Судей, возможны добавления и изменения судей (Рисунок 20)</w:t>
      </w:r>
      <w:bookmarkEnd w:id="20"/>
    </w:p>
    <w:p>
      <w:pPr>
        <w:pStyle w:val="Heading2"/>
        <w:numPr>
          <w:ilvl w:val="1"/>
          <w:numId w:val="10"/>
        </w:numPr>
        <w:ind w:left="567" w:firstLine="142"/>
        <w:rPr>
          <w:rFonts w:ascii="Times New Roman" w:hAnsi="Times New Roman" w:cs="Times New Roman"/>
          <w:color w:val="000000" w:themeColor="text1"/>
          <w:sz w:val="28"/>
          <w:lang w:val="ru-RU"/>
        </w:rPr>
      </w:pPr>
      <w:bookmarkStart w:id="21" w:name="_Toc10168465"/>
      <w:r>
        <w:rPr>
          <w:rFonts w:cs="Times New Roman" w:ascii="Times New Roman" w:hAnsi="Times New Roman"/>
          <w:color w:val="000000" w:themeColor="text1"/>
          <w:sz w:val="28"/>
          <w:lang w:val="ru-RU"/>
        </w:rPr>
        <w:t>При нажатии на кнопку «Добавить Судью», появится диалоговое окно, в котором необходимо ввести данные о новой судье (Рисунок 21).</w:t>
      </w:r>
      <w:bookmarkEnd w:id="21"/>
    </w:p>
    <w:p>
      <w:pPr>
        <w:pStyle w:val="Heading2"/>
        <w:numPr>
          <w:ilvl w:val="1"/>
          <w:numId w:val="10"/>
        </w:numPr>
        <w:ind w:firstLine="133"/>
        <w:rPr>
          <w:rFonts w:ascii="Times New Roman" w:hAnsi="Times New Roman" w:cs="Times New Roman"/>
          <w:color w:val="auto"/>
          <w:sz w:val="28"/>
          <w:lang w:val="ru-RU"/>
        </w:rPr>
      </w:pPr>
      <w:bookmarkStart w:id="22" w:name="_Toc10168466"/>
      <w:r>
        <w:rPr>
          <w:rFonts w:cs="Times New Roman" w:ascii="Times New Roman" w:hAnsi="Times New Roman"/>
          <w:color w:val="auto"/>
          <w:sz w:val="28"/>
          <w:lang w:val="ru-RU"/>
        </w:rPr>
        <w:t>При нажатии на кнопку в виде ручки, появится диалоговое окно, в котором можно изменить данные определенного судьи (Рисунок 22).</w:t>
      </w:r>
      <w:bookmarkEnd w:id="22"/>
    </w:p>
    <w:p>
      <w:pPr>
        <w:pStyle w:val="Heading1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8"/>
          <w:lang w:val="ru-RU"/>
        </w:rPr>
      </w:pPr>
      <w:bookmarkStart w:id="23" w:name="_Toc10168467"/>
      <w:r>
        <w:rPr>
          <w:rFonts w:cs="Times New Roman" w:ascii="Times New Roman" w:hAnsi="Times New Roman"/>
          <w:color w:val="000000" w:themeColor="text1"/>
          <w:sz w:val="28"/>
          <w:lang w:val="ru-RU"/>
        </w:rPr>
        <w:t>Таблица Городов, возможны добавления и изменения городов (Рисунок 23)</w:t>
      </w:r>
      <w:bookmarkEnd w:id="23"/>
    </w:p>
    <w:p>
      <w:pPr>
        <w:pStyle w:val="Heading2"/>
        <w:numPr>
          <w:ilvl w:val="1"/>
          <w:numId w:val="10"/>
        </w:numPr>
        <w:ind w:left="567" w:firstLine="142"/>
        <w:rPr>
          <w:rFonts w:ascii="Times New Roman" w:hAnsi="Times New Roman" w:cs="Times New Roman"/>
          <w:color w:val="000000" w:themeColor="text1"/>
          <w:sz w:val="28"/>
          <w:lang w:val="ru-RU"/>
        </w:rPr>
      </w:pPr>
      <w:bookmarkStart w:id="24" w:name="_Toc10168468"/>
      <w:r>
        <w:rPr>
          <w:rFonts w:cs="Times New Roman" w:ascii="Times New Roman" w:hAnsi="Times New Roman"/>
          <w:color w:val="000000" w:themeColor="text1"/>
          <w:sz w:val="28"/>
          <w:lang w:val="ru-RU"/>
        </w:rPr>
        <w:t>При нажатии на кнопку «Добавить Город», появится диалоговое окно, в котором необходимо ввести данные о новом городе (Рисунок 24).</w:t>
      </w:r>
      <w:bookmarkEnd w:id="24"/>
    </w:p>
    <w:p>
      <w:pPr>
        <w:pStyle w:val="Heading2"/>
        <w:numPr>
          <w:ilvl w:val="1"/>
          <w:numId w:val="10"/>
        </w:numPr>
        <w:ind w:firstLine="133"/>
        <w:rPr>
          <w:rFonts w:ascii="Times New Roman" w:hAnsi="Times New Roman" w:cs="Times New Roman"/>
          <w:color w:val="auto"/>
          <w:sz w:val="28"/>
          <w:lang w:val="ru-RU"/>
        </w:rPr>
      </w:pPr>
      <w:bookmarkStart w:id="25" w:name="_Toc10168469"/>
      <w:r>
        <w:rPr>
          <w:rFonts w:cs="Times New Roman" w:ascii="Times New Roman" w:hAnsi="Times New Roman"/>
          <w:color w:val="auto"/>
          <w:sz w:val="28"/>
          <w:lang w:val="ru-RU"/>
        </w:rPr>
        <w:t>При нажатии на кнопку в виде ручки, появится диалоговое окно, в котором можно изменить данные определенного судьи (Рисунок 25).</w:t>
      </w:r>
      <w:bookmarkEnd w:id="25"/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/>
        <w:ind w:firstLine="426"/>
        <w:jc w:val="center"/>
        <w:rPr>
          <w:lang w:val="ru-RU"/>
        </w:rPr>
      </w:pPr>
      <w:r>
        <w:rPr/>
        <mc:AlternateContent>
          <mc:Choice Requires="wps">
            <w:drawing>
              <wp:inline distT="0" distB="0" distL="0" distR="0" wp14:anchorId="0305879A">
                <wp:extent cx="5954395" cy="3361055"/>
                <wp:effectExtent l="0" t="0" r="0" b="0"/>
                <wp:docPr id="13" name="Picture 6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61" descr=""/>
                        <pic:cNvPicPr/>
                      </pic:nvPicPr>
                      <pic:blipFill>
                        <a:blip r:embed="rId1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0">
                                  <a14:imgEffect>
                                    <a14:sharpenSoften amount="56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5953680" cy="3360600"/>
                        </a:xfrm>
                        <a:prstGeom prst="rect">
                          <a:avLst/>
                        </a:prstGeom>
                        <a:ln w="936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61" stroked="f" style="position:absolute;margin-left:0pt;margin-top:-264.65pt;width:468.75pt;height:264.55pt;mso-position-vertical:top" wp14:anchorId="0305879A" type="shapetype_75">
                <v:imagedata r:id="rId21" o:detectmouseclick="t"/>
                <w10:wrap type="none"/>
                <v:stroke color="#3465a4" weight="9360" joinstyle="round" endcap="flat"/>
              </v:shape>
            </w:pict>
          </mc:Fallback>
        </mc:AlternateContent>
      </w:r>
    </w:p>
    <w:p>
      <w:pPr>
        <w:pStyle w:val="Normal"/>
        <w:tabs>
          <w:tab w:val="left" w:pos="2505" w:leader="none"/>
        </w:tabs>
        <w:spacing w:lineRule="auto" w:line="240"/>
        <w:jc w:val="center"/>
        <w:rPr>
          <w:szCs w:val="28"/>
          <w:lang w:val="ru-RU"/>
        </w:rPr>
      </w:pPr>
      <w:r>
        <w:rPr>
          <w:lang w:val="ru-RU" w:eastAsia="ru-RU" w:bidi="ar-SA"/>
        </w:rPr>
        <w:t xml:space="preserve">Рисунок 13 – </w:t>
      </w:r>
      <w:r>
        <w:rPr>
          <w:szCs w:val="28"/>
          <w:lang w:val="ru-RU"/>
        </w:rPr>
        <w:t>Таблица Матчей</w:t>
      </w:r>
    </w:p>
    <w:p>
      <w:pPr>
        <w:pStyle w:val="Normal"/>
        <w:tabs>
          <w:tab w:val="left" w:pos="2505" w:leader="none"/>
        </w:tabs>
        <w:spacing w:lineRule="auto" w:line="240"/>
        <w:jc w:val="center"/>
        <w:rPr>
          <w:szCs w:val="28"/>
          <w:lang w:val="ru-RU"/>
        </w:rPr>
      </w:pPr>
      <w:r>
        <w:rPr>
          <w:szCs w:val="28"/>
          <w:lang w:val="ru-RU"/>
        </w:rPr>
      </w:r>
    </w:p>
    <w:p>
      <w:pPr>
        <w:pStyle w:val="Normal"/>
        <w:spacing w:lineRule="auto" w:line="240"/>
        <w:ind w:firstLine="426"/>
        <w:jc w:val="center"/>
        <w:rPr>
          <w:lang w:val="ru-RU"/>
        </w:rPr>
      </w:pPr>
      <w:r>
        <w:rPr/>
        <mc:AlternateContent>
          <mc:Choice Requires="wps">
            <w:drawing>
              <wp:inline distT="0" distB="0" distL="0" distR="0" wp14:anchorId="75577782">
                <wp:extent cx="5806440" cy="3071495"/>
                <wp:effectExtent l="0" t="0" r="0" b="0"/>
                <wp:docPr id="14" name="Picture 6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67" descr=""/>
                        <pic:cNvPicPr/>
                      </pic:nvPicPr>
                      <pic:blipFill>
                        <a:blip r:embed="rId22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3">
                                  <a14:imgEffect>
                                    <a14:sharpenSoften amount="67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5805720" cy="3070800"/>
                        </a:xfrm>
                        <a:prstGeom prst="rect">
                          <a:avLst/>
                        </a:prstGeom>
                        <a:ln w="88920">
                          <a:solidFill>
                            <a:srgbClr val="ffffff"/>
                          </a:solidFill>
                          <a:miter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67" stroked="t" style="position:absolute;margin-left:0pt;margin-top:-241.85pt;width:457.1pt;height:241.75pt;mso-position-vertical:top" wp14:anchorId="75577782" type="shapetype_75">
                <v:imagedata r:id="rId24" o:detectmouseclick="t"/>
                <w10:wrap type="none"/>
                <v:stroke color="white" weight="88920" joinstyle="miter" endcap="flat"/>
                <v:shadow on="t" obscured="f" color="black"/>
              </v:shape>
            </w:pict>
          </mc:Fallback>
        </mc:AlternateContent>
      </w:r>
    </w:p>
    <w:p>
      <w:pPr>
        <w:pStyle w:val="Normal"/>
        <w:tabs>
          <w:tab w:val="left" w:pos="2505" w:leader="none"/>
        </w:tabs>
        <w:spacing w:lineRule="auto" w:line="240"/>
        <w:jc w:val="center"/>
        <w:rPr>
          <w:szCs w:val="28"/>
          <w:lang w:val="ru-RU"/>
        </w:rPr>
      </w:pPr>
      <w:r>
        <w:rPr>
          <w:lang w:val="ru-RU" w:eastAsia="ru-RU" w:bidi="ar-SA"/>
        </w:rPr>
        <w:t xml:space="preserve">Рисунок 14 – </w:t>
      </w:r>
      <w:r>
        <w:rPr>
          <w:szCs w:val="28"/>
          <w:lang w:val="ru-RU"/>
        </w:rPr>
        <w:t>Диалоговое окно «Добавить Матч»</w:t>
      </w:r>
    </w:p>
    <w:p>
      <w:pPr>
        <w:pStyle w:val="Normal"/>
        <w:spacing w:lineRule="auto" w:line="240"/>
        <w:ind w:firstLine="567"/>
        <w:jc w:val="center"/>
        <w:rPr>
          <w:lang w:val="ru-RU"/>
        </w:rPr>
      </w:pPr>
      <w:r>
        <w:rPr/>
        <mc:AlternateContent>
          <mc:Choice Requires="wps">
            <w:drawing>
              <wp:inline distT="0" distB="0" distL="0" distR="0" wp14:anchorId="42ADD28F">
                <wp:extent cx="5604510" cy="3086735"/>
                <wp:effectExtent l="0" t="0" r="0" b="0"/>
                <wp:docPr id="15" name="Picture 6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7" descr=""/>
                        <pic:cNvPicPr/>
                      </pic:nvPicPr>
                      <pic:blipFill>
                        <a:blip r:embed="rId25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6">
                                  <a14:imgEffect>
                                    <a14:brightnessContrast amount="99000" contrast="5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5603760" cy="3086280"/>
                        </a:xfrm>
                        <a:prstGeom prst="rect">
                          <a:avLst/>
                        </a:prstGeom>
                        <a:ln w="88920">
                          <a:solidFill>
                            <a:srgbClr val="ffffff"/>
                          </a:solidFill>
                          <a:miter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67" stroked="t" style="position:absolute;margin-left:0pt;margin-top:-243.05pt;width:441.2pt;height:242.95pt;mso-position-vertical:top" wp14:anchorId="42ADD28F" type="shapetype_75">
                <v:imagedata r:id="rId27" o:detectmouseclick="t"/>
                <w10:wrap type="none"/>
                <v:stroke color="white" weight="88920" joinstyle="miter" endcap="flat"/>
                <v:shadow on="t" obscured="f" color="black"/>
              </v:shape>
            </w:pict>
          </mc:Fallback>
        </mc:AlternateContent>
      </w:r>
    </w:p>
    <w:p>
      <w:pPr>
        <w:pStyle w:val="Normal"/>
        <w:tabs>
          <w:tab w:val="left" w:pos="2505" w:leader="none"/>
        </w:tabs>
        <w:spacing w:lineRule="auto" w:line="240"/>
        <w:jc w:val="center"/>
        <w:rPr>
          <w:szCs w:val="28"/>
          <w:lang w:val="ru-RU"/>
        </w:rPr>
      </w:pPr>
      <w:r>
        <w:rPr>
          <w:lang w:val="ru-RU" w:eastAsia="ru-RU" w:bidi="ar-SA"/>
        </w:rPr>
        <w:t xml:space="preserve">Рисунок 15 – </w:t>
      </w:r>
      <w:r>
        <w:rPr>
          <w:szCs w:val="28"/>
          <w:lang w:val="ru-RU"/>
        </w:rPr>
        <w:t>Диалоговое окно «Изменить матч»</w:t>
      </w:r>
    </w:p>
    <w:p>
      <w:pPr>
        <w:pStyle w:val="Normal"/>
        <w:tabs>
          <w:tab w:val="left" w:pos="2505" w:leader="none"/>
        </w:tabs>
        <w:spacing w:lineRule="auto" w:line="240"/>
        <w:jc w:val="center"/>
        <w:rPr>
          <w:szCs w:val="28"/>
          <w:lang w:val="ru-RU"/>
        </w:rPr>
      </w:pPr>
      <w:r>
        <w:rPr>
          <w:szCs w:val="28"/>
          <w:lang w:val="ru-RU"/>
        </w:rPr>
      </w:r>
    </w:p>
    <w:p>
      <w:pPr>
        <w:pStyle w:val="Normal"/>
        <w:spacing w:lineRule="auto" w:line="240"/>
        <w:ind w:firstLine="567"/>
        <w:jc w:val="center"/>
        <w:rPr>
          <w:lang w:val="ru-RU"/>
        </w:rPr>
      </w:pPr>
      <w:r>
        <w:rPr/>
        <mc:AlternateContent>
          <mc:Choice Requires="wps">
            <w:drawing>
              <wp:inline distT="0" distB="0" distL="0" distR="0" wp14:anchorId="6AC95740">
                <wp:extent cx="5572760" cy="2594610"/>
                <wp:effectExtent l="0" t="0" r="0" b="0"/>
                <wp:docPr id="16" name="Picture 4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 43" descr=""/>
                        <pic:cNvPicPr/>
                      </pic:nvPicPr>
                      <pic:blipFill>
                        <a:blip r:embed="rId28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9">
                                  <a14:imgEffect>
                                    <a14:sharpenSoften amount="6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5572080" cy="2593800"/>
                        </a:xfrm>
                        <a:prstGeom prst="rect">
                          <a:avLst/>
                        </a:prstGeom>
                        <a:ln w="190440">
                          <a:solidFill>
                            <a:srgbClr val="ffffff"/>
                          </a:solidFill>
                          <a:round/>
                        </a:ln>
                        <a:effectLst>
                          <a:outerShdw algn="tl" blurRad="50000" rotWithShape="0">
                            <a:srgbClr val="000000">
                              <a:alpha val="41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800000"/>
                          </a:lightRig>
                        </a:scene3d>
                        <a:sp3d contourW="6350">
                          <a:bevelT w="50800" h="1651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43" stroked="t" style="position:absolute;margin-left:0pt;margin-top:-204.3pt;width:438.7pt;height:204.2pt;mso-position-vertical:top" wp14:anchorId="6AC95740" type="shapetype_75">
                <v:imagedata r:id="rId30" o:detectmouseclick="t"/>
                <w10:wrap type="none"/>
                <v:stroke color="white" weight="190440" joinstyle="round" endcap="flat"/>
                <v:shadow on="t" obscured="f" color="black"/>
              </v:shape>
            </w:pict>
          </mc:Fallback>
        </mc:AlternateContent>
      </w:r>
    </w:p>
    <w:p>
      <w:pPr>
        <w:pStyle w:val="Normal"/>
        <w:tabs>
          <w:tab w:val="left" w:pos="2505" w:leader="none"/>
        </w:tabs>
        <w:spacing w:lineRule="auto" w:line="240"/>
        <w:jc w:val="center"/>
        <w:rPr>
          <w:lang w:val="ru-RU"/>
        </w:rPr>
      </w:pPr>
      <w:r>
        <w:rPr>
          <w:lang w:val="ru-RU" w:eastAsia="ru-RU" w:bidi="ar-SA"/>
        </w:rPr>
        <w:t xml:space="preserve">Рисунок 16 – </w:t>
      </w:r>
      <w:r>
        <w:rPr>
          <w:lang w:val="ru-RU"/>
        </w:rPr>
        <w:t>Диалоговое окно «Исключение в матче»</w:t>
      </w:r>
    </w:p>
    <w:p>
      <w:pPr>
        <w:pStyle w:val="Normal"/>
        <w:spacing w:lineRule="auto" w:line="240" w:before="0" w:after="0"/>
        <w:ind w:hanging="0"/>
        <w:jc w:val="left"/>
        <w:rPr>
          <w:lang w:val="ru-RU"/>
        </w:rPr>
      </w:pPr>
      <w:r>
        <w:rPr>
          <w:lang w:val="ru-RU"/>
        </w:rPr>
      </w:r>
      <w:r>
        <w:br w:type="page"/>
      </w:r>
    </w:p>
    <w:p>
      <w:pPr>
        <w:pStyle w:val="Normal"/>
        <w:spacing w:lineRule="auto" w:line="240"/>
        <w:ind w:firstLine="284"/>
        <w:jc w:val="center"/>
        <w:rPr>
          <w:lang w:val="ru-RU"/>
        </w:rPr>
      </w:pPr>
      <w:r>
        <w:rPr/>
        <mc:AlternateContent>
          <mc:Choice Requires="wps">
            <w:drawing>
              <wp:inline distT="0" distB="0" distL="0" distR="0" wp14:anchorId="2F55E89F">
                <wp:extent cx="5689600" cy="4275455"/>
                <wp:effectExtent l="0" t="0" r="0" b="0"/>
                <wp:docPr id="17" name="Picture 46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46" descr=""/>
                        <pic:cNvPicPr/>
                      </pic:nvPicPr>
                      <pic:blipFill>
                        <a:blip r:embed="rId3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32">
                                  <a14:imgEffect>
                                    <a14:sharpenSoften amount="61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5689080" cy="4275000"/>
                        </a:xfrm>
                        <a:prstGeom prst="rect">
                          <a:avLst/>
                        </a:prstGeom>
                        <a:ln w="88920">
                          <a:solidFill>
                            <a:srgbClr val="ffffff"/>
                          </a:solidFill>
                          <a:miter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46" stroked="t" style="position:absolute;margin-left:0pt;margin-top:-336.65pt;width:447.9pt;height:336.55pt;mso-position-vertical:top" wp14:anchorId="2F55E89F" type="shapetype_75">
                <v:imagedata r:id="rId31" o:detectmouseclick="t"/>
                <w10:wrap type="none"/>
                <v:stroke color="white" weight="88920" joinstyle="miter" endcap="flat"/>
                <v:shadow on="t" obscured="f" color="black"/>
              </v:shape>
            </w:pict>
          </mc:Fallback>
        </mc:AlternateContent>
      </w:r>
    </w:p>
    <w:p>
      <w:pPr>
        <w:pStyle w:val="Normal"/>
        <w:tabs>
          <w:tab w:val="left" w:pos="2505" w:leader="none"/>
        </w:tabs>
        <w:spacing w:lineRule="auto" w:line="240"/>
        <w:jc w:val="center"/>
        <w:rPr>
          <w:szCs w:val="28"/>
          <w:lang w:val="ru-RU"/>
        </w:rPr>
      </w:pPr>
      <w:r>
        <w:rPr>
          <w:lang w:val="ru-RU" w:eastAsia="ru-RU" w:bidi="ar-SA"/>
        </w:rPr>
        <w:t>Рисунок 17 –</w:t>
      </w:r>
      <w:r>
        <w:rPr>
          <w:lang w:val="ru-RU"/>
        </w:rPr>
        <w:t xml:space="preserve"> Диалоговое окно </w:t>
      </w:r>
      <w:r>
        <w:rPr>
          <w:szCs w:val="28"/>
          <w:lang w:val="ru-RU"/>
        </w:rPr>
        <w:t>Таблица Команд</w:t>
      </w:r>
    </w:p>
    <w:p>
      <w:pPr>
        <w:pStyle w:val="Normal"/>
        <w:tabs>
          <w:tab w:val="left" w:pos="2505" w:leader="none"/>
        </w:tabs>
        <w:spacing w:lineRule="auto" w:line="24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/>
        <w:ind w:firstLine="284"/>
        <w:jc w:val="center"/>
        <w:rPr>
          <w:lang w:val="ru-RU"/>
        </w:rPr>
      </w:pPr>
      <w:r>
        <w:rPr/>
        <mc:AlternateContent>
          <mc:Choice Requires="wps">
            <w:drawing>
              <wp:inline distT="0" distB="0" distL="0" distR="0" wp14:anchorId="4697F8D1">
                <wp:extent cx="5528945" cy="2627630"/>
                <wp:effectExtent l="0" t="0" r="0" b="0"/>
                <wp:docPr id="18" name="Picture 46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46" descr=""/>
                        <pic:cNvPicPr/>
                      </pic:nvPicPr>
                      <pic:blipFill>
                        <a:blip r:embed="rId33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34">
                                  <a14:imgEffect>
                                    <a14:sharpenSoften amount="74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5528160" cy="2626920"/>
                        </a:xfrm>
                        <a:prstGeom prst="rect">
                          <a:avLst/>
                        </a:prstGeom>
                        <a:ln w="190440">
                          <a:solidFill>
                            <a:srgbClr val="ffffff"/>
                          </a:solidFill>
                          <a:round/>
                        </a:ln>
                        <a:effectLst>
                          <a:outerShdw algn="tl" blurRad="50000" rotWithShape="0">
                            <a:srgbClr val="000000">
                              <a:alpha val="41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800000"/>
                          </a:lightRig>
                        </a:scene3d>
                        <a:sp3d contourW="6350">
                          <a:bevelT w="50800" h="1651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46" stroked="t" style="position:absolute;margin-left:0pt;margin-top:-206.9pt;width:435.25pt;height:206.8pt;mso-position-vertical:top" wp14:anchorId="4697F8D1" type="shapetype_75">
                <v:imagedata r:id="rId33" o:detectmouseclick="t"/>
                <w10:wrap type="none"/>
                <v:stroke color="white" weight="190440" joinstyle="round" endcap="flat"/>
                <v:shadow on="t" obscured="f" color="black"/>
              </v:shape>
            </w:pict>
          </mc:Fallback>
        </mc:AlternateContent>
      </w:r>
    </w:p>
    <w:p>
      <w:pPr>
        <w:pStyle w:val="Normal"/>
        <w:tabs>
          <w:tab w:val="left" w:pos="2505" w:leader="none"/>
        </w:tabs>
        <w:spacing w:lineRule="auto" w:line="240"/>
        <w:jc w:val="center"/>
        <w:rPr>
          <w:lang w:val="ru-RU"/>
        </w:rPr>
      </w:pPr>
      <w:r>
        <w:rPr>
          <w:lang w:val="ru-RU" w:eastAsia="ru-RU" w:bidi="ar-SA"/>
        </w:rPr>
        <w:t>Рисунок 18 –</w:t>
      </w:r>
      <w:r>
        <w:rPr>
          <w:lang w:val="ru-RU"/>
        </w:rPr>
        <w:t xml:space="preserve"> Диалоговое окно «Добавить команду»</w:t>
      </w:r>
    </w:p>
    <w:p>
      <w:pPr>
        <w:pStyle w:val="Normal"/>
        <w:spacing w:lineRule="auto" w:line="240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/>
        <w:ind w:firstLine="284"/>
        <w:jc w:val="center"/>
        <w:rPr>
          <w:lang w:val="ru-RU"/>
        </w:rPr>
      </w:pPr>
      <w:r>
        <w:rPr/>
        <mc:AlternateContent>
          <mc:Choice Requires="wps">
            <w:drawing>
              <wp:inline distT="0" distB="0" distL="0" distR="0" wp14:anchorId="154224C1">
                <wp:extent cx="5636260" cy="1984375"/>
                <wp:effectExtent l="0" t="0" r="0" b="0"/>
                <wp:docPr id="19" name="Picture 58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Picture 58" descr=""/>
                        <pic:cNvPicPr/>
                      </pic:nvPicPr>
                      <pic:blipFill>
                        <a:blip r:embed="rId35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36">
                                  <a14:imgEffect>
                                    <a14:sharpenSoften amount="55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5635800" cy="1983600"/>
                        </a:xfrm>
                        <a:prstGeom prst="rect">
                          <a:avLst/>
                        </a:prstGeom>
                        <a:ln w="88920">
                          <a:solidFill>
                            <a:srgbClr val="ffffff"/>
                          </a:solidFill>
                          <a:miter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58" stroked="t" style="position:absolute;margin-left:0pt;margin-top:-156.25pt;width:443.7pt;height:156.15pt;mso-position-vertical:top" wp14:anchorId="154224C1" type="shapetype_75">
                <v:imagedata r:id="rId35" o:detectmouseclick="t"/>
                <w10:wrap type="none"/>
                <v:stroke color="white" weight="88920" joinstyle="miter" endcap="flat"/>
                <v:shadow on="t" obscured="f" color="black"/>
              </v:shape>
            </w:pict>
          </mc:Fallback>
        </mc:AlternateContent>
      </w:r>
    </w:p>
    <w:p>
      <w:pPr>
        <w:pStyle w:val="Normal"/>
        <w:tabs>
          <w:tab w:val="left" w:pos="2505" w:leader="none"/>
        </w:tabs>
        <w:spacing w:lineRule="auto" w:line="240"/>
        <w:jc w:val="center"/>
        <w:rPr>
          <w:lang w:val="ru-RU"/>
        </w:rPr>
      </w:pPr>
      <w:r>
        <w:rPr>
          <w:lang w:val="ru-RU" w:eastAsia="ru-RU" w:bidi="ar-SA"/>
        </w:rPr>
        <w:t>Рисунок 20 –</w:t>
      </w:r>
      <w:r>
        <w:rPr>
          <w:lang w:val="ru-RU"/>
        </w:rPr>
        <w:t xml:space="preserve"> Диалоговое окно «Изменить команду»</w:t>
      </w:r>
    </w:p>
    <w:p>
      <w:pPr>
        <w:pStyle w:val="Normal"/>
        <w:tabs>
          <w:tab w:val="left" w:pos="2505" w:leader="none"/>
        </w:tabs>
        <w:spacing w:lineRule="auto" w:line="24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/>
        <w:ind w:firstLine="284"/>
        <w:jc w:val="center"/>
        <w:rPr>
          <w:lang w:val="ru-RU"/>
        </w:rPr>
      </w:pPr>
      <w:r>
        <w:rPr/>
        <mc:AlternateContent>
          <mc:Choice Requires="wps">
            <w:drawing>
              <wp:inline distT="0" distB="0" distL="0" distR="0" wp14:anchorId="73627652">
                <wp:extent cx="5641975" cy="5095875"/>
                <wp:effectExtent l="0" t="0" r="0" b="0"/>
                <wp:docPr id="20" name="Picture 58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Picture 58" descr=""/>
                        <pic:cNvPicPr/>
                      </pic:nvPicPr>
                      <pic:blipFill>
                        <a:blip r:embed="rId37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38">
                                  <a14:imgEffect>
                                    <a14:sharpenSoften amount="53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5641200" cy="5095080"/>
                        </a:xfrm>
                        <a:prstGeom prst="rect">
                          <a:avLst/>
                        </a:prstGeom>
                        <a:ln w="88920">
                          <a:solidFill>
                            <a:srgbClr val="ffffff"/>
                          </a:solidFill>
                          <a:miter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58" stroked="t" style="position:absolute;margin-left:0pt;margin-top:-401.25pt;width:444.15pt;height:401.15pt;mso-position-vertical:top" wp14:anchorId="73627652" type="shapetype_75">
                <v:imagedata r:id="rId39" o:detectmouseclick="t"/>
                <w10:wrap type="none"/>
                <v:stroke color="white" weight="88920" joinstyle="miter" endcap="flat"/>
                <v:shadow on="t" obscured="f" color="black"/>
              </v:shape>
            </w:pict>
          </mc:Fallback>
        </mc:AlternateContent>
      </w:r>
    </w:p>
    <w:p>
      <w:pPr>
        <w:pStyle w:val="Normal"/>
        <w:tabs>
          <w:tab w:val="left" w:pos="2505" w:leader="none"/>
        </w:tabs>
        <w:spacing w:lineRule="auto" w:line="240"/>
        <w:jc w:val="center"/>
        <w:rPr>
          <w:lang w:val="ru-RU"/>
        </w:rPr>
      </w:pPr>
      <w:r>
        <w:rPr>
          <w:lang w:val="ru-RU" w:eastAsia="ru-RU" w:bidi="ar-SA"/>
        </w:rPr>
        <w:t>Рисунок 21 –</w:t>
      </w:r>
      <w:r>
        <w:rPr>
          <w:lang w:val="ru-RU"/>
        </w:rPr>
        <w:t xml:space="preserve"> </w:t>
      </w:r>
      <w:r>
        <w:rPr>
          <w:szCs w:val="28"/>
          <w:lang w:val="ru-RU"/>
        </w:rPr>
        <w:t>Таблица Судей</w:t>
      </w:r>
    </w:p>
    <w:p>
      <w:pPr>
        <w:pStyle w:val="Normal"/>
        <w:spacing w:lineRule="auto" w:line="240" w:before="0" w:after="0"/>
        <w:ind w:hanging="0"/>
        <w:jc w:val="left"/>
        <w:rPr>
          <w:lang w:val="ru-RU"/>
        </w:rPr>
      </w:pPr>
      <w:r>
        <w:rPr>
          <w:lang w:val="ru-RU"/>
        </w:rPr>
      </w:r>
      <w:r>
        <w:br w:type="page"/>
      </w:r>
    </w:p>
    <w:p>
      <w:pPr>
        <w:pStyle w:val="Normal"/>
        <w:spacing w:lineRule="auto" w:line="240"/>
        <w:ind w:firstLine="426"/>
        <w:rPr>
          <w:lang w:val="ru-RU"/>
        </w:rPr>
      </w:pPr>
      <w:r>
        <w:rPr/>
        <mc:AlternateContent>
          <mc:Choice Requires="wps">
            <w:drawing>
              <wp:inline distT="0" distB="0" distL="0" distR="0" wp14:anchorId="0878585E">
                <wp:extent cx="5498465" cy="3072765"/>
                <wp:effectExtent l="0" t="0" r="0" b="0"/>
                <wp:docPr id="21" name="Picture 49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49" descr=""/>
                        <pic:cNvPicPr/>
                      </pic:nvPicPr>
                      <pic:blipFill>
                        <a:blip r:embed="rId40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41">
                                  <a14:imgEffect>
                                    <a14:sharpenSoften amount="46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5497920" cy="3072240"/>
                        </a:xfrm>
                        <a:prstGeom prst="rect">
                          <a:avLst/>
                        </a:prstGeom>
                        <a:ln w="88920">
                          <a:solidFill>
                            <a:srgbClr val="ffffff"/>
                          </a:solidFill>
                          <a:miter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49" stroked="t" style="position:absolute;margin-left:0pt;margin-top:-241.95pt;width:432.85pt;height:241.85pt;mso-position-vertical:top" wp14:anchorId="0878585E" type="shapetype_75">
                <v:imagedata r:id="rId40" o:detectmouseclick="t"/>
                <w10:wrap type="none"/>
                <v:stroke color="white" weight="88920" joinstyle="miter" endcap="flat"/>
                <v:shadow on="t" obscured="f" color="black"/>
              </v:shape>
            </w:pict>
          </mc:Fallback>
        </mc:AlternateContent>
      </w:r>
    </w:p>
    <w:p>
      <w:pPr>
        <w:pStyle w:val="Normal"/>
        <w:tabs>
          <w:tab w:val="left" w:pos="2505" w:leader="none"/>
        </w:tabs>
        <w:spacing w:lineRule="auto" w:line="240"/>
        <w:jc w:val="center"/>
        <w:rPr>
          <w:lang w:val="ru-RU"/>
        </w:rPr>
      </w:pPr>
      <w:r>
        <w:rPr>
          <w:lang w:val="ru-RU" w:eastAsia="ru-RU" w:bidi="ar-SA"/>
        </w:rPr>
        <w:t>Рисунок 22 –</w:t>
      </w:r>
      <w:r>
        <w:rPr>
          <w:lang w:val="ru-RU"/>
        </w:rPr>
        <w:t xml:space="preserve"> Диалоговое окно «Добавить судью»</w:t>
      </w:r>
    </w:p>
    <w:p>
      <w:pPr>
        <w:pStyle w:val="Normal"/>
        <w:tabs>
          <w:tab w:val="left" w:pos="2505" w:leader="none"/>
        </w:tabs>
        <w:spacing w:lineRule="auto" w:line="24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/>
        <w:ind w:firstLine="426"/>
        <w:rPr>
          <w:lang w:val="ru-RU"/>
        </w:rPr>
      </w:pPr>
      <w:r>
        <w:rPr/>
        <mc:AlternateContent>
          <mc:Choice Requires="wps">
            <w:drawing>
              <wp:inline distT="0" distB="0" distL="0" distR="0" wp14:anchorId="154A8761">
                <wp:extent cx="5487670" cy="2701925"/>
                <wp:effectExtent l="0" t="0" r="0" b="0"/>
                <wp:docPr id="22" name="Picture 5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Picture 52" descr=""/>
                        <pic:cNvPicPr/>
                      </pic:nvPicPr>
                      <pic:blipFill>
                        <a:blip r:embed="rId42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43">
                                  <a14:imgEffect>
                                    <a14:sharpenSoften amount="57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5487120" cy="2701440"/>
                        </a:xfrm>
                        <a:prstGeom prst="rect">
                          <a:avLst/>
                        </a:prstGeom>
                        <a:ln w="88920">
                          <a:solidFill>
                            <a:srgbClr val="ffffff"/>
                          </a:solidFill>
                          <a:miter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52" stroked="t" style="position:absolute;margin-left:0pt;margin-top:-212.75pt;width:432pt;height:212.65pt;mso-position-vertical:top" wp14:anchorId="154A8761" type="shapetype_75">
                <v:imagedata r:id="rId42" o:detectmouseclick="t"/>
                <w10:wrap type="none"/>
                <v:stroke color="white" weight="88920" joinstyle="miter" endcap="flat"/>
                <v:shadow on="t" obscured="f" color="black"/>
              </v:shape>
            </w:pict>
          </mc:Fallback>
        </mc:AlternateContent>
      </w:r>
    </w:p>
    <w:p>
      <w:pPr>
        <w:pStyle w:val="Normal"/>
        <w:tabs>
          <w:tab w:val="left" w:pos="2505" w:leader="none"/>
        </w:tabs>
        <w:spacing w:lineRule="auto" w:line="240"/>
        <w:jc w:val="center"/>
        <w:rPr>
          <w:lang w:val="ru-RU"/>
        </w:rPr>
      </w:pPr>
      <w:r>
        <w:rPr>
          <w:lang w:val="ru-RU" w:eastAsia="ru-RU" w:bidi="ar-SA"/>
        </w:rPr>
        <w:t>Рисунок 23 –</w:t>
      </w:r>
      <w:r>
        <w:rPr>
          <w:lang w:val="ru-RU"/>
        </w:rPr>
        <w:t xml:space="preserve"> Диалоговое окно «Изменить судью»</w:t>
      </w:r>
    </w:p>
    <w:p>
      <w:pPr>
        <w:pStyle w:val="Normal"/>
        <w:spacing w:lineRule="auto" w:line="240" w:before="0" w:after="0"/>
        <w:ind w:hanging="0"/>
        <w:jc w:val="left"/>
        <w:rPr>
          <w:lang w:val="ru-RU"/>
        </w:rPr>
      </w:pPr>
      <w:r>
        <w:rPr>
          <w:lang w:val="ru-RU"/>
        </w:rPr>
      </w:r>
      <w:r>
        <w:br w:type="page"/>
      </w:r>
    </w:p>
    <w:p>
      <w:pPr>
        <w:pStyle w:val="Normal"/>
        <w:spacing w:lineRule="auto" w:line="240"/>
        <w:ind w:firstLine="284"/>
        <w:rPr>
          <w:lang w:val="ru-RU"/>
        </w:rPr>
      </w:pPr>
      <w:r>
        <w:rPr/>
        <mc:AlternateContent>
          <mc:Choice Requires="wps">
            <w:drawing>
              <wp:inline distT="0" distB="0" distL="0" distR="0" wp14:anchorId="740775F4">
                <wp:extent cx="5555615" cy="4211955"/>
                <wp:effectExtent l="0" t="0" r="0" b="0"/>
                <wp:docPr id="23" name="Picture 5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Picture 55" descr=""/>
                        <pic:cNvPicPr/>
                      </pic:nvPicPr>
                      <pic:blipFill>
                        <a:blip r:embed="rId44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45">
                                  <a14:imgEffect>
                                    <a14:sharpenSoften amount="41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5555160" cy="4211280"/>
                        </a:xfrm>
                        <a:prstGeom prst="rect">
                          <a:avLst/>
                        </a:prstGeom>
                        <a:ln w="88920">
                          <a:solidFill>
                            <a:srgbClr val="ffffff"/>
                          </a:solidFill>
                          <a:miter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55" stroked="t" style="position:absolute;margin-left:0pt;margin-top:-331.65pt;width:437.35pt;height:331.55pt;mso-position-vertical:top" wp14:anchorId="740775F4" type="shapetype_75">
                <v:imagedata r:id="rId46" o:detectmouseclick="t"/>
                <w10:wrap type="none"/>
                <v:stroke color="white" weight="88920" joinstyle="miter" endcap="flat"/>
                <v:shadow on="t" obscured="f" color="black"/>
              </v:shape>
            </w:pict>
          </mc:Fallback>
        </mc:AlternateContent>
      </w:r>
    </w:p>
    <w:p>
      <w:pPr>
        <w:pStyle w:val="Normal"/>
        <w:tabs>
          <w:tab w:val="left" w:pos="2505" w:leader="none"/>
        </w:tabs>
        <w:spacing w:lineRule="auto" w:line="240"/>
        <w:jc w:val="center"/>
        <w:rPr>
          <w:lang w:val="ru-RU"/>
        </w:rPr>
      </w:pPr>
      <w:r>
        <w:rPr>
          <w:lang w:val="ru-RU" w:eastAsia="ru-RU" w:bidi="ar-SA"/>
        </w:rPr>
        <w:t>Рисунок 24 –</w:t>
      </w:r>
      <w:r>
        <w:rPr>
          <w:lang w:val="ru-RU"/>
        </w:rPr>
        <w:t xml:space="preserve"> </w:t>
      </w:r>
      <w:r>
        <w:rPr>
          <w:szCs w:val="28"/>
          <w:lang w:val="ru-RU"/>
        </w:rPr>
        <w:t>Таблица городов</w:t>
      </w:r>
    </w:p>
    <w:p>
      <w:pPr>
        <w:pStyle w:val="Normal"/>
        <w:spacing w:lineRule="auto" w:line="240"/>
        <w:ind w:firstLine="284"/>
        <w:rPr>
          <w:lang w:val="ru-RU"/>
        </w:rPr>
      </w:pPr>
      <w:r>
        <w:rPr/>
        <mc:AlternateContent>
          <mc:Choice Requires="wps">
            <w:drawing>
              <wp:inline distT="0" distB="0" distL="0" distR="0" wp14:anchorId="6D713FBE">
                <wp:extent cx="5476240" cy="2830830"/>
                <wp:effectExtent l="0" t="0" r="0" b="0"/>
                <wp:docPr id="24" name="Picture 5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Picture 55" descr=""/>
                        <pic:cNvPicPr/>
                      </pic:nvPicPr>
                      <pic:blipFill>
                        <a:blip r:embed="rId47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48">
                                  <a14:imgEffect>
                                    <a14:sharpenSoften amount="41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5475600" cy="2830320"/>
                        </a:xfrm>
                        <a:prstGeom prst="rect">
                          <a:avLst/>
                        </a:prstGeom>
                        <a:ln w="88920">
                          <a:solidFill>
                            <a:srgbClr val="ffffff"/>
                          </a:solidFill>
                          <a:miter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55" stroked="t" style="position:absolute;margin-left:0pt;margin-top:-222.9pt;width:431.1pt;height:222.8pt;mso-position-vertical:top" wp14:anchorId="6D713FBE" type="shapetype_75">
                <v:imagedata r:id="rId49" o:detectmouseclick="t"/>
                <w10:wrap type="none"/>
                <v:stroke color="white" weight="88920" joinstyle="miter" endcap="flat"/>
                <v:shadow on="t" obscured="f" color="black"/>
              </v:shape>
            </w:pict>
          </mc:Fallback>
        </mc:AlternateContent>
      </w:r>
    </w:p>
    <w:p>
      <w:pPr>
        <w:pStyle w:val="Normal"/>
        <w:tabs>
          <w:tab w:val="left" w:pos="2505" w:leader="none"/>
        </w:tabs>
        <w:spacing w:lineRule="auto" w:line="240"/>
        <w:jc w:val="center"/>
        <w:rPr>
          <w:lang w:val="ru-RU"/>
        </w:rPr>
      </w:pPr>
      <w:r>
        <w:rPr>
          <w:lang w:val="ru-RU" w:eastAsia="ru-RU" w:bidi="ar-SA"/>
        </w:rPr>
        <w:t>Рисунок 25 –</w:t>
      </w:r>
      <w:r>
        <w:rPr>
          <w:lang w:val="ru-RU"/>
        </w:rPr>
        <w:t xml:space="preserve"> Диалоговое окно «Добавить город»</w:t>
      </w:r>
    </w:p>
    <w:p>
      <w:pPr>
        <w:pStyle w:val="Normal"/>
        <w:tabs>
          <w:tab w:val="left" w:pos="2505" w:leader="none"/>
        </w:tabs>
        <w:spacing w:lineRule="auto" w:line="24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tabs>
          <w:tab w:val="left" w:pos="2505" w:leader="none"/>
        </w:tabs>
        <w:spacing w:lineRule="auto" w:line="24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tabs>
          <w:tab w:val="left" w:pos="2505" w:leader="none"/>
        </w:tabs>
        <w:spacing w:lineRule="auto" w:line="240"/>
        <w:ind w:hanging="0"/>
        <w:jc w:val="center"/>
        <w:rPr>
          <w:lang w:val="ru-RU"/>
        </w:rPr>
      </w:pPr>
      <w:r>
        <w:rPr/>
        <mc:AlternateContent>
          <mc:Choice Requires="wps">
            <w:drawing>
              <wp:inline distT="0" distB="0" distL="0" distR="0" wp14:anchorId="3B9F9640">
                <wp:extent cx="5466715" cy="2611120"/>
                <wp:effectExtent l="0" t="0" r="0" b="0"/>
                <wp:docPr id="25" name="Picture 5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Picture 55" descr=""/>
                        <pic:cNvPicPr/>
                      </pic:nvPicPr>
                      <pic:blipFill>
                        <a:blip r:embed="rId50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51">
                                  <a14:imgEffect>
                                    <a14:sharpenSoften amount="63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5466240" cy="2610360"/>
                        </a:xfrm>
                        <a:prstGeom prst="rect">
                          <a:avLst/>
                        </a:prstGeom>
                        <a:ln w="88920">
                          <a:solidFill>
                            <a:srgbClr val="ffffff"/>
                          </a:solidFill>
                          <a:miter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55" stroked="t" style="position:absolute;margin-left:0pt;margin-top:-205.6pt;width:430.35pt;height:205.5pt;mso-position-vertical:top" wp14:anchorId="3B9F9640" type="shapetype_75">
                <v:imagedata r:id="rId52" o:detectmouseclick="t"/>
                <w10:wrap type="none"/>
                <v:stroke color="white" weight="88920" joinstyle="miter" endcap="flat"/>
                <v:shadow on="t" obscured="f" color="black"/>
              </v:shape>
            </w:pict>
          </mc:Fallback>
        </mc:AlternateContent>
      </w:r>
    </w:p>
    <w:p>
      <w:pPr>
        <w:pStyle w:val="Normal"/>
        <w:tabs>
          <w:tab w:val="left" w:pos="2505" w:leader="none"/>
        </w:tabs>
        <w:spacing w:lineRule="auto" w:line="240"/>
        <w:jc w:val="center"/>
        <w:rPr>
          <w:lang w:val="ru-RU"/>
        </w:rPr>
      </w:pPr>
      <w:r>
        <w:rPr>
          <w:lang w:val="ru-RU" w:eastAsia="ru-RU" w:bidi="ar-SA"/>
        </w:rPr>
        <w:t>Рисунок 26 –</w:t>
      </w:r>
      <w:r>
        <w:rPr>
          <w:lang w:val="ru-RU"/>
        </w:rPr>
        <w:t xml:space="preserve"> Диалоговое окно «Изменить город»</w:t>
      </w:r>
    </w:p>
    <w:p>
      <w:pPr>
        <w:pStyle w:val="Normal"/>
        <w:tabs>
          <w:tab w:val="left" w:pos="2505" w:leader="none"/>
        </w:tabs>
        <w:spacing w:lineRule="auto" w:line="24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ind w:hanging="0"/>
        <w:jc w:val="left"/>
        <w:rPr>
          <w:lang w:val="ru-RU"/>
        </w:rPr>
      </w:pPr>
      <w:r>
        <w:rPr>
          <w:lang w:val="ru-RU"/>
        </w:rPr>
      </w:r>
      <w:r>
        <w:br w:type="page"/>
      </w:r>
    </w:p>
    <w:p>
      <w:pPr>
        <w:pStyle w:val="112"/>
        <w:numPr>
          <w:ilvl w:val="0"/>
          <w:numId w:val="2"/>
        </w:numPr>
        <w:spacing w:lineRule="auto" w:line="240" w:before="0" w:after="200"/>
        <w:ind w:left="0" w:firstLine="709"/>
        <w:contextualSpacing/>
        <w:jc w:val="both"/>
        <w:rPr>
          <w:szCs w:val="32"/>
          <w:lang w:val="ru-RU"/>
        </w:rPr>
      </w:pPr>
      <w:bookmarkStart w:id="26" w:name="_Toc10168470"/>
      <w:r>
        <w:rPr>
          <w:szCs w:val="32"/>
          <w:lang w:val="ru-RU"/>
        </w:rPr>
        <w:t>Примеры запросов</w:t>
      </w:r>
      <w:bookmarkEnd w:id="26"/>
    </w:p>
    <w:p>
      <w:pPr>
        <w:pStyle w:val="Normal"/>
        <w:spacing w:lineRule="auto" w:line="240"/>
        <w:rPr>
          <w:color w:val="000000"/>
          <w:sz w:val="27"/>
          <w:szCs w:val="27"/>
          <w:lang w:val="ru-RU"/>
        </w:rPr>
      </w:pPr>
      <w:r>
        <w:rPr>
          <w:color w:val="000000"/>
          <w:sz w:val="27"/>
          <w:szCs w:val="27"/>
        </w:rPr>
        <w:t>INSERT</w:t>
      </w:r>
      <w:r>
        <w:rPr>
          <w:color w:val="000000"/>
          <w:sz w:val="27"/>
          <w:szCs w:val="27"/>
          <w:lang w:val="ru-RU"/>
        </w:rPr>
        <w:t xml:space="preserve"> </w:t>
      </w:r>
      <w:r>
        <w:rPr>
          <w:color w:val="000000"/>
          <w:sz w:val="27"/>
          <w:szCs w:val="27"/>
        </w:rPr>
        <w:t>INTO</w:t>
      </w:r>
      <w:r>
        <w:rPr>
          <w:color w:val="000000"/>
          <w:sz w:val="27"/>
          <w:szCs w:val="27"/>
          <w:lang w:val="ru-RU"/>
        </w:rPr>
        <w:t xml:space="preserve"> </w:t>
      </w:r>
      <w:r>
        <w:rPr>
          <w:color w:val="000000"/>
          <w:sz w:val="27"/>
          <w:szCs w:val="27"/>
        </w:rPr>
        <w:t>Komanda</w:t>
      </w:r>
      <w:r>
        <w:rPr>
          <w:color w:val="000000"/>
          <w:sz w:val="27"/>
          <w:szCs w:val="27"/>
          <w:lang w:val="ru-RU"/>
        </w:rPr>
        <w:t xml:space="preserve"> (</w:t>
      </w:r>
      <w:r>
        <w:rPr>
          <w:color w:val="000000"/>
          <w:sz w:val="27"/>
          <w:szCs w:val="27"/>
        </w:rPr>
        <w:t>Naimenovanie</w:t>
      </w:r>
      <w:r>
        <w:rPr>
          <w:color w:val="000000"/>
          <w:sz w:val="27"/>
          <w:szCs w:val="27"/>
          <w:lang w:val="ru-RU"/>
        </w:rPr>
        <w:t xml:space="preserve">, </w:t>
      </w:r>
      <w:r>
        <w:rPr>
          <w:color w:val="000000"/>
          <w:sz w:val="27"/>
          <w:szCs w:val="27"/>
        </w:rPr>
        <w:t>NameGorodKom</w:t>
      </w:r>
      <w:r>
        <w:rPr>
          <w:color w:val="000000"/>
          <w:sz w:val="27"/>
          <w:szCs w:val="27"/>
          <w:lang w:val="ru-RU"/>
        </w:rPr>
        <w:t xml:space="preserve">) </w:t>
      </w:r>
      <w:r>
        <w:rPr>
          <w:color w:val="000000"/>
          <w:sz w:val="27"/>
          <w:szCs w:val="27"/>
        </w:rPr>
        <w:t>values</w:t>
      </w:r>
      <w:r>
        <w:rPr>
          <w:color w:val="000000"/>
          <w:sz w:val="27"/>
          <w:szCs w:val="27"/>
          <w:lang w:val="ru-RU"/>
        </w:rPr>
        <w:t>(‘ЦСКА’, ‘Москва’) – добавление новой команды;</w:t>
      </w:r>
    </w:p>
    <w:p>
      <w:pPr>
        <w:pStyle w:val="Normal"/>
        <w:spacing w:lineRule="auto" w:line="240"/>
        <w:rPr>
          <w:color w:val="000000"/>
          <w:sz w:val="27"/>
          <w:szCs w:val="27"/>
          <w:lang w:val="ru-RU"/>
        </w:rPr>
      </w:pPr>
      <w:r>
        <w:rPr>
          <w:color w:val="000000"/>
          <w:sz w:val="27"/>
          <w:szCs w:val="27"/>
        </w:rPr>
        <w:t>INSERT</w:t>
      </w:r>
      <w:r>
        <w:rPr>
          <w:color w:val="000000"/>
          <w:sz w:val="27"/>
          <w:szCs w:val="27"/>
          <w:lang w:val="ru-RU"/>
        </w:rPr>
        <w:t xml:space="preserve"> </w:t>
      </w:r>
      <w:r>
        <w:rPr>
          <w:color w:val="000000"/>
          <w:sz w:val="27"/>
          <w:szCs w:val="27"/>
        </w:rPr>
        <w:t>INTO</w:t>
      </w:r>
      <w:r>
        <w:rPr>
          <w:color w:val="000000"/>
          <w:sz w:val="27"/>
          <w:szCs w:val="27"/>
          <w:lang w:val="ru-RU"/>
        </w:rPr>
        <w:t xml:space="preserve"> </w:t>
      </w:r>
      <w:r>
        <w:rPr>
          <w:color w:val="000000"/>
          <w:sz w:val="27"/>
          <w:szCs w:val="27"/>
        </w:rPr>
        <w:t>Sudiya</w:t>
      </w:r>
      <w:r>
        <w:rPr>
          <w:color w:val="000000"/>
          <w:sz w:val="27"/>
          <w:szCs w:val="27"/>
          <w:lang w:val="ru-RU"/>
        </w:rPr>
        <w:t xml:space="preserve"> (</w:t>
      </w:r>
      <w:r>
        <w:rPr>
          <w:color w:val="000000"/>
          <w:sz w:val="27"/>
          <w:szCs w:val="27"/>
        </w:rPr>
        <w:t>Name</w:t>
      </w:r>
      <w:r>
        <w:rPr>
          <w:color w:val="000000"/>
          <w:sz w:val="27"/>
          <w:szCs w:val="27"/>
          <w:lang w:val="ru-RU"/>
        </w:rPr>
        <w:t xml:space="preserve">, </w:t>
      </w:r>
      <w:r>
        <w:rPr>
          <w:color w:val="000000"/>
          <w:sz w:val="27"/>
          <w:szCs w:val="27"/>
        </w:rPr>
        <w:t>NameGorodSud</w:t>
      </w:r>
      <w:r>
        <w:rPr>
          <w:color w:val="000000"/>
          <w:sz w:val="27"/>
          <w:szCs w:val="27"/>
          <w:lang w:val="ru-RU"/>
        </w:rPr>
        <w:t xml:space="preserve">) </w:t>
      </w:r>
      <w:r>
        <w:rPr>
          <w:color w:val="000000"/>
          <w:sz w:val="27"/>
          <w:szCs w:val="27"/>
        </w:rPr>
        <w:t>values</w:t>
      </w:r>
      <w:r>
        <w:rPr>
          <w:color w:val="000000"/>
          <w:sz w:val="27"/>
          <w:szCs w:val="27"/>
          <w:lang w:val="ru-RU"/>
        </w:rPr>
        <w:t>(‘Михаил’, ‘Ярославль’) – добавление нового судьи;</w:t>
      </w:r>
    </w:p>
    <w:p>
      <w:pPr>
        <w:pStyle w:val="Normal"/>
        <w:spacing w:lineRule="auto" w:line="240"/>
        <w:ind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SELECT </w:t>
      </w:r>
    </w:p>
    <w:p>
      <w:pPr>
        <w:pStyle w:val="Normal"/>
        <w:spacing w:lineRule="auto" w:line="240"/>
        <w:ind w:left="708"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"t1"."id", </w:t>
      </w:r>
    </w:p>
    <w:p>
      <w:pPr>
        <w:pStyle w:val="Normal"/>
        <w:spacing w:lineRule="auto" w:line="240"/>
        <w:ind w:left="708"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"t1"."NameGorodMatch_id", </w:t>
      </w:r>
    </w:p>
    <w:p>
      <w:pPr>
        <w:pStyle w:val="Normal"/>
        <w:spacing w:lineRule="auto" w:line="240"/>
        <w:ind w:left="708"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"t1"."NameKomandaHozMatch_id",</w:t>
      </w:r>
    </w:p>
    <w:p>
      <w:pPr>
        <w:pStyle w:val="Normal"/>
        <w:spacing w:lineRule="auto" w:line="240"/>
        <w:ind w:left="708"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"t1"."NameKomandaGosMatch_id",</w:t>
      </w:r>
    </w:p>
    <w:p>
      <w:pPr>
        <w:pStyle w:val="Normal"/>
        <w:spacing w:lineRule="auto" w:line="240"/>
        <w:ind w:left="708"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"t1"."NameSudiaMatch_id",</w:t>
      </w:r>
    </w:p>
    <w:p>
      <w:pPr>
        <w:pStyle w:val="Normal"/>
        <w:spacing w:lineRule="auto" w:line="240"/>
        <w:ind w:left="708"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"t1"."DateMatch",</w:t>
      </w:r>
    </w:p>
    <w:p>
      <w:pPr>
        <w:pStyle w:val="Normal"/>
        <w:spacing w:lineRule="auto" w:line="240"/>
        <w:ind w:left="708"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"t1"."ResultHozMatch",</w:t>
      </w:r>
    </w:p>
    <w:p>
      <w:pPr>
        <w:pStyle w:val="Normal"/>
        <w:spacing w:lineRule="auto" w:line="240"/>
        <w:ind w:left="708"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"t1"."ResultGosMatch",</w:t>
      </w:r>
    </w:p>
    <w:p>
      <w:pPr>
        <w:pStyle w:val="Normal"/>
        <w:spacing w:lineRule="auto" w:line="240"/>
        <w:ind w:left="708"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"t1"."StatusMatch" FROM "match" AS "t1" GROUP BY </w:t>
      </w:r>
    </w:p>
    <w:p>
      <w:pPr>
        <w:pStyle w:val="Normal"/>
        <w:spacing w:lineRule="auto" w:line="240"/>
        <w:ind w:left="708"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"t1"."id",</w:t>
      </w:r>
    </w:p>
    <w:p>
      <w:pPr>
        <w:pStyle w:val="Normal"/>
        <w:spacing w:lineRule="auto" w:line="240"/>
        <w:ind w:left="708"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"t1"."NameGorodMatch_id",</w:t>
      </w:r>
    </w:p>
    <w:p>
      <w:pPr>
        <w:pStyle w:val="Normal"/>
        <w:spacing w:lineRule="auto" w:line="240"/>
        <w:ind w:left="708"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"t1"."NameKomandaHozMatch_id",</w:t>
      </w:r>
    </w:p>
    <w:p>
      <w:pPr>
        <w:pStyle w:val="Normal"/>
        <w:spacing w:lineRule="auto" w:line="240"/>
        <w:ind w:left="708"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"t1"."NameKomandaGosMatch_id",</w:t>
      </w:r>
    </w:p>
    <w:p>
      <w:pPr>
        <w:pStyle w:val="Normal"/>
        <w:spacing w:lineRule="auto" w:line="240"/>
        <w:ind w:left="708"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"t1"."NameSudiaMatch_id",</w:t>
      </w:r>
    </w:p>
    <w:p>
      <w:pPr>
        <w:pStyle w:val="Normal"/>
        <w:spacing w:lineRule="auto" w:line="240"/>
        <w:ind w:left="708"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"t1"."DateMatch",</w:t>
      </w:r>
    </w:p>
    <w:p>
      <w:pPr>
        <w:pStyle w:val="Normal"/>
        <w:spacing w:lineRule="auto" w:line="240"/>
        <w:ind w:left="708"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"t1"."ResultHozMatch",</w:t>
      </w:r>
    </w:p>
    <w:p>
      <w:pPr>
        <w:pStyle w:val="Normal"/>
        <w:spacing w:lineRule="auto" w:line="240"/>
        <w:ind w:left="708"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"t1"."ResultGosMatch",</w:t>
      </w:r>
    </w:p>
    <w:p>
      <w:pPr>
        <w:pStyle w:val="Normal"/>
        <w:spacing w:lineRule="auto" w:line="240"/>
        <w:ind w:left="708"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"t1"."StatusMatch" </w:t>
      </w:r>
    </w:p>
    <w:p>
      <w:pPr>
        <w:pStyle w:val="Normal"/>
        <w:spacing w:lineRule="auto" w:line="240"/>
        <w:ind w:left="708" w:firstLine="709"/>
        <w:rPr>
          <w:color w:val="000000"/>
          <w:sz w:val="27"/>
          <w:szCs w:val="27"/>
          <w:lang w:val="ru-RU"/>
        </w:rPr>
      </w:pPr>
      <w:r>
        <w:rPr>
          <w:color w:val="000000"/>
          <w:sz w:val="27"/>
          <w:szCs w:val="27"/>
        </w:rPr>
        <w:t>HAVING</w:t>
      </w:r>
      <w:r>
        <w:rPr>
          <w:color w:val="000000"/>
          <w:sz w:val="27"/>
          <w:szCs w:val="27"/>
          <w:lang w:val="ru-RU"/>
        </w:rPr>
        <w:t xml:space="preserve"> ("</w:t>
      </w:r>
      <w:r>
        <w:rPr>
          <w:color w:val="000000"/>
          <w:sz w:val="27"/>
          <w:szCs w:val="27"/>
        </w:rPr>
        <w:t>t</w:t>
      </w:r>
      <w:r>
        <w:rPr>
          <w:color w:val="000000"/>
          <w:sz w:val="27"/>
          <w:szCs w:val="27"/>
          <w:lang w:val="ru-RU"/>
        </w:rPr>
        <w:t>1"."</w:t>
      </w:r>
      <w:r>
        <w:rPr>
          <w:color w:val="000000"/>
          <w:sz w:val="27"/>
          <w:szCs w:val="27"/>
        </w:rPr>
        <w:t>StatusMatch</w:t>
      </w:r>
      <w:r>
        <w:rPr>
          <w:color w:val="000000"/>
          <w:sz w:val="27"/>
          <w:szCs w:val="27"/>
          <w:lang w:val="ru-RU"/>
        </w:rPr>
        <w:t>" = 'Завершен') – группировка всех записей команды в таблице матч, которые имеют статус «Завершен».</w:t>
      </w:r>
    </w:p>
    <w:p>
      <w:pPr>
        <w:pStyle w:val="Normal"/>
        <w:spacing w:lineRule="auto" w:line="240"/>
        <w:rPr>
          <w:color w:val="000000"/>
          <w:sz w:val="27"/>
          <w:szCs w:val="27"/>
          <w:lang w:val="ru-RU"/>
        </w:rPr>
      </w:pPr>
      <w:r>
        <w:rPr>
          <w:color w:val="000000"/>
          <w:sz w:val="27"/>
          <w:szCs w:val="27"/>
        </w:rPr>
        <w:t>SELECT</w:t>
      </w:r>
      <w:r>
        <w:rPr>
          <w:color w:val="000000"/>
          <w:sz w:val="27"/>
          <w:szCs w:val="27"/>
          <w:lang w:val="ru-RU"/>
        </w:rPr>
        <w:t xml:space="preserve"> "</w:t>
      </w:r>
      <w:r>
        <w:rPr>
          <w:color w:val="000000"/>
          <w:sz w:val="27"/>
          <w:szCs w:val="27"/>
        </w:rPr>
        <w:t>t</w:t>
      </w:r>
      <w:r>
        <w:rPr>
          <w:color w:val="000000"/>
          <w:sz w:val="27"/>
          <w:szCs w:val="27"/>
          <w:lang w:val="ru-RU"/>
        </w:rPr>
        <w:t>1"."</w:t>
      </w:r>
      <w:r>
        <w:rPr>
          <w:color w:val="000000"/>
          <w:sz w:val="27"/>
          <w:szCs w:val="27"/>
        </w:rPr>
        <w:t>id</w:t>
      </w:r>
      <w:r>
        <w:rPr>
          <w:color w:val="000000"/>
          <w:sz w:val="27"/>
          <w:szCs w:val="27"/>
          <w:lang w:val="ru-RU"/>
        </w:rPr>
        <w:t>", "</w:t>
      </w:r>
      <w:r>
        <w:rPr>
          <w:color w:val="000000"/>
          <w:sz w:val="27"/>
          <w:szCs w:val="27"/>
        </w:rPr>
        <w:t>t</w:t>
      </w:r>
      <w:r>
        <w:rPr>
          <w:color w:val="000000"/>
          <w:sz w:val="27"/>
          <w:szCs w:val="27"/>
          <w:lang w:val="ru-RU"/>
        </w:rPr>
        <w:t>1"."</w:t>
      </w:r>
      <w:r>
        <w:rPr>
          <w:color w:val="000000"/>
          <w:sz w:val="27"/>
          <w:szCs w:val="27"/>
        </w:rPr>
        <w:t>Nazvanie</w:t>
      </w:r>
      <w:r>
        <w:rPr>
          <w:color w:val="000000"/>
          <w:sz w:val="27"/>
          <w:szCs w:val="27"/>
          <w:lang w:val="ru-RU"/>
        </w:rPr>
        <w:t xml:space="preserve">" </w:t>
      </w:r>
      <w:r>
        <w:rPr>
          <w:color w:val="000000"/>
          <w:sz w:val="27"/>
          <w:szCs w:val="27"/>
        </w:rPr>
        <w:t>FROM</w:t>
      </w:r>
      <w:r>
        <w:rPr>
          <w:color w:val="000000"/>
          <w:sz w:val="27"/>
          <w:szCs w:val="27"/>
          <w:lang w:val="ru-RU"/>
        </w:rPr>
        <w:t xml:space="preserve"> "</w:t>
      </w:r>
      <w:r>
        <w:rPr>
          <w:color w:val="000000"/>
          <w:sz w:val="27"/>
          <w:szCs w:val="27"/>
        </w:rPr>
        <w:t>gorod</w:t>
      </w:r>
      <w:r>
        <w:rPr>
          <w:color w:val="000000"/>
          <w:sz w:val="27"/>
          <w:szCs w:val="27"/>
          <w:lang w:val="ru-RU"/>
        </w:rPr>
        <w:t xml:space="preserve">" </w:t>
      </w:r>
      <w:r>
        <w:rPr>
          <w:color w:val="000000"/>
          <w:sz w:val="27"/>
          <w:szCs w:val="27"/>
        </w:rPr>
        <w:t>AS</w:t>
      </w:r>
      <w:r>
        <w:rPr>
          <w:color w:val="000000"/>
          <w:sz w:val="27"/>
          <w:szCs w:val="27"/>
          <w:lang w:val="ru-RU"/>
        </w:rPr>
        <w:t xml:space="preserve"> "</w:t>
      </w:r>
      <w:r>
        <w:rPr>
          <w:color w:val="000000"/>
          <w:sz w:val="27"/>
          <w:szCs w:val="27"/>
        </w:rPr>
        <w:t>t</w:t>
      </w:r>
      <w:r>
        <w:rPr>
          <w:color w:val="000000"/>
          <w:sz w:val="27"/>
          <w:szCs w:val="27"/>
          <w:lang w:val="ru-RU"/>
        </w:rPr>
        <w:t xml:space="preserve">1" </w:t>
      </w:r>
      <w:r>
        <w:rPr>
          <w:color w:val="000000"/>
          <w:sz w:val="27"/>
          <w:szCs w:val="27"/>
        </w:rPr>
        <w:t>WHERE</w:t>
      </w:r>
      <w:r>
        <w:rPr>
          <w:color w:val="000000"/>
          <w:sz w:val="27"/>
          <w:szCs w:val="27"/>
          <w:lang w:val="ru-RU"/>
        </w:rPr>
        <w:t xml:space="preserve"> ("</w:t>
      </w:r>
      <w:r>
        <w:rPr>
          <w:color w:val="000000"/>
          <w:sz w:val="27"/>
          <w:szCs w:val="27"/>
        </w:rPr>
        <w:t>t</w:t>
      </w:r>
      <w:r>
        <w:rPr>
          <w:color w:val="000000"/>
          <w:sz w:val="27"/>
          <w:szCs w:val="27"/>
          <w:lang w:val="ru-RU"/>
        </w:rPr>
        <w:t>1"."</w:t>
      </w:r>
      <w:r>
        <w:rPr>
          <w:color w:val="000000"/>
          <w:sz w:val="27"/>
          <w:szCs w:val="27"/>
        </w:rPr>
        <w:t>Nazvanie</w:t>
      </w:r>
      <w:r>
        <w:rPr>
          <w:color w:val="000000"/>
          <w:sz w:val="27"/>
          <w:szCs w:val="27"/>
          <w:lang w:val="ru-RU"/>
        </w:rPr>
        <w:t>" = 'Омск') – выборка записи, которая имеет значение «Омск»</w:t>
      </w:r>
    </w:p>
    <w:p>
      <w:pPr>
        <w:pStyle w:val="Normal"/>
        <w:spacing w:lineRule="auto" w:line="240"/>
        <w:rPr>
          <w:color w:val="000000"/>
          <w:sz w:val="27"/>
          <w:szCs w:val="27"/>
          <w:lang w:val="ru-RU"/>
        </w:rPr>
      </w:pPr>
      <w:r>
        <w:rPr>
          <w:color w:val="000000"/>
          <w:sz w:val="27"/>
          <w:szCs w:val="27"/>
          <w:lang w:val="ru-RU"/>
        </w:rPr>
      </w:r>
    </w:p>
    <w:p>
      <w:pPr>
        <w:pStyle w:val="112"/>
        <w:numPr>
          <w:ilvl w:val="0"/>
          <w:numId w:val="2"/>
        </w:numPr>
        <w:spacing w:lineRule="auto" w:line="240" w:before="0" w:after="200"/>
        <w:ind w:left="0" w:firstLine="709"/>
        <w:contextualSpacing/>
        <w:jc w:val="both"/>
        <w:rPr>
          <w:szCs w:val="32"/>
          <w:lang w:val="ru-RU"/>
        </w:rPr>
      </w:pPr>
      <w:bookmarkStart w:id="27" w:name="_Toc10168471"/>
      <w:r>
        <w:rPr>
          <w:szCs w:val="32"/>
          <w:lang w:val="ru-RU"/>
        </w:rPr>
        <w:t>Заключение</w:t>
      </w:r>
      <w:bookmarkEnd w:id="27"/>
    </w:p>
    <w:p>
      <w:pPr>
        <w:pStyle w:val="Normal"/>
        <w:spacing w:lineRule="auto" w:line="240" w:before="0" w:after="0"/>
        <w:ind w:firstLine="708"/>
        <w:rPr>
          <w:lang w:val="ru-RU"/>
        </w:rPr>
      </w:pPr>
      <w:r>
        <w:rPr>
          <w:lang w:val="ru-RU"/>
        </w:rPr>
        <w:t xml:space="preserve">В результате проделанной работы были созданы база данных и клиентское приложение, реализующие в полной мере требуемый функционал. В процессе разработки мы получили опыт проектирования и создания баз данных, и навыки работы в разработке сайтов - инструментах для баз данных, а также практиковались с использованием языков SQL, </w:t>
      </w:r>
      <w:r>
        <w:rPr/>
        <w:t>Python</w:t>
      </w:r>
      <w:r>
        <w:rPr>
          <w:lang w:val="ru-RU"/>
        </w:rPr>
        <w:t xml:space="preserve"> и </w:t>
      </w:r>
      <w:r>
        <w:rPr/>
        <w:t>Javascript</w:t>
      </w:r>
      <w:r>
        <w:rPr>
          <w:lang w:val="ru-RU"/>
        </w:rPr>
        <w:t xml:space="preserve">. </w:t>
      </w:r>
    </w:p>
    <w:p>
      <w:pPr>
        <w:pStyle w:val="Normal"/>
        <w:spacing w:lineRule="auto" w:line="240" w:before="0" w:after="0"/>
        <w:ind w:hanging="0"/>
        <w:jc w:val="left"/>
        <w:rPr>
          <w:lang w:val="ru-RU"/>
        </w:rPr>
      </w:pPr>
      <w:r>
        <w:rPr>
          <w:lang w:val="ru-RU"/>
        </w:rPr>
      </w:r>
      <w:r>
        <w:br w:type="page"/>
      </w:r>
    </w:p>
    <w:p>
      <w:pPr>
        <w:pStyle w:val="112"/>
        <w:numPr>
          <w:ilvl w:val="0"/>
          <w:numId w:val="2"/>
        </w:numPr>
        <w:spacing w:lineRule="auto" w:line="240" w:before="0" w:after="200"/>
        <w:ind w:left="0" w:firstLine="709"/>
        <w:contextualSpacing/>
        <w:jc w:val="both"/>
        <w:rPr>
          <w:szCs w:val="32"/>
          <w:lang w:val="ru-RU"/>
        </w:rPr>
      </w:pPr>
      <w:bookmarkStart w:id="28" w:name="_Toc10168472"/>
      <w:r>
        <w:rPr>
          <w:szCs w:val="32"/>
          <w:lang w:val="ru-RU"/>
        </w:rPr>
        <w:t>Список литературы</w:t>
      </w:r>
      <w:bookmarkEnd w:id="28"/>
    </w:p>
    <w:p>
      <w:pPr>
        <w:pStyle w:val="Normal"/>
        <w:spacing w:lineRule="auto" w:line="24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Марк Лутц </w:t>
      </w:r>
      <w:r>
        <w:rPr>
          <w:rFonts w:cs="Times New Roman"/>
          <w:szCs w:val="28"/>
        </w:rPr>
        <w:t>Programmin python, 1996</w:t>
      </w:r>
    </w:p>
    <w:p>
      <w:pPr>
        <w:pStyle w:val="Normal"/>
        <w:spacing w:lineRule="auto" w:line="240"/>
        <w:rPr>
          <w:rFonts w:cs="Times New Roman"/>
          <w:sz w:val="16"/>
          <w:szCs w:val="28"/>
          <w:lang w:val="ru-RU"/>
        </w:rPr>
      </w:pPr>
      <w:r>
        <w:rPr>
          <w:rFonts w:cs="Times New Roman"/>
          <w:szCs w:val="45"/>
          <w:lang w:val="ru-RU"/>
        </w:rPr>
        <w:t xml:space="preserve">Вильямс Секреты </w:t>
      </w:r>
      <w:r>
        <w:rPr>
          <w:rFonts w:cs="Times New Roman"/>
          <w:szCs w:val="45"/>
        </w:rPr>
        <w:t>Python</w:t>
      </w:r>
      <w:r>
        <w:rPr>
          <w:rFonts w:cs="Times New Roman"/>
          <w:szCs w:val="45"/>
          <w:lang w:val="ru-RU"/>
        </w:rPr>
        <w:t>. 59 рекомендаций по написанию эффективного кода, 2017</w:t>
      </w:r>
    </w:p>
    <w:p>
      <w:pPr>
        <w:pStyle w:val="Normal"/>
        <w:spacing w:lineRule="auto" w:line="240"/>
        <w:jc w:val="left"/>
        <w:rPr>
          <w:lang w:val="ru-RU"/>
        </w:rPr>
      </w:pPr>
      <w:r>
        <w:rPr>
          <w:lang w:val="ru-RU"/>
        </w:rPr>
        <w:t>Руководства:</w:t>
      </w:r>
    </w:p>
    <w:p>
      <w:pPr>
        <w:pStyle w:val="Normal"/>
        <w:spacing w:lineRule="auto" w:line="240"/>
        <w:ind w:left="707" w:firstLine="709"/>
        <w:jc w:val="left"/>
        <w:rPr>
          <w:lang w:val="ru-RU"/>
        </w:rPr>
      </w:pPr>
      <w:r>
        <w:rPr>
          <w:lang w:val="ru-RU"/>
        </w:rPr>
        <w:t xml:space="preserve">к веб-фреймворку </w:t>
      </w:r>
      <w:r>
        <w:rPr/>
        <w:t>Flask</w:t>
      </w:r>
      <w:r>
        <w:rPr>
          <w:lang w:val="ru-RU"/>
        </w:rPr>
        <w:t xml:space="preserve"> </w:t>
      </w:r>
      <w:hyperlink r:id="rId53">
        <w:r>
          <w:rPr>
            <w:rStyle w:val="InternetLink"/>
            <w:u w:val="none"/>
          </w:rPr>
          <w:t>http</w:t>
        </w:r>
        <w:r>
          <w:rPr>
            <w:rStyle w:val="InternetLink"/>
            <w:u w:val="none"/>
            <w:lang w:val="ru-RU"/>
          </w:rPr>
          <w:t>://</w:t>
        </w:r>
        <w:r>
          <w:rPr>
            <w:rStyle w:val="InternetLink"/>
            <w:u w:val="none"/>
          </w:rPr>
          <w:t>flask</w:t>
        </w:r>
        <w:r>
          <w:rPr>
            <w:rStyle w:val="InternetLink"/>
            <w:u w:val="none"/>
            <w:lang w:val="ru-RU"/>
          </w:rPr>
          <w:t>.</w:t>
        </w:r>
        <w:r>
          <w:rPr>
            <w:rStyle w:val="InternetLink"/>
            <w:u w:val="none"/>
          </w:rPr>
          <w:t>pocoo</w:t>
        </w:r>
        <w:r>
          <w:rPr>
            <w:rStyle w:val="InternetLink"/>
            <w:u w:val="none"/>
            <w:lang w:val="ru-RU"/>
          </w:rPr>
          <w:t>.</w:t>
        </w:r>
        <w:r>
          <w:rPr>
            <w:rStyle w:val="InternetLink"/>
            <w:u w:val="none"/>
          </w:rPr>
          <w:t>org</w:t>
        </w:r>
        <w:r>
          <w:rPr>
            <w:rStyle w:val="InternetLink"/>
            <w:u w:val="none"/>
            <w:lang w:val="ru-RU"/>
          </w:rPr>
          <w:t>/</w:t>
        </w:r>
        <w:r>
          <w:rPr>
            <w:rStyle w:val="InternetLink"/>
            <w:u w:val="none"/>
          </w:rPr>
          <w:t>docs</w:t>
        </w:r>
        <w:r>
          <w:rPr>
            <w:rStyle w:val="InternetLink"/>
            <w:u w:val="none"/>
            <w:lang w:val="ru-RU"/>
          </w:rPr>
          <w:t>/1.0/</w:t>
        </w:r>
      </w:hyperlink>
    </w:p>
    <w:p>
      <w:pPr>
        <w:pStyle w:val="Normal"/>
        <w:spacing w:lineRule="auto" w:line="240" w:before="0" w:after="200"/>
        <w:ind w:left="707" w:firstLine="709"/>
        <w:jc w:val="left"/>
        <w:rPr/>
      </w:pPr>
      <w:r>
        <w:rPr>
          <w:lang w:val="ru-RU"/>
        </w:rPr>
        <w:t xml:space="preserve">к библиотеке </w:t>
      </w:r>
      <w:r>
        <w:rPr/>
        <w:t>Vue</w:t>
      </w:r>
      <w:r>
        <w:rPr>
          <w:lang w:val="ru-RU"/>
        </w:rPr>
        <w:t xml:space="preserve"> </w:t>
      </w:r>
      <w:hyperlink r:id="rId54">
        <w:r>
          <w:rPr>
            <w:rStyle w:val="InternetLink"/>
            <w:u w:val="none"/>
          </w:rPr>
          <w:t>https</w:t>
        </w:r>
        <w:r>
          <w:rPr>
            <w:rStyle w:val="InternetLink"/>
            <w:u w:val="none"/>
            <w:lang w:val="ru-RU"/>
          </w:rPr>
          <w:t>://</w:t>
        </w:r>
        <w:r>
          <w:rPr>
            <w:rStyle w:val="InternetLink"/>
            <w:u w:val="none"/>
          </w:rPr>
          <w:t>vuejs</w:t>
        </w:r>
        <w:r>
          <w:rPr>
            <w:rStyle w:val="InternetLink"/>
            <w:u w:val="none"/>
            <w:lang w:val="ru-RU"/>
          </w:rPr>
          <w:t>.</w:t>
        </w:r>
        <w:r>
          <w:rPr>
            <w:rStyle w:val="InternetLink"/>
            <w:u w:val="none"/>
          </w:rPr>
          <w:t>org</w:t>
        </w:r>
        <w:r>
          <w:rPr>
            <w:rStyle w:val="InternetLink"/>
            <w:u w:val="none"/>
            <w:lang w:val="ru-RU"/>
          </w:rPr>
          <w:t>/</w:t>
        </w:r>
        <w:r>
          <w:rPr>
            <w:rStyle w:val="InternetLink"/>
            <w:u w:val="none"/>
          </w:rPr>
          <w:t>v</w:t>
        </w:r>
        <w:r>
          <w:rPr>
            <w:rStyle w:val="InternetLink"/>
            <w:u w:val="none"/>
            <w:lang w:val="ru-RU"/>
          </w:rPr>
          <w:t>2/</w:t>
        </w:r>
        <w:r>
          <w:rPr>
            <w:rStyle w:val="InternetLink"/>
            <w:u w:val="none"/>
          </w:rPr>
          <w:t>guide</w:t>
        </w:r>
        <w:r>
          <w:rPr>
            <w:rStyle w:val="InternetLink"/>
            <w:u w:val="none"/>
            <w:lang w:val="ru-RU"/>
          </w:rPr>
          <w:t>/</w:t>
        </w:r>
      </w:hyperlink>
    </w:p>
    <w:sectPr>
      <w:footerReference w:type="default" r:id="rId55"/>
      <w:type w:val="nextPage"/>
      <w:pgSz w:w="11906" w:h="16838"/>
      <w:pgMar w:left="1134" w:right="1134" w:header="0" w:top="1134" w:footer="708" w:bottom="1134" w:gutter="0"/>
      <w:pgNumType w:fmt="decimal"/>
      <w:formProt w:val="false"/>
      <w:titlePg/>
      <w:textDirection w:val="lrTb"/>
      <w:docGrid w:type="default" w:linePitch="381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987679811"/>
    </w:sdtPr>
    <w:sdtContent>
      <w:p>
        <w:pPr>
          <w:pStyle w:val="16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32</w:t>
        </w:r>
        <w:r>
          <w:rPr/>
          <w:fldChar w:fldCharType="end"/>
        </w:r>
      </w:p>
    </w:sdtContent>
  </w:sdt>
  <w:p>
    <w:pPr>
      <w:pStyle w:val="16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decimal"/>
      <w:lvlText w:val="%1"/>
      <w:lvlJc w:val="left"/>
      <w:pPr>
        <w:ind w:left="432" w:hanging="432"/>
      </w:pPr>
    </w:lvl>
    <w:lvl w:ilvl="1">
      <w:start w:val="1"/>
      <w:pStyle w:val="Heading2"/>
      <w:numFmt w:val="decimal"/>
      <w:lvlText w:val="%1.%2"/>
      <w:lvlJc w:val="left"/>
      <w:pPr>
        <w:ind w:left="576" w:hanging="576"/>
      </w:pPr>
      <w:rPr>
        <w:sz w:val="28"/>
        <w:rFonts w:ascii="Times New Roman" w:hAnsi="Times New Roman"/>
        <w:color w:val="auto"/>
      </w:rPr>
    </w:lvl>
    <w:lvl w:ilvl="2">
      <w:start w:val="1"/>
      <w:pStyle w:val="Heading3"/>
      <w:numFmt w:val="decimal"/>
      <w:lvlText w:val="%1.%2.%3"/>
      <w:lvlJc w:val="left"/>
      <w:pPr>
        <w:ind w:left="720" w:hanging="720"/>
      </w:pPr>
    </w:lvl>
    <w:lvl w:ilvl="3">
      <w:start w:val="1"/>
      <w:pStyle w:val="Heading4"/>
      <w:numFmt w:val="decimal"/>
      <w:lvlText w:val="%1.%2.%3.%4"/>
      <w:lvlJc w:val="left"/>
      <w:pPr>
        <w:ind w:left="864" w:hanging="864"/>
      </w:pPr>
    </w:lvl>
    <w:lvl w:ilvl="4">
      <w:start w:val="1"/>
      <w:pStyle w:val="Heading5"/>
      <w:numFmt w:val="decimal"/>
      <w:lvlText w:val="%1.%2.%3.%4.%5"/>
      <w:lvlJc w:val="left"/>
      <w:pPr>
        <w:ind w:left="1008" w:hanging="1008"/>
      </w:pPr>
    </w:lvl>
    <w:lvl w:ilvl="5">
      <w:start w:val="1"/>
      <w:pStyle w:val="Heading6"/>
      <w:numFmt w:val="decimal"/>
      <w:lvlText w:val="%1.%2.%3.%4.%5.%6"/>
      <w:lvlJc w:val="left"/>
      <w:pPr>
        <w:ind w:left="1152" w:hanging="1152"/>
      </w:pPr>
    </w:lvl>
    <w:lvl w:ilvl="6">
      <w:start w:val="1"/>
      <w:pStyle w:val="Heading7"/>
      <w:numFmt w:val="decimal"/>
      <w:lvlText w:val="%1.%2.%3.%4.%5.%6.%7"/>
      <w:lvlJc w:val="left"/>
      <w:pPr>
        <w:ind w:left="1296" w:hanging="1296"/>
      </w:pPr>
    </w:lvl>
    <w:lvl w:ilvl="7">
      <w:start w:val="1"/>
      <w:pStyle w:val="Heading8"/>
      <w:numFmt w:val="decimal"/>
      <w:lvlText w:val="%1.%2.%3.%4.%5.%6.%7.%8"/>
      <w:lvlJc w:val="left"/>
      <w:pPr>
        <w:ind w:left="1440" w:hanging="1440"/>
      </w:pPr>
    </w:lvl>
    <w:lvl w:ilvl="8">
      <w:start w:val="1"/>
      <w:pStyle w:val="Heading9"/>
      <w:numFmt w:val="decimal"/>
      <w:lvlText w:val="%1.%2.%3.%4.%5.%6.%7.%8.%9"/>
      <w:lvlJc w:val="left"/>
      <w:pPr>
        <w:ind w:left="1584" w:hanging="1584"/>
      </w:pPr>
    </w:lvl>
  </w:abstractNum>
  <w:abstractNum w:abstractNumId="2">
    <w:lvl w:ilvl="0">
      <w:start w:val="1"/>
      <w:numFmt w:val="decimal"/>
      <w:lvlText w:val="%1"/>
      <w:lvlJc w:val="left"/>
      <w:pPr>
        <w:ind w:left="1211" w:hanging="360"/>
      </w:pPr>
    </w:lvl>
    <w:lvl w:ilvl="1">
      <w:start w:val="1"/>
      <w:numFmt w:val="decimal"/>
      <w:lvlText w:val="%1.%2"/>
      <w:lvlJc w:val="left"/>
      <w:pPr>
        <w:ind w:left="1720" w:hanging="720"/>
      </w:pPr>
    </w:lvl>
    <w:lvl w:ilvl="2">
      <w:start w:val="1"/>
      <w:numFmt w:val="decimal"/>
      <w:lvlText w:val="%1.%2.%3"/>
      <w:lvlJc w:val="left"/>
      <w:pPr>
        <w:ind w:left="2080" w:hanging="720"/>
      </w:pPr>
    </w:lvl>
    <w:lvl w:ilvl="3">
      <w:start w:val="1"/>
      <w:numFmt w:val="decimal"/>
      <w:lvlText w:val="%1.%2.%3.%4"/>
      <w:lvlJc w:val="left"/>
      <w:pPr>
        <w:ind w:left="2800" w:hanging="1080"/>
      </w:pPr>
    </w:lvl>
    <w:lvl w:ilvl="4">
      <w:start w:val="1"/>
      <w:numFmt w:val="decimal"/>
      <w:lvlText w:val="%1.%2.%3.%4.%5"/>
      <w:lvlJc w:val="left"/>
      <w:pPr>
        <w:ind w:left="3520" w:hanging="1440"/>
      </w:pPr>
    </w:lvl>
    <w:lvl w:ilvl="5">
      <w:start w:val="1"/>
      <w:numFmt w:val="decimal"/>
      <w:lvlText w:val="%1.%2.%3.%4.%5.%6"/>
      <w:lvlJc w:val="left"/>
      <w:pPr>
        <w:ind w:left="3880" w:hanging="1440"/>
      </w:pPr>
    </w:lvl>
    <w:lvl w:ilvl="6">
      <w:start w:val="1"/>
      <w:numFmt w:val="decimal"/>
      <w:lvlText w:val="%1.%2.%3.%4.%5.%6.%7"/>
      <w:lvlJc w:val="left"/>
      <w:pPr>
        <w:ind w:left="4600" w:hanging="1800"/>
      </w:pPr>
    </w:lvl>
    <w:lvl w:ilvl="7">
      <w:start w:val="1"/>
      <w:numFmt w:val="decimal"/>
      <w:lvlText w:val="%1.%2.%3.%4.%5.%6.%7.%8"/>
      <w:lvlJc w:val="left"/>
      <w:pPr>
        <w:ind w:left="5320" w:hanging="2160"/>
      </w:pPr>
    </w:lvl>
    <w:lvl w:ilvl="8">
      <w:start w:val="1"/>
      <w:numFmt w:val="decimal"/>
      <w:lvlText w:val="%1.%2.%3.%4.%5.%6.%7.%8.%9"/>
      <w:lvlJc w:val="left"/>
      <w:pPr>
        <w:ind w:left="5680" w:hanging="2160"/>
      </w:pPr>
    </w:lvl>
  </w:abstractNum>
  <w:abstractNum w:abstractNumId="3"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  <w:rFonts w:cs="Wingdings"/>
      </w:rPr>
    </w:lvl>
  </w:abstractNum>
  <w:abstractNum w:abstractNumId="5"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  <w:sz w:val="32"/>
        <w:b/>
        <w:rFonts w:cs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  <w:rFonts w:cs="Wingdings"/>
      </w:rPr>
    </w:lvl>
  </w:abstractNum>
  <w:abstractNum w:abstractNumId="6"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  <w:rFonts w:cs="Wingdings"/>
      </w:rPr>
    </w:lvl>
  </w:abstractNum>
  <w:abstractNum w:abstractNumId="7">
    <w:lvl w:ilvl="0">
      <w:start w:val="1"/>
      <w:numFmt w:val="bullet"/>
      <w:lvlText w:val=""/>
      <w:lvlJc w:val="left"/>
      <w:pPr>
        <w:ind w:left="1931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3371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4091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531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6251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691" w:hanging="360"/>
      </w:pPr>
      <w:rPr>
        <w:rFonts w:ascii="Wingdings" w:hAnsi="Wingdings" w:cs="Wingdings" w:hint="default"/>
        <w:rFonts w:cs="Wingdings"/>
      </w:rPr>
    </w:lvl>
  </w:abstractNum>
  <w:abstractNum w:abstractNumId="8">
    <w:lvl w:ilvl="0">
      <w:start w:val="1"/>
      <w:numFmt w:val="decimal"/>
      <w:lvlText w:val="%1)"/>
      <w:lvlJc w:val="left"/>
      <w:pPr>
        <w:ind w:left="2708" w:hanging="360"/>
      </w:pPr>
    </w:lvl>
    <w:lvl w:ilvl="1">
      <w:start w:val="1"/>
      <w:numFmt w:val="lowerLetter"/>
      <w:lvlText w:val="%2."/>
      <w:lvlJc w:val="left"/>
      <w:pPr>
        <w:ind w:left="3428" w:hanging="360"/>
      </w:pPr>
    </w:lvl>
    <w:lvl w:ilvl="2">
      <w:start w:val="1"/>
      <w:numFmt w:val="lowerRoman"/>
      <w:lvlText w:val="%3."/>
      <w:lvlJc w:val="right"/>
      <w:pPr>
        <w:ind w:left="4148" w:hanging="180"/>
      </w:pPr>
    </w:lvl>
    <w:lvl w:ilvl="3">
      <w:start w:val="1"/>
      <w:numFmt w:val="decimal"/>
      <w:lvlText w:val="%4."/>
      <w:lvlJc w:val="left"/>
      <w:pPr>
        <w:ind w:left="4868" w:hanging="360"/>
      </w:pPr>
    </w:lvl>
    <w:lvl w:ilvl="4">
      <w:start w:val="1"/>
      <w:numFmt w:val="lowerLetter"/>
      <w:lvlText w:val="%5."/>
      <w:lvlJc w:val="left"/>
      <w:pPr>
        <w:ind w:left="5588" w:hanging="360"/>
      </w:pPr>
    </w:lvl>
    <w:lvl w:ilvl="5">
      <w:start w:val="1"/>
      <w:numFmt w:val="lowerRoman"/>
      <w:lvlText w:val="%6."/>
      <w:lvlJc w:val="right"/>
      <w:pPr>
        <w:ind w:left="6308" w:hanging="180"/>
      </w:pPr>
    </w:lvl>
    <w:lvl w:ilvl="6">
      <w:start w:val="1"/>
      <w:numFmt w:val="decimal"/>
      <w:lvlText w:val="%7."/>
      <w:lvlJc w:val="left"/>
      <w:pPr>
        <w:ind w:left="7028" w:hanging="360"/>
      </w:pPr>
    </w:lvl>
    <w:lvl w:ilvl="7">
      <w:start w:val="1"/>
      <w:numFmt w:val="lowerLetter"/>
      <w:lvlText w:val="%8."/>
      <w:lvlJc w:val="left"/>
      <w:pPr>
        <w:ind w:left="7748" w:hanging="360"/>
      </w:pPr>
    </w:lvl>
    <w:lvl w:ilvl="8">
      <w:start w:val="1"/>
      <w:numFmt w:val="lowerRoman"/>
      <w:lvlText w:val="%9."/>
      <w:lvlJc w:val="right"/>
      <w:pPr>
        <w:ind w:left="8468" w:hanging="180"/>
      </w:pPr>
    </w:lvl>
  </w:abstractNum>
  <w:abstractNum w:abstractNumId="9"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sz w:val="28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en-US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uiPriority="0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536bf1"/>
    <w:pPr>
      <w:widowControl/>
      <w:bidi w:val="0"/>
      <w:spacing w:lineRule="auto" w:line="276" w:before="0" w:after="200"/>
      <w:ind w:firstLine="709"/>
      <w:jc w:val="both"/>
    </w:pPr>
    <w:rPr>
      <w:rFonts w:ascii="Times New Roman" w:hAnsi="Times New Roman" w:eastAsia="Calibri" w:cs="" w:cstheme="minorBidi" w:eastAsiaTheme="minorHAnsi"/>
      <w:color w:val="auto"/>
      <w:kern w:val="0"/>
      <w:sz w:val="28"/>
      <w:szCs w:val="22"/>
      <w:lang w:val="en-US" w:eastAsia="en-US" w:bidi="en-US"/>
    </w:rPr>
  </w:style>
  <w:style w:type="paragraph" w:styleId="Heading1">
    <w:name w:val="Heading 1"/>
    <w:basedOn w:val="Normal"/>
    <w:link w:val="110"/>
    <w:uiPriority w:val="9"/>
    <w:qFormat/>
    <w:rsid w:val="004d61fd"/>
    <w:pPr>
      <w:keepNext w:val="true"/>
      <w:keepLines/>
      <w:numPr>
        <w:ilvl w:val="0"/>
        <w:numId w:val="1"/>
      </w:numPr>
      <w:spacing w:before="240" w:after="0"/>
      <w:outlineLvl w:val="0"/>
    </w:pPr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21"/>
    <w:uiPriority w:val="9"/>
    <w:unhideWhenUsed/>
    <w:qFormat/>
    <w:rsid w:val="004d61fd"/>
    <w:pPr>
      <w:keepNext w:val="true"/>
      <w:keepLines/>
      <w:numPr>
        <w:ilvl w:val="1"/>
        <w:numId w:val="1"/>
      </w:numPr>
      <w:spacing w:before="40" w:after="0"/>
      <w:outlineLvl w:val="1"/>
    </w:pPr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31"/>
    <w:uiPriority w:val="9"/>
    <w:unhideWhenUsed/>
    <w:qFormat/>
    <w:rsid w:val="004d61fd"/>
    <w:pPr>
      <w:keepNext w:val="true"/>
      <w:keepLines/>
      <w:numPr>
        <w:ilvl w:val="2"/>
        <w:numId w:val="1"/>
      </w:numPr>
      <w:spacing w:before="40" w:after="0"/>
      <w:outlineLvl w:val="2"/>
    </w:pPr>
    <w:rPr>
      <w:rFonts w:ascii="Cambria" w:hAnsi="Cambria" w:eastAsia="" w:cs="" w:asciiTheme="majorHAnsi" w:cstheme="majorBidi" w:eastAsiaTheme="majorEastAsia" w:hAnsiTheme="majorHAnsi"/>
      <w:color w:val="243F60" w:themeColor="accent1" w:themeShade="7f"/>
      <w:sz w:val="24"/>
      <w:szCs w:val="24"/>
    </w:rPr>
  </w:style>
  <w:style w:type="paragraph" w:styleId="Heading4">
    <w:name w:val="Heading 4"/>
    <w:basedOn w:val="Normal"/>
    <w:link w:val="41"/>
    <w:uiPriority w:val="9"/>
    <w:unhideWhenUsed/>
    <w:qFormat/>
    <w:rsid w:val="004d61fd"/>
    <w:pPr>
      <w:keepNext w:val="true"/>
      <w:keepLines/>
      <w:numPr>
        <w:ilvl w:val="3"/>
        <w:numId w:val="1"/>
      </w:numPr>
      <w:spacing w:before="40" w:after="0"/>
      <w:outlineLvl w:val="3"/>
    </w:pPr>
    <w:rPr>
      <w:rFonts w:ascii="Cambria" w:hAnsi="Cambria" w:eastAsia="" w:cs="" w:asciiTheme="majorHAnsi" w:cstheme="majorBidi" w:eastAsiaTheme="majorEastAsia" w:hAnsiTheme="majorHAnsi"/>
      <w:i/>
      <w:iCs/>
      <w:color w:val="365F91" w:themeColor="accent1" w:themeShade="bf"/>
    </w:rPr>
  </w:style>
  <w:style w:type="paragraph" w:styleId="Heading5">
    <w:name w:val="Heading 5"/>
    <w:basedOn w:val="Normal"/>
    <w:link w:val="51"/>
    <w:uiPriority w:val="9"/>
    <w:semiHidden/>
    <w:unhideWhenUsed/>
    <w:qFormat/>
    <w:rsid w:val="004d61fd"/>
    <w:pPr>
      <w:keepNext w:val="true"/>
      <w:keepLines/>
      <w:numPr>
        <w:ilvl w:val="4"/>
        <w:numId w:val="1"/>
      </w:numPr>
      <w:spacing w:before="40" w:after="0"/>
      <w:outlineLvl w:val="4"/>
    </w:pPr>
    <w:rPr>
      <w:rFonts w:ascii="Cambria" w:hAnsi="Cambria" w:eastAsia="" w:cs="" w:asciiTheme="majorHAnsi" w:cstheme="majorBidi" w:eastAsiaTheme="majorEastAsia" w:hAnsiTheme="majorHAnsi"/>
      <w:color w:val="365F91" w:themeColor="accent1" w:themeShade="bf"/>
    </w:rPr>
  </w:style>
  <w:style w:type="paragraph" w:styleId="Heading6">
    <w:name w:val="Heading 6"/>
    <w:basedOn w:val="Normal"/>
    <w:link w:val="61"/>
    <w:uiPriority w:val="9"/>
    <w:semiHidden/>
    <w:unhideWhenUsed/>
    <w:qFormat/>
    <w:rsid w:val="004d61fd"/>
    <w:pPr>
      <w:keepNext w:val="true"/>
      <w:keepLines/>
      <w:numPr>
        <w:ilvl w:val="5"/>
        <w:numId w:val="1"/>
      </w:numPr>
      <w:spacing w:before="40" w:after="0"/>
      <w:outlineLvl w:val="5"/>
    </w:pPr>
    <w:rPr>
      <w:rFonts w:ascii="Cambria" w:hAnsi="Cambria" w:eastAsia="" w:cs="" w:asciiTheme="majorHAnsi" w:cstheme="majorBidi" w:eastAsiaTheme="majorEastAsia" w:hAnsiTheme="majorHAnsi"/>
      <w:color w:val="243F60" w:themeColor="accent1" w:themeShade="7f"/>
    </w:rPr>
  </w:style>
  <w:style w:type="paragraph" w:styleId="Heading7">
    <w:name w:val="Heading 7"/>
    <w:basedOn w:val="Normal"/>
    <w:link w:val="71"/>
    <w:uiPriority w:val="9"/>
    <w:semiHidden/>
    <w:unhideWhenUsed/>
    <w:qFormat/>
    <w:rsid w:val="004d61fd"/>
    <w:pPr>
      <w:keepNext w:val="true"/>
      <w:keepLines/>
      <w:numPr>
        <w:ilvl w:val="6"/>
        <w:numId w:val="1"/>
      </w:numPr>
      <w:spacing w:before="40" w:after="0"/>
      <w:outlineLvl w:val="6"/>
    </w:pPr>
    <w:rPr>
      <w:rFonts w:ascii="Cambria" w:hAnsi="Cambria" w:eastAsia="" w:cs="" w:asciiTheme="majorHAnsi" w:cstheme="majorBidi" w:eastAsiaTheme="majorEastAsia" w:hAnsiTheme="majorHAnsi"/>
      <w:i/>
      <w:iCs/>
      <w:color w:val="243F60" w:themeColor="accent1" w:themeShade="7f"/>
    </w:rPr>
  </w:style>
  <w:style w:type="paragraph" w:styleId="Heading8">
    <w:name w:val="Heading 8"/>
    <w:basedOn w:val="Normal"/>
    <w:link w:val="81"/>
    <w:uiPriority w:val="9"/>
    <w:semiHidden/>
    <w:unhideWhenUsed/>
    <w:qFormat/>
    <w:rsid w:val="004d61fd"/>
    <w:pPr>
      <w:keepNext w:val="true"/>
      <w:keepLines/>
      <w:numPr>
        <w:ilvl w:val="7"/>
        <w:numId w:val="1"/>
      </w:numPr>
      <w:spacing w:before="40" w:after="0"/>
      <w:outlineLvl w:val="7"/>
    </w:pPr>
    <w:rPr>
      <w:rFonts w:ascii="Cambria" w:hAnsi="Cambria" w:eastAsia="" w:cs="" w:asciiTheme="majorHAnsi" w:cstheme="majorBidi" w:eastAsiaTheme="majorEastAsia" w:hAnsiTheme="majorHAnsi"/>
      <w:color w:val="272727" w:themeColor="text1" w:themeTint="d8"/>
      <w:sz w:val="21"/>
      <w:szCs w:val="21"/>
    </w:rPr>
  </w:style>
  <w:style w:type="paragraph" w:styleId="Heading9">
    <w:name w:val="Heading 9"/>
    <w:basedOn w:val="Normal"/>
    <w:link w:val="91"/>
    <w:uiPriority w:val="9"/>
    <w:semiHidden/>
    <w:unhideWhenUsed/>
    <w:qFormat/>
    <w:rsid w:val="004d61fd"/>
    <w:pPr>
      <w:keepNext w:val="true"/>
      <w:keepLines/>
      <w:numPr>
        <w:ilvl w:val="8"/>
        <w:numId w:val="1"/>
      </w:numPr>
      <w:spacing w:before="40" w:after="0"/>
      <w:outlineLvl w:val="8"/>
    </w:pPr>
    <w:rPr>
      <w:rFonts w:ascii="Cambria" w:hAnsi="Cambria" w:eastAsia="" w:cs="" w:asciiTheme="majorHAnsi" w:cstheme="majorBidi" w:eastAsiaTheme="majorEastAsia" w:hAnsiTheme="majorHAns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11"/>
    <w:uiPriority w:val="9"/>
    <w:qFormat/>
    <w:rsid w:val="0029749e"/>
    <w:rPr>
      <w:rFonts w:ascii="Times New Roman" w:hAnsi="Times New Roman" w:eastAsia="" w:cs="" w:cstheme="majorBidi" w:eastAsiaTheme="majorEastAsia"/>
      <w:b/>
      <w:bCs/>
      <w:sz w:val="32"/>
      <w:szCs w:val="28"/>
    </w:rPr>
  </w:style>
  <w:style w:type="character" w:styleId="2" w:customStyle="1">
    <w:name w:val="Заголовок 2 Знак"/>
    <w:basedOn w:val="DefaultParagraphFont"/>
    <w:uiPriority w:val="9"/>
    <w:qFormat/>
    <w:rsid w:val="00bd03a1"/>
    <w:rPr>
      <w:rFonts w:ascii="Times New Roman" w:hAnsi="Times New Roman" w:eastAsia="" w:cs="" w:cstheme="majorBidi" w:eastAsiaTheme="majorEastAsia"/>
      <w:b/>
      <w:bCs/>
      <w:color w:val="000000" w:themeColor="text1"/>
      <w:sz w:val="28"/>
      <w:szCs w:val="26"/>
    </w:rPr>
  </w:style>
  <w:style w:type="character" w:styleId="3" w:customStyle="1">
    <w:name w:val="Заголовок 3 Знак"/>
    <w:basedOn w:val="DefaultParagraphFont"/>
    <w:link w:val="310"/>
    <w:uiPriority w:val="9"/>
    <w:qFormat/>
    <w:rsid w:val="008323cb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character" w:styleId="4" w:customStyle="1">
    <w:name w:val="Заголовок 4 Знак"/>
    <w:basedOn w:val="DefaultParagraphFont"/>
    <w:link w:val="410"/>
    <w:uiPriority w:val="9"/>
    <w:qFormat/>
    <w:rsid w:val="008323cb"/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</w:rPr>
  </w:style>
  <w:style w:type="character" w:styleId="5" w:customStyle="1">
    <w:name w:val="Заголовок 5 Знак"/>
    <w:basedOn w:val="DefaultParagraphFont"/>
    <w:link w:val="510"/>
    <w:uiPriority w:val="9"/>
    <w:qFormat/>
    <w:rsid w:val="008323cb"/>
    <w:rPr>
      <w:rFonts w:ascii="Cambria" w:hAnsi="Cambria" w:eastAsia="" w:cs="" w:asciiTheme="majorHAnsi" w:cstheme="majorBidi" w:eastAsiaTheme="majorEastAsia" w:hAnsiTheme="majorHAnsi"/>
      <w:color w:val="243F60" w:themeColor="accent1" w:themeShade="7f"/>
    </w:rPr>
  </w:style>
  <w:style w:type="character" w:styleId="6" w:customStyle="1">
    <w:name w:val="Заголовок 6 Знак"/>
    <w:basedOn w:val="DefaultParagraphFont"/>
    <w:link w:val="610"/>
    <w:uiPriority w:val="9"/>
    <w:qFormat/>
    <w:rsid w:val="008323cb"/>
    <w:rPr>
      <w:rFonts w:ascii="Cambria" w:hAnsi="Cambria" w:eastAsia="" w:cs="" w:asciiTheme="majorHAnsi" w:cstheme="majorBidi" w:eastAsiaTheme="majorEastAsia" w:hAnsiTheme="majorHAnsi"/>
      <w:i/>
      <w:iCs/>
      <w:color w:val="243F60" w:themeColor="accent1" w:themeShade="7f"/>
    </w:rPr>
  </w:style>
  <w:style w:type="character" w:styleId="7" w:customStyle="1">
    <w:name w:val="Заголовок 7 Знак"/>
    <w:basedOn w:val="DefaultParagraphFont"/>
    <w:link w:val="710"/>
    <w:uiPriority w:val="9"/>
    <w:qFormat/>
    <w:rsid w:val="008323cb"/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</w:rPr>
  </w:style>
  <w:style w:type="character" w:styleId="8" w:customStyle="1">
    <w:name w:val="Заголовок 8 Знак"/>
    <w:basedOn w:val="DefaultParagraphFont"/>
    <w:link w:val="810"/>
    <w:uiPriority w:val="9"/>
    <w:qFormat/>
    <w:rsid w:val="008323cb"/>
    <w:rPr>
      <w:rFonts w:ascii="Cambria" w:hAnsi="Cambria" w:eastAsia="" w:cs=""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9" w:customStyle="1">
    <w:name w:val="Заголовок 9 Знак"/>
    <w:basedOn w:val="DefaultParagraphFont"/>
    <w:link w:val="910"/>
    <w:uiPriority w:val="9"/>
    <w:qFormat/>
    <w:rsid w:val="008323cb"/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Style5" w:customStyle="1">
    <w:name w:val="Заголовок Знак"/>
    <w:basedOn w:val="DefaultParagraphFont"/>
    <w:qFormat/>
    <w:rsid w:val="004843ba"/>
    <w:rPr>
      <w:rFonts w:ascii="Times New Roman" w:hAnsi="Times New Roman" w:eastAsia="" w:cs="" w:cstheme="majorBidi" w:eastAsiaTheme="majorEastAsia"/>
      <w:spacing w:val="5"/>
      <w:kern w:val="2"/>
      <w:sz w:val="40"/>
      <w:szCs w:val="52"/>
    </w:rPr>
  </w:style>
  <w:style w:type="character" w:styleId="Style6" w:customStyle="1">
    <w:name w:val="Подзаголовок Знак"/>
    <w:basedOn w:val="DefaultParagraphFont"/>
    <w:uiPriority w:val="11"/>
    <w:qFormat/>
    <w:rsid w:val="008323cb"/>
    <w:rPr>
      <w:rFonts w:ascii="Cambria" w:hAnsi="Cambria" w:eastAsia="" w:cs=""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8323cb"/>
    <w:rPr>
      <w:b/>
      <w:bCs/>
    </w:rPr>
  </w:style>
  <w:style w:type="character" w:styleId="Emphasis">
    <w:name w:val="Emphasis"/>
    <w:basedOn w:val="DefaultParagraphFont"/>
    <w:uiPriority w:val="20"/>
    <w:qFormat/>
    <w:rsid w:val="008323cb"/>
    <w:rPr>
      <w:i/>
      <w:iCs/>
    </w:rPr>
  </w:style>
  <w:style w:type="character" w:styleId="Style7" w:customStyle="1">
    <w:name w:val="Без интервала Знак"/>
    <w:basedOn w:val="DefaultParagraphFont"/>
    <w:uiPriority w:val="1"/>
    <w:qFormat/>
    <w:locked/>
    <w:rsid w:val="008323cb"/>
    <w:rPr/>
  </w:style>
  <w:style w:type="character" w:styleId="21" w:customStyle="1">
    <w:name w:val="Цитата 2 Знак"/>
    <w:basedOn w:val="DefaultParagraphFont"/>
    <w:link w:val="23"/>
    <w:uiPriority w:val="29"/>
    <w:qFormat/>
    <w:rsid w:val="008323cb"/>
    <w:rPr>
      <w:i/>
      <w:iCs/>
      <w:color w:val="000000" w:themeColor="text1"/>
    </w:rPr>
  </w:style>
  <w:style w:type="character" w:styleId="Style8" w:customStyle="1">
    <w:name w:val="Выделенная цитата Знак"/>
    <w:basedOn w:val="DefaultParagraphFont"/>
    <w:uiPriority w:val="30"/>
    <w:qFormat/>
    <w:rsid w:val="008323cb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8323c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8323cb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8323cb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8323cb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8323cb"/>
    <w:rPr>
      <w:b/>
      <w:bCs/>
      <w:smallCaps/>
      <w:spacing w:val="5"/>
    </w:rPr>
  </w:style>
  <w:style w:type="character" w:styleId="Style9" w:customStyle="1">
    <w:name w:val="Основной текст с отступом Знак"/>
    <w:basedOn w:val="DefaultParagraphFont"/>
    <w:semiHidden/>
    <w:qFormat/>
    <w:rsid w:val="004843ba"/>
    <w:rPr>
      <w:rFonts w:ascii="Times New Roman" w:hAnsi="Times New Roman" w:eastAsia="Times New Roman" w:cs="Times New Roman"/>
      <w:sz w:val="28"/>
      <w:szCs w:val="24"/>
      <w:lang w:val="ru-RU" w:eastAsia="ru-RU" w:bidi="ar-SA"/>
    </w:rPr>
  </w:style>
  <w:style w:type="character" w:styleId="Style10" w:customStyle="1">
    <w:name w:val="Текст выноски Знак"/>
    <w:basedOn w:val="DefaultParagraphFont"/>
    <w:uiPriority w:val="99"/>
    <w:semiHidden/>
    <w:qFormat/>
    <w:rsid w:val="006b6a18"/>
    <w:rPr>
      <w:rFonts w:ascii="Tahoma" w:hAnsi="Tahoma" w:cs="Tahoma"/>
      <w:sz w:val="16"/>
      <w:szCs w:val="16"/>
    </w:rPr>
  </w:style>
  <w:style w:type="character" w:styleId="Style11" w:customStyle="1">
    <w:name w:val="Интернет-ссылка"/>
    <w:basedOn w:val="DefaultParagraphFont"/>
    <w:uiPriority w:val="99"/>
    <w:unhideWhenUsed/>
    <w:qFormat/>
    <w:rsid w:val="0033621f"/>
    <w:rPr>
      <w:color w:val="0000FF" w:themeColor="hyperlink"/>
      <w:u w:val="single"/>
    </w:rPr>
  </w:style>
  <w:style w:type="character" w:styleId="Appleconvertedspace" w:customStyle="1">
    <w:name w:val="apple-converted-space"/>
    <w:basedOn w:val="DefaultParagraphFont"/>
    <w:qFormat/>
    <w:rsid w:val="0033621f"/>
    <w:rPr/>
  </w:style>
  <w:style w:type="character" w:styleId="Style12" w:customStyle="1">
    <w:name w:val="Верхний колонтитул Знак"/>
    <w:basedOn w:val="DefaultParagraphFont"/>
    <w:uiPriority w:val="99"/>
    <w:semiHidden/>
    <w:qFormat/>
    <w:rsid w:val="00c561cd"/>
    <w:rPr>
      <w:rFonts w:ascii="Times New Roman" w:hAnsi="Times New Roman"/>
      <w:sz w:val="28"/>
    </w:rPr>
  </w:style>
  <w:style w:type="character" w:styleId="Style13" w:customStyle="1">
    <w:name w:val="Нижний колонтитул Знак"/>
    <w:basedOn w:val="DefaultParagraphFont"/>
    <w:uiPriority w:val="99"/>
    <w:qFormat/>
    <w:rsid w:val="00c561cd"/>
    <w:rPr>
      <w:rFonts w:ascii="Times New Roman" w:hAnsi="Times New Roman"/>
      <w:sz w:val="28"/>
    </w:rPr>
  </w:style>
  <w:style w:type="character" w:styleId="Omsformula" w:customStyle="1">
    <w:name w:val="oms_formula"/>
    <w:basedOn w:val="DefaultParagraphFont"/>
    <w:qFormat/>
    <w:rsid w:val="00f12227"/>
    <w:rPr/>
  </w:style>
  <w:style w:type="character" w:styleId="HTML" w:customStyle="1">
    <w:name w:val="Стандартный HTML Знак"/>
    <w:basedOn w:val="DefaultParagraphFont"/>
    <w:link w:val="HTML"/>
    <w:uiPriority w:val="99"/>
    <w:semiHidden/>
    <w:qFormat/>
    <w:rsid w:val="00384999"/>
    <w:rPr>
      <w:rFonts w:ascii="Courier New" w:hAnsi="Courier New" w:eastAsia="Times New Roman" w:cs="Courier New"/>
      <w:sz w:val="20"/>
      <w:szCs w:val="20"/>
      <w:lang w:val="ru-RU" w:eastAsia="ru-RU" w:bidi="ar-SA"/>
    </w:rPr>
  </w:style>
  <w:style w:type="character" w:styleId="Keyword" w:customStyle="1">
    <w:name w:val="keyword"/>
    <w:basedOn w:val="DefaultParagraphFont"/>
    <w:qFormat/>
    <w:rsid w:val="00384999"/>
    <w:rPr/>
  </w:style>
  <w:style w:type="character" w:styleId="FollowedHyperlink">
    <w:name w:val="FollowedHyperlink"/>
    <w:basedOn w:val="DefaultParagraphFont"/>
    <w:uiPriority w:val="99"/>
    <w:semiHidden/>
    <w:unhideWhenUsed/>
    <w:qFormat/>
    <w:rsid w:val="00e90c3a"/>
    <w:rPr>
      <w:color w:val="800080" w:themeColor="followedHyperlink"/>
      <w:u w:val="single"/>
    </w:rPr>
  </w:style>
  <w:style w:type="character" w:styleId="ListLabel1" w:customStyle="1">
    <w:name w:val="ListLabel 1"/>
    <w:qFormat/>
    <w:rsid w:val="0028233e"/>
    <w:rPr>
      <w:rFonts w:cs="Courier New"/>
    </w:rPr>
  </w:style>
  <w:style w:type="character" w:styleId="ListLabel2" w:customStyle="1">
    <w:name w:val="ListLabel 2"/>
    <w:qFormat/>
    <w:rsid w:val="0028233e"/>
    <w:rPr>
      <w:rFonts w:cs="Courier New"/>
    </w:rPr>
  </w:style>
  <w:style w:type="character" w:styleId="ListLabel3" w:customStyle="1">
    <w:name w:val="ListLabel 3"/>
    <w:qFormat/>
    <w:rsid w:val="0028233e"/>
    <w:rPr>
      <w:rFonts w:cs="Courier New"/>
    </w:rPr>
  </w:style>
  <w:style w:type="character" w:styleId="ListLabel4" w:customStyle="1">
    <w:name w:val="ListLabel 4"/>
    <w:qFormat/>
    <w:rsid w:val="0028233e"/>
    <w:rPr>
      <w:rFonts w:cs="Courier New"/>
    </w:rPr>
  </w:style>
  <w:style w:type="character" w:styleId="ListLabel5" w:customStyle="1">
    <w:name w:val="ListLabel 5"/>
    <w:qFormat/>
    <w:rsid w:val="0028233e"/>
    <w:rPr>
      <w:rFonts w:cs="Courier New"/>
    </w:rPr>
  </w:style>
  <w:style w:type="character" w:styleId="ListLabel6" w:customStyle="1">
    <w:name w:val="ListLabel 6"/>
    <w:qFormat/>
    <w:rsid w:val="0028233e"/>
    <w:rPr>
      <w:rFonts w:cs="Courier New"/>
    </w:rPr>
  </w:style>
  <w:style w:type="character" w:styleId="ListLabel7" w:customStyle="1">
    <w:name w:val="ListLabel 7"/>
    <w:qFormat/>
    <w:rsid w:val="0028233e"/>
    <w:rPr>
      <w:rFonts w:cs="Courier New"/>
    </w:rPr>
  </w:style>
  <w:style w:type="character" w:styleId="ListLabel8" w:customStyle="1">
    <w:name w:val="ListLabel 8"/>
    <w:qFormat/>
    <w:rsid w:val="0028233e"/>
    <w:rPr>
      <w:rFonts w:cs="Courier New"/>
    </w:rPr>
  </w:style>
  <w:style w:type="character" w:styleId="ListLabel9" w:customStyle="1">
    <w:name w:val="ListLabel 9"/>
    <w:qFormat/>
    <w:rsid w:val="0028233e"/>
    <w:rPr>
      <w:rFonts w:cs="Courier New"/>
    </w:rPr>
  </w:style>
  <w:style w:type="character" w:styleId="ListLabel10" w:customStyle="1">
    <w:name w:val="ListLabel 10"/>
    <w:qFormat/>
    <w:rsid w:val="0028233e"/>
    <w:rPr>
      <w:rFonts w:cs="Courier New"/>
    </w:rPr>
  </w:style>
  <w:style w:type="character" w:styleId="ListLabel11" w:customStyle="1">
    <w:name w:val="ListLabel 11"/>
    <w:qFormat/>
    <w:rsid w:val="0028233e"/>
    <w:rPr>
      <w:rFonts w:cs="Courier New"/>
    </w:rPr>
  </w:style>
  <w:style w:type="character" w:styleId="ListLabel12" w:customStyle="1">
    <w:name w:val="ListLabel 12"/>
    <w:qFormat/>
    <w:rsid w:val="0028233e"/>
    <w:rPr>
      <w:rFonts w:cs="Courier New"/>
    </w:rPr>
  </w:style>
  <w:style w:type="character" w:styleId="ListLabel13" w:customStyle="1">
    <w:name w:val="ListLabel 13"/>
    <w:qFormat/>
    <w:rsid w:val="0028233e"/>
    <w:rPr>
      <w:rFonts w:eastAsia="Times New Roman" w:cs="Times New Roman"/>
      <w:sz w:val="24"/>
    </w:rPr>
  </w:style>
  <w:style w:type="character" w:styleId="ListLabel14" w:customStyle="1">
    <w:name w:val="ListLabel 14"/>
    <w:qFormat/>
    <w:rsid w:val="0028233e"/>
    <w:rPr>
      <w:rFonts w:cs="Courier New"/>
    </w:rPr>
  </w:style>
  <w:style w:type="character" w:styleId="ListLabel15" w:customStyle="1">
    <w:name w:val="ListLabel 15"/>
    <w:qFormat/>
    <w:rsid w:val="0028233e"/>
    <w:rPr>
      <w:rFonts w:cs="Courier New"/>
    </w:rPr>
  </w:style>
  <w:style w:type="character" w:styleId="ListLabel16" w:customStyle="1">
    <w:name w:val="ListLabel 16"/>
    <w:qFormat/>
    <w:rsid w:val="0028233e"/>
    <w:rPr>
      <w:rFonts w:cs="Courier New"/>
    </w:rPr>
  </w:style>
  <w:style w:type="character" w:styleId="ListLabel17" w:customStyle="1">
    <w:name w:val="ListLabel 17"/>
    <w:qFormat/>
    <w:rsid w:val="0028233e"/>
    <w:rPr>
      <w:rFonts w:cs="Courier New"/>
    </w:rPr>
  </w:style>
  <w:style w:type="character" w:styleId="ListLabel18" w:customStyle="1">
    <w:name w:val="ListLabel 18"/>
    <w:qFormat/>
    <w:rsid w:val="0028233e"/>
    <w:rPr>
      <w:rFonts w:cs="Courier New"/>
    </w:rPr>
  </w:style>
  <w:style w:type="character" w:styleId="ListLabel19" w:customStyle="1">
    <w:name w:val="ListLabel 19"/>
    <w:qFormat/>
    <w:rsid w:val="0028233e"/>
    <w:rPr>
      <w:rFonts w:cs="Courier New"/>
    </w:rPr>
  </w:style>
  <w:style w:type="character" w:styleId="ListLabel20" w:customStyle="1">
    <w:name w:val="ListLabel 20"/>
    <w:qFormat/>
    <w:rsid w:val="0028233e"/>
    <w:rPr>
      <w:rFonts w:cs="Courier New"/>
    </w:rPr>
  </w:style>
  <w:style w:type="character" w:styleId="ListLabel21" w:customStyle="1">
    <w:name w:val="ListLabel 21"/>
    <w:qFormat/>
    <w:rsid w:val="0028233e"/>
    <w:rPr>
      <w:rFonts w:cs="Courier New"/>
    </w:rPr>
  </w:style>
  <w:style w:type="character" w:styleId="ListLabel22" w:customStyle="1">
    <w:name w:val="ListLabel 22"/>
    <w:qFormat/>
    <w:rsid w:val="0028233e"/>
    <w:rPr>
      <w:rFonts w:cs="Courier New"/>
    </w:rPr>
  </w:style>
  <w:style w:type="character" w:styleId="ListLabel23" w:customStyle="1">
    <w:name w:val="ListLabel 23"/>
    <w:qFormat/>
    <w:rsid w:val="0028233e"/>
    <w:rPr>
      <w:rFonts w:cs="Courier New"/>
    </w:rPr>
  </w:style>
  <w:style w:type="character" w:styleId="ListLabel24" w:customStyle="1">
    <w:name w:val="ListLabel 24"/>
    <w:qFormat/>
    <w:rsid w:val="0028233e"/>
    <w:rPr>
      <w:rFonts w:cs="Courier New"/>
    </w:rPr>
  </w:style>
  <w:style w:type="character" w:styleId="ListLabel25" w:customStyle="1">
    <w:name w:val="ListLabel 25"/>
    <w:qFormat/>
    <w:rsid w:val="0028233e"/>
    <w:rPr>
      <w:rFonts w:cs="Courier New"/>
    </w:rPr>
  </w:style>
  <w:style w:type="character" w:styleId="ListLabel26" w:customStyle="1">
    <w:name w:val="ListLabel 26"/>
    <w:qFormat/>
    <w:rsid w:val="0028233e"/>
    <w:rPr>
      <w:rFonts w:cs="Courier New"/>
    </w:rPr>
  </w:style>
  <w:style w:type="character" w:styleId="ListLabel27" w:customStyle="1">
    <w:name w:val="ListLabel 27"/>
    <w:qFormat/>
    <w:rsid w:val="0028233e"/>
    <w:rPr>
      <w:rFonts w:cs="Courier New"/>
    </w:rPr>
  </w:style>
  <w:style w:type="character" w:styleId="ListLabel28" w:customStyle="1">
    <w:name w:val="ListLabel 28"/>
    <w:qFormat/>
    <w:rsid w:val="0028233e"/>
    <w:rPr>
      <w:rFonts w:cs="Courier New"/>
    </w:rPr>
  </w:style>
  <w:style w:type="character" w:styleId="ListLabel29" w:customStyle="1">
    <w:name w:val="ListLabel 29"/>
    <w:qFormat/>
    <w:rsid w:val="0028233e"/>
    <w:rPr>
      <w:rFonts w:cs="Courier New"/>
    </w:rPr>
  </w:style>
  <w:style w:type="character" w:styleId="ListLabel30" w:customStyle="1">
    <w:name w:val="ListLabel 30"/>
    <w:qFormat/>
    <w:rsid w:val="0028233e"/>
    <w:rPr>
      <w:rFonts w:cs="Courier New"/>
    </w:rPr>
  </w:style>
  <w:style w:type="character" w:styleId="ListLabel31" w:customStyle="1">
    <w:name w:val="ListLabel 31"/>
    <w:qFormat/>
    <w:rsid w:val="0028233e"/>
    <w:rPr>
      <w:rFonts w:cs="Courier New"/>
    </w:rPr>
  </w:style>
  <w:style w:type="character" w:styleId="ListLabel32" w:customStyle="1">
    <w:name w:val="ListLabel 32"/>
    <w:qFormat/>
    <w:rsid w:val="0028233e"/>
    <w:rPr>
      <w:rFonts w:cs="Courier New"/>
    </w:rPr>
  </w:style>
  <w:style w:type="character" w:styleId="ListLabel33" w:customStyle="1">
    <w:name w:val="ListLabel 33"/>
    <w:qFormat/>
    <w:rsid w:val="0028233e"/>
    <w:rPr>
      <w:rFonts w:cs="Courier New"/>
    </w:rPr>
  </w:style>
  <w:style w:type="character" w:styleId="ListLabel34" w:customStyle="1">
    <w:name w:val="ListLabel 34"/>
    <w:qFormat/>
    <w:rsid w:val="0028233e"/>
    <w:rPr>
      <w:rFonts w:cs="Courier New"/>
    </w:rPr>
  </w:style>
  <w:style w:type="character" w:styleId="Style14" w:customStyle="1">
    <w:name w:val="Ссылка указателя"/>
    <w:qFormat/>
    <w:rsid w:val="0028233e"/>
    <w:rPr/>
  </w:style>
  <w:style w:type="character" w:styleId="11" w:customStyle="1">
    <w:name w:val="Верхний колонтитул Знак1"/>
    <w:basedOn w:val="DefaultParagraphFont"/>
    <w:link w:val="aff3"/>
    <w:uiPriority w:val="99"/>
    <w:qFormat/>
    <w:rsid w:val="00ed3bdb"/>
    <w:rPr>
      <w:rFonts w:ascii="Times New Roman" w:hAnsi="Times New Roman"/>
      <w:sz w:val="28"/>
    </w:rPr>
  </w:style>
  <w:style w:type="character" w:styleId="12" w:customStyle="1">
    <w:name w:val="Нижний колонтитул Знак1"/>
    <w:basedOn w:val="DefaultParagraphFont"/>
    <w:link w:val="aff4"/>
    <w:uiPriority w:val="99"/>
    <w:qFormat/>
    <w:rsid w:val="00ed3bdb"/>
    <w:rPr>
      <w:rFonts w:ascii="Times New Roman" w:hAnsi="Times New Roman"/>
      <w:sz w:val="28"/>
    </w:rPr>
  </w:style>
  <w:style w:type="character" w:styleId="InternetLink">
    <w:name w:val="Internet Link"/>
    <w:basedOn w:val="DefaultParagraphFont"/>
    <w:uiPriority w:val="99"/>
    <w:unhideWhenUsed/>
    <w:rsid w:val="004c1747"/>
    <w:rPr>
      <w:color w:val="0000FF" w:themeColor="hyperlink"/>
      <w:u w:val="single"/>
    </w:rPr>
  </w:style>
  <w:style w:type="character" w:styleId="111" w:customStyle="1">
    <w:name w:val="Заголовок 1 Знак1"/>
    <w:basedOn w:val="DefaultParagraphFont"/>
    <w:link w:val="1"/>
    <w:uiPriority w:val="9"/>
    <w:qFormat/>
    <w:rsid w:val="004d61fd"/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32"/>
      <w:szCs w:val="32"/>
    </w:rPr>
  </w:style>
  <w:style w:type="character" w:styleId="211" w:customStyle="1">
    <w:name w:val="Заголовок 2 Знак1"/>
    <w:basedOn w:val="DefaultParagraphFont"/>
    <w:link w:val="2"/>
    <w:uiPriority w:val="9"/>
    <w:qFormat/>
    <w:rsid w:val="004d61fd"/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26"/>
      <w:szCs w:val="26"/>
    </w:rPr>
  </w:style>
  <w:style w:type="character" w:styleId="31" w:customStyle="1">
    <w:name w:val="Заголовок 3 Знак1"/>
    <w:basedOn w:val="DefaultParagraphFont"/>
    <w:link w:val="3"/>
    <w:uiPriority w:val="9"/>
    <w:qFormat/>
    <w:rsid w:val="004d61fd"/>
    <w:rPr>
      <w:rFonts w:ascii="Cambria" w:hAnsi="Cambria" w:eastAsia="" w:cs="" w:asciiTheme="majorHAnsi" w:cstheme="majorBidi" w:eastAsiaTheme="majorEastAsia" w:hAnsiTheme="majorHAnsi"/>
      <w:color w:val="243F60" w:themeColor="accent1" w:themeShade="7f"/>
      <w:sz w:val="24"/>
      <w:szCs w:val="24"/>
    </w:rPr>
  </w:style>
  <w:style w:type="character" w:styleId="41" w:customStyle="1">
    <w:name w:val="Заголовок 4 Знак1"/>
    <w:basedOn w:val="DefaultParagraphFont"/>
    <w:link w:val="4"/>
    <w:uiPriority w:val="9"/>
    <w:qFormat/>
    <w:rsid w:val="004d61fd"/>
    <w:rPr>
      <w:rFonts w:ascii="Cambria" w:hAnsi="Cambria" w:eastAsia="" w:cs="" w:asciiTheme="majorHAnsi" w:cstheme="majorBidi" w:eastAsiaTheme="majorEastAsia" w:hAnsiTheme="majorHAnsi"/>
      <w:i/>
      <w:iCs/>
      <w:color w:val="365F91" w:themeColor="accent1" w:themeShade="bf"/>
      <w:sz w:val="28"/>
    </w:rPr>
  </w:style>
  <w:style w:type="character" w:styleId="51" w:customStyle="1">
    <w:name w:val="Заголовок 5 Знак1"/>
    <w:basedOn w:val="DefaultParagraphFont"/>
    <w:link w:val="5"/>
    <w:uiPriority w:val="9"/>
    <w:semiHidden/>
    <w:qFormat/>
    <w:rsid w:val="004d61fd"/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28"/>
    </w:rPr>
  </w:style>
  <w:style w:type="character" w:styleId="61" w:customStyle="1">
    <w:name w:val="Заголовок 6 Знак1"/>
    <w:basedOn w:val="DefaultParagraphFont"/>
    <w:link w:val="6"/>
    <w:uiPriority w:val="9"/>
    <w:semiHidden/>
    <w:qFormat/>
    <w:rsid w:val="004d61fd"/>
    <w:rPr>
      <w:rFonts w:ascii="Cambria" w:hAnsi="Cambria" w:eastAsia="" w:cs="" w:asciiTheme="majorHAnsi" w:cstheme="majorBidi" w:eastAsiaTheme="majorEastAsia" w:hAnsiTheme="majorHAnsi"/>
      <w:color w:val="243F60" w:themeColor="accent1" w:themeShade="7f"/>
      <w:sz w:val="28"/>
    </w:rPr>
  </w:style>
  <w:style w:type="character" w:styleId="71" w:customStyle="1">
    <w:name w:val="Заголовок 7 Знак1"/>
    <w:basedOn w:val="DefaultParagraphFont"/>
    <w:link w:val="7"/>
    <w:uiPriority w:val="9"/>
    <w:semiHidden/>
    <w:qFormat/>
    <w:rsid w:val="004d61fd"/>
    <w:rPr>
      <w:rFonts w:ascii="Cambria" w:hAnsi="Cambria" w:eastAsia="" w:cs="" w:asciiTheme="majorHAnsi" w:cstheme="majorBidi" w:eastAsiaTheme="majorEastAsia" w:hAnsiTheme="majorHAnsi"/>
      <w:i/>
      <w:iCs/>
      <w:color w:val="243F60" w:themeColor="accent1" w:themeShade="7f"/>
      <w:sz w:val="28"/>
    </w:rPr>
  </w:style>
  <w:style w:type="character" w:styleId="81" w:customStyle="1">
    <w:name w:val="Заголовок 8 Знак1"/>
    <w:basedOn w:val="DefaultParagraphFont"/>
    <w:link w:val="8"/>
    <w:uiPriority w:val="9"/>
    <w:semiHidden/>
    <w:qFormat/>
    <w:rsid w:val="004d61fd"/>
    <w:rPr>
      <w:rFonts w:ascii="Cambria" w:hAnsi="Cambria" w:eastAsia="" w:cs="" w:asciiTheme="majorHAnsi" w:cstheme="majorBidi" w:eastAsiaTheme="majorEastAsia" w:hAnsiTheme="majorHAnsi"/>
      <w:color w:val="272727" w:themeColor="text1" w:themeTint="d8"/>
      <w:sz w:val="21"/>
      <w:szCs w:val="21"/>
    </w:rPr>
  </w:style>
  <w:style w:type="character" w:styleId="91" w:customStyle="1">
    <w:name w:val="Заголовок 9 Знак1"/>
    <w:basedOn w:val="DefaultParagraphFont"/>
    <w:link w:val="9"/>
    <w:uiPriority w:val="9"/>
    <w:semiHidden/>
    <w:qFormat/>
    <w:rsid w:val="004d61fd"/>
    <w:rPr>
      <w:rFonts w:ascii="Cambria" w:hAnsi="Cambria" w:eastAsia="" w:cs="" w:asciiTheme="majorHAnsi" w:cstheme="majorBidi" w:eastAsiaTheme="majorEastAsia" w:hAnsiTheme="majorHAnsi"/>
      <w:i/>
      <w:iCs/>
      <w:color w:val="272727" w:themeColor="text1" w:themeTint="d8"/>
      <w:sz w:val="21"/>
      <w:szCs w:val="21"/>
    </w:rPr>
  </w:style>
  <w:style w:type="character" w:styleId="ListLabel35">
    <w:name w:val="ListLabel 35"/>
    <w:qFormat/>
    <w:rPr>
      <w:rFonts w:cs="Symbol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cs="Wingdings"/>
    </w:rPr>
  </w:style>
  <w:style w:type="character" w:styleId="ListLabel38">
    <w:name w:val="ListLabel 38"/>
    <w:qFormat/>
    <w:rPr>
      <w:rFonts w:cs="Symbol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rFonts w:cs="Wingdings"/>
    </w:rPr>
  </w:style>
  <w:style w:type="character" w:styleId="ListLabel41">
    <w:name w:val="ListLabel 41"/>
    <w:qFormat/>
    <w:rPr>
      <w:rFonts w:cs="Symbol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Wingdings"/>
    </w:rPr>
  </w:style>
  <w:style w:type="character" w:styleId="ListLabel44">
    <w:name w:val="ListLabel 44"/>
    <w:qFormat/>
    <w:rPr>
      <w:rFonts w:cs="Symbol"/>
    </w:rPr>
  </w:style>
  <w:style w:type="character" w:styleId="ListLabel45">
    <w:name w:val="ListLabel 45"/>
    <w:qFormat/>
    <w:rPr>
      <w:rFonts w:cs="Courier New"/>
    </w:rPr>
  </w:style>
  <w:style w:type="character" w:styleId="ListLabel46">
    <w:name w:val="ListLabel 46"/>
    <w:qFormat/>
    <w:rPr>
      <w:rFonts w:cs="Wingdings"/>
    </w:rPr>
  </w:style>
  <w:style w:type="character" w:styleId="ListLabel47">
    <w:name w:val="ListLabel 47"/>
    <w:qFormat/>
    <w:rPr>
      <w:rFonts w:cs="Symbol"/>
    </w:rPr>
  </w:style>
  <w:style w:type="character" w:styleId="ListLabel48">
    <w:name w:val="ListLabel 48"/>
    <w:qFormat/>
    <w:rPr>
      <w:rFonts w:cs="Courier New"/>
    </w:rPr>
  </w:style>
  <w:style w:type="character" w:styleId="ListLabel49">
    <w:name w:val="ListLabel 49"/>
    <w:qFormat/>
    <w:rPr>
      <w:rFonts w:cs="Wingdings"/>
    </w:rPr>
  </w:style>
  <w:style w:type="character" w:styleId="ListLabel50">
    <w:name w:val="ListLabel 50"/>
    <w:qFormat/>
    <w:rPr>
      <w:rFonts w:cs="Symbol"/>
    </w:rPr>
  </w:style>
  <w:style w:type="character" w:styleId="ListLabel51">
    <w:name w:val="ListLabel 51"/>
    <w:qFormat/>
    <w:rPr>
      <w:rFonts w:cs="Courier New"/>
    </w:rPr>
  </w:style>
  <w:style w:type="character" w:styleId="ListLabel52">
    <w:name w:val="ListLabel 52"/>
    <w:qFormat/>
    <w:rPr>
      <w:rFonts w:cs="Wingdings"/>
    </w:rPr>
  </w:style>
  <w:style w:type="character" w:styleId="ListLabel53">
    <w:name w:val="ListLabel 53"/>
    <w:qFormat/>
    <w:rPr>
      <w:rFonts w:cs="Symbol"/>
    </w:rPr>
  </w:style>
  <w:style w:type="character" w:styleId="ListLabel54">
    <w:name w:val="ListLabel 54"/>
    <w:qFormat/>
    <w:rPr>
      <w:rFonts w:cs="Courier New"/>
    </w:rPr>
  </w:style>
  <w:style w:type="character" w:styleId="ListLabel55">
    <w:name w:val="ListLabel 55"/>
    <w:qFormat/>
    <w:rPr>
      <w:rFonts w:cs="Wingdings"/>
    </w:rPr>
  </w:style>
  <w:style w:type="character" w:styleId="ListLabel56">
    <w:name w:val="ListLabel 56"/>
    <w:qFormat/>
    <w:rPr>
      <w:rFonts w:cs="Symbol"/>
    </w:rPr>
  </w:style>
  <w:style w:type="character" w:styleId="ListLabel57">
    <w:name w:val="ListLabel 57"/>
    <w:qFormat/>
    <w:rPr>
      <w:rFonts w:cs="Courier New"/>
    </w:rPr>
  </w:style>
  <w:style w:type="character" w:styleId="ListLabel58">
    <w:name w:val="ListLabel 58"/>
    <w:qFormat/>
    <w:rPr>
      <w:rFonts w:cs="Wingdings"/>
    </w:rPr>
  </w:style>
  <w:style w:type="character" w:styleId="ListLabel59">
    <w:name w:val="ListLabel 59"/>
    <w:qFormat/>
    <w:rPr>
      <w:rFonts w:cs="Symbol"/>
    </w:rPr>
  </w:style>
  <w:style w:type="character" w:styleId="ListLabel60">
    <w:name w:val="ListLabel 60"/>
    <w:qFormat/>
    <w:rPr>
      <w:rFonts w:cs="Courier New"/>
    </w:rPr>
  </w:style>
  <w:style w:type="character" w:styleId="ListLabel61">
    <w:name w:val="ListLabel 61"/>
    <w:qFormat/>
    <w:rPr>
      <w:rFonts w:cs="Wingdings"/>
    </w:rPr>
  </w:style>
  <w:style w:type="character" w:styleId="ListLabel62">
    <w:name w:val="ListLabel 62"/>
    <w:qFormat/>
    <w:rPr>
      <w:rFonts w:cs="Symbol"/>
      <w:b/>
      <w:sz w:val="32"/>
    </w:rPr>
  </w:style>
  <w:style w:type="character" w:styleId="ListLabel63">
    <w:name w:val="ListLabel 63"/>
    <w:qFormat/>
    <w:rPr>
      <w:rFonts w:cs="Courier New"/>
    </w:rPr>
  </w:style>
  <w:style w:type="character" w:styleId="ListLabel64">
    <w:name w:val="ListLabel 64"/>
    <w:qFormat/>
    <w:rPr>
      <w:rFonts w:cs="Wingdings"/>
    </w:rPr>
  </w:style>
  <w:style w:type="character" w:styleId="ListLabel65">
    <w:name w:val="ListLabel 65"/>
    <w:qFormat/>
    <w:rPr>
      <w:rFonts w:cs="Symbol"/>
    </w:rPr>
  </w:style>
  <w:style w:type="character" w:styleId="ListLabel66">
    <w:name w:val="ListLabel 66"/>
    <w:qFormat/>
    <w:rPr>
      <w:rFonts w:cs="Courier New"/>
    </w:rPr>
  </w:style>
  <w:style w:type="character" w:styleId="ListLabel67">
    <w:name w:val="ListLabel 67"/>
    <w:qFormat/>
    <w:rPr>
      <w:rFonts w:cs="Wingdings"/>
    </w:rPr>
  </w:style>
  <w:style w:type="character" w:styleId="ListLabel68">
    <w:name w:val="ListLabel 68"/>
    <w:qFormat/>
    <w:rPr>
      <w:rFonts w:cs="Symbol"/>
    </w:rPr>
  </w:style>
  <w:style w:type="character" w:styleId="ListLabel69">
    <w:name w:val="ListLabel 69"/>
    <w:qFormat/>
    <w:rPr>
      <w:rFonts w:cs="Courier New"/>
    </w:rPr>
  </w:style>
  <w:style w:type="character" w:styleId="ListLabel70">
    <w:name w:val="ListLabel 70"/>
    <w:qFormat/>
    <w:rPr>
      <w:rFonts w:cs="Wingdings"/>
    </w:rPr>
  </w:style>
  <w:style w:type="character" w:styleId="ListLabel71">
    <w:name w:val="ListLabel 71"/>
    <w:qFormat/>
    <w:rPr>
      <w:rFonts w:cs="Courier New"/>
    </w:rPr>
  </w:style>
  <w:style w:type="character" w:styleId="ListLabel72">
    <w:name w:val="ListLabel 72"/>
    <w:qFormat/>
    <w:rPr>
      <w:rFonts w:cs="Courier New"/>
    </w:rPr>
  </w:style>
  <w:style w:type="character" w:styleId="ListLabel73">
    <w:name w:val="ListLabel 73"/>
    <w:qFormat/>
    <w:rPr>
      <w:rFonts w:cs="Courier New"/>
    </w:rPr>
  </w:style>
  <w:style w:type="character" w:styleId="ListLabel74">
    <w:name w:val="ListLabel 74"/>
    <w:qFormat/>
    <w:rPr>
      <w:rFonts w:cs="Courier New"/>
    </w:rPr>
  </w:style>
  <w:style w:type="character" w:styleId="ListLabel75">
    <w:name w:val="ListLabel 75"/>
    <w:qFormat/>
    <w:rPr>
      <w:rFonts w:cs="Courier New"/>
    </w:rPr>
  </w:style>
  <w:style w:type="character" w:styleId="ListLabel76">
    <w:name w:val="ListLabel 76"/>
    <w:qFormat/>
    <w:rPr>
      <w:rFonts w:cs="Courier New"/>
    </w:rPr>
  </w:style>
  <w:style w:type="character" w:styleId="ListLabel77">
    <w:name w:val="ListLabel 77"/>
    <w:qFormat/>
    <w:rPr>
      <w:rFonts w:cs="Courier New"/>
    </w:rPr>
  </w:style>
  <w:style w:type="character" w:styleId="ListLabel78">
    <w:name w:val="ListLabel 78"/>
    <w:qFormat/>
    <w:rPr>
      <w:rFonts w:cs="Courier New"/>
    </w:rPr>
  </w:style>
  <w:style w:type="character" w:styleId="ListLabel79">
    <w:name w:val="ListLabel 79"/>
    <w:qFormat/>
    <w:rPr>
      <w:rFonts w:cs="Courier New"/>
    </w:rPr>
  </w:style>
  <w:style w:type="character" w:styleId="ListLabel80">
    <w:name w:val="ListLabel 80"/>
    <w:qFormat/>
    <w:rPr>
      <w:rFonts w:cs="Courier New"/>
    </w:rPr>
  </w:style>
  <w:style w:type="character" w:styleId="ListLabel81">
    <w:name w:val="ListLabel 81"/>
    <w:qFormat/>
    <w:rPr>
      <w:rFonts w:cs="Courier New"/>
    </w:rPr>
  </w:style>
  <w:style w:type="character" w:styleId="ListLabel82">
    <w:name w:val="ListLabel 82"/>
    <w:qFormat/>
    <w:rPr>
      <w:rFonts w:cs="Courier New"/>
    </w:rPr>
  </w:style>
  <w:style w:type="character" w:styleId="ListLabel83">
    <w:name w:val="ListLabel 83"/>
    <w:qFormat/>
    <w:rPr>
      <w:rFonts w:cs="Courier New"/>
    </w:rPr>
  </w:style>
  <w:style w:type="character" w:styleId="ListLabel84">
    <w:name w:val="ListLabel 84"/>
    <w:qFormat/>
    <w:rPr>
      <w:rFonts w:cs="Courier New"/>
    </w:rPr>
  </w:style>
  <w:style w:type="character" w:styleId="ListLabel85">
    <w:name w:val="ListLabel 85"/>
    <w:qFormat/>
    <w:rPr>
      <w:rFonts w:cs="Courier New"/>
    </w:rPr>
  </w:style>
  <w:style w:type="character" w:styleId="ListLabel86">
    <w:name w:val="ListLabel 86"/>
    <w:qFormat/>
    <w:rPr>
      <w:rFonts w:cs="Courier New"/>
    </w:rPr>
  </w:style>
  <w:style w:type="character" w:styleId="ListLabel87">
    <w:name w:val="ListLabel 87"/>
    <w:qFormat/>
    <w:rPr>
      <w:rFonts w:cs="Courier New"/>
    </w:rPr>
  </w:style>
  <w:style w:type="character" w:styleId="ListLabel88">
    <w:name w:val="ListLabel 88"/>
    <w:qFormat/>
    <w:rPr>
      <w:rFonts w:cs="Courier New"/>
    </w:rPr>
  </w:style>
  <w:style w:type="character" w:styleId="ListLabel89">
    <w:name w:val="ListLabel 89"/>
    <w:qFormat/>
    <w:rPr>
      <w:rFonts w:cs="Courier New"/>
    </w:rPr>
  </w:style>
  <w:style w:type="character" w:styleId="ListLabel90">
    <w:name w:val="ListLabel 90"/>
    <w:qFormat/>
    <w:rPr>
      <w:rFonts w:cs="Courier New"/>
    </w:rPr>
  </w:style>
  <w:style w:type="character" w:styleId="ListLabel91">
    <w:name w:val="ListLabel 91"/>
    <w:qFormat/>
    <w:rPr>
      <w:rFonts w:cs="Courier New"/>
    </w:rPr>
  </w:style>
  <w:style w:type="character" w:styleId="ListLabel92">
    <w:name w:val="ListLabel 92"/>
    <w:qFormat/>
    <w:rPr>
      <w:rFonts w:cs="Courier New"/>
    </w:rPr>
  </w:style>
  <w:style w:type="character" w:styleId="ListLabel93">
    <w:name w:val="ListLabel 93"/>
    <w:qFormat/>
    <w:rPr>
      <w:rFonts w:cs="Courier New"/>
    </w:rPr>
  </w:style>
  <w:style w:type="character" w:styleId="ListLabel94">
    <w:name w:val="ListLabel 94"/>
    <w:qFormat/>
    <w:rPr>
      <w:rFonts w:cs="Courier New"/>
    </w:rPr>
  </w:style>
  <w:style w:type="character" w:styleId="ListLabel95">
    <w:name w:val="ListLabel 95"/>
    <w:qFormat/>
    <w:rPr>
      <w:rFonts w:cs="Courier New"/>
    </w:rPr>
  </w:style>
  <w:style w:type="character" w:styleId="ListLabel96">
    <w:name w:val="ListLabel 96"/>
    <w:qFormat/>
    <w:rPr>
      <w:rFonts w:cs="Courier New"/>
    </w:rPr>
  </w:style>
  <w:style w:type="character" w:styleId="ListLabel97">
    <w:name w:val="ListLabel 97"/>
    <w:qFormat/>
    <w:rPr>
      <w:rFonts w:cs="Courier New"/>
    </w:rPr>
  </w:style>
  <w:style w:type="character" w:styleId="ListLabel98">
    <w:name w:val="ListLabel 98"/>
    <w:qFormat/>
    <w:rPr>
      <w:rFonts w:cs="Courier New"/>
    </w:rPr>
  </w:style>
  <w:style w:type="character" w:styleId="ListLabel99">
    <w:name w:val="ListLabel 99"/>
    <w:qFormat/>
    <w:rPr>
      <w:rFonts w:cs="Courier New"/>
    </w:rPr>
  </w:style>
  <w:style w:type="character" w:styleId="ListLabel100">
    <w:name w:val="ListLabel 100"/>
    <w:qFormat/>
    <w:rPr>
      <w:rFonts w:cs="Courier New"/>
    </w:rPr>
  </w:style>
  <w:style w:type="character" w:styleId="ListLabel101">
    <w:name w:val="ListLabel 101"/>
    <w:qFormat/>
    <w:rPr>
      <w:rFonts w:cs="Courier New"/>
    </w:rPr>
  </w:style>
  <w:style w:type="character" w:styleId="ListLabel102">
    <w:name w:val="ListLabel 102"/>
    <w:qFormat/>
    <w:rPr>
      <w:rFonts w:cs="Wingdings"/>
    </w:rPr>
  </w:style>
  <w:style w:type="character" w:styleId="ListLabel103">
    <w:name w:val="ListLabel 103"/>
    <w:qFormat/>
    <w:rPr>
      <w:rFonts w:cs="Symbol"/>
    </w:rPr>
  </w:style>
  <w:style w:type="character" w:styleId="ListLabel104">
    <w:name w:val="ListLabel 104"/>
    <w:qFormat/>
    <w:rPr>
      <w:rFonts w:cs="Courier New"/>
    </w:rPr>
  </w:style>
  <w:style w:type="character" w:styleId="ListLabel105">
    <w:name w:val="ListLabel 105"/>
    <w:qFormat/>
    <w:rPr>
      <w:rFonts w:cs="Wingdings"/>
    </w:rPr>
  </w:style>
  <w:style w:type="character" w:styleId="ListLabel106">
    <w:name w:val="ListLabel 106"/>
    <w:qFormat/>
    <w:rPr>
      <w:rFonts w:cs="Symbol"/>
    </w:rPr>
  </w:style>
  <w:style w:type="character" w:styleId="ListLabel107">
    <w:name w:val="ListLabel 107"/>
    <w:qFormat/>
    <w:rPr>
      <w:rFonts w:cs="Courier New"/>
    </w:rPr>
  </w:style>
  <w:style w:type="character" w:styleId="ListLabel108">
    <w:name w:val="ListLabel 108"/>
    <w:qFormat/>
    <w:rPr>
      <w:rFonts w:cs="Wingdings"/>
    </w:rPr>
  </w:style>
  <w:style w:type="character" w:styleId="ListLabel109">
    <w:name w:val="ListLabel 109"/>
    <w:qFormat/>
    <w:rPr>
      <w:rFonts w:cs="Courier New"/>
    </w:rPr>
  </w:style>
  <w:style w:type="character" w:styleId="ListLabel110">
    <w:name w:val="ListLabel 110"/>
    <w:qFormat/>
    <w:rPr>
      <w:rFonts w:cs="Courier New"/>
    </w:rPr>
  </w:style>
  <w:style w:type="character" w:styleId="ListLabel111">
    <w:name w:val="ListLabel 111"/>
    <w:qFormat/>
    <w:rPr>
      <w:rFonts w:cs="Courier New"/>
    </w:rPr>
  </w:style>
  <w:style w:type="character" w:styleId="ListLabel112">
    <w:name w:val="ListLabel 112"/>
    <w:qFormat/>
    <w:rPr>
      <w:rFonts w:cs="Courier New"/>
    </w:rPr>
  </w:style>
  <w:style w:type="character" w:styleId="ListLabel113">
    <w:name w:val="ListLabel 113"/>
    <w:qFormat/>
    <w:rPr>
      <w:rFonts w:cs="Courier New"/>
    </w:rPr>
  </w:style>
  <w:style w:type="character" w:styleId="ListLabel114">
    <w:name w:val="ListLabel 114"/>
    <w:qFormat/>
    <w:rPr>
      <w:rFonts w:cs="Courier New"/>
    </w:rPr>
  </w:style>
  <w:style w:type="character" w:styleId="ListLabel115">
    <w:name w:val="ListLabel 115"/>
    <w:qFormat/>
    <w:rPr>
      <w:color w:val="auto"/>
      <w:sz w:val="28"/>
    </w:rPr>
  </w:style>
  <w:style w:type="character" w:styleId="ListLabel116">
    <w:name w:val="ListLabel 116"/>
    <w:qFormat/>
    <w:rPr>
      <w:u w:val="none"/>
    </w:rPr>
  </w:style>
  <w:style w:type="character" w:styleId="ListLabel117">
    <w:name w:val="ListLabel 117"/>
    <w:qFormat/>
    <w:rPr>
      <w:u w:val="none"/>
      <w:lang w:val="ru-RU"/>
    </w:rPr>
  </w:style>
  <w:style w:type="character" w:styleId="IndexLink">
    <w:name w:val="Index Link"/>
    <w:qFormat/>
    <w:rPr/>
  </w:style>
  <w:style w:type="character" w:styleId="ListLabel118">
    <w:name w:val="ListLabel 118"/>
    <w:qFormat/>
    <w:rPr>
      <w:rFonts w:ascii="Times New Roman" w:hAnsi="Times New Roman"/>
      <w:color w:val="auto"/>
      <w:sz w:val="28"/>
    </w:rPr>
  </w:style>
  <w:style w:type="character" w:styleId="ListLabel119">
    <w:name w:val="ListLabel 119"/>
    <w:qFormat/>
    <w:rPr>
      <w:rFonts w:cs="Symbol"/>
    </w:rPr>
  </w:style>
  <w:style w:type="character" w:styleId="ListLabel120">
    <w:name w:val="ListLabel 120"/>
    <w:qFormat/>
    <w:rPr>
      <w:rFonts w:cs="Courier New"/>
    </w:rPr>
  </w:style>
  <w:style w:type="character" w:styleId="ListLabel121">
    <w:name w:val="ListLabel 121"/>
    <w:qFormat/>
    <w:rPr>
      <w:rFonts w:cs="Wingdings"/>
    </w:rPr>
  </w:style>
  <w:style w:type="character" w:styleId="ListLabel122">
    <w:name w:val="ListLabel 122"/>
    <w:qFormat/>
    <w:rPr>
      <w:rFonts w:cs="Symbol"/>
    </w:rPr>
  </w:style>
  <w:style w:type="character" w:styleId="ListLabel123">
    <w:name w:val="ListLabel 123"/>
    <w:qFormat/>
    <w:rPr>
      <w:rFonts w:cs="Courier New"/>
    </w:rPr>
  </w:style>
  <w:style w:type="character" w:styleId="ListLabel124">
    <w:name w:val="ListLabel 124"/>
    <w:qFormat/>
    <w:rPr>
      <w:rFonts w:cs="Wingdings"/>
    </w:rPr>
  </w:style>
  <w:style w:type="character" w:styleId="ListLabel125">
    <w:name w:val="ListLabel 125"/>
    <w:qFormat/>
    <w:rPr>
      <w:rFonts w:cs="Symbol"/>
    </w:rPr>
  </w:style>
  <w:style w:type="character" w:styleId="ListLabel126">
    <w:name w:val="ListLabel 126"/>
    <w:qFormat/>
    <w:rPr>
      <w:rFonts w:cs="Courier New"/>
    </w:rPr>
  </w:style>
  <w:style w:type="character" w:styleId="ListLabel127">
    <w:name w:val="ListLabel 127"/>
    <w:qFormat/>
    <w:rPr>
      <w:rFonts w:cs="Wingdings"/>
    </w:rPr>
  </w:style>
  <w:style w:type="character" w:styleId="ListLabel128">
    <w:name w:val="ListLabel 128"/>
    <w:qFormat/>
    <w:rPr>
      <w:rFonts w:cs="Symbol"/>
    </w:rPr>
  </w:style>
  <w:style w:type="character" w:styleId="ListLabel129">
    <w:name w:val="ListLabel 129"/>
    <w:qFormat/>
    <w:rPr>
      <w:rFonts w:cs="Courier New"/>
    </w:rPr>
  </w:style>
  <w:style w:type="character" w:styleId="ListLabel130">
    <w:name w:val="ListLabel 130"/>
    <w:qFormat/>
    <w:rPr>
      <w:rFonts w:cs="Wingdings"/>
    </w:rPr>
  </w:style>
  <w:style w:type="character" w:styleId="ListLabel131">
    <w:name w:val="ListLabel 131"/>
    <w:qFormat/>
    <w:rPr>
      <w:rFonts w:cs="Symbol"/>
    </w:rPr>
  </w:style>
  <w:style w:type="character" w:styleId="ListLabel132">
    <w:name w:val="ListLabel 132"/>
    <w:qFormat/>
    <w:rPr>
      <w:rFonts w:cs="Courier New"/>
    </w:rPr>
  </w:style>
  <w:style w:type="character" w:styleId="ListLabel133">
    <w:name w:val="ListLabel 133"/>
    <w:qFormat/>
    <w:rPr>
      <w:rFonts w:cs="Wingdings"/>
    </w:rPr>
  </w:style>
  <w:style w:type="character" w:styleId="ListLabel134">
    <w:name w:val="ListLabel 134"/>
    <w:qFormat/>
    <w:rPr>
      <w:rFonts w:cs="Symbol"/>
    </w:rPr>
  </w:style>
  <w:style w:type="character" w:styleId="ListLabel135">
    <w:name w:val="ListLabel 135"/>
    <w:qFormat/>
    <w:rPr>
      <w:rFonts w:cs="Courier New"/>
    </w:rPr>
  </w:style>
  <w:style w:type="character" w:styleId="ListLabel136">
    <w:name w:val="ListLabel 136"/>
    <w:qFormat/>
    <w:rPr>
      <w:rFonts w:cs="Wingdings"/>
    </w:rPr>
  </w:style>
  <w:style w:type="character" w:styleId="ListLabel137">
    <w:name w:val="ListLabel 137"/>
    <w:qFormat/>
    <w:rPr>
      <w:rFonts w:cs="Symbol"/>
      <w:b/>
      <w:sz w:val="32"/>
    </w:rPr>
  </w:style>
  <w:style w:type="character" w:styleId="ListLabel138">
    <w:name w:val="ListLabel 138"/>
    <w:qFormat/>
    <w:rPr>
      <w:rFonts w:cs="Courier New"/>
    </w:rPr>
  </w:style>
  <w:style w:type="character" w:styleId="ListLabel139">
    <w:name w:val="ListLabel 139"/>
    <w:qFormat/>
    <w:rPr>
      <w:rFonts w:cs="Wingdings"/>
    </w:rPr>
  </w:style>
  <w:style w:type="character" w:styleId="ListLabel140">
    <w:name w:val="ListLabel 140"/>
    <w:qFormat/>
    <w:rPr>
      <w:rFonts w:cs="Symbol"/>
    </w:rPr>
  </w:style>
  <w:style w:type="character" w:styleId="ListLabel141">
    <w:name w:val="ListLabel 141"/>
    <w:qFormat/>
    <w:rPr>
      <w:rFonts w:cs="Courier New"/>
    </w:rPr>
  </w:style>
  <w:style w:type="character" w:styleId="ListLabel142">
    <w:name w:val="ListLabel 142"/>
    <w:qFormat/>
    <w:rPr>
      <w:rFonts w:cs="Wingdings"/>
    </w:rPr>
  </w:style>
  <w:style w:type="character" w:styleId="ListLabel143">
    <w:name w:val="ListLabel 143"/>
    <w:qFormat/>
    <w:rPr>
      <w:rFonts w:cs="Symbol"/>
    </w:rPr>
  </w:style>
  <w:style w:type="character" w:styleId="ListLabel144">
    <w:name w:val="ListLabel 144"/>
    <w:qFormat/>
    <w:rPr>
      <w:rFonts w:cs="Courier New"/>
    </w:rPr>
  </w:style>
  <w:style w:type="character" w:styleId="ListLabel145">
    <w:name w:val="ListLabel 145"/>
    <w:qFormat/>
    <w:rPr>
      <w:rFonts w:cs="Wingdings"/>
    </w:rPr>
  </w:style>
  <w:style w:type="character" w:styleId="ListLabel146">
    <w:name w:val="ListLabel 146"/>
    <w:qFormat/>
    <w:rPr>
      <w:rFonts w:cs="Courier New"/>
    </w:rPr>
  </w:style>
  <w:style w:type="character" w:styleId="ListLabel147">
    <w:name w:val="ListLabel 147"/>
    <w:qFormat/>
    <w:rPr>
      <w:rFonts w:cs="Wingdings"/>
    </w:rPr>
  </w:style>
  <w:style w:type="character" w:styleId="ListLabel148">
    <w:name w:val="ListLabel 148"/>
    <w:qFormat/>
    <w:rPr>
      <w:rFonts w:cs="Symbol"/>
    </w:rPr>
  </w:style>
  <w:style w:type="character" w:styleId="ListLabel149">
    <w:name w:val="ListLabel 149"/>
    <w:qFormat/>
    <w:rPr>
      <w:rFonts w:cs="Courier New"/>
    </w:rPr>
  </w:style>
  <w:style w:type="character" w:styleId="ListLabel150">
    <w:name w:val="ListLabel 150"/>
    <w:qFormat/>
    <w:rPr>
      <w:rFonts w:cs="Wingdings"/>
    </w:rPr>
  </w:style>
  <w:style w:type="character" w:styleId="ListLabel151">
    <w:name w:val="ListLabel 151"/>
    <w:qFormat/>
    <w:rPr>
      <w:rFonts w:cs="Symbol"/>
    </w:rPr>
  </w:style>
  <w:style w:type="character" w:styleId="ListLabel152">
    <w:name w:val="ListLabel 152"/>
    <w:qFormat/>
    <w:rPr>
      <w:rFonts w:cs="Courier New"/>
    </w:rPr>
  </w:style>
  <w:style w:type="character" w:styleId="ListLabel153">
    <w:name w:val="ListLabel 153"/>
    <w:qFormat/>
    <w:rPr>
      <w:rFonts w:cs="Wingdings"/>
    </w:rPr>
  </w:style>
  <w:style w:type="character" w:styleId="ListLabel154">
    <w:name w:val="ListLabel 154"/>
    <w:qFormat/>
    <w:rPr>
      <w:rFonts w:cs="Symbol"/>
    </w:rPr>
  </w:style>
  <w:style w:type="character" w:styleId="ListLabel155">
    <w:name w:val="ListLabel 155"/>
    <w:qFormat/>
    <w:rPr>
      <w:rFonts w:cs="Courier New"/>
    </w:rPr>
  </w:style>
  <w:style w:type="character" w:styleId="ListLabel156">
    <w:name w:val="ListLabel 156"/>
    <w:qFormat/>
    <w:rPr>
      <w:rFonts w:cs="Wingdings"/>
    </w:rPr>
  </w:style>
  <w:style w:type="character" w:styleId="ListLabel157">
    <w:name w:val="ListLabel 157"/>
    <w:qFormat/>
    <w:rPr>
      <w:rFonts w:cs="Symbol"/>
    </w:rPr>
  </w:style>
  <w:style w:type="character" w:styleId="ListLabel158">
    <w:name w:val="ListLabel 158"/>
    <w:qFormat/>
    <w:rPr>
      <w:rFonts w:cs="Courier New"/>
    </w:rPr>
  </w:style>
  <w:style w:type="character" w:styleId="ListLabel159">
    <w:name w:val="ListLabel 159"/>
    <w:qFormat/>
    <w:rPr>
      <w:rFonts w:cs="Wingdings"/>
    </w:rPr>
  </w:style>
  <w:style w:type="character" w:styleId="ListLabel160">
    <w:name w:val="ListLabel 160"/>
    <w:qFormat/>
    <w:rPr>
      <w:rFonts w:cs="Symbol"/>
    </w:rPr>
  </w:style>
  <w:style w:type="character" w:styleId="ListLabel161">
    <w:name w:val="ListLabel 161"/>
    <w:qFormat/>
    <w:rPr>
      <w:rFonts w:cs="Courier New"/>
    </w:rPr>
  </w:style>
  <w:style w:type="character" w:styleId="ListLabel162">
    <w:name w:val="ListLabel 162"/>
    <w:qFormat/>
    <w:rPr>
      <w:rFonts w:cs="Wingdings"/>
    </w:rPr>
  </w:style>
  <w:style w:type="character" w:styleId="ListLabel163">
    <w:name w:val="ListLabel 163"/>
    <w:qFormat/>
    <w:rPr>
      <w:color w:val="auto"/>
      <w:sz w:val="28"/>
    </w:rPr>
  </w:style>
  <w:style w:type="character" w:styleId="ListLabel164">
    <w:name w:val="ListLabel 164"/>
    <w:qFormat/>
    <w:rPr>
      <w:lang w:val="ru-RU"/>
    </w:rPr>
  </w:style>
  <w:style w:type="character" w:styleId="ListLabel165">
    <w:name w:val="ListLabel 165"/>
    <w:qFormat/>
    <w:rPr>
      <w:rFonts w:ascii="Calibri" w:hAnsi="Calibri" w:eastAsia="" w:asciiTheme="minorHAnsi" w:eastAsiaTheme="minorEastAsia" w:hAnsiTheme="minorHAnsi"/>
      <w:sz w:val="22"/>
      <w:lang w:val="ru-RU" w:eastAsia="ru-RU" w:bidi="ar-SA"/>
    </w:rPr>
  </w:style>
  <w:style w:type="character" w:styleId="ListLabel166">
    <w:name w:val="ListLabel 166"/>
    <w:qFormat/>
    <w:rPr>
      <w:u w:val="none"/>
    </w:rPr>
  </w:style>
  <w:style w:type="character" w:styleId="ListLabel167">
    <w:name w:val="ListLabel 167"/>
    <w:qFormat/>
    <w:rPr>
      <w:u w:val="none"/>
      <w:lang w:val="ru-RU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rsid w:val="0028233e"/>
    <w:pPr>
      <w:spacing w:before="0" w:after="140"/>
    </w:pPr>
    <w:rPr/>
  </w:style>
  <w:style w:type="paragraph" w:styleId="List">
    <w:name w:val="List"/>
    <w:basedOn w:val="TextBody"/>
    <w:rsid w:val="0028233e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112" w:customStyle="1">
    <w:name w:val="Заголовок 11"/>
    <w:basedOn w:val="Normal"/>
    <w:link w:val="10"/>
    <w:uiPriority w:val="9"/>
    <w:qFormat/>
    <w:rsid w:val="0029749e"/>
    <w:pPr>
      <w:spacing w:before="480" w:after="0"/>
      <w:contextualSpacing/>
      <w:jc w:val="center"/>
      <w:outlineLvl w:val="0"/>
    </w:pPr>
    <w:rPr>
      <w:rFonts w:eastAsia="" w:cs="" w:cstheme="majorBidi" w:eastAsiaTheme="majorEastAsia"/>
      <w:b/>
      <w:bCs/>
      <w:sz w:val="32"/>
      <w:szCs w:val="28"/>
    </w:rPr>
  </w:style>
  <w:style w:type="paragraph" w:styleId="212" w:customStyle="1">
    <w:name w:val="Заголовок 21"/>
    <w:basedOn w:val="Normal"/>
    <w:uiPriority w:val="9"/>
    <w:unhideWhenUsed/>
    <w:qFormat/>
    <w:rsid w:val="00bd03a1"/>
    <w:pPr>
      <w:keepNext w:val="true"/>
      <w:keepLines/>
      <w:spacing w:before="200" w:after="0"/>
      <w:outlineLvl w:val="1"/>
    </w:pPr>
    <w:rPr>
      <w:rFonts w:eastAsia="" w:cs="" w:cstheme="majorBidi" w:eastAsiaTheme="majorEastAsia"/>
      <w:b/>
      <w:bCs/>
      <w:color w:val="000000" w:themeColor="text1"/>
      <w:szCs w:val="26"/>
    </w:rPr>
  </w:style>
  <w:style w:type="paragraph" w:styleId="311" w:customStyle="1">
    <w:name w:val="Заголовок 31"/>
    <w:basedOn w:val="Normal"/>
    <w:link w:val="30"/>
    <w:uiPriority w:val="9"/>
    <w:unhideWhenUsed/>
    <w:qFormat/>
    <w:rsid w:val="008323cb"/>
    <w:pPr>
      <w:keepNext w:val="true"/>
      <w:keepLines/>
      <w:spacing w:before="200" w:after="0"/>
      <w:outlineLvl w:val="2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paragraph" w:styleId="411" w:customStyle="1">
    <w:name w:val="Заголовок 41"/>
    <w:basedOn w:val="Normal"/>
    <w:link w:val="40"/>
    <w:uiPriority w:val="9"/>
    <w:unhideWhenUsed/>
    <w:qFormat/>
    <w:rsid w:val="008323cb"/>
    <w:pPr>
      <w:keepNext w:val="true"/>
      <w:keepLines/>
      <w:spacing w:before="200" w:after="0"/>
      <w:outlineLvl w:val="3"/>
    </w:pPr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</w:rPr>
  </w:style>
  <w:style w:type="paragraph" w:styleId="511" w:customStyle="1">
    <w:name w:val="Заголовок 51"/>
    <w:basedOn w:val="Normal"/>
    <w:link w:val="50"/>
    <w:uiPriority w:val="9"/>
    <w:unhideWhenUsed/>
    <w:qFormat/>
    <w:rsid w:val="008323cb"/>
    <w:pPr>
      <w:keepNext w:val="true"/>
      <w:keepLines/>
      <w:spacing w:before="200" w:after="0"/>
      <w:outlineLvl w:val="4"/>
    </w:pPr>
    <w:rPr>
      <w:rFonts w:ascii="Cambria" w:hAnsi="Cambria" w:eastAsia="" w:cs="" w:asciiTheme="majorHAnsi" w:cstheme="majorBidi" w:eastAsiaTheme="majorEastAsia" w:hAnsiTheme="majorHAnsi"/>
      <w:color w:val="243F60" w:themeColor="accent1" w:themeShade="7f"/>
    </w:rPr>
  </w:style>
  <w:style w:type="paragraph" w:styleId="611" w:customStyle="1">
    <w:name w:val="Заголовок 61"/>
    <w:basedOn w:val="Normal"/>
    <w:link w:val="60"/>
    <w:uiPriority w:val="9"/>
    <w:unhideWhenUsed/>
    <w:qFormat/>
    <w:rsid w:val="008323cb"/>
    <w:pPr>
      <w:keepNext w:val="true"/>
      <w:keepLines/>
      <w:spacing w:before="200" w:after="0"/>
      <w:outlineLvl w:val="5"/>
    </w:pPr>
    <w:rPr>
      <w:rFonts w:ascii="Cambria" w:hAnsi="Cambria" w:eastAsia="" w:cs="" w:asciiTheme="majorHAnsi" w:cstheme="majorBidi" w:eastAsiaTheme="majorEastAsia" w:hAnsiTheme="majorHAnsi"/>
      <w:i/>
      <w:iCs/>
      <w:color w:val="243F60" w:themeColor="accent1" w:themeShade="7f"/>
    </w:rPr>
  </w:style>
  <w:style w:type="paragraph" w:styleId="711" w:customStyle="1">
    <w:name w:val="Заголовок 71"/>
    <w:basedOn w:val="Normal"/>
    <w:link w:val="70"/>
    <w:uiPriority w:val="9"/>
    <w:unhideWhenUsed/>
    <w:qFormat/>
    <w:rsid w:val="008323cb"/>
    <w:pPr>
      <w:keepNext w:val="true"/>
      <w:keepLines/>
      <w:spacing w:before="200" w:after="0"/>
      <w:outlineLvl w:val="6"/>
    </w:pPr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</w:rPr>
  </w:style>
  <w:style w:type="paragraph" w:styleId="811" w:customStyle="1">
    <w:name w:val="Заголовок 81"/>
    <w:basedOn w:val="Normal"/>
    <w:link w:val="80"/>
    <w:uiPriority w:val="9"/>
    <w:unhideWhenUsed/>
    <w:qFormat/>
    <w:rsid w:val="008323cb"/>
    <w:pPr>
      <w:keepNext w:val="true"/>
      <w:keepLines/>
      <w:spacing w:before="200" w:after="0"/>
      <w:outlineLvl w:val="7"/>
    </w:pPr>
    <w:rPr>
      <w:rFonts w:ascii="Cambria" w:hAnsi="Cambria" w:eastAsia="" w:cs=""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911" w:customStyle="1">
    <w:name w:val="Заголовок 91"/>
    <w:basedOn w:val="Normal"/>
    <w:link w:val="90"/>
    <w:uiPriority w:val="9"/>
    <w:unhideWhenUsed/>
    <w:qFormat/>
    <w:rsid w:val="008323cb"/>
    <w:pPr>
      <w:keepNext w:val="true"/>
      <w:keepLines/>
      <w:spacing w:before="200" w:after="0"/>
      <w:outlineLvl w:val="8"/>
    </w:pPr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13" w:customStyle="1">
    <w:name w:val="Заголовок1"/>
    <w:basedOn w:val="Normal"/>
    <w:qFormat/>
    <w:rsid w:val="0028233e"/>
    <w:pPr>
      <w:keepNext w:val="true"/>
      <w:spacing w:before="240" w:after="120"/>
    </w:pPr>
    <w:rPr>
      <w:rFonts w:ascii="Liberation Sans" w:hAnsi="Liberation Sans" w:eastAsia="WenQuanYi Micro Hei" w:cs="Lohit Devanagari"/>
      <w:szCs w:val="28"/>
    </w:rPr>
  </w:style>
  <w:style w:type="paragraph" w:styleId="14" w:customStyle="1">
    <w:name w:val="Название объекта1"/>
    <w:basedOn w:val="Normal"/>
    <w:qFormat/>
    <w:rsid w:val="0028233e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heading">
    <w:name w:val="index heading"/>
    <w:basedOn w:val="Normal"/>
    <w:qFormat/>
    <w:rsid w:val="0028233e"/>
    <w:pPr>
      <w:suppressLineNumbers/>
    </w:pPr>
    <w:rPr>
      <w:rFonts w:cs="Lohit Devanagari"/>
    </w:rPr>
  </w:style>
  <w:style w:type="paragraph" w:styleId="Caption1">
    <w:name w:val="caption"/>
    <w:basedOn w:val="Normal"/>
    <w:uiPriority w:val="35"/>
    <w:unhideWhenUsed/>
    <w:qFormat/>
    <w:rsid w:val="00f44bed"/>
    <w:pPr>
      <w:spacing w:lineRule="auto" w:line="240"/>
    </w:pPr>
    <w:rPr>
      <w:b/>
      <w:bCs/>
      <w:color w:val="000000" w:themeColor="text1"/>
      <w:szCs w:val="18"/>
    </w:rPr>
  </w:style>
  <w:style w:type="paragraph" w:styleId="Title">
    <w:name w:val="Title"/>
    <w:basedOn w:val="Normal"/>
    <w:qFormat/>
    <w:rsid w:val="004843ba"/>
    <w:pPr>
      <w:spacing w:lineRule="auto" w:line="240" w:before="0" w:after="300"/>
      <w:contextualSpacing/>
      <w:jc w:val="center"/>
    </w:pPr>
    <w:rPr>
      <w:rFonts w:eastAsia="" w:cs="" w:cstheme="majorBidi" w:eastAsiaTheme="majorEastAsia"/>
      <w:spacing w:val="5"/>
      <w:kern w:val="2"/>
      <w:sz w:val="40"/>
      <w:szCs w:val="52"/>
    </w:rPr>
  </w:style>
  <w:style w:type="paragraph" w:styleId="Subtitle">
    <w:name w:val="Subtitle"/>
    <w:basedOn w:val="Normal"/>
    <w:uiPriority w:val="11"/>
    <w:qFormat/>
    <w:rsid w:val="008323cb"/>
    <w:pPr/>
    <w:rPr>
      <w:rFonts w:ascii="Cambria" w:hAnsi="Cambria" w:eastAsia="" w:cs=""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8323cb"/>
    <w:pPr>
      <w:widowControl/>
      <w:bidi w:val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8"/>
      <w:szCs w:val="22"/>
      <w:lang w:val="en-US" w:eastAsia="en-US" w:bidi="en-US"/>
    </w:rPr>
  </w:style>
  <w:style w:type="paragraph" w:styleId="ListParagraph">
    <w:name w:val="List Paragraph"/>
    <w:basedOn w:val="Normal"/>
    <w:uiPriority w:val="34"/>
    <w:qFormat/>
    <w:rsid w:val="008323cb"/>
    <w:pPr>
      <w:spacing w:before="0" w:after="200"/>
      <w:ind w:left="720" w:firstLine="709"/>
      <w:contextualSpacing/>
    </w:pPr>
    <w:rPr/>
  </w:style>
  <w:style w:type="paragraph" w:styleId="Quote">
    <w:name w:val="Quote"/>
    <w:basedOn w:val="Normal"/>
    <w:link w:val="22"/>
    <w:uiPriority w:val="29"/>
    <w:qFormat/>
    <w:rsid w:val="008323cb"/>
    <w:pPr/>
    <w:rPr>
      <w:i/>
      <w:iCs/>
      <w:color w:val="000000" w:themeColor="text1"/>
    </w:rPr>
  </w:style>
  <w:style w:type="paragraph" w:styleId="IntenseQuote">
    <w:name w:val="Intense Quote"/>
    <w:basedOn w:val="Normal"/>
    <w:uiPriority w:val="30"/>
    <w:qFormat/>
    <w:rsid w:val="008323cb"/>
    <w:pPr>
      <w:pBdr>
        <w:bottom w:val="single" w:sz="4" w:space="4" w:color="4F81BD"/>
      </w:pBdr>
      <w:spacing w:before="200" w:after="280"/>
      <w:ind w:left="936" w:right="936" w:firstLine="709"/>
    </w:pPr>
    <w:rPr>
      <w:b/>
      <w:bCs/>
      <w:i/>
      <w:iCs/>
      <w:color w:val="4F81BD" w:themeColor="accent1"/>
    </w:rPr>
  </w:style>
  <w:style w:type="paragraph" w:styleId="TOCHeading">
    <w:name w:val="TOC Heading"/>
    <w:basedOn w:val="112"/>
    <w:uiPriority w:val="39"/>
    <w:unhideWhenUsed/>
    <w:qFormat/>
    <w:rsid w:val="008323cb"/>
    <w:pPr>
      <w:ind w:firstLine="709"/>
    </w:pPr>
    <w:rPr/>
  </w:style>
  <w:style w:type="paragraph" w:styleId="TextBodyIndent">
    <w:name w:val="Body Text Indent"/>
    <w:basedOn w:val="Normal"/>
    <w:semiHidden/>
    <w:rsid w:val="004843ba"/>
    <w:pPr>
      <w:spacing w:lineRule="auto" w:line="240" w:before="0" w:after="0"/>
      <w:ind w:firstLine="284"/>
    </w:pPr>
    <w:rPr>
      <w:rFonts w:eastAsia="Times New Roman" w:cs="Times New Roman"/>
      <w:szCs w:val="24"/>
      <w:lang w:val="ru-RU" w:eastAsia="ru-RU" w:bidi="ar-SA"/>
    </w:rPr>
  </w:style>
  <w:style w:type="paragraph" w:styleId="BalloonText">
    <w:name w:val="Balloon Text"/>
    <w:basedOn w:val="Normal"/>
    <w:uiPriority w:val="99"/>
    <w:semiHidden/>
    <w:unhideWhenUsed/>
    <w:qFormat/>
    <w:rsid w:val="006b6a18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113" w:customStyle="1">
    <w:name w:val="Оглавление 11"/>
    <w:basedOn w:val="Normal"/>
    <w:autoRedefine/>
    <w:uiPriority w:val="39"/>
    <w:unhideWhenUsed/>
    <w:qFormat/>
    <w:rsid w:val="0033621f"/>
    <w:pPr>
      <w:spacing w:before="0" w:after="100"/>
    </w:pPr>
    <w:rPr/>
  </w:style>
  <w:style w:type="paragraph" w:styleId="NormalWeb">
    <w:name w:val="Normal (Web)"/>
    <w:basedOn w:val="Normal"/>
    <w:uiPriority w:val="99"/>
    <w:unhideWhenUsed/>
    <w:qFormat/>
    <w:rsid w:val="0033621f"/>
    <w:pPr>
      <w:spacing w:lineRule="auto" w:line="240" w:beforeAutospacing="1" w:afterAutospacing="1"/>
    </w:pPr>
    <w:rPr>
      <w:rFonts w:eastAsia="Times New Roman" w:cs="Times New Roman"/>
      <w:sz w:val="24"/>
      <w:szCs w:val="24"/>
      <w:lang w:val="ru-RU" w:eastAsia="ru-RU" w:bidi="ar-SA"/>
    </w:rPr>
  </w:style>
  <w:style w:type="paragraph" w:styleId="15" w:customStyle="1">
    <w:name w:val="Верхний колонтитул1"/>
    <w:basedOn w:val="Normal"/>
    <w:uiPriority w:val="99"/>
    <w:semiHidden/>
    <w:unhideWhenUsed/>
    <w:qFormat/>
    <w:rsid w:val="00c561cd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16" w:customStyle="1">
    <w:name w:val="Нижний колонтитул1"/>
    <w:basedOn w:val="Normal"/>
    <w:uiPriority w:val="99"/>
    <w:unhideWhenUsed/>
    <w:qFormat/>
    <w:rsid w:val="00c561cd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213" w:customStyle="1">
    <w:name w:val="Оглавление 21"/>
    <w:basedOn w:val="Normal"/>
    <w:autoRedefine/>
    <w:uiPriority w:val="39"/>
    <w:unhideWhenUsed/>
    <w:qFormat/>
    <w:rsid w:val="0052604f"/>
    <w:pPr>
      <w:tabs>
        <w:tab w:val="right" w:pos="9628" w:leader="dot"/>
      </w:tabs>
      <w:spacing w:before="0" w:after="100"/>
      <w:ind w:left="280" w:firstLine="854"/>
    </w:pPr>
    <w:rPr/>
  </w:style>
  <w:style w:type="paragraph" w:styleId="HTMLPreformatted">
    <w:name w:val="HTML Preformatted"/>
    <w:basedOn w:val="Normal"/>
    <w:uiPriority w:val="99"/>
    <w:semiHidden/>
    <w:unhideWhenUsed/>
    <w:qFormat/>
    <w:rsid w:val="00384999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  <w:ind w:hanging="0"/>
      <w:jc w:val="left"/>
    </w:pPr>
    <w:rPr>
      <w:rFonts w:ascii="Courier New" w:hAnsi="Courier New" w:eastAsia="Times New Roman" w:cs="Courier New"/>
      <w:sz w:val="20"/>
      <w:szCs w:val="20"/>
      <w:lang w:val="ru-RU" w:eastAsia="ru-RU" w:bidi="ar-SA"/>
    </w:rPr>
  </w:style>
  <w:style w:type="paragraph" w:styleId="Style15" w:customStyle="1">
    <w:name w:val="Содержимое таблицы"/>
    <w:basedOn w:val="Normal"/>
    <w:qFormat/>
    <w:rsid w:val="0028233e"/>
    <w:pPr>
      <w:suppressLineNumbers/>
    </w:pPr>
    <w:rPr/>
  </w:style>
  <w:style w:type="paragraph" w:styleId="Header">
    <w:name w:val="Header"/>
    <w:basedOn w:val="Normal"/>
    <w:link w:val="16"/>
    <w:uiPriority w:val="99"/>
    <w:unhideWhenUsed/>
    <w:rsid w:val="00ed3bdb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17"/>
    <w:uiPriority w:val="99"/>
    <w:unhideWhenUsed/>
    <w:rsid w:val="00ed3bdb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Contents1">
    <w:name w:val="TOC 1"/>
    <w:basedOn w:val="Normal"/>
    <w:autoRedefine/>
    <w:uiPriority w:val="39"/>
    <w:unhideWhenUsed/>
    <w:rsid w:val="004c1747"/>
    <w:pPr>
      <w:spacing w:before="0" w:after="100"/>
    </w:pPr>
    <w:rPr/>
  </w:style>
  <w:style w:type="paragraph" w:styleId="Contents2">
    <w:name w:val="TOC 2"/>
    <w:basedOn w:val="Normal"/>
    <w:autoRedefine/>
    <w:uiPriority w:val="39"/>
    <w:unhideWhenUsed/>
    <w:rsid w:val="0083551a"/>
    <w:pPr>
      <w:spacing w:before="0" w:after="100"/>
      <w:ind w:left="280" w:firstLine="709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ff2">
    <w:name w:val="Table Grid"/>
    <w:basedOn w:val="a1"/>
    <w:uiPriority w:val="39"/>
    <w:rsid w:val="0094099f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jpeg"/><Relationship Id="rId9" Type="http://schemas.openxmlformats.org/officeDocument/2006/relationships/image" Target="media/image8.png"/><Relationship Id="rId10" Type="http://schemas.microsoft.com/office/2007/relationships/hdphoto" Target="media/hdphoto1.wdp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microsoft.com/office/2007/relationships/hdphoto" Target="media/hdphoto2.wdp"/><Relationship Id="rId14" Type="http://schemas.openxmlformats.org/officeDocument/2006/relationships/image" Target="media/image11.png"/><Relationship Id="rId15" Type="http://schemas.microsoft.com/office/2007/relationships/hdphoto" Target="media/hdphoto3.wdp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microsoft.com/office/2007/relationships/hdphoto" Target="media/hdphoto4.wdp"/><Relationship Id="rId19" Type="http://schemas.openxmlformats.org/officeDocument/2006/relationships/image" Target="media/image14.png"/><Relationship Id="rId20" Type="http://schemas.microsoft.com/office/2007/relationships/hdphoto" Target="media/hdphoto5.wdp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microsoft.com/office/2007/relationships/hdphoto" Target="media/hdphoto6.wdp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microsoft.com/office/2007/relationships/hdphoto" Target="media/hdphoto7.wdp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microsoft.com/office/2007/relationships/hdphoto" Target="media/hdphoto8.wdp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microsoft.com/office/2007/relationships/hdphoto" Target="media/hdphoto9.wdp"/><Relationship Id="rId33" Type="http://schemas.openxmlformats.org/officeDocument/2006/relationships/image" Target="media/image23.png"/><Relationship Id="rId34" Type="http://schemas.microsoft.com/office/2007/relationships/hdphoto" Target="media/hdphoto10.wdp"/><Relationship Id="rId35" Type="http://schemas.openxmlformats.org/officeDocument/2006/relationships/image" Target="media/image24.png"/><Relationship Id="rId36" Type="http://schemas.microsoft.com/office/2007/relationships/hdphoto" Target="media/hdphoto11.wdp"/><Relationship Id="rId37" Type="http://schemas.openxmlformats.org/officeDocument/2006/relationships/image" Target="media/image25.png"/><Relationship Id="rId38" Type="http://schemas.microsoft.com/office/2007/relationships/hdphoto" Target="media/hdphoto12.wdp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microsoft.com/office/2007/relationships/hdphoto" Target="media/hdphoto13.wdp"/><Relationship Id="rId42" Type="http://schemas.openxmlformats.org/officeDocument/2006/relationships/image" Target="media/image28.png"/><Relationship Id="rId43" Type="http://schemas.microsoft.com/office/2007/relationships/hdphoto" Target="media/hdphoto14.wdp"/><Relationship Id="rId44" Type="http://schemas.openxmlformats.org/officeDocument/2006/relationships/image" Target="media/image29.png"/><Relationship Id="rId45" Type="http://schemas.microsoft.com/office/2007/relationships/hdphoto" Target="media/hdphoto15.wdp"/><Relationship Id="rId46" Type="http://schemas.openxmlformats.org/officeDocument/2006/relationships/image" Target="media/image30.png"/><Relationship Id="rId47" Type="http://schemas.openxmlformats.org/officeDocument/2006/relationships/image" Target="media/image31.png"/><Relationship Id="rId48" Type="http://schemas.microsoft.com/office/2007/relationships/hdphoto" Target="media/hdphoto16.wdp"/><Relationship Id="rId49" Type="http://schemas.openxmlformats.org/officeDocument/2006/relationships/image" Target="media/image32.png"/><Relationship Id="rId50" Type="http://schemas.openxmlformats.org/officeDocument/2006/relationships/image" Target="media/image33.png"/><Relationship Id="rId51" Type="http://schemas.microsoft.com/office/2007/relationships/hdphoto" Target="media/hdphoto17.wdp"/><Relationship Id="rId52" Type="http://schemas.openxmlformats.org/officeDocument/2006/relationships/image" Target="media/image34.png"/><Relationship Id="rId53" Type="http://schemas.openxmlformats.org/officeDocument/2006/relationships/hyperlink" Target="http://flask.pocoo.org/docs/1.0/" TargetMode="External"/><Relationship Id="rId54" Type="http://schemas.openxmlformats.org/officeDocument/2006/relationships/hyperlink" Target="https://vuejs.org/v2/guide/" TargetMode="External"/><Relationship Id="rId55" Type="http://schemas.openxmlformats.org/officeDocument/2006/relationships/footer" Target="footer1.xml"/><Relationship Id="rId56" Type="http://schemas.openxmlformats.org/officeDocument/2006/relationships/numbering" Target="numbering.xml"/><Relationship Id="rId57" Type="http://schemas.openxmlformats.org/officeDocument/2006/relationships/fontTable" Target="fontTable.xml"/><Relationship Id="rId58" Type="http://schemas.openxmlformats.org/officeDocument/2006/relationships/settings" Target="settings.xml"/><Relationship Id="rId59" Type="http://schemas.openxmlformats.org/officeDocument/2006/relationships/theme" Target="theme/theme1.xml"/><Relationship Id="rId6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0150766-72C5-4E73-BD7C-40BA9BBB2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</TotalTime>
  <Application>LibreOffice/6.0.7.3$Linux_X86_64 LibreOffice_project/00m0$Build-3</Application>
  <Pages>32</Pages>
  <Words>1937</Words>
  <Characters>12392</Characters>
  <CharactersWithSpaces>14085</CharactersWithSpaces>
  <Paragraphs>400</Paragraphs>
  <Company>diakov.net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2019-03-17T19:34:00Z</dcterms:created>
  <dc:creator>Алесандр</dc:creator>
  <dc:description/>
  <dc:language>ru-RU</dc:language>
  <cp:lastModifiedBy/>
  <cp:lastPrinted>2016-06-10T08:25:00Z</cp:lastPrinted>
  <dcterms:modified xsi:type="dcterms:W3CDTF">2019-06-18T16:27:06Z</dcterms:modified>
  <cp:revision>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diakov.net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