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FFA" w:rsidRDefault="002854FB" w:rsidP="00DB1FD8">
      <w:pPr>
        <w:pStyle w:val="Titre1"/>
      </w:pPr>
      <w:r>
        <w:t>Mini User Guide</w:t>
      </w:r>
    </w:p>
    <w:p w:rsidR="002854FB" w:rsidRDefault="002854FB" w:rsidP="00DB1FD8">
      <w:r>
        <w:t>Actions communes :</w:t>
      </w:r>
    </w:p>
    <w:p w:rsidR="002854FB" w:rsidRDefault="002854FB" w:rsidP="00DB1FD8">
      <w:r>
        <w:t>Recherche</w:t>
      </w:r>
    </w:p>
    <w:p w:rsidR="002854FB" w:rsidRDefault="002854FB" w:rsidP="00DB1FD8">
      <w:r>
        <w:t>N’importe quel utilisateur peut effectuer une recherche de cours ou de classe. Celle-ci est disponible en haut à droite de toutes les pages.</w:t>
      </w:r>
    </w:p>
    <w:p w:rsidR="002854FB" w:rsidRDefault="002854FB" w:rsidP="00DB1FD8">
      <w:r>
        <w:t>Classes publiques</w:t>
      </w:r>
    </w:p>
    <w:p w:rsidR="002854FB" w:rsidRDefault="002854FB" w:rsidP="00DB1FD8">
      <w:r>
        <w:t xml:space="preserve">Tous les utilisateurs ont la possibilité de consulter une liste des classes publiques en cliquant sur le menu « Public Classes ». </w:t>
      </w:r>
    </w:p>
    <w:p w:rsidR="002854FB" w:rsidRDefault="002854FB" w:rsidP="00DB1FD8">
      <w:r>
        <w:t>Utilisateur non connecté :</w:t>
      </w:r>
    </w:p>
    <w:p w:rsidR="002854FB" w:rsidRDefault="002854FB" w:rsidP="00DB1FD8">
      <w:r>
        <w:t>Se connecter</w:t>
      </w:r>
    </w:p>
    <w:p w:rsidR="002854FB" w:rsidRDefault="002854FB" w:rsidP="00DB1FD8">
      <w:r>
        <w:t>Un menu de login est présent en haut à gauche de la page.</w:t>
      </w:r>
    </w:p>
    <w:p w:rsidR="002854FB" w:rsidRDefault="002854FB" w:rsidP="00DB1FD8">
      <w:r>
        <w:t>S’inscrire</w:t>
      </w:r>
    </w:p>
    <w:p w:rsidR="002854FB" w:rsidRDefault="002854FB" w:rsidP="00DB1FD8">
      <w:r>
        <w:t>En cliquant sur le menu « </w:t>
      </w:r>
      <w:proofErr w:type="spellStart"/>
      <w:r>
        <w:t>Register</w:t>
      </w:r>
      <w:proofErr w:type="spellEnd"/>
      <w:r>
        <w:t> », on accède $ un formulaire d’inscription.</w:t>
      </w:r>
    </w:p>
    <w:p w:rsidR="002854FB" w:rsidRDefault="002854FB" w:rsidP="00DB1FD8">
      <w:r>
        <w:t>Utilisateur connecté :</w:t>
      </w:r>
    </w:p>
    <w:p w:rsidR="002854FB" w:rsidRDefault="002854FB" w:rsidP="00DB1FD8">
      <w:r>
        <w:t>Dock à gauche</w:t>
      </w:r>
    </w:p>
    <w:p w:rsidR="002854FB" w:rsidRDefault="002854FB" w:rsidP="00DB1FD8">
      <w:r>
        <w:t>L’utilisateur connecté voit s’afficher les classes (et les cours) dont il fait partie dans le dock situé à gauche de la page, en dessous de son profil.</w:t>
      </w:r>
    </w:p>
    <w:p w:rsidR="00E924D1" w:rsidRDefault="00E924D1" w:rsidP="00DB1FD8">
      <w:r>
        <w:t xml:space="preserve">Il peut donc avoir un accès direct aux cours </w:t>
      </w:r>
      <w:bookmarkStart w:id="0" w:name="_GoBack"/>
      <w:bookmarkEnd w:id="0"/>
    </w:p>
    <w:p w:rsidR="002854FB" w:rsidRDefault="00CC2121" w:rsidP="00DB1FD8">
      <w:r>
        <w:t>Création de classe</w:t>
      </w:r>
    </w:p>
    <w:p w:rsidR="00CC2121" w:rsidRDefault="00CC2121" w:rsidP="00DB1FD8">
      <w:r>
        <w:t xml:space="preserve">Cet utilisateur peut aussi créer une nouvelle classe en cliquant sur « New Class » dans la barre de menu. Un formulaire de création de classe est alors affiché. Dans le cas </w:t>
      </w:r>
      <w:proofErr w:type="spellStart"/>
      <w:r>
        <w:t>ou</w:t>
      </w:r>
      <w:proofErr w:type="spellEnd"/>
      <w:r>
        <w:t xml:space="preserve"> l’option « New </w:t>
      </w:r>
      <w:proofErr w:type="spellStart"/>
      <w:r>
        <w:t>School</w:t>
      </w:r>
      <w:proofErr w:type="spellEnd"/>
      <w:r>
        <w:t> » est sélectionnée, un formulaire de création d’école doit être rempli.</w:t>
      </w:r>
    </w:p>
    <w:p w:rsidR="00CC2121" w:rsidRDefault="00CC2121" w:rsidP="00DB1FD8">
      <w:r>
        <w:t>Gestion des classes</w:t>
      </w:r>
    </w:p>
    <w:p w:rsidR="00CC2121" w:rsidRDefault="00CC2121" w:rsidP="00DB1FD8">
      <w:r>
        <w:t>L’utilisateur connecté à accès au « Class Manager » dans le menu principal. Celui-ci permet de gérer tout ce qui a attrait à la gestion des classes : Suppression des classes, gestion des droits des utilisateurs, suppression de membres et de cours, etc.</w:t>
      </w:r>
    </w:p>
    <w:p w:rsidR="00CC2121" w:rsidRPr="00DB1FD8" w:rsidRDefault="00CC2121" w:rsidP="00DB1FD8"/>
    <w:sectPr w:rsidR="00CC2121" w:rsidRPr="00DB1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F53EC"/>
    <w:multiLevelType w:val="hybridMultilevel"/>
    <w:tmpl w:val="4D121D26"/>
    <w:lvl w:ilvl="0" w:tplc="240EA2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042081"/>
    <w:multiLevelType w:val="hybridMultilevel"/>
    <w:tmpl w:val="3964FB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3E9"/>
    <w:rsid w:val="00045860"/>
    <w:rsid w:val="00054D0F"/>
    <w:rsid w:val="001E6904"/>
    <w:rsid w:val="002854FB"/>
    <w:rsid w:val="00490883"/>
    <w:rsid w:val="00490C0C"/>
    <w:rsid w:val="00660FFA"/>
    <w:rsid w:val="00745E20"/>
    <w:rsid w:val="0086508E"/>
    <w:rsid w:val="00915687"/>
    <w:rsid w:val="009653B6"/>
    <w:rsid w:val="00A62F27"/>
    <w:rsid w:val="00A90068"/>
    <w:rsid w:val="00B717C0"/>
    <w:rsid w:val="00B93056"/>
    <w:rsid w:val="00CC2121"/>
    <w:rsid w:val="00DB1FD8"/>
    <w:rsid w:val="00E24C66"/>
    <w:rsid w:val="00E924D1"/>
    <w:rsid w:val="00ED5087"/>
    <w:rsid w:val="00FD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3C1809F-75E1-4FD5-A49A-943EF2DC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2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2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23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3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D23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D23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90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0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Déruaz</dc:creator>
  <cp:keywords/>
  <dc:description/>
  <cp:lastModifiedBy>Nicolas Huguenin</cp:lastModifiedBy>
  <cp:revision>12</cp:revision>
  <dcterms:created xsi:type="dcterms:W3CDTF">2015-01-06T14:18:00Z</dcterms:created>
  <dcterms:modified xsi:type="dcterms:W3CDTF">2015-01-08T17:45:00Z</dcterms:modified>
</cp:coreProperties>
</file>