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D1" w:rsidRPr="00572484" w:rsidRDefault="000719A0" w:rsidP="0057248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</w:t>
      </w:r>
      <w:r w:rsidR="00746939" w:rsidRPr="00746939">
        <w:rPr>
          <w:b/>
          <w:sz w:val="40"/>
        </w:rPr>
        <w:t>程序设计</w:t>
      </w:r>
      <w:r w:rsidR="00572484" w:rsidRPr="00572484">
        <w:rPr>
          <w:rFonts w:hint="eastAsia"/>
          <w:b/>
          <w:sz w:val="40"/>
        </w:rPr>
        <w:t>小组讨论记录表</w:t>
      </w:r>
    </w:p>
    <w:p w:rsidR="00572484" w:rsidRDefault="00750CA7" w:rsidP="00750CA7">
      <w:pPr>
        <w:wordWrap w:val="0"/>
        <w:jc w:val="right"/>
      </w:pPr>
      <w:r>
        <w:rPr>
          <w:rFonts w:hint="eastAsia"/>
        </w:rPr>
        <w:t>讨论日期：</w:t>
      </w:r>
      <w:r w:rsidR="000330D6">
        <w:rPr>
          <w:u w:val="single"/>
        </w:rPr>
        <w:t xml:space="preserve"> </w:t>
      </w:r>
      <w:r w:rsidR="000330D6">
        <w:rPr>
          <w:rFonts w:hint="eastAsia"/>
          <w:u w:val="single"/>
        </w:rPr>
        <w:t>2019</w:t>
      </w:r>
      <w:r w:rsidR="000330D6">
        <w:rPr>
          <w:u w:val="single"/>
        </w:rPr>
        <w:t xml:space="preserve"> </w:t>
      </w:r>
      <w:r w:rsidR="00572484">
        <w:rPr>
          <w:rFonts w:hint="eastAsia"/>
        </w:rPr>
        <w:t>年</w:t>
      </w:r>
      <w:r w:rsidR="000330D6">
        <w:rPr>
          <w:u w:val="single"/>
        </w:rPr>
        <w:t xml:space="preserve"> </w:t>
      </w:r>
      <w:r w:rsidR="000330D6">
        <w:rPr>
          <w:rFonts w:hint="eastAsia"/>
          <w:u w:val="single"/>
        </w:rPr>
        <w:t>5</w:t>
      </w:r>
      <w:r w:rsidR="000330D6">
        <w:rPr>
          <w:u w:val="single"/>
        </w:rPr>
        <w:t xml:space="preserve"> </w:t>
      </w:r>
      <w:r w:rsidR="00572484">
        <w:rPr>
          <w:rFonts w:hint="eastAsia"/>
        </w:rPr>
        <w:t>月</w:t>
      </w:r>
      <w:r w:rsidR="00823F1B">
        <w:rPr>
          <w:u w:val="single"/>
        </w:rPr>
        <w:t xml:space="preserve"> </w:t>
      </w:r>
      <w:r w:rsidR="00823F1B">
        <w:rPr>
          <w:rFonts w:hint="eastAsia"/>
          <w:u w:val="single"/>
        </w:rPr>
        <w:t>15</w:t>
      </w:r>
      <w:r w:rsidR="00823F1B">
        <w:rPr>
          <w:u w:val="single"/>
        </w:rPr>
        <w:t xml:space="preserve"> </w:t>
      </w:r>
      <w:r w:rsidR="00572484">
        <w:rPr>
          <w:rFonts w:hint="eastAsia"/>
        </w:rPr>
        <w:t>日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2484" w:rsidTr="00572484">
        <w:tc>
          <w:tcPr>
            <w:tcW w:w="4148" w:type="dxa"/>
          </w:tcPr>
          <w:p w:rsidR="00572484" w:rsidRPr="00572484" w:rsidRDefault="00572484">
            <w:pPr>
              <w:rPr>
                <w:b/>
              </w:rPr>
            </w:pPr>
            <w:r w:rsidRPr="00572484">
              <w:rPr>
                <w:rFonts w:hint="eastAsia"/>
                <w:b/>
              </w:rPr>
              <w:t>姓名</w:t>
            </w:r>
          </w:p>
        </w:tc>
        <w:tc>
          <w:tcPr>
            <w:tcW w:w="4148" w:type="dxa"/>
          </w:tcPr>
          <w:p w:rsidR="00572484" w:rsidRPr="00572484" w:rsidRDefault="00572484">
            <w:pPr>
              <w:rPr>
                <w:b/>
              </w:rPr>
            </w:pPr>
            <w:r w:rsidRPr="00572484">
              <w:rPr>
                <w:rFonts w:hint="eastAsia"/>
                <w:b/>
              </w:rPr>
              <w:t>学号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r>
              <w:rPr>
                <w:rFonts w:hint="eastAsia"/>
              </w:rPr>
              <w:t>焦笑然</w:t>
            </w:r>
          </w:p>
        </w:tc>
        <w:tc>
          <w:tcPr>
            <w:tcW w:w="4148" w:type="dxa"/>
          </w:tcPr>
          <w:p w:rsidR="00572484" w:rsidRDefault="00823F1B">
            <w:r>
              <w:rPr>
                <w:rFonts w:hint="eastAsia"/>
              </w:rPr>
              <w:t>3180105869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r>
              <w:rPr>
                <w:rFonts w:hint="eastAsia"/>
              </w:rPr>
              <w:t>常博宇</w:t>
            </w:r>
          </w:p>
        </w:tc>
        <w:tc>
          <w:tcPr>
            <w:tcW w:w="4148" w:type="dxa"/>
          </w:tcPr>
          <w:p w:rsidR="00572484" w:rsidRDefault="00823F1B">
            <w:r>
              <w:rPr>
                <w:rFonts w:hint="eastAsia"/>
              </w:rPr>
              <w:t>3180102943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r>
              <w:rPr>
                <w:rFonts w:hint="eastAsia"/>
              </w:rPr>
              <w:t>张知宇</w:t>
            </w:r>
          </w:p>
        </w:tc>
        <w:tc>
          <w:tcPr>
            <w:tcW w:w="4148" w:type="dxa"/>
          </w:tcPr>
          <w:p w:rsidR="00572484" w:rsidRDefault="00823F1B">
            <w:r>
              <w:rPr>
                <w:rFonts w:hint="eastAsia"/>
              </w:rPr>
              <w:t>3180105087</w:t>
            </w:r>
          </w:p>
        </w:tc>
      </w:tr>
      <w:tr w:rsidR="00572484" w:rsidTr="006A15E1">
        <w:tc>
          <w:tcPr>
            <w:tcW w:w="8296" w:type="dxa"/>
            <w:gridSpan w:val="2"/>
          </w:tcPr>
          <w:p w:rsidR="00572484" w:rsidRDefault="00572484">
            <w:r>
              <w:rPr>
                <w:rFonts w:hint="eastAsia"/>
              </w:rPr>
              <w:t>题号：</w:t>
            </w:r>
          </w:p>
          <w:p w:rsidR="00572484" w:rsidRDefault="00823F1B">
            <w:r>
              <w:rPr>
                <w:rFonts w:hint="eastAsia"/>
              </w:rPr>
              <w:t>自选题目</w:t>
            </w:r>
          </w:p>
          <w:p w:rsidR="00823F1B" w:rsidRDefault="00823F1B">
            <w:r>
              <w:rPr>
                <w:rFonts w:hint="eastAsia"/>
              </w:rPr>
              <w:t>讨论地点：</w:t>
            </w:r>
          </w:p>
          <w:p w:rsidR="00823F1B" w:rsidRDefault="00823F1B">
            <w:r>
              <w:rPr>
                <w:rFonts w:hint="eastAsia"/>
              </w:rPr>
              <w:t>安中大楼</w:t>
            </w:r>
          </w:p>
          <w:p w:rsidR="00823F1B" w:rsidRDefault="00823F1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24456" cy="19685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007" cy="197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484" w:rsidRDefault="00572484">
            <w:r>
              <w:rPr>
                <w:rFonts w:hint="eastAsia"/>
              </w:rPr>
              <w:t>讨论内容：</w:t>
            </w:r>
          </w:p>
          <w:p w:rsidR="00572484" w:rsidRPr="000719A0" w:rsidRDefault="000719A0" w:rsidP="000719A0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  <w:r w:rsidRPr="000719A0">
              <w:rPr>
                <w:rFonts w:ascii="黑体" w:eastAsia="黑体" w:hAnsi="黑体" w:hint="eastAsia"/>
                <w:b/>
                <w:sz w:val="36"/>
                <w:szCs w:val="36"/>
              </w:rPr>
              <w:t>黄金矿工框架</w:t>
            </w:r>
            <w:r w:rsidR="005E7831">
              <w:rPr>
                <w:rFonts w:ascii="黑体" w:eastAsia="黑体" w:hAnsi="黑体" w:hint="eastAsia"/>
                <w:b/>
                <w:sz w:val="36"/>
                <w:szCs w:val="36"/>
              </w:rPr>
              <w:t>进阶</w:t>
            </w:r>
            <w:r w:rsidRPr="000719A0">
              <w:rPr>
                <w:rFonts w:ascii="黑体" w:eastAsia="黑体" w:hAnsi="黑体" w:hint="eastAsia"/>
                <w:b/>
                <w:sz w:val="36"/>
                <w:szCs w:val="36"/>
              </w:rPr>
              <w:t>讨论</w:t>
            </w:r>
          </w:p>
          <w:p w:rsidR="005E7831" w:rsidRPr="005E7831" w:rsidRDefault="005E7831" w:rsidP="005E7831">
            <w:pPr>
              <w:pStyle w:val="2"/>
              <w:pBdr>
                <w:bottom w:val="single" w:sz="6" w:space="4" w:color="EEEEEE"/>
              </w:pBdr>
              <w:rPr>
                <w:rFonts w:ascii="Helvetica" w:hAnsi="Helvetica" w:cs="Helvetica"/>
                <w:color w:val="333333"/>
                <w:sz w:val="30"/>
                <w:szCs w:val="30"/>
              </w:rPr>
            </w:pPr>
            <w:r w:rsidRPr="005E7831">
              <w:rPr>
                <w:rStyle w:val="md-plain"/>
                <w:rFonts w:ascii="Helvetica" w:hAnsi="Helvetica" w:cs="Helvetica" w:hint="eastAsia"/>
                <w:color w:val="333333"/>
                <w:sz w:val="30"/>
                <w:szCs w:val="30"/>
              </w:rPr>
              <w:t>一、</w:t>
            </w:r>
            <w:r w:rsidRPr="005E7831">
              <w:rPr>
                <w:rStyle w:val="md-plain"/>
                <w:rFonts w:ascii="Helvetica" w:hAnsi="Helvetica" w:cs="Helvetica"/>
                <w:color w:val="333333"/>
                <w:sz w:val="30"/>
                <w:szCs w:val="30"/>
              </w:rPr>
              <w:t>接口</w:t>
            </w:r>
          </w:p>
          <w:p w:rsidR="005E7831" w:rsidRPr="005E7831" w:rsidRDefault="005E7831" w:rsidP="005E7831">
            <w:pPr>
              <w:pStyle w:val="md-end-block"/>
              <w:numPr>
                <w:ilvl w:val="0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一）</w:t>
            </w:r>
            <w:r w:rsidRPr="005E7831">
              <w:rPr>
                <w:rStyle w:val="md-plain"/>
                <w:rFonts w:ascii="Helvetica" w:hAnsi="Helvetica" w:cs="Helvetica"/>
                <w:color w:val="333333"/>
              </w:rPr>
              <w:t>菜单栏和游戏框在一个界面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>1.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点击菜单栏的任何一项，游戏暂停</w:t>
            </w:r>
          </w:p>
          <w:p w:rsidR="005E7831" w:rsidRPr="005E7831" w:rsidRDefault="005E7831" w:rsidP="005E7831">
            <w:pPr>
              <w:pStyle w:val="md-end-block"/>
              <w:numPr>
                <w:ilvl w:val="1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>2.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退出菜单栏之后，游戏继续</w:t>
            </w:r>
          </w:p>
          <w:p w:rsidR="005E7831" w:rsidRPr="005E7831" w:rsidRDefault="005E7831" w:rsidP="005E7831">
            <w:pPr>
              <w:pStyle w:val="md-end-block"/>
              <w:numPr>
                <w:ilvl w:val="0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二）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写游戏过程的人需要预留的接口</w:t>
            </w:r>
          </w:p>
          <w:p w:rsidR="005E7831" w:rsidRPr="005E7831" w:rsidRDefault="005E7831" w:rsidP="005E7831">
            <w:pPr>
              <w:pStyle w:val="md-end-block"/>
              <w:numPr>
                <w:ilvl w:val="0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1.</w:t>
            </w:r>
            <w:r w:rsidRPr="005E7831">
              <w:rPr>
                <w:rStyle w:val="md-plain"/>
                <w:rFonts w:ascii="Helvetica" w:hAnsi="Helvetica" w:cs="Helvetica"/>
                <w:color w:val="333333"/>
              </w:rPr>
              <w:t>用于开始界面和菜单栏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开始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结束（主动结束游戏，放弃，区别于游戏失败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三种结束方式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时间到了，结束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东西抓完了，结束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按了某个按钮或者某个键，结束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暂时不做的功能：（难度有点大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8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暂停、继续、存档</w:t>
            </w:r>
          </w:p>
          <w:p w:rsidR="005E7831" w:rsidRPr="005E7831" w:rsidRDefault="005E7831" w:rsidP="005E7831">
            <w:pPr>
              <w:pStyle w:val="3"/>
              <w:rPr>
                <w:rFonts w:ascii="宋体" w:eastAsia="宋体" w:hAnsi="宋体" w:cs="Helvetica"/>
                <w:color w:val="333333"/>
                <w:sz w:val="30"/>
                <w:szCs w:val="30"/>
              </w:rPr>
            </w:pPr>
            <w:r w:rsidRPr="005E7831">
              <w:rPr>
                <w:rStyle w:val="md-plain"/>
                <w:rFonts w:ascii="宋体" w:eastAsia="宋体" w:hAnsi="宋体" w:cs="Helvetica" w:hint="eastAsia"/>
                <w:color w:val="333333"/>
                <w:sz w:val="30"/>
                <w:szCs w:val="30"/>
              </w:rPr>
              <w:lastRenderedPageBreak/>
              <w:t>二、</w:t>
            </w:r>
            <w:r w:rsidRPr="005E7831">
              <w:rPr>
                <w:rStyle w:val="md-plain"/>
                <w:rFonts w:ascii="宋体" w:eastAsia="宋体" w:hAnsi="宋体" w:cs="Helvetica"/>
                <w:color w:val="333333"/>
                <w:sz w:val="30"/>
                <w:szCs w:val="30"/>
              </w:rPr>
              <w:t>写法</w:t>
            </w:r>
          </w:p>
          <w:p w:rsidR="005E7831" w:rsidRDefault="005E7831" w:rsidP="005E7831">
            <w:pPr>
              <w:pStyle w:val="md-end-block"/>
              <w:numPr>
                <w:ilvl w:val="0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一）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开始界面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1.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背景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2.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游戏窗口标题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3.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按钮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游戏开始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进入下一个流程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——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游戏主体部分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游戏帮助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说明，文字性的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显示游戏操作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说明一下：如果玩家直接点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×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退出的话是不能进入正常的数据存储流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程的。我们可以每当积分和时间发生变化时就进行文件的建立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排行榜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先实现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从一个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文件中读取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昵称、时间、分数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排行</w:t>
            </w:r>
          </w:p>
          <w:p w:rsidR="005E7831" w:rsidRDefault="005E7831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后面加入一个新成绩的话，从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文件中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pop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出所有数据，产生链表（已经是有序的了），然后插入一个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node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（本次游戏的昵称、得分、时间）。然后把这个链表导出为一个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，覆盖原有的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。这样一来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只负责读写，不对本身的内容进行修改</w:t>
            </w:r>
          </w:p>
          <w:p w:rsidR="005E7831" w:rsidRDefault="005E7831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需要两个函数</w:t>
            </w:r>
          </w:p>
          <w:p w:rsidR="005E7831" w:rsidRDefault="005E7831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链表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导出为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文件</w:t>
            </w:r>
          </w:p>
          <w:p w:rsidR="005E7831" w:rsidRDefault="005E7831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</w:t>
            </w:r>
            <w:r>
              <w:t xml:space="preserve"> 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txt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文本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读入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生成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链表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退出</w:t>
            </w:r>
          </w:p>
          <w:p w:rsidR="005E7831" w:rsidRDefault="005E7831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把这框关了就行</w:t>
            </w:r>
          </w:p>
          <w:p w:rsidR="005E7831" w:rsidRDefault="005E7831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4.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音乐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//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后面再加！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先实现可以放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bgm</w:t>
            </w:r>
            <w:proofErr w:type="spellEnd"/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再实现静音</w:t>
            </w:r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再实现好听的</w:t>
            </w:r>
            <w:proofErr w:type="spellStart"/>
            <w:r>
              <w:rPr>
                <w:rStyle w:val="md-plain"/>
                <w:rFonts w:ascii="Helvetica" w:hAnsi="Helvetica" w:cs="Helvetica"/>
                <w:color w:val="333333"/>
              </w:rPr>
              <w:t>bgm</w:t>
            </w:r>
            <w:proofErr w:type="spellEnd"/>
          </w:p>
          <w:p w:rsidR="005E7831" w:rsidRDefault="005E7831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 w:rsidR="00E41110">
              <w:rPr>
                <w:rStyle w:val="md-plain"/>
                <w:rFonts w:ascii="Helvetica" w:hAnsi="Helvetica" w:cs="Helvetica" w:hint="eastAsia"/>
                <w:color w:val="333333"/>
              </w:rPr>
              <w:t>5.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鼠标图形</w:t>
            </w:r>
          </w:p>
          <w:p w:rsidR="005E7831" w:rsidRPr="005E7831" w:rsidRDefault="005E7831" w:rsidP="005E7831">
            <w:pPr>
              <w:pStyle w:val="2"/>
              <w:pBdr>
                <w:bottom w:val="single" w:sz="6" w:space="4" w:color="EEEEEE"/>
              </w:pBdr>
              <w:rPr>
                <w:rFonts w:ascii="Helvetica" w:hAnsi="Helvetica" w:cs="Helvetica"/>
                <w:color w:val="333333"/>
                <w:sz w:val="30"/>
                <w:szCs w:val="30"/>
              </w:rPr>
            </w:pPr>
            <w:r w:rsidRPr="005E7831">
              <w:rPr>
                <w:rStyle w:val="md-plain"/>
                <w:rFonts w:ascii="Helvetica" w:hAnsi="Helvetica" w:cs="Helvetica" w:hint="eastAsia"/>
                <w:color w:val="333333"/>
                <w:sz w:val="30"/>
                <w:szCs w:val="30"/>
              </w:rPr>
              <w:t>三、</w:t>
            </w:r>
            <w:r w:rsidRPr="005E7831">
              <w:rPr>
                <w:rStyle w:val="md-plain"/>
                <w:rFonts w:ascii="Helvetica" w:hAnsi="Helvetica" w:cs="Helvetica"/>
                <w:color w:val="333333"/>
                <w:sz w:val="30"/>
                <w:szCs w:val="30"/>
              </w:rPr>
              <w:t>游戏主体</w:t>
            </w:r>
          </w:p>
          <w:p w:rsidR="005E7831" w:rsidRDefault="00E41110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一）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初始化界面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 xml:space="preserve"> -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开始游戏之后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背景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菜单栏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底端提示框</w:t>
            </w:r>
          </w:p>
          <w:p w:rsidR="005E7831" w:rsidRDefault="00E41110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二）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游戏界面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&amp;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游戏过程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1.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物品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矿、石头、钻石</w:t>
            </w:r>
          </w:p>
          <w:p w:rsidR="005E7831" w:rsidRPr="00E41110" w:rsidRDefault="00E41110" w:rsidP="00E41110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lastRenderedPageBreak/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商店后来再说，小猪算了、炸药、神秘物品、书、药水</w:t>
            </w:r>
            <w:r>
              <w:rPr>
                <w:rFonts w:hint="eastAsia"/>
              </w:rPr>
              <w:t>，</w:t>
            </w:r>
            <w:r w:rsidR="005E7831" w:rsidRPr="00E41110">
              <w:rPr>
                <w:rStyle w:val="md-plain"/>
                <w:rFonts w:ascii="Helvetica" w:hAnsi="Helvetica" w:cs="Helvetica"/>
                <w:color w:val="333333"/>
              </w:rPr>
              <w:t>好画的优先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在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map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标记物品的位置区间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——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用于后面的判断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数组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or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结构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记录物品的属性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（</w:t>
            </w:r>
            <w:proofErr w:type="spellStart"/>
            <w:r w:rsidR="005E7831">
              <w:rPr>
                <w:rStyle w:val="md-plain"/>
                <w:rFonts w:ascii="Helvetica" w:hAnsi="Helvetica" w:cs="Helvetica"/>
                <w:color w:val="333333"/>
              </w:rPr>
              <w:t>x,y</w:t>
            </w:r>
            <w:proofErr w:type="spellEnd"/>
            <w:r w:rsidR="005E7831">
              <w:rPr>
                <w:rStyle w:val="md-plain"/>
                <w:rFonts w:ascii="Helvetica" w:hAnsi="Helvetica" w:cs="Helvetica"/>
                <w:color w:val="333333"/>
              </w:rPr>
              <w:t>)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近似半径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 xml:space="preserve"> r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属性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——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这是几号物品，对应什么效果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</w:t>
            </w:r>
            <w:r>
              <w:rPr>
                <w:rFonts w:hint="eastAsia"/>
              </w:rPr>
              <w:t>2.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钩子摆动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匀速摆动就可以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伸出钩子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键盘事件监听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判断</w:t>
            </w:r>
            <w:r w:rsidR="005E7831"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 xml:space="preserve"> </w:t>
            </w:r>
            <w:r w:rsidR="005E7831"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勾到金子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够到金子以后如何显示拖回金子？（抓到侧面，但是拖回是需要抓钩居中）：可以直接刷新过去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核心部分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不规则形状如何判断</w:t>
            </w:r>
          </w:p>
          <w:p w:rsidR="005E7831" w:rsidRDefault="00E41110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个人的几种思路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二维数组标记地图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极坐标表示判断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最好有其他思路：</w:t>
            </w:r>
          </w:p>
          <w:p w:rsidR="005E7831" w:rsidRDefault="00E41110" w:rsidP="005E7831">
            <w:pPr>
              <w:pStyle w:val="md-end-block"/>
              <w:numPr>
                <w:ilvl w:val="7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钩子抽象成为质点，生成物品时就标记一个坐标区间，监听它的坐标；每个物品的绘制时保留一个坐标，经过变换可以通过坐标生成一组区间。当坐标位于区间之内的时候，则判定抓取成功。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另一种方式</w:t>
            </w:r>
          </w:p>
          <w:p w:rsidR="005E7831" w:rsidRDefault="00E41110" w:rsidP="005E7831">
            <w:pPr>
              <w:pStyle w:val="md-end-block"/>
              <w:numPr>
                <w:ilvl w:val="7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将物品抽象为圆形区域，用两点间距离判断是否抓到，担心效果不好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——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钩子做大一点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b/>
                <w:bCs/>
                <w:color w:val="333333"/>
                <w:u w:val="single"/>
              </w:rPr>
              <w:t>拖回金子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匀速拖回</w:t>
            </w:r>
          </w:p>
          <w:p w:rsidR="005E7831" w:rsidRDefault="00E41110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钩子的运动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速度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放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or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收</w:t>
            </w:r>
          </w:p>
          <w:p w:rsidR="005E7831" w:rsidRDefault="00E41110" w:rsidP="005E7831">
            <w:pPr>
              <w:pStyle w:val="md-end-block"/>
              <w:numPr>
                <w:ilvl w:val="6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头上带没带物品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bonus</w:t>
            </w:r>
          </w:p>
          <w:p w:rsidR="005E7831" w:rsidRDefault="00E41110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根据金矿大小改变速度</w:t>
            </w:r>
          </w:p>
          <w:p w:rsidR="005E7831" w:rsidRDefault="00E41110" w:rsidP="005E7831">
            <w:pPr>
              <w:pStyle w:val="md-end-block"/>
              <w:numPr>
                <w:ilvl w:val="5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使用药水后速度提升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计分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钩子收回来再积分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更新打分板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状态改为未抓取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钩子落空：当钩子伸长达到一定长度时，快速缩回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t xml:space="preserve">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计时器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秒为单位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定时器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调用后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flag++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 xml:space="preserve">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更新计时板子</w:t>
            </w:r>
          </w:p>
          <w:p w:rsidR="005E7831" w:rsidRDefault="00E41110" w:rsidP="005E7831">
            <w:pPr>
              <w:pStyle w:val="md-end-block"/>
              <w:numPr>
                <w:ilvl w:val="4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比对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是否到时间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不同关卡初始化不同的截止时间</w:t>
            </w:r>
          </w:p>
          <w:p w:rsidR="005E7831" w:rsidRDefault="00E41110" w:rsidP="005E7831">
            <w:pPr>
              <w:pStyle w:val="md-end-block"/>
              <w:numPr>
                <w:ilvl w:val="1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 w:hint="eastAsia"/>
                <w:color w:val="333333"/>
              </w:rPr>
              <w:t>三）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本关结束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>1.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三种方式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某个快捷键退出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抓完所有东西，结束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时间到了，结束</w:t>
            </w:r>
            <w:bookmarkStart w:id="0" w:name="_GoBack"/>
            <w:bookmarkEnd w:id="0"/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>2.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记录您的分数，留下您的名字</w:t>
            </w:r>
          </w:p>
          <w:p w:rsidR="005E7831" w:rsidRDefault="00E41110" w:rsidP="005E7831">
            <w:pPr>
              <w:pStyle w:val="md-end-block"/>
              <w:numPr>
                <w:ilvl w:val="2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</w:t>
            </w:r>
            <w:r>
              <w:rPr>
                <w:rStyle w:val="md-plain"/>
                <w:rFonts w:ascii="Helvetica" w:hAnsi="Helvetica" w:cs="Helvetica" w:hint="eastAsia"/>
                <w:color w:val="333333"/>
              </w:rPr>
              <w:t>3.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进入到一个中间界面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跟开始界面很类似</w:t>
            </w:r>
          </w:p>
          <w:p w:rsidR="005E7831" w:rsidRDefault="00E41110" w:rsidP="005E7831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如果后面进入下一关的话可以</w:t>
            </w:r>
          </w:p>
          <w:p w:rsidR="00572484" w:rsidRPr="00823F1B" w:rsidRDefault="00E41110" w:rsidP="00823F1B">
            <w:pPr>
              <w:pStyle w:val="md-end-block"/>
              <w:numPr>
                <w:ilvl w:val="3"/>
                <w:numId w:val="9"/>
              </w:numPr>
              <w:ind w:left="0"/>
              <w:rPr>
                <w:rFonts w:ascii="Helvetica" w:hAnsi="Helvetica" w:cs="Helvetica" w:hint="eastAsi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 xml:space="preserve">      </w:t>
            </w:r>
            <w:r w:rsidR="005E7831">
              <w:rPr>
                <w:rStyle w:val="md-plain"/>
                <w:rFonts w:ascii="Helvetica" w:hAnsi="Helvetica" w:cs="Helvetica"/>
                <w:color w:val="333333"/>
              </w:rPr>
              <w:t>解锁关卡列表</w:t>
            </w:r>
          </w:p>
        </w:tc>
      </w:tr>
    </w:tbl>
    <w:p w:rsidR="00572484" w:rsidRDefault="00572484" w:rsidP="00572484"/>
    <w:sectPr w:rsidR="0057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216" w:rsidRDefault="007F3216" w:rsidP="00572484">
      <w:r>
        <w:separator/>
      </w:r>
    </w:p>
  </w:endnote>
  <w:endnote w:type="continuationSeparator" w:id="0">
    <w:p w:rsidR="007F3216" w:rsidRDefault="007F3216" w:rsidP="005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216" w:rsidRDefault="007F3216" w:rsidP="00572484">
      <w:r>
        <w:separator/>
      </w:r>
    </w:p>
  </w:footnote>
  <w:footnote w:type="continuationSeparator" w:id="0">
    <w:p w:rsidR="007F3216" w:rsidRDefault="007F3216" w:rsidP="0057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2F7"/>
    <w:multiLevelType w:val="multilevel"/>
    <w:tmpl w:val="A05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52CD"/>
    <w:multiLevelType w:val="multilevel"/>
    <w:tmpl w:val="765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23225"/>
    <w:multiLevelType w:val="multilevel"/>
    <w:tmpl w:val="EBC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16A76"/>
    <w:multiLevelType w:val="multilevel"/>
    <w:tmpl w:val="15F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C53E1"/>
    <w:multiLevelType w:val="multilevel"/>
    <w:tmpl w:val="370A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0454B"/>
    <w:multiLevelType w:val="multilevel"/>
    <w:tmpl w:val="0FA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852D0"/>
    <w:multiLevelType w:val="multilevel"/>
    <w:tmpl w:val="626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6466"/>
    <w:multiLevelType w:val="multilevel"/>
    <w:tmpl w:val="F72E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A19FA"/>
    <w:multiLevelType w:val="multilevel"/>
    <w:tmpl w:val="730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84"/>
    <w:rsid w:val="0000051C"/>
    <w:rsid w:val="000330D6"/>
    <w:rsid w:val="00035751"/>
    <w:rsid w:val="000719A0"/>
    <w:rsid w:val="000E401E"/>
    <w:rsid w:val="001C3B46"/>
    <w:rsid w:val="001E7159"/>
    <w:rsid w:val="00244C85"/>
    <w:rsid w:val="002F6F80"/>
    <w:rsid w:val="00572484"/>
    <w:rsid w:val="005E7831"/>
    <w:rsid w:val="00667C56"/>
    <w:rsid w:val="006F7CF0"/>
    <w:rsid w:val="00741F14"/>
    <w:rsid w:val="00746939"/>
    <w:rsid w:val="00750CA7"/>
    <w:rsid w:val="007D6B85"/>
    <w:rsid w:val="007F3216"/>
    <w:rsid w:val="008040AB"/>
    <w:rsid w:val="00823F1B"/>
    <w:rsid w:val="00A2695E"/>
    <w:rsid w:val="00C4446F"/>
    <w:rsid w:val="00E41110"/>
    <w:rsid w:val="00E5173E"/>
    <w:rsid w:val="00EA65E9"/>
    <w:rsid w:val="00F015D1"/>
    <w:rsid w:val="00F3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33E9D"/>
  <w15:chartTrackingRefBased/>
  <w15:docId w15:val="{99DFA78B-9920-4FB2-8494-B73CFEC2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719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4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484"/>
    <w:rPr>
      <w:sz w:val="18"/>
      <w:szCs w:val="18"/>
    </w:rPr>
  </w:style>
  <w:style w:type="table" w:styleId="a7">
    <w:name w:val="Table Grid"/>
    <w:basedOn w:val="a1"/>
    <w:uiPriority w:val="39"/>
    <w:rsid w:val="0057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719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0719A0"/>
  </w:style>
  <w:style w:type="paragraph" w:customStyle="1" w:styleId="md-end-block">
    <w:name w:val="md-end-block"/>
    <w:basedOn w:val="a"/>
    <w:rsid w:val="00071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E783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E7831"/>
    <w:rPr>
      <w:b/>
      <w:bCs/>
      <w:sz w:val="32"/>
      <w:szCs w:val="32"/>
    </w:rPr>
  </w:style>
  <w:style w:type="character" w:customStyle="1" w:styleId="md-tab">
    <w:name w:val="md-tab"/>
    <w:basedOn w:val="a0"/>
    <w:rsid w:val="005E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Yin</dc:creator>
  <cp:keywords/>
  <dc:description/>
  <cp:lastModifiedBy> </cp:lastModifiedBy>
  <cp:revision>6</cp:revision>
  <dcterms:created xsi:type="dcterms:W3CDTF">2019-05-15T06:16:00Z</dcterms:created>
  <dcterms:modified xsi:type="dcterms:W3CDTF">2019-06-04T02:22:00Z</dcterms:modified>
</cp:coreProperties>
</file>