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FDFC038" w14:textId="77777777" w:rsidR="00DF4F85" w:rsidRPr="00060AB5" w:rsidRDefault="00B65F55" w:rsidP="00DF4F85">
      <w:pPr>
        <w:pStyle w:val="Heading1"/>
        <w:jc w:val="center"/>
      </w:pPr>
      <w:r>
        <w:fldChar w:fldCharType="begin"/>
      </w:r>
      <w:r>
        <w:instrText xml:space="preserve"> DOCPROPERTY  Title  \* MERGEFORMAT </w:instrText>
      </w:r>
      <w:r>
        <w:fldChar w:fldCharType="separate"/>
      </w:r>
      <w:bookmarkStart w:id="1" w:name="_Toc437280252"/>
      <w:r w:rsidR="001B479A" w:rsidRPr="00060AB5">
        <w:t>Operational Concept Description (OCD)</w:t>
      </w:r>
      <w:bookmarkEnd w:id="1"/>
      <w:r>
        <w:fldChar w:fldCharType="end"/>
      </w:r>
    </w:p>
    <w:p w14:paraId="35DDEF33" w14:textId="77777777" w:rsidR="00DF4F85" w:rsidRPr="00060AB5" w:rsidRDefault="00DF4F85">
      <w:pPr>
        <w:spacing w:line="360" w:lineRule="auto"/>
        <w:jc w:val="center"/>
        <w:rPr>
          <w:rFonts w:ascii="Times New Roman" w:hAnsi="Times New Roman"/>
          <w:sz w:val="44"/>
        </w:rPr>
      </w:pPr>
    </w:p>
    <w:p w14:paraId="1E2E3C9D" w14:textId="77777777" w:rsidR="00DF4F85" w:rsidRPr="00060AB5" w:rsidRDefault="009B5743">
      <w:pPr>
        <w:spacing w:line="360" w:lineRule="auto"/>
        <w:jc w:val="center"/>
        <w:rPr>
          <w:rFonts w:ascii="Times New Roman" w:hAnsi="Times New Roman"/>
          <w:b/>
          <w:sz w:val="24"/>
        </w:rPr>
      </w:pPr>
      <w:r w:rsidRPr="00060AB5">
        <w:rPr>
          <w:rFonts w:ascii="Times New Roman" w:hAnsi="Times New Roman"/>
          <w:b/>
          <w:sz w:val="24"/>
        </w:rPr>
        <w:t>NICE</w:t>
      </w:r>
    </w:p>
    <w:p w14:paraId="6ED818A4" w14:textId="77777777" w:rsidR="00DF4F85" w:rsidRPr="00060AB5" w:rsidRDefault="00DF4F85">
      <w:pPr>
        <w:rPr>
          <w:rFonts w:ascii="Times New Roman" w:hAnsi="Times New Roman"/>
          <w:b/>
          <w:sz w:val="24"/>
        </w:rPr>
      </w:pPr>
    </w:p>
    <w:p w14:paraId="733641F6" w14:textId="77777777" w:rsidR="00DF4F85" w:rsidRDefault="009B5743" w:rsidP="002318D2">
      <w:pPr>
        <w:tabs>
          <w:tab w:val="left" w:pos="5400"/>
        </w:tabs>
        <w:jc w:val="center"/>
        <w:rPr>
          <w:rFonts w:ascii="Times New Roman" w:hAnsi="Times New Roman"/>
          <w:b/>
          <w:sz w:val="24"/>
        </w:rPr>
      </w:pPr>
      <w:r w:rsidRPr="00060AB5">
        <w:rPr>
          <w:rFonts w:ascii="Times New Roman" w:hAnsi="Times New Roman"/>
          <w:b/>
          <w:sz w:val="24"/>
        </w:rPr>
        <w:t>TEAM 7</w:t>
      </w:r>
    </w:p>
    <w:p w14:paraId="038D7A46" w14:textId="77777777" w:rsidR="002318D2" w:rsidRPr="00060AB5" w:rsidRDefault="002318D2" w:rsidP="002318D2">
      <w:pPr>
        <w:tabs>
          <w:tab w:val="left" w:pos="5400"/>
        </w:tabs>
        <w:jc w:val="center"/>
        <w:rPr>
          <w:rFonts w:ascii="Times New Roman" w:hAnsi="Times New Roman"/>
          <w:b/>
          <w:sz w:val="24"/>
        </w:rPr>
      </w:pPr>
    </w:p>
    <w:p w14:paraId="6598854D" w14:textId="77777777" w:rsidR="00DF4F85" w:rsidRDefault="00DF4F85" w:rsidP="00DF4F85">
      <w:pPr>
        <w:rPr>
          <w:rFonts w:ascii="Times" w:eastAsia="Times New Roman" w:hAnsi="Times"/>
          <w:szCs w:val="20"/>
        </w:rPr>
      </w:pPr>
      <w:bookmarkStart w:id="2" w:name="_Toc12422918"/>
      <w:bookmarkStart w:id="3" w:name="_Toc32724209"/>
      <w:bookmarkStart w:id="4" w:name="_Toc32724741"/>
      <w:bookmarkStart w:id="5" w:name="_Toc55214945"/>
    </w:p>
    <w:p w14:paraId="273ECBD1" w14:textId="77777777" w:rsidR="006559F3" w:rsidRDefault="006559F3" w:rsidP="00DF4F85">
      <w:pPr>
        <w:rPr>
          <w:rFonts w:ascii="Times" w:eastAsia="Times New Roman" w:hAnsi="Times"/>
          <w:szCs w:val="20"/>
        </w:rPr>
      </w:pPr>
    </w:p>
    <w:p w14:paraId="2F1DD988" w14:textId="77777777" w:rsidR="006559F3" w:rsidRPr="00CC6241" w:rsidRDefault="006559F3" w:rsidP="006559F3">
      <w:pPr>
        <w:rPr>
          <w:rFonts w:ascii="Times New Roman" w:eastAsia="Times New Roman" w:hAnsi="Times New Roman"/>
          <w:sz w:val="24"/>
        </w:rPr>
      </w:pPr>
      <w:r w:rsidRPr="00CC6241">
        <w:rPr>
          <w:rFonts w:ascii="Times New Roman" w:eastAsia="Times New Roman" w:hAnsi="Times New Roman"/>
          <w:sz w:val="24"/>
        </w:rPr>
        <w:t>Deborah Baker – Assistant PM, QFP (Team &amp; Web Req), II</w:t>
      </w:r>
      <w:r>
        <w:rPr>
          <w:rFonts w:ascii="Times New Roman" w:eastAsia="Times New Roman" w:hAnsi="Times New Roman"/>
          <w:sz w:val="24"/>
        </w:rPr>
        <w:t>V &amp; V, Team Website Admin</w:t>
      </w:r>
    </w:p>
    <w:p w14:paraId="272F109F" w14:textId="51185843" w:rsidR="006559F3" w:rsidRPr="00CC6241" w:rsidRDefault="006559F3" w:rsidP="006559F3">
      <w:pPr>
        <w:rPr>
          <w:rFonts w:ascii="Times New Roman" w:eastAsia="Times New Roman" w:hAnsi="Times New Roman"/>
          <w:sz w:val="24"/>
        </w:rPr>
      </w:pPr>
      <w:r w:rsidRPr="00CC6241">
        <w:rPr>
          <w:rFonts w:ascii="Times New Roman" w:eastAsia="Times New Roman" w:hAnsi="Times New Roman"/>
          <w:sz w:val="24"/>
        </w:rPr>
        <w:t xml:space="preserve">Antonis Papantoniou – Prototyper, </w:t>
      </w:r>
      <w:r w:rsidR="00345D4A">
        <w:rPr>
          <w:rFonts w:ascii="Times New Roman" w:eastAsia="Times New Roman" w:hAnsi="Times New Roman"/>
          <w:sz w:val="24"/>
        </w:rPr>
        <w:t>Project Manager</w:t>
      </w:r>
    </w:p>
    <w:p w14:paraId="539D71E9" w14:textId="77777777" w:rsidR="006559F3" w:rsidRPr="00CC6241" w:rsidRDefault="006559F3" w:rsidP="006559F3">
      <w:pPr>
        <w:rPr>
          <w:rFonts w:ascii="Times New Roman" w:eastAsia="Times New Roman" w:hAnsi="Times New Roman"/>
          <w:sz w:val="24"/>
        </w:rPr>
      </w:pPr>
      <w:r w:rsidRPr="00CC6241">
        <w:rPr>
          <w:rFonts w:ascii="Times New Roman" w:eastAsia="Times New Roman" w:hAnsi="Times New Roman"/>
          <w:sz w:val="24"/>
        </w:rPr>
        <w:t xml:space="preserve">Runxuan Wei – Prototyper, Life Cycle Planner </w:t>
      </w:r>
    </w:p>
    <w:p w14:paraId="5A27E2CA" w14:textId="77777777" w:rsidR="006559F3" w:rsidRPr="00CC6241" w:rsidRDefault="006559F3" w:rsidP="006559F3">
      <w:pPr>
        <w:rPr>
          <w:rFonts w:ascii="Times New Roman" w:eastAsia="Times New Roman" w:hAnsi="Times New Roman"/>
          <w:sz w:val="24"/>
        </w:rPr>
      </w:pPr>
      <w:r w:rsidRPr="00CC6241">
        <w:rPr>
          <w:rFonts w:ascii="Times New Roman" w:eastAsia="Times New Roman" w:hAnsi="Times New Roman"/>
          <w:sz w:val="24"/>
        </w:rPr>
        <w:t xml:space="preserve">Weijiang Dang – Developer, Operational Concept Engineer </w:t>
      </w:r>
    </w:p>
    <w:p w14:paraId="473455D8" w14:textId="77777777" w:rsidR="006559F3" w:rsidRPr="00CC6241" w:rsidRDefault="006559F3" w:rsidP="006559F3">
      <w:pPr>
        <w:rPr>
          <w:rFonts w:ascii="Times New Roman" w:eastAsia="Times New Roman" w:hAnsi="Times New Roman"/>
          <w:sz w:val="24"/>
        </w:rPr>
      </w:pPr>
      <w:r w:rsidRPr="00CC6241">
        <w:rPr>
          <w:rFonts w:ascii="Times New Roman" w:eastAsia="Times New Roman" w:hAnsi="Times New Roman"/>
          <w:sz w:val="24"/>
        </w:rPr>
        <w:t xml:space="preserve">King Lun Au – Developer, Life Cycle Planner </w:t>
      </w:r>
    </w:p>
    <w:p w14:paraId="3DCE1FFA" w14:textId="77777777" w:rsidR="006559F3" w:rsidRPr="00CC6241" w:rsidRDefault="006559F3" w:rsidP="006559F3">
      <w:pPr>
        <w:rPr>
          <w:rFonts w:ascii="Times New Roman" w:eastAsia="Times New Roman" w:hAnsi="Times New Roman"/>
          <w:sz w:val="24"/>
        </w:rPr>
      </w:pPr>
      <w:r w:rsidRPr="00CC6241">
        <w:rPr>
          <w:rFonts w:ascii="Times New Roman" w:eastAsia="Times New Roman" w:hAnsi="Times New Roman"/>
          <w:sz w:val="24"/>
        </w:rPr>
        <w:t>Dhananjay Nakrani – Prototyper, Operational Concept</w:t>
      </w:r>
      <w:r>
        <w:rPr>
          <w:rFonts w:ascii="Times New Roman" w:eastAsia="Times New Roman" w:hAnsi="Times New Roman"/>
          <w:sz w:val="24"/>
        </w:rPr>
        <w:t xml:space="preserve"> Engineer, Team Website Admin</w:t>
      </w:r>
    </w:p>
    <w:p w14:paraId="27AD91DD" w14:textId="77777777" w:rsidR="006559F3" w:rsidRPr="00060AB5" w:rsidRDefault="006559F3" w:rsidP="00DF4F85">
      <w:pPr>
        <w:rPr>
          <w:rFonts w:ascii="Times New Roman" w:hAnsi="Times New Roman"/>
          <w:sz w:val="24"/>
        </w:rPr>
      </w:pPr>
    </w:p>
    <w:p w14:paraId="48C18F2C" w14:textId="77777777" w:rsidR="00DF4F85" w:rsidRPr="00060AB5" w:rsidRDefault="00DF4F85" w:rsidP="00DF4F85">
      <w:pPr>
        <w:rPr>
          <w:rFonts w:ascii="Times New Roman" w:hAnsi="Times New Roman"/>
          <w:sz w:val="24"/>
        </w:rPr>
      </w:pPr>
    </w:p>
    <w:p w14:paraId="449E5430" w14:textId="77777777" w:rsidR="00DF4F85" w:rsidRPr="00060AB5" w:rsidRDefault="00DF4F85" w:rsidP="00DF4F85">
      <w:pPr>
        <w:rPr>
          <w:rFonts w:ascii="Times New Roman" w:hAnsi="Times New Roman"/>
          <w:sz w:val="24"/>
        </w:rPr>
      </w:pPr>
    </w:p>
    <w:p w14:paraId="0910A10A" w14:textId="77777777" w:rsidR="00DF4F85" w:rsidRPr="00060AB5" w:rsidRDefault="00DF4F85" w:rsidP="00DF4F85">
      <w:pPr>
        <w:rPr>
          <w:rFonts w:ascii="Times New Roman" w:hAnsi="Times New Roman"/>
          <w:sz w:val="24"/>
        </w:rPr>
      </w:pPr>
    </w:p>
    <w:p w14:paraId="5DFEA9D0" w14:textId="77777777" w:rsidR="00DF4F85" w:rsidRPr="00060AB5" w:rsidRDefault="00DF4F85" w:rsidP="00DF4F85">
      <w:pPr>
        <w:rPr>
          <w:rFonts w:ascii="Times New Roman" w:hAnsi="Times New Roman"/>
          <w:sz w:val="24"/>
        </w:rPr>
      </w:pPr>
    </w:p>
    <w:p w14:paraId="0DC57EB6" w14:textId="77777777" w:rsidR="00DF4F85" w:rsidRPr="00060AB5" w:rsidRDefault="00DF4F85" w:rsidP="00DF4F85">
      <w:pPr>
        <w:rPr>
          <w:rFonts w:ascii="Times New Roman" w:hAnsi="Times New Roman"/>
          <w:sz w:val="24"/>
        </w:rPr>
      </w:pPr>
    </w:p>
    <w:p w14:paraId="6C9AC00A" w14:textId="77777777" w:rsidR="00DF4F85" w:rsidRPr="00060AB5" w:rsidRDefault="00DF4F85" w:rsidP="00DF4F85">
      <w:pPr>
        <w:rPr>
          <w:rFonts w:ascii="Times New Roman" w:hAnsi="Times New Roman"/>
          <w:sz w:val="24"/>
        </w:rPr>
      </w:pPr>
    </w:p>
    <w:p w14:paraId="07C63B1E" w14:textId="77777777" w:rsidR="00DF4F85" w:rsidRPr="00060AB5" w:rsidRDefault="00DF4F85" w:rsidP="00DF4F85">
      <w:pPr>
        <w:rPr>
          <w:rFonts w:ascii="Times New Roman" w:hAnsi="Times New Roman"/>
          <w:sz w:val="24"/>
        </w:rPr>
      </w:pPr>
    </w:p>
    <w:p w14:paraId="5AD6AE8F" w14:textId="77777777" w:rsidR="00DF4F85" w:rsidRPr="00060AB5" w:rsidRDefault="00DF4F85" w:rsidP="00DF4F85">
      <w:pPr>
        <w:rPr>
          <w:rFonts w:ascii="Times New Roman" w:hAnsi="Times New Roman"/>
          <w:sz w:val="24"/>
        </w:rPr>
      </w:pPr>
    </w:p>
    <w:p w14:paraId="78F39AC8" w14:textId="77777777" w:rsidR="00DF4F85" w:rsidRPr="00060AB5" w:rsidRDefault="00DF4F85" w:rsidP="00DF4F85">
      <w:pPr>
        <w:rPr>
          <w:rFonts w:ascii="Times New Roman" w:hAnsi="Times New Roman"/>
          <w:sz w:val="24"/>
        </w:rPr>
      </w:pPr>
    </w:p>
    <w:p w14:paraId="3485EE02" w14:textId="77777777" w:rsidR="00DF4F85" w:rsidRPr="00060AB5" w:rsidRDefault="00DF4F85" w:rsidP="00DF4F85">
      <w:pPr>
        <w:rPr>
          <w:rFonts w:ascii="Times New Roman" w:hAnsi="Times New Roman"/>
          <w:sz w:val="24"/>
        </w:rPr>
      </w:pPr>
    </w:p>
    <w:p w14:paraId="1108863D" w14:textId="77777777" w:rsidR="00DF4F85" w:rsidRPr="00060AB5" w:rsidRDefault="00DF4F85" w:rsidP="00DF4F85">
      <w:pPr>
        <w:rPr>
          <w:rFonts w:ascii="Times New Roman" w:hAnsi="Times New Roman"/>
          <w:sz w:val="24"/>
        </w:rPr>
      </w:pPr>
    </w:p>
    <w:p w14:paraId="0F129EE4" w14:textId="77777777" w:rsidR="00DF4F85" w:rsidRPr="00060AB5" w:rsidRDefault="00DF4F85" w:rsidP="00DF4F85">
      <w:pPr>
        <w:rPr>
          <w:rFonts w:ascii="Times New Roman" w:hAnsi="Times New Roman"/>
          <w:sz w:val="24"/>
        </w:rPr>
      </w:pPr>
    </w:p>
    <w:p w14:paraId="5866444D" w14:textId="77777777" w:rsidR="00DF4F85" w:rsidRPr="00060AB5" w:rsidRDefault="00DF4F85" w:rsidP="00DF4F85">
      <w:pPr>
        <w:rPr>
          <w:rFonts w:ascii="Times New Roman" w:hAnsi="Times New Roman"/>
          <w:sz w:val="24"/>
        </w:rPr>
      </w:pPr>
    </w:p>
    <w:p w14:paraId="66573601" w14:textId="77777777" w:rsidR="00DF4F85" w:rsidRPr="00060AB5" w:rsidRDefault="00DF4F85" w:rsidP="00DF4F85">
      <w:pPr>
        <w:rPr>
          <w:rFonts w:ascii="Times New Roman" w:hAnsi="Times New Roman"/>
          <w:sz w:val="24"/>
        </w:rPr>
      </w:pPr>
    </w:p>
    <w:p w14:paraId="3ABFC41E" w14:textId="77777777" w:rsidR="00DF4F85" w:rsidRPr="00060AB5" w:rsidRDefault="00DF4F85" w:rsidP="00DF4F85">
      <w:pPr>
        <w:rPr>
          <w:rFonts w:ascii="Times New Roman" w:hAnsi="Times New Roman"/>
          <w:sz w:val="24"/>
        </w:rPr>
      </w:pPr>
    </w:p>
    <w:p w14:paraId="69D3811F" w14:textId="77777777" w:rsidR="00DF4F85" w:rsidRPr="00060AB5" w:rsidRDefault="00DF4F85" w:rsidP="00DF4F85">
      <w:pPr>
        <w:rPr>
          <w:rFonts w:ascii="Times New Roman" w:hAnsi="Times New Roman"/>
          <w:sz w:val="24"/>
        </w:rPr>
      </w:pPr>
    </w:p>
    <w:p w14:paraId="720D7460" w14:textId="77777777" w:rsidR="00DF4F85" w:rsidRPr="00060AB5" w:rsidRDefault="00DF4F85" w:rsidP="00DF4F85">
      <w:pPr>
        <w:rPr>
          <w:rFonts w:ascii="Times New Roman" w:hAnsi="Times New Roman"/>
          <w:sz w:val="24"/>
        </w:rPr>
      </w:pPr>
    </w:p>
    <w:p w14:paraId="09367938" w14:textId="77777777" w:rsidR="00DF4F85" w:rsidRPr="00060AB5" w:rsidRDefault="00DF4F85" w:rsidP="00DF4F85">
      <w:pPr>
        <w:rPr>
          <w:rFonts w:ascii="Times New Roman" w:hAnsi="Times New Roman"/>
          <w:sz w:val="24"/>
        </w:rPr>
      </w:pPr>
    </w:p>
    <w:p w14:paraId="09D51404" w14:textId="77777777" w:rsidR="00DF4F85" w:rsidRPr="00060AB5" w:rsidRDefault="00DF4F85" w:rsidP="00DF4F85">
      <w:pPr>
        <w:rPr>
          <w:rFonts w:ascii="Times New Roman" w:hAnsi="Times New Roman"/>
          <w:sz w:val="24"/>
        </w:rPr>
      </w:pPr>
    </w:p>
    <w:p w14:paraId="4E6D998C" w14:textId="77777777" w:rsidR="00DF4F85" w:rsidRPr="00060AB5" w:rsidRDefault="00DF4F85" w:rsidP="00DF4F85">
      <w:pPr>
        <w:rPr>
          <w:rFonts w:ascii="Times New Roman" w:hAnsi="Times New Roman"/>
          <w:sz w:val="24"/>
        </w:rPr>
      </w:pPr>
    </w:p>
    <w:p w14:paraId="5DA85D42" w14:textId="77777777" w:rsidR="00DF4F85" w:rsidRPr="00060AB5" w:rsidRDefault="00DF4F85" w:rsidP="00DF4F85">
      <w:pPr>
        <w:rPr>
          <w:rFonts w:ascii="Times New Roman" w:hAnsi="Times New Roman"/>
          <w:sz w:val="24"/>
        </w:rPr>
      </w:pPr>
    </w:p>
    <w:p w14:paraId="1F0E9F2B" w14:textId="77777777" w:rsidR="00DF4F85" w:rsidRPr="00060AB5" w:rsidRDefault="00DF4F85" w:rsidP="00DF4F85">
      <w:pPr>
        <w:rPr>
          <w:rFonts w:ascii="Times New Roman" w:hAnsi="Times New Roman"/>
          <w:sz w:val="24"/>
        </w:rPr>
      </w:pPr>
    </w:p>
    <w:p w14:paraId="0EFD0792" w14:textId="77777777" w:rsidR="00DF4F85" w:rsidRPr="00060AB5" w:rsidRDefault="00DF4F85" w:rsidP="00DF4F85">
      <w:pPr>
        <w:rPr>
          <w:rFonts w:ascii="Times New Roman" w:hAnsi="Times New Roman"/>
          <w:sz w:val="24"/>
        </w:rPr>
      </w:pPr>
    </w:p>
    <w:p w14:paraId="1C182271" w14:textId="77777777" w:rsidR="00DF4F85" w:rsidRPr="00060AB5" w:rsidRDefault="00DF4F85" w:rsidP="00DF4F85">
      <w:pPr>
        <w:rPr>
          <w:rFonts w:ascii="Times New Roman" w:hAnsi="Times New Roman"/>
          <w:sz w:val="24"/>
        </w:rPr>
      </w:pPr>
    </w:p>
    <w:p w14:paraId="64EDF794" w14:textId="77777777" w:rsidR="00DF4F85" w:rsidRPr="00060AB5" w:rsidRDefault="00DF4F85" w:rsidP="00DF4F85">
      <w:pPr>
        <w:rPr>
          <w:rFonts w:ascii="Times New Roman" w:hAnsi="Times New Roman"/>
          <w:sz w:val="24"/>
        </w:rPr>
      </w:pPr>
    </w:p>
    <w:p w14:paraId="183FE141" w14:textId="77777777" w:rsidR="00DF4F85" w:rsidRPr="00060AB5" w:rsidRDefault="00DF4F85" w:rsidP="00DF4F85">
      <w:pPr>
        <w:tabs>
          <w:tab w:val="left" w:pos="7560"/>
        </w:tabs>
        <w:rPr>
          <w:rFonts w:ascii="Times New Roman" w:hAnsi="Times New Roman"/>
          <w:b/>
          <w:sz w:val="24"/>
        </w:rPr>
      </w:pPr>
      <w:r w:rsidRPr="00060AB5">
        <w:rPr>
          <w:rFonts w:ascii="Times New Roman" w:hAnsi="Times New Roman"/>
          <w:sz w:val="24"/>
        </w:rPr>
        <w:tab/>
      </w:r>
      <w:r w:rsidR="0035197C">
        <w:rPr>
          <w:rFonts w:ascii="Times New Roman" w:hAnsi="Times New Roman"/>
          <w:b/>
          <w:sz w:val="24"/>
        </w:rPr>
        <w:t>Oc</w:t>
      </w:r>
      <w:r w:rsidR="006559F3">
        <w:rPr>
          <w:rFonts w:ascii="Times New Roman" w:hAnsi="Times New Roman"/>
          <w:b/>
          <w:sz w:val="24"/>
        </w:rPr>
        <w:t>tober</w:t>
      </w:r>
      <w:r w:rsidR="0035197C">
        <w:rPr>
          <w:rFonts w:ascii="Times New Roman" w:hAnsi="Times New Roman"/>
          <w:b/>
          <w:sz w:val="24"/>
        </w:rPr>
        <w:t xml:space="preserve"> 15, 2015</w:t>
      </w:r>
    </w:p>
    <w:p w14:paraId="65B13116" w14:textId="77777777" w:rsidR="00DF4F85" w:rsidRPr="00060AB5" w:rsidRDefault="00DF4F85" w:rsidP="00DF4F85">
      <w:pPr>
        <w:jc w:val="center"/>
        <w:rPr>
          <w:rFonts w:ascii="Times New Roman" w:hAnsi="Times New Roman"/>
          <w:sz w:val="24"/>
        </w:rPr>
      </w:pPr>
    </w:p>
    <w:p w14:paraId="59B4F4DA" w14:textId="77777777" w:rsidR="00DF4F85" w:rsidRPr="00060AB5" w:rsidRDefault="00DF4F85" w:rsidP="00DF4F85">
      <w:pPr>
        <w:pStyle w:val="Heading1"/>
        <w:sectPr w:rsidR="00DF4F85" w:rsidRPr="00060AB5">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0E224390" w14:textId="77777777" w:rsidR="00DF4F85" w:rsidRPr="00060AB5" w:rsidRDefault="00DF4F85" w:rsidP="00DF4F85">
      <w:pPr>
        <w:pStyle w:val="Heading1"/>
      </w:pPr>
      <w:bookmarkStart w:id="6" w:name="_Toc12422919"/>
      <w:bookmarkStart w:id="7" w:name="_Toc32724210"/>
      <w:bookmarkStart w:id="8" w:name="_Toc32724742"/>
      <w:bookmarkStart w:id="9" w:name="_Toc437280253"/>
      <w:bookmarkEnd w:id="2"/>
      <w:bookmarkEnd w:id="3"/>
      <w:bookmarkEnd w:id="4"/>
      <w:bookmarkEnd w:id="5"/>
      <w:r w:rsidRPr="00060AB5">
        <w:lastRenderedPageBreak/>
        <w:t>Table of Contents</w:t>
      </w:r>
      <w:bookmarkEnd w:id="6"/>
      <w:bookmarkEnd w:id="7"/>
      <w:bookmarkEnd w:id="8"/>
      <w:bookmarkEnd w:id="9"/>
    </w:p>
    <w:p w14:paraId="4B07D402" w14:textId="77777777" w:rsidR="00D05D03" w:rsidRDefault="00DF4F85">
      <w:pPr>
        <w:pStyle w:val="TOC1"/>
        <w:rPr>
          <w:rFonts w:asciiTheme="minorHAnsi" w:eastAsiaTheme="minorEastAsia" w:hAnsiTheme="minorHAnsi" w:cstheme="minorBidi"/>
          <w:b w:val="0"/>
          <w:noProof/>
          <w:sz w:val="22"/>
          <w:szCs w:val="22"/>
        </w:rPr>
      </w:pPr>
      <w:r w:rsidRPr="00060AB5">
        <w:rPr>
          <w:rStyle w:val="Hyperlink"/>
          <w:b w:val="0"/>
          <w:caps/>
          <w:noProof/>
          <w:color w:val="auto"/>
        </w:rPr>
        <w:fldChar w:fldCharType="begin"/>
      </w:r>
      <w:r w:rsidRPr="00060AB5">
        <w:rPr>
          <w:rStyle w:val="Hyperlink"/>
          <w:b w:val="0"/>
          <w:caps/>
          <w:noProof/>
          <w:color w:val="auto"/>
        </w:rPr>
        <w:instrText xml:space="preserve"> TOC \o "1-4" </w:instrText>
      </w:r>
      <w:r w:rsidRPr="00060AB5">
        <w:rPr>
          <w:rStyle w:val="Hyperlink"/>
          <w:b w:val="0"/>
          <w:caps/>
          <w:noProof/>
          <w:color w:val="auto"/>
        </w:rPr>
        <w:fldChar w:fldCharType="separate"/>
      </w:r>
      <w:r w:rsidR="00D05D03">
        <w:rPr>
          <w:noProof/>
        </w:rPr>
        <w:t>Operational Concept Description (OCD)</w:t>
      </w:r>
      <w:r w:rsidR="00D05D03">
        <w:rPr>
          <w:noProof/>
        </w:rPr>
        <w:tab/>
      </w:r>
      <w:r w:rsidR="00D05D03">
        <w:rPr>
          <w:noProof/>
        </w:rPr>
        <w:fldChar w:fldCharType="begin"/>
      </w:r>
      <w:r w:rsidR="00D05D03">
        <w:rPr>
          <w:noProof/>
        </w:rPr>
        <w:instrText xml:space="preserve"> PAGEREF _Toc437280252 \h </w:instrText>
      </w:r>
      <w:r w:rsidR="00D05D03">
        <w:rPr>
          <w:noProof/>
        </w:rPr>
      </w:r>
      <w:r w:rsidR="00D05D03">
        <w:rPr>
          <w:noProof/>
        </w:rPr>
        <w:fldChar w:fldCharType="separate"/>
      </w:r>
      <w:r w:rsidR="00D05D03">
        <w:rPr>
          <w:noProof/>
        </w:rPr>
        <w:t>i</w:t>
      </w:r>
      <w:r w:rsidR="00D05D03">
        <w:rPr>
          <w:noProof/>
        </w:rPr>
        <w:fldChar w:fldCharType="end"/>
      </w:r>
    </w:p>
    <w:p w14:paraId="065D252D" w14:textId="77777777" w:rsidR="00D05D03" w:rsidRDefault="00D05D03">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_Toc437280253 \h </w:instrText>
      </w:r>
      <w:r>
        <w:rPr>
          <w:noProof/>
        </w:rPr>
      </w:r>
      <w:r>
        <w:rPr>
          <w:noProof/>
        </w:rPr>
        <w:fldChar w:fldCharType="separate"/>
      </w:r>
      <w:r>
        <w:rPr>
          <w:noProof/>
        </w:rPr>
        <w:t>ii</w:t>
      </w:r>
      <w:r>
        <w:rPr>
          <w:noProof/>
        </w:rPr>
        <w:fldChar w:fldCharType="end"/>
      </w:r>
    </w:p>
    <w:p w14:paraId="3E67D7A9" w14:textId="77777777" w:rsidR="00D05D03" w:rsidRDefault="00D05D03">
      <w:pPr>
        <w:pStyle w:val="TOC1"/>
        <w:rPr>
          <w:rFonts w:asciiTheme="minorHAnsi" w:eastAsiaTheme="minorEastAsia" w:hAnsiTheme="minorHAnsi" w:cstheme="minorBidi"/>
          <w:b w:val="0"/>
          <w:noProof/>
          <w:sz w:val="22"/>
          <w:szCs w:val="22"/>
        </w:rPr>
      </w:pPr>
      <w:r>
        <w:rPr>
          <w:noProof/>
        </w:rPr>
        <w:t>Table of Tables</w:t>
      </w:r>
      <w:r>
        <w:rPr>
          <w:noProof/>
        </w:rPr>
        <w:tab/>
      </w:r>
      <w:r>
        <w:rPr>
          <w:noProof/>
        </w:rPr>
        <w:fldChar w:fldCharType="begin"/>
      </w:r>
      <w:r>
        <w:rPr>
          <w:noProof/>
        </w:rPr>
        <w:instrText xml:space="preserve"> PAGEREF _Toc437280254 \h </w:instrText>
      </w:r>
      <w:r>
        <w:rPr>
          <w:noProof/>
        </w:rPr>
      </w:r>
      <w:r>
        <w:rPr>
          <w:noProof/>
        </w:rPr>
        <w:fldChar w:fldCharType="separate"/>
      </w:r>
      <w:r>
        <w:rPr>
          <w:noProof/>
        </w:rPr>
        <w:t>1</w:t>
      </w:r>
      <w:r>
        <w:rPr>
          <w:noProof/>
        </w:rPr>
        <w:fldChar w:fldCharType="end"/>
      </w:r>
    </w:p>
    <w:p w14:paraId="30C93D98" w14:textId="77777777" w:rsidR="00D05D03" w:rsidRDefault="00D05D03">
      <w:pPr>
        <w:pStyle w:val="TOC1"/>
        <w:rPr>
          <w:rFonts w:asciiTheme="minorHAnsi" w:eastAsiaTheme="minorEastAsia" w:hAnsiTheme="minorHAnsi" w:cstheme="minorBidi"/>
          <w:b w:val="0"/>
          <w:noProof/>
          <w:sz w:val="22"/>
          <w:szCs w:val="22"/>
        </w:rPr>
      </w:pPr>
      <w:r>
        <w:rPr>
          <w:noProof/>
        </w:rPr>
        <w:t>Table of Figures</w:t>
      </w:r>
      <w:r>
        <w:rPr>
          <w:noProof/>
        </w:rPr>
        <w:tab/>
      </w:r>
      <w:r>
        <w:rPr>
          <w:noProof/>
        </w:rPr>
        <w:fldChar w:fldCharType="begin"/>
      </w:r>
      <w:r>
        <w:rPr>
          <w:noProof/>
        </w:rPr>
        <w:instrText xml:space="preserve"> PAGEREF _Toc437280255 \h </w:instrText>
      </w:r>
      <w:r>
        <w:rPr>
          <w:noProof/>
        </w:rPr>
      </w:r>
      <w:r>
        <w:rPr>
          <w:noProof/>
        </w:rPr>
        <w:fldChar w:fldCharType="separate"/>
      </w:r>
      <w:r>
        <w:rPr>
          <w:noProof/>
        </w:rPr>
        <w:t>2</w:t>
      </w:r>
      <w:r>
        <w:rPr>
          <w:noProof/>
        </w:rPr>
        <w:fldChar w:fldCharType="end"/>
      </w:r>
    </w:p>
    <w:p w14:paraId="334CC9D6" w14:textId="77777777" w:rsidR="00D05D03" w:rsidRDefault="00D05D03">
      <w:pPr>
        <w:pStyle w:val="TOC1"/>
        <w:rPr>
          <w:rFonts w:asciiTheme="minorHAnsi" w:eastAsiaTheme="minorEastAsia" w:hAnsiTheme="minorHAnsi" w:cstheme="minorBidi"/>
          <w:b w:val="0"/>
          <w:noProof/>
          <w:sz w:val="22"/>
          <w:szCs w:val="22"/>
        </w:rPr>
      </w:pPr>
      <w:r>
        <w:rPr>
          <w:noProof/>
        </w:rPr>
        <w:t>Introduction</w:t>
      </w:r>
      <w:r>
        <w:rPr>
          <w:noProof/>
        </w:rPr>
        <w:tab/>
      </w:r>
      <w:r>
        <w:rPr>
          <w:noProof/>
        </w:rPr>
        <w:fldChar w:fldCharType="begin"/>
      </w:r>
      <w:r>
        <w:rPr>
          <w:noProof/>
        </w:rPr>
        <w:instrText xml:space="preserve"> PAGEREF _Toc437280256 \h </w:instrText>
      </w:r>
      <w:r>
        <w:rPr>
          <w:noProof/>
        </w:rPr>
      </w:r>
      <w:r>
        <w:rPr>
          <w:noProof/>
        </w:rPr>
        <w:fldChar w:fldCharType="separate"/>
      </w:r>
      <w:r>
        <w:rPr>
          <w:noProof/>
        </w:rPr>
        <w:t>3</w:t>
      </w:r>
      <w:r>
        <w:rPr>
          <w:noProof/>
        </w:rPr>
        <w:fldChar w:fldCharType="end"/>
      </w:r>
    </w:p>
    <w:p w14:paraId="23E7D383" w14:textId="77777777" w:rsidR="00D05D03" w:rsidRDefault="00D05D03">
      <w:pPr>
        <w:pStyle w:val="TOC4"/>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Purpose of the OCD</w:t>
      </w:r>
      <w:r>
        <w:rPr>
          <w:noProof/>
        </w:rPr>
        <w:tab/>
      </w:r>
      <w:r>
        <w:rPr>
          <w:noProof/>
        </w:rPr>
        <w:fldChar w:fldCharType="begin"/>
      </w:r>
      <w:r>
        <w:rPr>
          <w:noProof/>
        </w:rPr>
        <w:instrText xml:space="preserve"> PAGEREF _Toc437280257 \h </w:instrText>
      </w:r>
      <w:r>
        <w:rPr>
          <w:noProof/>
        </w:rPr>
      </w:r>
      <w:r>
        <w:rPr>
          <w:noProof/>
        </w:rPr>
        <w:fldChar w:fldCharType="separate"/>
      </w:r>
      <w:r>
        <w:rPr>
          <w:noProof/>
        </w:rPr>
        <w:t>3</w:t>
      </w:r>
      <w:r>
        <w:rPr>
          <w:noProof/>
        </w:rPr>
        <w:fldChar w:fldCharType="end"/>
      </w:r>
    </w:p>
    <w:p w14:paraId="0FAA07FC" w14:textId="77777777" w:rsidR="00D05D03" w:rsidRDefault="00D05D03">
      <w:pPr>
        <w:pStyle w:val="TOC4"/>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Status of the OCD</w:t>
      </w:r>
      <w:r>
        <w:rPr>
          <w:noProof/>
        </w:rPr>
        <w:tab/>
      </w:r>
      <w:r>
        <w:rPr>
          <w:noProof/>
        </w:rPr>
        <w:fldChar w:fldCharType="begin"/>
      </w:r>
      <w:r>
        <w:rPr>
          <w:noProof/>
        </w:rPr>
        <w:instrText xml:space="preserve"> PAGEREF _Toc437280258 \h </w:instrText>
      </w:r>
      <w:r>
        <w:rPr>
          <w:noProof/>
        </w:rPr>
      </w:r>
      <w:r>
        <w:rPr>
          <w:noProof/>
        </w:rPr>
        <w:fldChar w:fldCharType="separate"/>
      </w:r>
      <w:r>
        <w:rPr>
          <w:noProof/>
        </w:rPr>
        <w:t>3</w:t>
      </w:r>
      <w:r>
        <w:rPr>
          <w:noProof/>
        </w:rPr>
        <w:fldChar w:fldCharType="end"/>
      </w:r>
    </w:p>
    <w:p w14:paraId="0900F54A" w14:textId="77777777" w:rsidR="00D05D03" w:rsidRDefault="00D05D03">
      <w:pPr>
        <w:pStyle w:val="TOC3"/>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Shared Vision</w:t>
      </w:r>
      <w:r>
        <w:rPr>
          <w:noProof/>
        </w:rPr>
        <w:tab/>
      </w:r>
      <w:r>
        <w:rPr>
          <w:noProof/>
        </w:rPr>
        <w:fldChar w:fldCharType="begin"/>
      </w:r>
      <w:r>
        <w:rPr>
          <w:noProof/>
        </w:rPr>
        <w:instrText xml:space="preserve"> PAGEREF _Toc437280259 \h </w:instrText>
      </w:r>
      <w:r>
        <w:rPr>
          <w:noProof/>
        </w:rPr>
      </w:r>
      <w:r>
        <w:rPr>
          <w:noProof/>
        </w:rPr>
        <w:fldChar w:fldCharType="separate"/>
      </w:r>
      <w:r>
        <w:rPr>
          <w:noProof/>
        </w:rPr>
        <w:t>4</w:t>
      </w:r>
      <w:r>
        <w:rPr>
          <w:noProof/>
        </w:rPr>
        <w:fldChar w:fldCharType="end"/>
      </w:r>
    </w:p>
    <w:p w14:paraId="04CEC7D7" w14:textId="77777777" w:rsidR="00D05D03" w:rsidRDefault="00D05D03">
      <w:pPr>
        <w:pStyle w:val="TOC4"/>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Benefits Chain</w:t>
      </w:r>
      <w:r>
        <w:rPr>
          <w:noProof/>
        </w:rPr>
        <w:tab/>
      </w:r>
      <w:r>
        <w:rPr>
          <w:noProof/>
        </w:rPr>
        <w:fldChar w:fldCharType="begin"/>
      </w:r>
      <w:r>
        <w:rPr>
          <w:noProof/>
        </w:rPr>
        <w:instrText xml:space="preserve"> PAGEREF _Toc437280260 \h </w:instrText>
      </w:r>
      <w:r>
        <w:rPr>
          <w:noProof/>
        </w:rPr>
      </w:r>
      <w:r>
        <w:rPr>
          <w:noProof/>
        </w:rPr>
        <w:fldChar w:fldCharType="separate"/>
      </w:r>
      <w:r>
        <w:rPr>
          <w:noProof/>
        </w:rPr>
        <w:t>5</w:t>
      </w:r>
      <w:r>
        <w:rPr>
          <w:noProof/>
        </w:rPr>
        <w:fldChar w:fldCharType="end"/>
      </w:r>
    </w:p>
    <w:p w14:paraId="0BD5402D" w14:textId="77777777" w:rsidR="00D05D03" w:rsidRDefault="00D05D03">
      <w:pPr>
        <w:pStyle w:val="TOC4"/>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System Capability Description</w:t>
      </w:r>
      <w:r>
        <w:rPr>
          <w:noProof/>
        </w:rPr>
        <w:tab/>
      </w:r>
      <w:r>
        <w:rPr>
          <w:noProof/>
        </w:rPr>
        <w:fldChar w:fldCharType="begin"/>
      </w:r>
      <w:r>
        <w:rPr>
          <w:noProof/>
        </w:rPr>
        <w:instrText xml:space="preserve"> PAGEREF _Toc437280261 \h </w:instrText>
      </w:r>
      <w:r>
        <w:rPr>
          <w:noProof/>
        </w:rPr>
      </w:r>
      <w:r>
        <w:rPr>
          <w:noProof/>
        </w:rPr>
        <w:fldChar w:fldCharType="separate"/>
      </w:r>
      <w:r>
        <w:rPr>
          <w:noProof/>
        </w:rPr>
        <w:t>6</w:t>
      </w:r>
      <w:r>
        <w:rPr>
          <w:noProof/>
        </w:rPr>
        <w:fldChar w:fldCharType="end"/>
      </w:r>
    </w:p>
    <w:p w14:paraId="0F0BB340" w14:textId="77777777" w:rsidR="00D05D03" w:rsidRDefault="00D05D03">
      <w:pPr>
        <w:pStyle w:val="TOC4"/>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System Boundary and Environment</w:t>
      </w:r>
      <w:r>
        <w:rPr>
          <w:noProof/>
        </w:rPr>
        <w:tab/>
      </w:r>
      <w:r>
        <w:rPr>
          <w:noProof/>
        </w:rPr>
        <w:fldChar w:fldCharType="begin"/>
      </w:r>
      <w:r>
        <w:rPr>
          <w:noProof/>
        </w:rPr>
        <w:instrText xml:space="preserve"> PAGEREF _Toc437280262 \h </w:instrText>
      </w:r>
      <w:r>
        <w:rPr>
          <w:noProof/>
        </w:rPr>
      </w:r>
      <w:r>
        <w:rPr>
          <w:noProof/>
        </w:rPr>
        <w:fldChar w:fldCharType="separate"/>
      </w:r>
      <w:r>
        <w:rPr>
          <w:noProof/>
        </w:rPr>
        <w:t>7</w:t>
      </w:r>
      <w:r>
        <w:rPr>
          <w:noProof/>
        </w:rPr>
        <w:fldChar w:fldCharType="end"/>
      </w:r>
    </w:p>
    <w:p w14:paraId="4EE85ADE" w14:textId="77777777" w:rsidR="00D05D03" w:rsidRDefault="00D05D03">
      <w:pPr>
        <w:pStyle w:val="TOC3"/>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Transformation</w:t>
      </w:r>
      <w:r>
        <w:rPr>
          <w:noProof/>
        </w:rPr>
        <w:tab/>
      </w:r>
      <w:r>
        <w:rPr>
          <w:noProof/>
        </w:rPr>
        <w:fldChar w:fldCharType="begin"/>
      </w:r>
      <w:r>
        <w:rPr>
          <w:noProof/>
        </w:rPr>
        <w:instrText xml:space="preserve"> PAGEREF _Toc437280263 \h </w:instrText>
      </w:r>
      <w:r>
        <w:rPr>
          <w:noProof/>
        </w:rPr>
      </w:r>
      <w:r>
        <w:rPr>
          <w:noProof/>
        </w:rPr>
        <w:fldChar w:fldCharType="separate"/>
      </w:r>
      <w:r>
        <w:rPr>
          <w:noProof/>
        </w:rPr>
        <w:t>8</w:t>
      </w:r>
      <w:r>
        <w:rPr>
          <w:noProof/>
        </w:rPr>
        <w:fldChar w:fldCharType="end"/>
      </w:r>
    </w:p>
    <w:p w14:paraId="42F2CE77" w14:textId="77777777" w:rsidR="00D05D03" w:rsidRDefault="00D05D03">
      <w:pPr>
        <w:pStyle w:val="TOC4"/>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System Objectives, Constraints and Priorities</w:t>
      </w:r>
      <w:r>
        <w:rPr>
          <w:noProof/>
        </w:rPr>
        <w:tab/>
      </w:r>
      <w:r>
        <w:rPr>
          <w:noProof/>
        </w:rPr>
        <w:fldChar w:fldCharType="begin"/>
      </w:r>
      <w:r>
        <w:rPr>
          <w:noProof/>
        </w:rPr>
        <w:instrText xml:space="preserve"> PAGEREF _Toc437280264 \h </w:instrText>
      </w:r>
      <w:r>
        <w:rPr>
          <w:noProof/>
        </w:rPr>
      </w:r>
      <w:r>
        <w:rPr>
          <w:noProof/>
        </w:rPr>
        <w:fldChar w:fldCharType="separate"/>
      </w:r>
      <w:r>
        <w:rPr>
          <w:noProof/>
        </w:rPr>
        <w:t>8</w:t>
      </w:r>
      <w:r>
        <w:rPr>
          <w:noProof/>
        </w:rPr>
        <w:fldChar w:fldCharType="end"/>
      </w:r>
    </w:p>
    <w:p w14:paraId="77E78092" w14:textId="77777777" w:rsidR="00D05D03" w:rsidRDefault="00D05D03">
      <w:pPr>
        <w:pStyle w:val="TOC4"/>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Proposed New Operational Concept</w:t>
      </w:r>
      <w:r>
        <w:rPr>
          <w:noProof/>
        </w:rPr>
        <w:tab/>
      </w:r>
      <w:r>
        <w:rPr>
          <w:noProof/>
        </w:rPr>
        <w:fldChar w:fldCharType="begin"/>
      </w:r>
      <w:r>
        <w:rPr>
          <w:noProof/>
        </w:rPr>
        <w:instrText xml:space="preserve"> PAGEREF _Toc437280265 \h </w:instrText>
      </w:r>
      <w:r>
        <w:rPr>
          <w:noProof/>
        </w:rPr>
      </w:r>
      <w:r>
        <w:rPr>
          <w:noProof/>
        </w:rPr>
        <w:fldChar w:fldCharType="separate"/>
      </w:r>
      <w:r>
        <w:rPr>
          <w:noProof/>
        </w:rPr>
        <w:t>9</w:t>
      </w:r>
      <w:r>
        <w:rPr>
          <w:noProof/>
        </w:rPr>
        <w:fldChar w:fldCharType="end"/>
      </w:r>
    </w:p>
    <w:p w14:paraId="073C5CF9" w14:textId="77777777" w:rsidR="00D05D03" w:rsidRDefault="00D05D03">
      <w:pPr>
        <w:pStyle w:val="TOC4"/>
        <w:rPr>
          <w:rFonts w:asciiTheme="minorHAnsi" w:eastAsiaTheme="minorEastAsia" w:hAnsiTheme="minorHAnsi" w:cstheme="minorBidi"/>
          <w:b w:val="0"/>
          <w:noProof/>
          <w:sz w:val="22"/>
          <w:szCs w:val="22"/>
        </w:rPr>
      </w:pPr>
      <w:r>
        <w:rPr>
          <w:noProof/>
        </w:rPr>
        <w:t>3.3</w:t>
      </w:r>
      <w:r>
        <w:rPr>
          <w:rFonts w:asciiTheme="minorHAnsi" w:eastAsiaTheme="minorEastAsia" w:hAnsiTheme="minorHAnsi" w:cstheme="minorBidi"/>
          <w:b w:val="0"/>
          <w:noProof/>
          <w:sz w:val="22"/>
          <w:szCs w:val="22"/>
        </w:rPr>
        <w:tab/>
      </w:r>
      <w:r>
        <w:rPr>
          <w:noProof/>
        </w:rPr>
        <w:t>Organizational and Operational Implications</w:t>
      </w:r>
      <w:r>
        <w:rPr>
          <w:noProof/>
        </w:rPr>
        <w:tab/>
      </w:r>
      <w:r>
        <w:rPr>
          <w:noProof/>
        </w:rPr>
        <w:fldChar w:fldCharType="begin"/>
      </w:r>
      <w:r>
        <w:rPr>
          <w:noProof/>
        </w:rPr>
        <w:instrText xml:space="preserve"> PAGEREF _Toc437280266 \h </w:instrText>
      </w:r>
      <w:r>
        <w:rPr>
          <w:noProof/>
        </w:rPr>
      </w:r>
      <w:r>
        <w:rPr>
          <w:noProof/>
        </w:rPr>
        <w:fldChar w:fldCharType="separate"/>
      </w:r>
      <w:r>
        <w:rPr>
          <w:noProof/>
        </w:rPr>
        <w:t>13</w:t>
      </w:r>
      <w:r>
        <w:rPr>
          <w:noProof/>
        </w:rPr>
        <w:fldChar w:fldCharType="end"/>
      </w:r>
    </w:p>
    <w:p w14:paraId="7CEE483A" w14:textId="77777777" w:rsidR="00DF4F85" w:rsidRPr="00060AB5" w:rsidRDefault="00DF4F85" w:rsidP="00DF4F85">
      <w:pPr>
        <w:pStyle w:val="TOC3"/>
        <w:rPr>
          <w:rStyle w:val="Hyperlink"/>
          <w:noProof/>
          <w:color w:val="auto"/>
        </w:rPr>
        <w:sectPr w:rsidR="00DF4F85" w:rsidRPr="00060AB5">
          <w:headerReference w:type="first" r:id="rId11"/>
          <w:footerReference w:type="first" r:id="rId12"/>
          <w:pgSz w:w="12240" w:h="15840" w:code="1"/>
          <w:pgMar w:top="1440" w:right="1440" w:bottom="1440" w:left="1440" w:header="1008" w:footer="1008" w:gutter="0"/>
          <w:pgNumType w:fmt="lowerRoman"/>
          <w:cols w:space="720"/>
          <w:titlePg/>
        </w:sectPr>
      </w:pPr>
      <w:r w:rsidRPr="00060AB5">
        <w:rPr>
          <w:rStyle w:val="Hyperlink"/>
          <w:b w:val="0"/>
          <w:caps/>
          <w:noProof/>
          <w:color w:val="auto"/>
        </w:rPr>
        <w:fldChar w:fldCharType="end"/>
      </w:r>
    </w:p>
    <w:p w14:paraId="5C55C7D0" w14:textId="77777777" w:rsidR="00DF4F85" w:rsidRPr="00060AB5" w:rsidRDefault="00DF4F85" w:rsidP="00DF4F85">
      <w:pPr>
        <w:pStyle w:val="Heading1"/>
      </w:pPr>
      <w:bookmarkStart w:id="10" w:name="_Toc84175752"/>
      <w:bookmarkStart w:id="11" w:name="_Toc437280254"/>
      <w:r w:rsidRPr="00060AB5">
        <w:lastRenderedPageBreak/>
        <w:t>Table of Tables</w:t>
      </w:r>
      <w:bookmarkEnd w:id="10"/>
      <w:bookmarkEnd w:id="11"/>
    </w:p>
    <w:p w14:paraId="16782D0C" w14:textId="77777777" w:rsidR="00D05D03" w:rsidRDefault="00DF4F85">
      <w:pPr>
        <w:pStyle w:val="TableofFigures"/>
        <w:tabs>
          <w:tab w:val="right" w:leader="dot" w:pos="9350"/>
        </w:tabs>
        <w:rPr>
          <w:rFonts w:asciiTheme="minorHAnsi" w:eastAsiaTheme="minorEastAsia" w:hAnsiTheme="minorHAnsi" w:cstheme="minorBidi"/>
          <w:i w:val="0"/>
          <w:noProof/>
          <w:sz w:val="22"/>
          <w:szCs w:val="22"/>
        </w:rPr>
      </w:pPr>
      <w:r w:rsidRPr="00060AB5">
        <w:fldChar w:fldCharType="begin"/>
      </w:r>
      <w:r w:rsidRPr="00060AB5">
        <w:instrText xml:space="preserve"> TOC \h \z \c "Table" </w:instrText>
      </w:r>
      <w:r w:rsidRPr="00060AB5">
        <w:fldChar w:fldCharType="separate"/>
      </w:r>
      <w:hyperlink w:anchor="_Toc437280277" w:history="1">
        <w:r w:rsidR="00D05D03" w:rsidRPr="00EB52BF">
          <w:rPr>
            <w:rStyle w:val="Hyperlink"/>
            <w:noProof/>
          </w:rPr>
          <w:t>Table 1: The Program Model</w:t>
        </w:r>
        <w:r w:rsidR="00D05D03">
          <w:rPr>
            <w:noProof/>
            <w:webHidden/>
          </w:rPr>
          <w:tab/>
        </w:r>
        <w:r w:rsidR="00D05D03">
          <w:rPr>
            <w:noProof/>
            <w:webHidden/>
          </w:rPr>
          <w:fldChar w:fldCharType="begin"/>
        </w:r>
        <w:r w:rsidR="00D05D03">
          <w:rPr>
            <w:noProof/>
            <w:webHidden/>
          </w:rPr>
          <w:instrText xml:space="preserve"> PAGEREF _Toc437280277 \h </w:instrText>
        </w:r>
        <w:r w:rsidR="00D05D03">
          <w:rPr>
            <w:noProof/>
            <w:webHidden/>
          </w:rPr>
        </w:r>
        <w:r w:rsidR="00D05D03">
          <w:rPr>
            <w:noProof/>
            <w:webHidden/>
          </w:rPr>
          <w:fldChar w:fldCharType="separate"/>
        </w:r>
        <w:r w:rsidR="00D05D03">
          <w:rPr>
            <w:noProof/>
            <w:webHidden/>
          </w:rPr>
          <w:t>4</w:t>
        </w:r>
        <w:r w:rsidR="00D05D03">
          <w:rPr>
            <w:noProof/>
            <w:webHidden/>
          </w:rPr>
          <w:fldChar w:fldCharType="end"/>
        </w:r>
      </w:hyperlink>
    </w:p>
    <w:p w14:paraId="1B64EABF" w14:textId="77777777" w:rsidR="00D05D03" w:rsidRDefault="005929B3">
      <w:pPr>
        <w:pStyle w:val="TableofFigures"/>
        <w:tabs>
          <w:tab w:val="right" w:leader="dot" w:pos="9350"/>
        </w:tabs>
        <w:rPr>
          <w:rFonts w:asciiTheme="minorHAnsi" w:eastAsiaTheme="minorEastAsia" w:hAnsiTheme="minorHAnsi" w:cstheme="minorBidi"/>
          <w:i w:val="0"/>
          <w:noProof/>
          <w:sz w:val="22"/>
          <w:szCs w:val="22"/>
        </w:rPr>
      </w:pPr>
      <w:hyperlink w:anchor="_Toc437280278" w:history="1">
        <w:r w:rsidR="00D05D03" w:rsidRPr="00EB52BF">
          <w:rPr>
            <w:rStyle w:val="Hyperlink"/>
            <w:noProof/>
          </w:rPr>
          <w:t>Table 2: Relation to Current System</w:t>
        </w:r>
        <w:r w:rsidR="00D05D03">
          <w:rPr>
            <w:noProof/>
            <w:webHidden/>
          </w:rPr>
          <w:tab/>
        </w:r>
        <w:r w:rsidR="00D05D03">
          <w:rPr>
            <w:noProof/>
            <w:webHidden/>
          </w:rPr>
          <w:fldChar w:fldCharType="begin"/>
        </w:r>
        <w:r w:rsidR="00D05D03">
          <w:rPr>
            <w:noProof/>
            <w:webHidden/>
          </w:rPr>
          <w:instrText xml:space="preserve"> PAGEREF _Toc437280278 \h </w:instrText>
        </w:r>
        <w:r w:rsidR="00D05D03">
          <w:rPr>
            <w:noProof/>
            <w:webHidden/>
          </w:rPr>
        </w:r>
        <w:r w:rsidR="00D05D03">
          <w:rPr>
            <w:noProof/>
            <w:webHidden/>
          </w:rPr>
          <w:fldChar w:fldCharType="separate"/>
        </w:r>
        <w:r w:rsidR="00D05D03">
          <w:rPr>
            <w:noProof/>
            <w:webHidden/>
          </w:rPr>
          <w:t>8</w:t>
        </w:r>
        <w:r w:rsidR="00D05D03">
          <w:rPr>
            <w:noProof/>
            <w:webHidden/>
          </w:rPr>
          <w:fldChar w:fldCharType="end"/>
        </w:r>
      </w:hyperlink>
    </w:p>
    <w:p w14:paraId="66CA7646" w14:textId="77777777" w:rsidR="00DF4F85" w:rsidRPr="00060AB5" w:rsidRDefault="00DF4F85" w:rsidP="00DF4F85">
      <w:pPr>
        <w:rPr>
          <w:rFonts w:ascii="Times New Roman" w:hAnsi="Times New Roman"/>
          <w:szCs w:val="20"/>
        </w:rPr>
      </w:pPr>
      <w:r w:rsidRPr="00060AB5">
        <w:rPr>
          <w:rFonts w:ascii="Times New Roman" w:hAnsi="Times New Roman"/>
          <w:szCs w:val="20"/>
        </w:rPr>
        <w:fldChar w:fldCharType="end"/>
      </w:r>
    </w:p>
    <w:p w14:paraId="00284C5A" w14:textId="77777777" w:rsidR="00DF4F85" w:rsidRDefault="00DF4F85" w:rsidP="00DF4F85">
      <w:pPr>
        <w:pStyle w:val="Heading1"/>
      </w:pPr>
      <w:bookmarkStart w:id="12" w:name="_Table_of_Figures"/>
      <w:bookmarkStart w:id="13" w:name="_Toc84175753"/>
      <w:bookmarkStart w:id="14" w:name="_Toc437280255"/>
      <w:bookmarkEnd w:id="12"/>
      <w:r w:rsidRPr="00060AB5">
        <w:lastRenderedPageBreak/>
        <w:t>Table of Figures</w:t>
      </w:r>
      <w:bookmarkEnd w:id="13"/>
      <w:bookmarkEnd w:id="14"/>
    </w:p>
    <w:p w14:paraId="2505C1E8" w14:textId="77777777" w:rsidR="003F6684" w:rsidRDefault="003F6684" w:rsidP="003F6684">
      <w:pPr>
        <w:pStyle w:val="Caption"/>
        <w:jc w:val="left"/>
      </w:pPr>
      <w:r w:rsidRPr="00060AB5">
        <w:t xml:space="preserve">Figure </w:t>
      </w:r>
      <w:fldSimple w:instr=" SEQ Figure \* ARABIC ">
        <w:r w:rsidR="008A01D2">
          <w:rPr>
            <w:noProof/>
          </w:rPr>
          <w:t>1</w:t>
        </w:r>
      </w:fldSimple>
      <w:r>
        <w:t xml:space="preserve">: </w:t>
      </w:r>
      <w:r w:rsidRPr="00060AB5">
        <w:t>Benefits Chain Diagram of NICE Ecommerce Website</w:t>
      </w:r>
    </w:p>
    <w:p w14:paraId="68ECB760" w14:textId="77777777" w:rsidR="003F6684" w:rsidRDefault="003F6684" w:rsidP="003F6684">
      <w:pPr>
        <w:pStyle w:val="Caption"/>
        <w:jc w:val="left"/>
      </w:pPr>
      <w:r w:rsidRPr="00060AB5">
        <w:t xml:space="preserve">Figure </w:t>
      </w:r>
      <w:r>
        <w:t>2</w:t>
      </w:r>
      <w:r w:rsidRPr="00060AB5">
        <w:t>: System Boundary and Environment Diagram</w:t>
      </w:r>
    </w:p>
    <w:p w14:paraId="5C43BAC9" w14:textId="77777777" w:rsidR="00C37657" w:rsidRPr="00060AB5" w:rsidRDefault="00C37657" w:rsidP="00C37657">
      <w:pPr>
        <w:pStyle w:val="Caption"/>
        <w:jc w:val="left"/>
      </w:pPr>
      <w:r w:rsidRPr="00060AB5">
        <w:t xml:space="preserve">Figure </w:t>
      </w:r>
      <w:r>
        <w:t>3</w:t>
      </w:r>
      <w:r w:rsidRPr="00060AB5">
        <w:t xml:space="preserve">: Element Relationship Diagram </w:t>
      </w:r>
      <w:r>
        <w:t>of NICE Vendor Case</w:t>
      </w:r>
    </w:p>
    <w:p w14:paraId="2D6193DA" w14:textId="77777777" w:rsidR="00C37657" w:rsidRDefault="00C37657" w:rsidP="00C37657">
      <w:pPr>
        <w:pStyle w:val="Caption"/>
        <w:jc w:val="left"/>
      </w:pPr>
      <w:r w:rsidRPr="00060AB5">
        <w:t xml:space="preserve">Figure </w:t>
      </w:r>
      <w:r>
        <w:t>4</w:t>
      </w:r>
      <w:r w:rsidRPr="00060AB5">
        <w:t>:</w:t>
      </w:r>
      <w:r w:rsidR="006559F3">
        <w:t xml:space="preserve"> </w:t>
      </w:r>
      <w:r>
        <w:t>Element relationship diagram of NICE Customer case</w:t>
      </w:r>
    </w:p>
    <w:p w14:paraId="1371DC14" w14:textId="77777777" w:rsidR="00C37657" w:rsidRDefault="00C37657" w:rsidP="00C37657">
      <w:pPr>
        <w:pStyle w:val="Caption"/>
        <w:jc w:val="left"/>
      </w:pPr>
      <w:r w:rsidRPr="00060AB5">
        <w:t>Figure</w:t>
      </w:r>
      <w:r>
        <w:t xml:space="preserve"> 5</w:t>
      </w:r>
      <w:r w:rsidRPr="00060AB5">
        <w:t xml:space="preserve">: Business Workflow </w:t>
      </w:r>
      <w:r w:rsidR="000E2420">
        <w:t>vendor application</w:t>
      </w:r>
    </w:p>
    <w:p w14:paraId="1214A27E" w14:textId="77777777" w:rsidR="000E2420" w:rsidRDefault="000E2420" w:rsidP="000E2420">
      <w:pPr>
        <w:pStyle w:val="Caption"/>
        <w:jc w:val="left"/>
      </w:pPr>
      <w:r w:rsidRPr="00060AB5">
        <w:t>Figure</w:t>
      </w:r>
      <w:r>
        <w:t xml:space="preserve"> 6</w:t>
      </w:r>
      <w:r w:rsidRPr="00060AB5">
        <w:t xml:space="preserve">: Business Workflow </w:t>
      </w:r>
      <w:r>
        <w:t>search &amp; purchase</w:t>
      </w:r>
    </w:p>
    <w:p w14:paraId="3CAA6A3B" w14:textId="37AD2BD7" w:rsidR="000E2420" w:rsidRDefault="000E2420" w:rsidP="000E2420">
      <w:pPr>
        <w:pStyle w:val="Caption"/>
        <w:jc w:val="left"/>
      </w:pPr>
      <w:r w:rsidRPr="00060AB5">
        <w:t>Figure</w:t>
      </w:r>
      <w:r>
        <w:t xml:space="preserve"> 7</w:t>
      </w:r>
      <w:r w:rsidRPr="00060AB5">
        <w:t xml:space="preserve">: Business Workflow </w:t>
      </w:r>
      <w:r w:rsidR="004075AE">
        <w:t xml:space="preserve">for </w:t>
      </w:r>
      <w:r w:rsidR="00C701C0">
        <w:t>newsletter</w:t>
      </w:r>
      <w:r w:rsidR="004075AE">
        <w:t xml:space="preserve"> </w:t>
      </w:r>
      <w:r w:rsidR="00C701C0">
        <w:t>flow</w:t>
      </w:r>
      <w:r>
        <w:t xml:space="preserve"> </w:t>
      </w:r>
    </w:p>
    <w:p w14:paraId="70BA2496" w14:textId="77777777" w:rsidR="000E2420" w:rsidRDefault="000E2420" w:rsidP="000E2420">
      <w:pPr>
        <w:pStyle w:val="Caption"/>
        <w:jc w:val="left"/>
      </w:pPr>
      <w:r>
        <w:t xml:space="preserve"> </w:t>
      </w:r>
    </w:p>
    <w:p w14:paraId="301A6F73" w14:textId="77777777" w:rsidR="000E2420" w:rsidRPr="000E2420" w:rsidRDefault="000E2420" w:rsidP="000E2420"/>
    <w:p w14:paraId="01326A6B" w14:textId="77777777" w:rsidR="00C37657" w:rsidRPr="00C37657" w:rsidRDefault="00C37657" w:rsidP="00C37657"/>
    <w:p w14:paraId="062943F8" w14:textId="77777777" w:rsidR="00C37657" w:rsidRPr="00C37657" w:rsidRDefault="00C37657" w:rsidP="00C37657"/>
    <w:p w14:paraId="7821444D" w14:textId="77777777" w:rsidR="00C37657" w:rsidRPr="00C37657" w:rsidRDefault="00C37657" w:rsidP="00C37657"/>
    <w:p w14:paraId="2F46470D" w14:textId="77777777" w:rsidR="003F6684" w:rsidRPr="003F6684" w:rsidRDefault="003F6684" w:rsidP="003F6684"/>
    <w:p w14:paraId="362088BA" w14:textId="77777777" w:rsidR="003F6684" w:rsidRPr="003F6684" w:rsidRDefault="003F6684" w:rsidP="003F6684"/>
    <w:p w14:paraId="192A1A98" w14:textId="77777777" w:rsidR="00DF4F85" w:rsidRPr="00060AB5" w:rsidRDefault="00DF4F85" w:rsidP="003F6684">
      <w:pPr>
        <w:pStyle w:val="Heading1"/>
        <w:numPr>
          <w:ilvl w:val="0"/>
          <w:numId w:val="0"/>
        </w:numPr>
      </w:pPr>
      <w:bookmarkStart w:id="15" w:name="_Toc437280256"/>
      <w:r w:rsidRPr="00060AB5">
        <w:lastRenderedPageBreak/>
        <w:t>Introduction</w:t>
      </w:r>
      <w:bookmarkEnd w:id="15"/>
    </w:p>
    <w:p w14:paraId="7F4AF695" w14:textId="77777777" w:rsidR="00DF4F85" w:rsidRPr="00060AB5" w:rsidRDefault="00DF4F85" w:rsidP="00DF4F85">
      <w:pPr>
        <w:pStyle w:val="NormalIndent"/>
        <w:rPr>
          <w:rFonts w:ascii="Times New Roman" w:hAnsi="Times New Roman"/>
          <w:sz w:val="24"/>
          <w:lang w:eastAsia="zh-CN"/>
        </w:rPr>
      </w:pPr>
    </w:p>
    <w:p w14:paraId="79E2A943" w14:textId="77777777" w:rsidR="00B76F59" w:rsidRPr="00060AB5" w:rsidRDefault="00DF4F85" w:rsidP="00946D6C">
      <w:pPr>
        <w:pStyle w:val="Heading4"/>
      </w:pPr>
      <w:bookmarkStart w:id="16" w:name="_Toc19682745"/>
      <w:bookmarkStart w:id="17" w:name="_Toc32724764"/>
      <w:bookmarkStart w:id="18" w:name="_Toc437280257"/>
      <w:r w:rsidRPr="00060AB5">
        <w:t>Purpose</w:t>
      </w:r>
      <w:bookmarkStart w:id="19" w:name="_Ref14947795"/>
      <w:bookmarkStart w:id="20" w:name="_Ref14947801"/>
      <w:bookmarkStart w:id="21" w:name="_Ref15101798"/>
      <w:bookmarkStart w:id="22" w:name="_Ref15101810"/>
      <w:bookmarkStart w:id="23" w:name="_Toc19682746"/>
      <w:bookmarkStart w:id="24" w:name="_Toc32724765"/>
      <w:bookmarkEnd w:id="16"/>
      <w:bookmarkEnd w:id="17"/>
      <w:r w:rsidRPr="00060AB5">
        <w:t xml:space="preserve"> of the OCD</w:t>
      </w:r>
      <w:bookmarkEnd w:id="18"/>
    </w:p>
    <w:p w14:paraId="0784685A" w14:textId="77777777" w:rsidR="00DF4F85" w:rsidRPr="00060AB5" w:rsidRDefault="00B76F59" w:rsidP="00DF4F85">
      <w:pPr>
        <w:pStyle w:val="NormalIndent"/>
        <w:rPr>
          <w:rFonts w:ascii="Times New Roman" w:hAnsi="Times New Roman"/>
          <w:sz w:val="24"/>
        </w:rPr>
      </w:pPr>
      <w:r w:rsidRPr="00060AB5">
        <w:rPr>
          <w:rFonts w:ascii="Times New Roman" w:hAnsi="Times New Roman"/>
          <w:sz w:val="24"/>
        </w:rPr>
        <w:t xml:space="preserve">This document provides, in detail, the shared visions and goals of the stakeholders of the </w:t>
      </w:r>
      <w:r w:rsidR="00FC1224" w:rsidRPr="00060AB5">
        <w:rPr>
          <w:rFonts w:ascii="Times New Roman" w:hAnsi="Times New Roman"/>
          <w:sz w:val="24"/>
        </w:rPr>
        <w:t xml:space="preserve">Eternal Wellness. </w:t>
      </w:r>
      <w:r w:rsidRPr="00060AB5">
        <w:rPr>
          <w:rFonts w:ascii="Times New Roman" w:hAnsi="Times New Roman"/>
          <w:sz w:val="24"/>
        </w:rPr>
        <w:t xml:space="preserve">The success-critical stakeholders of the project are </w:t>
      </w:r>
      <w:r w:rsidR="00FC1224" w:rsidRPr="00060AB5">
        <w:rPr>
          <w:rFonts w:ascii="Times New Roman" w:hAnsi="Times New Roman"/>
          <w:sz w:val="24"/>
        </w:rPr>
        <w:t xml:space="preserve">Lyn Yamore owner of Eternal Wellness, James Davis, the NICE Project client, we Team 7 as the development team and finally the vendors and buyers who will populate the website.  </w:t>
      </w:r>
    </w:p>
    <w:p w14:paraId="7DA405A8" w14:textId="77777777" w:rsidR="00836927" w:rsidRPr="00060AB5" w:rsidRDefault="00DF4F85" w:rsidP="00F24C09">
      <w:pPr>
        <w:pStyle w:val="Heading4"/>
      </w:pPr>
      <w:bookmarkStart w:id="25" w:name="_Toc437280258"/>
      <w:bookmarkStart w:id="26" w:name="_Toc19682747"/>
      <w:bookmarkStart w:id="27" w:name="_Toc32724766"/>
      <w:bookmarkEnd w:id="19"/>
      <w:bookmarkEnd w:id="20"/>
      <w:bookmarkEnd w:id="21"/>
      <w:bookmarkEnd w:id="22"/>
      <w:bookmarkEnd w:id="23"/>
      <w:bookmarkEnd w:id="24"/>
      <w:r w:rsidRPr="00060AB5">
        <w:t>Status of the OCD</w:t>
      </w:r>
      <w:bookmarkEnd w:id="25"/>
    </w:p>
    <w:p w14:paraId="1879EA61" w14:textId="77777777" w:rsidR="00DF4F85" w:rsidRPr="00060AB5" w:rsidRDefault="00836927" w:rsidP="00F24C09">
      <w:pPr>
        <w:ind w:left="720"/>
        <w:jc w:val="both"/>
        <w:rPr>
          <w:rFonts w:ascii="Times New Roman" w:hAnsi="Times New Roman"/>
          <w:sz w:val="24"/>
        </w:rPr>
      </w:pPr>
      <w:r w:rsidRPr="00060AB5">
        <w:rPr>
          <w:rFonts w:ascii="Times New Roman" w:hAnsi="Times New Roman"/>
          <w:sz w:val="24"/>
        </w:rPr>
        <w:t xml:space="preserve">The status of the OCD is currently at the </w:t>
      </w:r>
      <w:bookmarkEnd w:id="26"/>
      <w:bookmarkEnd w:id="27"/>
      <w:r w:rsidR="00F24C09" w:rsidRPr="00060AB5">
        <w:rPr>
          <w:rFonts w:ascii="Times New Roman" w:hAnsi="Times New Roman"/>
          <w:sz w:val="24"/>
        </w:rPr>
        <w:t>prototyping version still comparing different COT working with different prototypes to determine the pros and cons between them. Future versions will be based on one of those prototypes to incorporate MMF set by the client.</w:t>
      </w:r>
    </w:p>
    <w:p w14:paraId="182157E5" w14:textId="77777777" w:rsidR="00DF4F85" w:rsidRDefault="00DF4F85" w:rsidP="00DF4F85">
      <w:pPr>
        <w:pStyle w:val="Heading3"/>
      </w:pPr>
      <w:bookmarkStart w:id="28" w:name="_Ref14608086"/>
      <w:bookmarkStart w:id="29" w:name="_Toc19682748"/>
      <w:bookmarkStart w:id="30" w:name="_Toc32724767"/>
      <w:bookmarkStart w:id="31" w:name="_Toc437280259"/>
      <w:r w:rsidRPr="00060AB5">
        <w:lastRenderedPageBreak/>
        <w:t>Shared Vision</w:t>
      </w:r>
      <w:bookmarkStart w:id="32" w:name="_Toc19682749"/>
      <w:bookmarkStart w:id="33" w:name="OCD_Sys_Capability"/>
      <w:bookmarkStart w:id="34" w:name="_Toc32724768"/>
      <w:bookmarkEnd w:id="28"/>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1"/>
        <w:gridCol w:w="2267"/>
        <w:gridCol w:w="2233"/>
        <w:gridCol w:w="2279"/>
      </w:tblGrid>
      <w:tr w:rsidR="00CC325B" w:rsidRPr="00D81DBA" w14:paraId="44BAABD4" w14:textId="77777777" w:rsidTr="00CC325B">
        <w:tc>
          <w:tcPr>
            <w:tcW w:w="9576" w:type="dxa"/>
            <w:gridSpan w:val="4"/>
            <w:shd w:val="clear" w:color="auto" w:fill="auto"/>
          </w:tcPr>
          <w:p w14:paraId="5198054D" w14:textId="77777777" w:rsidR="00CC325B" w:rsidRDefault="00CC325B" w:rsidP="00CC325B">
            <w:pPr>
              <w:pStyle w:val="NoSpacing"/>
              <w:jc w:val="center"/>
              <w:rPr>
                <w:rFonts w:ascii="Times New Roman" w:hAnsi="Times New Roman" w:cs="Times New Roman"/>
                <w:color w:val="0070C0"/>
                <w:sz w:val="24"/>
                <w:szCs w:val="24"/>
              </w:rPr>
            </w:pPr>
            <w:r w:rsidRPr="00D81DBA">
              <w:rPr>
                <w:rFonts w:ascii="Times New Roman" w:hAnsi="Times New Roman" w:cs="Times New Roman"/>
                <w:b/>
                <w:sz w:val="24"/>
                <w:szCs w:val="24"/>
              </w:rPr>
              <w:t xml:space="preserve">Assumptions </w:t>
            </w:r>
          </w:p>
          <w:p w14:paraId="501049CA" w14:textId="77777777" w:rsidR="00CC325B" w:rsidRDefault="00CC325B" w:rsidP="00CC325B">
            <w:pPr>
              <w:pStyle w:val="NoSpacing"/>
              <w:numPr>
                <w:ilvl w:val="0"/>
                <w:numId w:val="38"/>
              </w:numPr>
              <w:rPr>
                <w:rFonts w:ascii="Times New Roman" w:hAnsi="Times New Roman"/>
                <w:sz w:val="24"/>
              </w:rPr>
            </w:pPr>
            <w:r w:rsidRPr="00697E63">
              <w:rPr>
                <w:rFonts w:ascii="Times New Roman" w:hAnsi="Times New Roman"/>
                <w:sz w:val="24"/>
              </w:rPr>
              <w:t>People are interested in buying the clients’</w:t>
            </w:r>
            <w:r>
              <w:rPr>
                <w:rFonts w:ascii="Times New Roman" w:hAnsi="Times New Roman"/>
                <w:sz w:val="24"/>
              </w:rPr>
              <w:t xml:space="preserve"> products online</w:t>
            </w:r>
          </w:p>
          <w:p w14:paraId="1BEBBD07" w14:textId="77777777" w:rsidR="00CC325B" w:rsidRDefault="00CC325B" w:rsidP="00CC325B">
            <w:pPr>
              <w:pStyle w:val="NoSpacing"/>
              <w:numPr>
                <w:ilvl w:val="0"/>
                <w:numId w:val="38"/>
              </w:numPr>
              <w:rPr>
                <w:rFonts w:ascii="Times New Roman" w:hAnsi="Times New Roman"/>
                <w:sz w:val="24"/>
              </w:rPr>
            </w:pPr>
            <w:r w:rsidRPr="00697E63">
              <w:rPr>
                <w:rFonts w:ascii="Times New Roman" w:hAnsi="Times New Roman"/>
                <w:sz w:val="24"/>
              </w:rPr>
              <w:t xml:space="preserve">There is a market for these products – people </w:t>
            </w:r>
            <w:r>
              <w:rPr>
                <w:rFonts w:ascii="Times New Roman" w:hAnsi="Times New Roman"/>
                <w:sz w:val="24"/>
              </w:rPr>
              <w:t>desire health-related products</w:t>
            </w:r>
          </w:p>
          <w:p w14:paraId="3DBF6593" w14:textId="77777777" w:rsidR="00CC325B" w:rsidRPr="00697E63" w:rsidRDefault="00CC325B" w:rsidP="00CC325B">
            <w:pPr>
              <w:pStyle w:val="NoSpacing"/>
              <w:numPr>
                <w:ilvl w:val="0"/>
                <w:numId w:val="38"/>
              </w:numPr>
              <w:rPr>
                <w:rFonts w:ascii="Times New Roman" w:hAnsi="Times New Roman"/>
                <w:sz w:val="24"/>
              </w:rPr>
            </w:pPr>
            <w:r w:rsidRPr="00697E63">
              <w:rPr>
                <w:rFonts w:ascii="Times New Roman" w:hAnsi="Times New Roman"/>
                <w:sz w:val="24"/>
              </w:rPr>
              <w:t>Vendors are interested in selling</w:t>
            </w:r>
          </w:p>
          <w:p w14:paraId="72A87C6F" w14:textId="77777777" w:rsidR="00CC325B" w:rsidRPr="00D81DBA" w:rsidRDefault="00CC325B" w:rsidP="00CC325B">
            <w:pPr>
              <w:pStyle w:val="NoSpacing"/>
              <w:tabs>
                <w:tab w:val="left" w:pos="1100"/>
              </w:tabs>
              <w:rPr>
                <w:rFonts w:ascii="Times New Roman" w:hAnsi="Times New Roman" w:cs="Times New Roman"/>
                <w:b/>
                <w:sz w:val="24"/>
                <w:szCs w:val="24"/>
              </w:rPr>
            </w:pPr>
            <w:r>
              <w:rPr>
                <w:rFonts w:ascii="Times New Roman" w:hAnsi="Times New Roman" w:cs="Times New Roman"/>
                <w:b/>
                <w:sz w:val="24"/>
                <w:szCs w:val="24"/>
              </w:rPr>
              <w:tab/>
            </w:r>
          </w:p>
        </w:tc>
      </w:tr>
      <w:tr w:rsidR="00CC325B" w:rsidRPr="00D81DBA" w14:paraId="555EFA98" w14:textId="77777777" w:rsidTr="00CC325B">
        <w:tc>
          <w:tcPr>
            <w:tcW w:w="2570" w:type="dxa"/>
            <w:shd w:val="clear" w:color="auto" w:fill="auto"/>
          </w:tcPr>
          <w:p w14:paraId="485EC772" w14:textId="77777777" w:rsidR="00CC325B" w:rsidRPr="00D81DBA" w:rsidRDefault="00CC325B" w:rsidP="00CC325B">
            <w:pPr>
              <w:pStyle w:val="NoSpacing"/>
              <w:jc w:val="center"/>
              <w:rPr>
                <w:rFonts w:ascii="Times New Roman" w:hAnsi="Times New Roman" w:cs="Times New Roman"/>
                <w:sz w:val="24"/>
                <w:szCs w:val="24"/>
              </w:rPr>
            </w:pPr>
            <w:r>
              <w:rPr>
                <w:rFonts w:ascii="Times New Roman" w:hAnsi="Times New Roman" w:cs="Times New Roman"/>
                <w:b/>
                <w:sz w:val="24"/>
                <w:szCs w:val="24"/>
              </w:rPr>
              <w:t>Stakeholders</w:t>
            </w:r>
          </w:p>
        </w:tc>
        <w:tc>
          <w:tcPr>
            <w:tcW w:w="2365" w:type="dxa"/>
            <w:shd w:val="clear" w:color="auto" w:fill="auto"/>
          </w:tcPr>
          <w:p w14:paraId="77163BAC" w14:textId="77777777" w:rsidR="00CC325B" w:rsidRPr="00D81DBA" w:rsidRDefault="00CC325B" w:rsidP="00CC325B">
            <w:pPr>
              <w:pStyle w:val="NoSpacing"/>
              <w:jc w:val="center"/>
              <w:rPr>
                <w:rFonts w:ascii="Times New Roman" w:hAnsi="Times New Roman" w:cs="Times New Roman"/>
                <w:sz w:val="24"/>
                <w:szCs w:val="24"/>
              </w:rPr>
            </w:pPr>
            <w:r w:rsidRPr="00D81DBA">
              <w:rPr>
                <w:rFonts w:ascii="Times New Roman" w:hAnsi="Times New Roman" w:cs="Times New Roman"/>
                <w:b/>
                <w:sz w:val="24"/>
                <w:szCs w:val="24"/>
              </w:rPr>
              <w:t xml:space="preserve">Initiatives </w:t>
            </w:r>
            <w:r w:rsidRPr="00D81DBA">
              <w:rPr>
                <w:rFonts w:ascii="Times New Roman" w:hAnsi="Times New Roman" w:cs="Times New Roman"/>
                <w:sz w:val="24"/>
                <w:szCs w:val="24"/>
              </w:rPr>
              <w:br/>
            </w:r>
          </w:p>
        </w:tc>
        <w:tc>
          <w:tcPr>
            <w:tcW w:w="2343" w:type="dxa"/>
            <w:shd w:val="clear" w:color="auto" w:fill="auto"/>
          </w:tcPr>
          <w:p w14:paraId="2AFC3ED4" w14:textId="77777777" w:rsidR="00CC325B" w:rsidRPr="00D81DBA" w:rsidRDefault="00CC325B" w:rsidP="00CC325B">
            <w:pPr>
              <w:pStyle w:val="NoSpacing"/>
              <w:jc w:val="center"/>
              <w:rPr>
                <w:rFonts w:ascii="Times New Roman" w:hAnsi="Times New Roman" w:cs="Times New Roman"/>
                <w:sz w:val="24"/>
                <w:szCs w:val="24"/>
              </w:rPr>
            </w:pPr>
            <w:r w:rsidRPr="00D81DBA">
              <w:rPr>
                <w:rFonts w:ascii="Times New Roman" w:hAnsi="Times New Roman" w:cs="Times New Roman"/>
                <w:b/>
                <w:sz w:val="24"/>
                <w:szCs w:val="24"/>
              </w:rPr>
              <w:t>Value Propositions</w:t>
            </w:r>
            <w:r w:rsidRPr="00D81DBA">
              <w:rPr>
                <w:rFonts w:ascii="Times New Roman" w:hAnsi="Times New Roman" w:cs="Times New Roman"/>
                <w:sz w:val="24"/>
                <w:szCs w:val="24"/>
              </w:rPr>
              <w:t xml:space="preserve"> </w:t>
            </w:r>
            <w:r w:rsidRPr="00D81DBA">
              <w:rPr>
                <w:rFonts w:ascii="Times New Roman" w:hAnsi="Times New Roman" w:cs="Times New Roman"/>
                <w:sz w:val="24"/>
                <w:szCs w:val="24"/>
              </w:rPr>
              <w:br/>
            </w:r>
          </w:p>
        </w:tc>
        <w:tc>
          <w:tcPr>
            <w:tcW w:w="2298" w:type="dxa"/>
            <w:shd w:val="clear" w:color="auto" w:fill="auto"/>
          </w:tcPr>
          <w:p w14:paraId="2A0322E8" w14:textId="77777777" w:rsidR="00CC325B" w:rsidRPr="00D81DBA" w:rsidRDefault="00CC325B" w:rsidP="00CC325B">
            <w:pPr>
              <w:pStyle w:val="NoSpacing"/>
              <w:jc w:val="center"/>
              <w:rPr>
                <w:rFonts w:ascii="Times New Roman" w:hAnsi="Times New Roman" w:cs="Times New Roman"/>
                <w:sz w:val="24"/>
                <w:szCs w:val="24"/>
              </w:rPr>
            </w:pPr>
            <w:r w:rsidRPr="00D81DBA">
              <w:rPr>
                <w:rFonts w:ascii="Times New Roman" w:hAnsi="Times New Roman" w:cs="Times New Roman"/>
                <w:b/>
                <w:sz w:val="24"/>
                <w:szCs w:val="24"/>
              </w:rPr>
              <w:t xml:space="preserve">Beneficiaries </w:t>
            </w:r>
          </w:p>
        </w:tc>
      </w:tr>
      <w:tr w:rsidR="00CC325B" w:rsidRPr="00D81DBA" w14:paraId="04B213D5" w14:textId="77777777" w:rsidTr="00CC325B">
        <w:trPr>
          <w:trHeight w:val="4778"/>
        </w:trPr>
        <w:tc>
          <w:tcPr>
            <w:tcW w:w="2570" w:type="dxa"/>
            <w:shd w:val="clear" w:color="auto" w:fill="auto"/>
          </w:tcPr>
          <w:p w14:paraId="37C06AAB" w14:textId="77777777" w:rsidR="00CC325B" w:rsidRPr="00697E63" w:rsidRDefault="00CC325B" w:rsidP="00CC325B">
            <w:pPr>
              <w:pStyle w:val="NoSpacing"/>
              <w:numPr>
                <w:ilvl w:val="0"/>
                <w:numId w:val="37"/>
              </w:numPr>
              <w:ind w:left="180" w:hanging="180"/>
              <w:rPr>
                <w:rFonts w:ascii="Times New Roman" w:hAnsi="Times New Roman"/>
                <w:sz w:val="24"/>
              </w:rPr>
            </w:pPr>
            <w:r w:rsidRPr="00697E63">
              <w:rPr>
                <w:rFonts w:ascii="Times New Roman" w:hAnsi="Times New Roman"/>
                <w:sz w:val="24"/>
              </w:rPr>
              <w:t>Developers</w:t>
            </w:r>
          </w:p>
          <w:p w14:paraId="6BC8E69A" w14:textId="77777777" w:rsidR="00CC325B" w:rsidRPr="00697E63" w:rsidRDefault="00CC325B" w:rsidP="00CC325B">
            <w:pPr>
              <w:pStyle w:val="NoSpacing"/>
              <w:numPr>
                <w:ilvl w:val="0"/>
                <w:numId w:val="37"/>
              </w:numPr>
              <w:ind w:left="180" w:hanging="180"/>
              <w:rPr>
                <w:rFonts w:ascii="Times New Roman" w:hAnsi="Times New Roman"/>
                <w:sz w:val="24"/>
              </w:rPr>
            </w:pPr>
            <w:r w:rsidRPr="00697E63">
              <w:rPr>
                <w:rFonts w:ascii="Times New Roman" w:hAnsi="Times New Roman"/>
                <w:sz w:val="24"/>
              </w:rPr>
              <w:t>Clients</w:t>
            </w:r>
          </w:p>
          <w:p w14:paraId="1543A2E6" w14:textId="77777777" w:rsidR="00CC325B" w:rsidRPr="00697E63" w:rsidRDefault="00CC325B" w:rsidP="00CC325B">
            <w:pPr>
              <w:pStyle w:val="NoSpacing"/>
              <w:numPr>
                <w:ilvl w:val="0"/>
                <w:numId w:val="37"/>
              </w:numPr>
              <w:ind w:left="180" w:hanging="180"/>
              <w:rPr>
                <w:rFonts w:ascii="Times New Roman" w:hAnsi="Times New Roman"/>
                <w:sz w:val="24"/>
              </w:rPr>
            </w:pPr>
            <w:r w:rsidRPr="00697E63">
              <w:rPr>
                <w:rFonts w:ascii="Times New Roman" w:hAnsi="Times New Roman"/>
                <w:sz w:val="24"/>
              </w:rPr>
              <w:t>Maintainers</w:t>
            </w:r>
          </w:p>
          <w:p w14:paraId="5ECD1C42" w14:textId="77777777" w:rsidR="00CC325B" w:rsidRPr="00697E63" w:rsidRDefault="00CC325B" w:rsidP="00CC325B">
            <w:pPr>
              <w:pStyle w:val="NoSpacing"/>
              <w:numPr>
                <w:ilvl w:val="0"/>
                <w:numId w:val="37"/>
              </w:numPr>
              <w:ind w:left="180" w:hanging="180"/>
              <w:rPr>
                <w:rFonts w:ascii="Times New Roman" w:hAnsi="Times New Roman"/>
                <w:sz w:val="24"/>
              </w:rPr>
            </w:pPr>
            <w:r w:rsidRPr="00697E63">
              <w:rPr>
                <w:rFonts w:ascii="Times New Roman" w:hAnsi="Times New Roman"/>
                <w:sz w:val="24"/>
              </w:rPr>
              <w:t>Customers/Consumers</w:t>
            </w:r>
          </w:p>
          <w:p w14:paraId="7DC1ED7C" w14:textId="77777777" w:rsidR="00CC325B" w:rsidRPr="00D81DBA" w:rsidRDefault="00CC325B" w:rsidP="00CC325B">
            <w:pPr>
              <w:pStyle w:val="NoSpacing"/>
              <w:numPr>
                <w:ilvl w:val="0"/>
                <w:numId w:val="37"/>
              </w:numPr>
              <w:ind w:left="180" w:hanging="180"/>
              <w:rPr>
                <w:rFonts w:ascii="Times New Roman" w:hAnsi="Times New Roman" w:cs="Times New Roman"/>
                <w:sz w:val="24"/>
                <w:szCs w:val="24"/>
              </w:rPr>
            </w:pPr>
            <w:r w:rsidRPr="00697E63">
              <w:rPr>
                <w:rFonts w:ascii="Times New Roman" w:hAnsi="Times New Roman"/>
                <w:sz w:val="24"/>
              </w:rPr>
              <w:t>Vendors/Suppliers</w:t>
            </w:r>
          </w:p>
        </w:tc>
        <w:tc>
          <w:tcPr>
            <w:tcW w:w="2365" w:type="dxa"/>
            <w:shd w:val="clear" w:color="auto" w:fill="auto"/>
          </w:tcPr>
          <w:p w14:paraId="13C0A244" w14:textId="77777777" w:rsidR="00CC325B" w:rsidRPr="00697E63" w:rsidRDefault="00CC325B" w:rsidP="00CC325B">
            <w:pPr>
              <w:pStyle w:val="NoSpacing"/>
              <w:numPr>
                <w:ilvl w:val="0"/>
                <w:numId w:val="37"/>
              </w:numPr>
              <w:ind w:left="216" w:hanging="180"/>
              <w:rPr>
                <w:rFonts w:ascii="Times New Roman" w:hAnsi="Times New Roman"/>
                <w:sz w:val="24"/>
              </w:rPr>
            </w:pPr>
            <w:r w:rsidRPr="00697E63">
              <w:rPr>
                <w:rFonts w:ascii="Times New Roman" w:hAnsi="Times New Roman"/>
                <w:sz w:val="24"/>
              </w:rPr>
              <w:t>Design &amp; develop the new system</w:t>
            </w:r>
          </w:p>
          <w:p w14:paraId="601DB3B0" w14:textId="77777777" w:rsidR="00CC325B" w:rsidRPr="00697E63" w:rsidRDefault="00CC325B" w:rsidP="00CC325B">
            <w:pPr>
              <w:pStyle w:val="NoSpacing"/>
              <w:numPr>
                <w:ilvl w:val="0"/>
                <w:numId w:val="37"/>
              </w:numPr>
              <w:ind w:left="216" w:hanging="180"/>
              <w:rPr>
                <w:rFonts w:ascii="Times New Roman" w:hAnsi="Times New Roman"/>
                <w:sz w:val="24"/>
              </w:rPr>
            </w:pPr>
            <w:r w:rsidRPr="00697E63">
              <w:rPr>
                <w:rFonts w:ascii="Times New Roman" w:hAnsi="Times New Roman"/>
                <w:sz w:val="24"/>
              </w:rPr>
              <w:t>Maintain the system</w:t>
            </w:r>
          </w:p>
          <w:p w14:paraId="6E834E7C" w14:textId="77777777" w:rsidR="00CC325B" w:rsidRPr="00697E63" w:rsidRDefault="00CC325B" w:rsidP="00CC325B">
            <w:pPr>
              <w:pStyle w:val="NoSpacing"/>
              <w:numPr>
                <w:ilvl w:val="0"/>
                <w:numId w:val="37"/>
              </w:numPr>
              <w:ind w:left="216" w:hanging="180"/>
              <w:rPr>
                <w:rFonts w:ascii="Times New Roman" w:hAnsi="Times New Roman"/>
                <w:sz w:val="24"/>
              </w:rPr>
            </w:pPr>
            <w:r w:rsidRPr="00697E63">
              <w:rPr>
                <w:rFonts w:ascii="Times New Roman" w:hAnsi="Times New Roman"/>
                <w:sz w:val="24"/>
              </w:rPr>
              <w:t>Training</w:t>
            </w:r>
            <w:r>
              <w:rPr>
                <w:rFonts w:ascii="Times New Roman" w:hAnsi="Times New Roman"/>
                <w:sz w:val="24"/>
              </w:rPr>
              <w:t xml:space="preserve">, </w:t>
            </w:r>
            <w:r w:rsidRPr="00697E63">
              <w:rPr>
                <w:rFonts w:ascii="Times New Roman" w:hAnsi="Times New Roman"/>
                <w:sz w:val="24"/>
              </w:rPr>
              <w:t>documentation and tutorials</w:t>
            </w:r>
          </w:p>
          <w:p w14:paraId="3E66EC4C" w14:textId="77777777" w:rsidR="00CC325B" w:rsidRPr="00697E63" w:rsidRDefault="00CC325B" w:rsidP="00CC325B">
            <w:pPr>
              <w:pStyle w:val="NoSpacing"/>
              <w:numPr>
                <w:ilvl w:val="0"/>
                <w:numId w:val="37"/>
              </w:numPr>
              <w:ind w:left="216" w:hanging="180"/>
              <w:rPr>
                <w:rFonts w:ascii="Times New Roman" w:hAnsi="Times New Roman"/>
                <w:sz w:val="24"/>
              </w:rPr>
            </w:pPr>
            <w:r w:rsidRPr="00697E63">
              <w:rPr>
                <w:rFonts w:ascii="Times New Roman" w:hAnsi="Times New Roman"/>
                <w:sz w:val="24"/>
              </w:rPr>
              <w:t>Marketing</w:t>
            </w:r>
            <w:r>
              <w:rPr>
                <w:rFonts w:ascii="Times New Roman" w:hAnsi="Times New Roman"/>
                <w:sz w:val="24"/>
              </w:rPr>
              <w:t>,</w:t>
            </w:r>
          </w:p>
          <w:p w14:paraId="0D840631" w14:textId="77777777" w:rsidR="00CC325B" w:rsidRDefault="00CC325B" w:rsidP="00CC325B">
            <w:pPr>
              <w:pStyle w:val="NoSpacing"/>
              <w:ind w:left="216"/>
              <w:rPr>
                <w:rFonts w:ascii="Times New Roman" w:hAnsi="Times New Roman"/>
                <w:sz w:val="24"/>
              </w:rPr>
            </w:pPr>
            <w:r w:rsidRPr="00697E63">
              <w:rPr>
                <w:rFonts w:ascii="Times New Roman" w:hAnsi="Times New Roman"/>
                <w:sz w:val="24"/>
              </w:rPr>
              <w:t>Host a blog with information to educate consumers</w:t>
            </w:r>
          </w:p>
          <w:p w14:paraId="1CEE2C77" w14:textId="77777777" w:rsidR="00CC325B" w:rsidRDefault="00CC325B" w:rsidP="00CC325B">
            <w:pPr>
              <w:pStyle w:val="NoSpacing"/>
              <w:numPr>
                <w:ilvl w:val="0"/>
                <w:numId w:val="37"/>
              </w:numPr>
              <w:ind w:left="216" w:hanging="180"/>
              <w:rPr>
                <w:rFonts w:ascii="Times New Roman" w:hAnsi="Times New Roman"/>
                <w:sz w:val="24"/>
              </w:rPr>
            </w:pPr>
            <w:r>
              <w:rPr>
                <w:rFonts w:ascii="Times New Roman" w:hAnsi="Times New Roman"/>
                <w:sz w:val="24"/>
              </w:rPr>
              <w:t>Vendors populate website with products</w:t>
            </w:r>
          </w:p>
          <w:p w14:paraId="782CA094" w14:textId="77777777" w:rsidR="00CC325B" w:rsidRDefault="00CC325B" w:rsidP="00CC325B">
            <w:pPr>
              <w:pStyle w:val="NoSpacing"/>
              <w:numPr>
                <w:ilvl w:val="0"/>
                <w:numId w:val="37"/>
              </w:numPr>
              <w:ind w:left="216" w:hanging="180"/>
              <w:rPr>
                <w:rFonts w:ascii="Times New Roman" w:hAnsi="Times New Roman"/>
                <w:sz w:val="24"/>
              </w:rPr>
            </w:pPr>
            <w:r>
              <w:rPr>
                <w:rFonts w:ascii="Times New Roman" w:hAnsi="Times New Roman"/>
                <w:sz w:val="24"/>
              </w:rPr>
              <w:t>Vendor Management, Payouts</w:t>
            </w:r>
          </w:p>
          <w:p w14:paraId="63193551" w14:textId="77777777" w:rsidR="00CC325B" w:rsidRPr="00697E63" w:rsidRDefault="00CC325B" w:rsidP="00CC325B">
            <w:pPr>
              <w:pStyle w:val="NoSpacing"/>
              <w:numPr>
                <w:ilvl w:val="0"/>
                <w:numId w:val="37"/>
              </w:numPr>
              <w:ind w:left="216" w:hanging="180"/>
              <w:rPr>
                <w:rFonts w:ascii="Times New Roman" w:hAnsi="Times New Roman"/>
                <w:sz w:val="24"/>
              </w:rPr>
            </w:pPr>
            <w:r>
              <w:rPr>
                <w:rFonts w:ascii="Times New Roman" w:hAnsi="Times New Roman"/>
                <w:sz w:val="24"/>
              </w:rPr>
              <w:t>Website Maintenance</w:t>
            </w:r>
          </w:p>
        </w:tc>
        <w:tc>
          <w:tcPr>
            <w:tcW w:w="2343" w:type="dxa"/>
            <w:shd w:val="clear" w:color="auto" w:fill="auto"/>
          </w:tcPr>
          <w:p w14:paraId="591F3F76" w14:textId="77777777" w:rsidR="00CC325B" w:rsidRPr="00697E63" w:rsidRDefault="00CC325B" w:rsidP="00CC325B">
            <w:pPr>
              <w:pStyle w:val="NoSpacing"/>
              <w:numPr>
                <w:ilvl w:val="0"/>
                <w:numId w:val="37"/>
              </w:numPr>
              <w:ind w:left="252" w:hanging="180"/>
              <w:rPr>
                <w:rFonts w:ascii="Times New Roman" w:hAnsi="Times New Roman"/>
                <w:sz w:val="24"/>
              </w:rPr>
            </w:pPr>
            <w:r w:rsidRPr="00697E63">
              <w:rPr>
                <w:rFonts w:ascii="Times New Roman" w:hAnsi="Times New Roman"/>
                <w:sz w:val="24"/>
              </w:rPr>
              <w:t xml:space="preserve">Connect </w:t>
            </w:r>
            <w:r>
              <w:rPr>
                <w:rFonts w:ascii="Times New Roman" w:hAnsi="Times New Roman"/>
                <w:sz w:val="24"/>
              </w:rPr>
              <w:t>suppliers</w:t>
            </w:r>
            <w:r w:rsidRPr="00697E63">
              <w:rPr>
                <w:rFonts w:ascii="Times New Roman" w:hAnsi="Times New Roman"/>
                <w:sz w:val="24"/>
              </w:rPr>
              <w:t xml:space="preserve"> with consumers</w:t>
            </w:r>
          </w:p>
          <w:p w14:paraId="1ED2864F" w14:textId="77777777" w:rsidR="00CC325B" w:rsidRPr="00697E63" w:rsidRDefault="00CC325B" w:rsidP="00CC325B">
            <w:pPr>
              <w:pStyle w:val="NoSpacing"/>
              <w:numPr>
                <w:ilvl w:val="0"/>
                <w:numId w:val="37"/>
              </w:numPr>
              <w:ind w:left="252" w:hanging="180"/>
              <w:rPr>
                <w:rFonts w:ascii="Times New Roman" w:hAnsi="Times New Roman"/>
                <w:sz w:val="24"/>
              </w:rPr>
            </w:pPr>
            <w:r w:rsidRPr="00697E63">
              <w:rPr>
                <w:rFonts w:ascii="Times New Roman" w:hAnsi="Times New Roman"/>
                <w:sz w:val="24"/>
              </w:rPr>
              <w:t>Educate consumers</w:t>
            </w:r>
          </w:p>
          <w:p w14:paraId="0D774285" w14:textId="77777777" w:rsidR="00CC325B" w:rsidRPr="00697E63" w:rsidRDefault="00CC325B" w:rsidP="00CC325B">
            <w:pPr>
              <w:pStyle w:val="NoSpacing"/>
              <w:numPr>
                <w:ilvl w:val="0"/>
                <w:numId w:val="37"/>
              </w:numPr>
              <w:ind w:left="252" w:hanging="180"/>
              <w:rPr>
                <w:rFonts w:ascii="Times New Roman" w:hAnsi="Times New Roman"/>
                <w:sz w:val="24"/>
              </w:rPr>
            </w:pPr>
            <w:r w:rsidRPr="00697E63">
              <w:rPr>
                <w:rFonts w:ascii="Times New Roman" w:hAnsi="Times New Roman"/>
                <w:sz w:val="24"/>
              </w:rPr>
              <w:t>Provide economic development</w:t>
            </w:r>
          </w:p>
          <w:p w14:paraId="333F962C" w14:textId="77777777" w:rsidR="00CC325B" w:rsidRPr="00697E63" w:rsidRDefault="00CC325B" w:rsidP="00CC325B">
            <w:pPr>
              <w:pStyle w:val="NoSpacing"/>
              <w:numPr>
                <w:ilvl w:val="0"/>
                <w:numId w:val="37"/>
              </w:numPr>
              <w:ind w:left="252" w:hanging="180"/>
              <w:rPr>
                <w:rFonts w:ascii="Times New Roman" w:hAnsi="Times New Roman"/>
                <w:sz w:val="24"/>
              </w:rPr>
            </w:pPr>
            <w:r w:rsidRPr="00697E63">
              <w:rPr>
                <w:rFonts w:ascii="Times New Roman" w:hAnsi="Times New Roman"/>
                <w:sz w:val="24"/>
              </w:rPr>
              <w:t>Empower entrepreneurs</w:t>
            </w:r>
          </w:p>
          <w:p w14:paraId="2970F61E" w14:textId="77777777" w:rsidR="00CC325B" w:rsidRPr="00D81DBA" w:rsidRDefault="00CC325B" w:rsidP="00CC325B">
            <w:pPr>
              <w:pStyle w:val="NoSpacing"/>
              <w:numPr>
                <w:ilvl w:val="0"/>
                <w:numId w:val="37"/>
              </w:numPr>
              <w:ind w:left="252" w:hanging="180"/>
              <w:rPr>
                <w:rFonts w:ascii="Times New Roman" w:hAnsi="Times New Roman" w:cs="Times New Roman"/>
                <w:sz w:val="24"/>
                <w:szCs w:val="24"/>
              </w:rPr>
            </w:pPr>
            <w:r w:rsidRPr="00697E63">
              <w:rPr>
                <w:rFonts w:ascii="Times New Roman" w:hAnsi="Times New Roman"/>
                <w:sz w:val="24"/>
              </w:rPr>
              <w:t>Provide a platform to purchase herbal &amp; health related products</w:t>
            </w:r>
          </w:p>
        </w:tc>
        <w:tc>
          <w:tcPr>
            <w:tcW w:w="2298" w:type="dxa"/>
            <w:shd w:val="clear" w:color="auto" w:fill="auto"/>
          </w:tcPr>
          <w:p w14:paraId="6D9EB875" w14:textId="77777777" w:rsidR="00CC325B" w:rsidRPr="00697E63" w:rsidRDefault="00CC325B" w:rsidP="00CC325B">
            <w:pPr>
              <w:pStyle w:val="NoSpacing"/>
              <w:numPr>
                <w:ilvl w:val="0"/>
                <w:numId w:val="37"/>
              </w:numPr>
              <w:ind w:left="198" w:hanging="180"/>
              <w:rPr>
                <w:rFonts w:ascii="Times New Roman" w:hAnsi="Times New Roman"/>
                <w:sz w:val="24"/>
              </w:rPr>
            </w:pPr>
            <w:r w:rsidRPr="00697E63">
              <w:rPr>
                <w:rFonts w:ascii="Times New Roman" w:hAnsi="Times New Roman"/>
                <w:sz w:val="24"/>
              </w:rPr>
              <w:t>Consumers</w:t>
            </w:r>
          </w:p>
          <w:p w14:paraId="7D175F5B" w14:textId="77777777" w:rsidR="00CC325B" w:rsidRPr="00D81DBA" w:rsidRDefault="00CC325B" w:rsidP="00CC325B">
            <w:pPr>
              <w:pStyle w:val="NoSpacing"/>
              <w:numPr>
                <w:ilvl w:val="0"/>
                <w:numId w:val="37"/>
              </w:numPr>
              <w:ind w:left="198" w:hanging="180"/>
              <w:rPr>
                <w:rFonts w:ascii="Times New Roman" w:hAnsi="Times New Roman" w:cs="Times New Roman"/>
                <w:sz w:val="24"/>
                <w:szCs w:val="24"/>
              </w:rPr>
            </w:pPr>
            <w:r>
              <w:rPr>
                <w:rFonts w:ascii="Times New Roman" w:hAnsi="Times New Roman"/>
                <w:sz w:val="24"/>
              </w:rPr>
              <w:t>Vendors/Suppliers</w:t>
            </w:r>
          </w:p>
        </w:tc>
      </w:tr>
      <w:tr w:rsidR="00CC325B" w:rsidRPr="00B87D38" w14:paraId="61A0F95F" w14:textId="77777777" w:rsidTr="00CC325B">
        <w:trPr>
          <w:trHeight w:val="1070"/>
        </w:trPr>
        <w:tc>
          <w:tcPr>
            <w:tcW w:w="4935" w:type="dxa"/>
            <w:gridSpan w:val="2"/>
            <w:shd w:val="clear" w:color="auto" w:fill="auto"/>
          </w:tcPr>
          <w:p w14:paraId="3EAF89E7" w14:textId="77777777" w:rsidR="00CC325B" w:rsidRPr="00B87D38" w:rsidRDefault="00CC325B" w:rsidP="00CC325B">
            <w:pPr>
              <w:pStyle w:val="NoSpacing"/>
              <w:rPr>
                <w:rFonts w:ascii="Times New Roman" w:hAnsi="Times New Roman" w:cs="Times New Roman"/>
                <w:sz w:val="24"/>
                <w:szCs w:val="24"/>
              </w:rPr>
            </w:pPr>
            <w:r w:rsidRPr="00B87D38">
              <w:rPr>
                <w:rFonts w:ascii="Times New Roman" w:hAnsi="Times New Roman" w:cs="Times New Roman"/>
                <w:b/>
                <w:sz w:val="24"/>
                <w:szCs w:val="24"/>
              </w:rPr>
              <w:t xml:space="preserve">Cost </w:t>
            </w:r>
            <w:r w:rsidRPr="00B87D38">
              <w:rPr>
                <w:rFonts w:ascii="Times New Roman" w:hAnsi="Times New Roman" w:cs="Times New Roman"/>
                <w:sz w:val="24"/>
                <w:szCs w:val="24"/>
              </w:rPr>
              <w:t>(Cost factors)</w:t>
            </w:r>
          </w:p>
          <w:p w14:paraId="6F4A2D3F" w14:textId="77777777" w:rsidR="00CC325B" w:rsidRPr="00B87D38" w:rsidRDefault="00CC325B" w:rsidP="00CC325B">
            <w:pPr>
              <w:pStyle w:val="NoSpacing"/>
              <w:numPr>
                <w:ilvl w:val="0"/>
                <w:numId w:val="39"/>
              </w:numPr>
              <w:rPr>
                <w:rFonts w:ascii="Times New Roman" w:hAnsi="Times New Roman" w:cs="Times New Roman"/>
                <w:sz w:val="24"/>
                <w:szCs w:val="24"/>
              </w:rPr>
            </w:pPr>
            <w:r w:rsidRPr="00B87D38">
              <w:rPr>
                <w:rFonts w:ascii="Times New Roman" w:hAnsi="Times New Roman" w:cs="Times New Roman"/>
                <w:sz w:val="24"/>
                <w:szCs w:val="24"/>
              </w:rPr>
              <w:t>Development costs</w:t>
            </w:r>
          </w:p>
          <w:p w14:paraId="0BB6AAEC" w14:textId="77777777" w:rsidR="00CC325B" w:rsidRPr="00B87D38" w:rsidRDefault="00CC325B" w:rsidP="00CC325B">
            <w:pPr>
              <w:pStyle w:val="NoSpacing"/>
              <w:numPr>
                <w:ilvl w:val="0"/>
                <w:numId w:val="39"/>
              </w:numPr>
              <w:rPr>
                <w:rFonts w:ascii="Times New Roman" w:hAnsi="Times New Roman" w:cs="Times New Roman"/>
                <w:sz w:val="24"/>
                <w:szCs w:val="24"/>
              </w:rPr>
            </w:pPr>
            <w:r w:rsidRPr="00B87D38">
              <w:rPr>
                <w:rFonts w:ascii="Times New Roman" w:hAnsi="Times New Roman" w:cs="Times New Roman"/>
                <w:sz w:val="24"/>
                <w:szCs w:val="24"/>
              </w:rPr>
              <w:t>Maintenance costs</w:t>
            </w:r>
          </w:p>
          <w:p w14:paraId="79C7DBE6" w14:textId="77777777" w:rsidR="00CC325B" w:rsidRPr="00B87D38" w:rsidRDefault="00CC325B" w:rsidP="00CC325B">
            <w:pPr>
              <w:pStyle w:val="NoSpacing"/>
              <w:numPr>
                <w:ilvl w:val="0"/>
                <w:numId w:val="39"/>
              </w:numPr>
              <w:rPr>
                <w:rFonts w:ascii="Times New Roman" w:hAnsi="Times New Roman" w:cs="Times New Roman"/>
                <w:sz w:val="24"/>
                <w:szCs w:val="24"/>
              </w:rPr>
            </w:pPr>
            <w:r w:rsidRPr="00B87D38">
              <w:rPr>
                <w:rFonts w:ascii="Times New Roman" w:hAnsi="Times New Roman" w:cs="Times New Roman"/>
                <w:sz w:val="24"/>
                <w:szCs w:val="24"/>
              </w:rPr>
              <w:t>Web server hosting, domain name</w:t>
            </w:r>
          </w:p>
        </w:tc>
        <w:tc>
          <w:tcPr>
            <w:tcW w:w="4641" w:type="dxa"/>
            <w:gridSpan w:val="2"/>
            <w:shd w:val="clear" w:color="auto" w:fill="auto"/>
          </w:tcPr>
          <w:p w14:paraId="034C014B" w14:textId="77777777" w:rsidR="00CC325B" w:rsidRPr="00B87D38" w:rsidRDefault="00CC325B" w:rsidP="00CC325B">
            <w:pPr>
              <w:pStyle w:val="NoSpacing"/>
              <w:rPr>
                <w:rFonts w:ascii="Times New Roman" w:hAnsi="Times New Roman" w:cs="Times New Roman"/>
                <w:sz w:val="24"/>
                <w:szCs w:val="24"/>
              </w:rPr>
            </w:pPr>
            <w:r w:rsidRPr="00B87D38">
              <w:rPr>
                <w:rFonts w:ascii="Times New Roman" w:hAnsi="Times New Roman" w:cs="Times New Roman"/>
                <w:b/>
                <w:sz w:val="24"/>
                <w:szCs w:val="24"/>
              </w:rPr>
              <w:t xml:space="preserve">Benefits </w:t>
            </w:r>
            <w:r w:rsidRPr="00B87D38">
              <w:rPr>
                <w:rFonts w:ascii="Times New Roman" w:hAnsi="Times New Roman" w:cs="Times New Roman"/>
                <w:sz w:val="24"/>
                <w:szCs w:val="24"/>
              </w:rPr>
              <w:t>(Key performance indicators – KPIs)</w:t>
            </w:r>
          </w:p>
          <w:p w14:paraId="15DA3BBE" w14:textId="77777777" w:rsidR="00CC325B" w:rsidRPr="00B87D38" w:rsidRDefault="00CC325B" w:rsidP="00CC325B">
            <w:pPr>
              <w:pStyle w:val="NoSpacing"/>
              <w:numPr>
                <w:ilvl w:val="0"/>
                <w:numId w:val="39"/>
              </w:numPr>
              <w:rPr>
                <w:rFonts w:ascii="Times New Roman" w:hAnsi="Times New Roman" w:cs="Times New Roman"/>
                <w:b/>
                <w:sz w:val="24"/>
                <w:szCs w:val="24"/>
              </w:rPr>
            </w:pPr>
            <w:r>
              <w:rPr>
                <w:rFonts w:ascii="Times New Roman" w:hAnsi="Times New Roman" w:cs="Times New Roman"/>
                <w:sz w:val="24"/>
                <w:szCs w:val="24"/>
              </w:rPr>
              <w:t>Increase in net income generated from suppliers sales</w:t>
            </w:r>
          </w:p>
          <w:p w14:paraId="7032A2EB" w14:textId="77777777" w:rsidR="00CC325B" w:rsidRPr="00B87D38" w:rsidRDefault="00CC325B" w:rsidP="00CC325B">
            <w:pPr>
              <w:pStyle w:val="NoSpacing"/>
              <w:numPr>
                <w:ilvl w:val="0"/>
                <w:numId w:val="39"/>
              </w:numPr>
              <w:rPr>
                <w:rFonts w:ascii="Times New Roman" w:hAnsi="Times New Roman" w:cs="Times New Roman"/>
                <w:b/>
                <w:sz w:val="24"/>
                <w:szCs w:val="24"/>
              </w:rPr>
            </w:pPr>
            <w:r>
              <w:rPr>
                <w:rFonts w:ascii="Times New Roman" w:hAnsi="Times New Roman" w:cs="Times New Roman"/>
                <w:sz w:val="24"/>
                <w:szCs w:val="24"/>
              </w:rPr>
              <w:t>Increase in the number of suppliers, customers and subscribers</w:t>
            </w:r>
          </w:p>
        </w:tc>
      </w:tr>
    </w:tbl>
    <w:p w14:paraId="6A0D9D53" w14:textId="77777777" w:rsidR="00CC325B" w:rsidRPr="00CC325B" w:rsidRDefault="00CC325B" w:rsidP="00CC325B"/>
    <w:p w14:paraId="523598B3" w14:textId="77777777" w:rsidR="000E642D" w:rsidRPr="00060AB5" w:rsidRDefault="00C32803" w:rsidP="00C32803">
      <w:pPr>
        <w:pStyle w:val="Caption"/>
        <w:rPr>
          <w:rFonts w:ascii="Times New Roman" w:hAnsi="Times New Roman"/>
          <w:sz w:val="24"/>
        </w:rPr>
      </w:pPr>
      <w:bookmarkStart w:id="35" w:name="_Toc437280277"/>
      <w:r w:rsidRPr="00060AB5">
        <w:t xml:space="preserve">Table </w:t>
      </w:r>
      <w:fldSimple w:instr=" SEQ Table \* ARABIC ">
        <w:r w:rsidR="008A01D2">
          <w:rPr>
            <w:noProof/>
          </w:rPr>
          <w:t>1</w:t>
        </w:r>
      </w:fldSimple>
      <w:r w:rsidRPr="00060AB5">
        <w:t>: The Program Model</w:t>
      </w:r>
      <w:bookmarkEnd w:id="35"/>
    </w:p>
    <w:p w14:paraId="6B680F85" w14:textId="77777777" w:rsidR="006559F3" w:rsidRDefault="006559F3" w:rsidP="000E642D">
      <w:pPr>
        <w:pStyle w:val="MediumGrid21"/>
        <w:rPr>
          <w:rFonts w:ascii="Times New Roman" w:hAnsi="Times New Roman"/>
          <w:b/>
          <w:sz w:val="24"/>
          <w:u w:val="single"/>
        </w:rPr>
      </w:pPr>
    </w:p>
    <w:p w14:paraId="122857C8" w14:textId="77777777" w:rsidR="000E642D" w:rsidRPr="00060AB5" w:rsidRDefault="000E642D" w:rsidP="000E642D">
      <w:pPr>
        <w:pStyle w:val="MediumGrid21"/>
        <w:rPr>
          <w:rFonts w:ascii="Times New Roman" w:hAnsi="Times New Roman"/>
          <w:b/>
          <w:sz w:val="24"/>
          <w:u w:val="single"/>
        </w:rPr>
      </w:pPr>
      <w:r w:rsidRPr="00060AB5">
        <w:rPr>
          <w:rFonts w:ascii="Times New Roman" w:hAnsi="Times New Roman"/>
          <w:b/>
          <w:sz w:val="24"/>
          <w:u w:val="single"/>
        </w:rPr>
        <w:t>Legend:</w:t>
      </w:r>
    </w:p>
    <w:p w14:paraId="30BC4DE0" w14:textId="77777777" w:rsidR="000E642D" w:rsidRPr="00060AB5" w:rsidRDefault="00C671AE" w:rsidP="000E642D">
      <w:pPr>
        <w:pStyle w:val="MediumGrid21"/>
        <w:rPr>
          <w:rFonts w:ascii="Times New Roman" w:hAnsi="Times New Roman"/>
          <w:b/>
          <w:sz w:val="24"/>
          <w:u w:val="single"/>
        </w:rPr>
      </w:pPr>
      <w:r w:rsidRPr="00060AB5">
        <w:rPr>
          <w:rFonts w:ascii="Times New Roman" w:hAnsi="Times New Roman"/>
          <w:b/>
          <w:noProof/>
          <w:sz w:val="24"/>
          <w:u w:val="single"/>
        </w:rPr>
        <mc:AlternateContent>
          <mc:Choice Requires="wpg">
            <w:drawing>
              <wp:anchor distT="0" distB="0" distL="114300" distR="114300" simplePos="0" relativeHeight="251657728" behindDoc="0" locked="0" layoutInCell="1" allowOverlap="1" wp14:anchorId="7BF52D56" wp14:editId="07D93ED9">
                <wp:simplePos x="0" y="0"/>
                <wp:positionH relativeFrom="column">
                  <wp:posOffset>118745</wp:posOffset>
                </wp:positionH>
                <wp:positionV relativeFrom="paragraph">
                  <wp:posOffset>102235</wp:posOffset>
                </wp:positionV>
                <wp:extent cx="3677920" cy="1349375"/>
                <wp:effectExtent l="13970" t="0" r="3810" b="0"/>
                <wp:wrapNone/>
                <wp:docPr id="12"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7920" cy="1349375"/>
                          <a:chOff x="1467" y="11844"/>
                          <a:chExt cx="7231" cy="1810"/>
                        </a:xfrm>
                      </wpg:grpSpPr>
                      <wpg:grpSp>
                        <wpg:cNvPr id="13" name="Group 84"/>
                        <wpg:cNvGrpSpPr>
                          <a:grpSpLocks/>
                        </wpg:cNvGrpSpPr>
                        <wpg:grpSpPr bwMode="auto">
                          <a:xfrm>
                            <a:off x="1467" y="11844"/>
                            <a:ext cx="7231" cy="785"/>
                            <a:chOff x="1467" y="11844"/>
                            <a:chExt cx="7231" cy="785"/>
                          </a:xfrm>
                        </wpg:grpSpPr>
                        <wps:wsp>
                          <wps:cNvPr id="14" name="AutoShape 85"/>
                          <wps:cNvSpPr>
                            <a:spLocks noChangeArrowheads="1"/>
                          </wps:cNvSpPr>
                          <wps:spPr bwMode="auto">
                            <a:xfrm flipV="1">
                              <a:off x="1467" y="12089"/>
                              <a:ext cx="653" cy="296"/>
                            </a:xfrm>
                            <a:prstGeom prst="curvedUpArrow">
                              <a:avLst>
                                <a:gd name="adj1" fmla="val 44122"/>
                                <a:gd name="adj2" fmla="val 88243"/>
                                <a:gd name="adj3" fmla="val 33333"/>
                              </a:avLst>
                            </a:prstGeom>
                            <a:gradFill rotWithShape="0">
                              <a:gsLst>
                                <a:gs pos="0">
                                  <a:srgbClr val="95B3D7">
                                    <a:alpha val="6000"/>
                                  </a:srgbClr>
                                </a:gs>
                                <a:gs pos="50000">
                                  <a:srgbClr val="DBE5F1"/>
                                </a:gs>
                                <a:gs pos="100000">
                                  <a:srgbClr val="95B3D7">
                                    <a:alpha val="6000"/>
                                  </a:srgbClr>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2D0D2C02" w14:textId="77777777" w:rsidR="00CC325B" w:rsidRDefault="00CC325B" w:rsidP="000E642D"/>
                            </w:txbxContent>
                          </wps:txbx>
                          <wps:bodyPr rot="0" vert="horz" wrap="square" lIns="91440" tIns="45720" rIns="91440" bIns="45720" anchor="t" anchorCtr="0" upright="1">
                            <a:noAutofit/>
                          </wps:bodyPr>
                        </wps:wsp>
                        <wps:wsp>
                          <wps:cNvPr id="15" name="Text Box 86"/>
                          <wps:cNvSpPr txBox="1">
                            <a:spLocks noChangeArrowheads="1"/>
                          </wps:cNvSpPr>
                          <wps:spPr bwMode="auto">
                            <a:xfrm>
                              <a:off x="2419" y="11844"/>
                              <a:ext cx="6279" cy="78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DA2372" w14:textId="77777777" w:rsidR="00CC325B" w:rsidRPr="00C32803" w:rsidRDefault="00CC325B" w:rsidP="000E642D">
                                <w:pPr>
                                  <w:rPr>
                                    <w:rFonts w:ascii="Times New Roman" w:hAnsi="Times New Roman"/>
                                    <w:color w:val="0070C0"/>
                                    <w:sz w:val="24"/>
                                  </w:rPr>
                                </w:pPr>
                                <w:r w:rsidRPr="00C32803">
                                  <w:rPr>
                                    <w:rFonts w:ascii="Times New Roman" w:hAnsi="Times New Roman"/>
                                    <w:color w:val="0070C0"/>
                                    <w:sz w:val="24"/>
                                  </w:rPr>
                                  <w:t xml:space="preserve">Initiatives that need to be undertaken to help beneficiaries </w:t>
                                </w:r>
                                <w:r w:rsidRPr="00C32803">
                                  <w:rPr>
                                    <w:rFonts w:ascii="Times New Roman" w:hAnsi="Times New Roman"/>
                                    <w:b/>
                                    <w:color w:val="0070C0"/>
                                    <w:sz w:val="24"/>
                                  </w:rPr>
                                  <w:t>derive value</w:t>
                                </w:r>
                                <w:r w:rsidRPr="00C32803">
                                  <w:rPr>
                                    <w:rFonts w:ascii="Times New Roman" w:hAnsi="Times New Roman"/>
                                    <w:color w:val="0070C0"/>
                                    <w:sz w:val="24"/>
                                  </w:rPr>
                                  <w:t xml:space="preserve"> from the expected benefits/value propositions</w:t>
                                </w:r>
                              </w:p>
                            </w:txbxContent>
                          </wps:txbx>
                          <wps:bodyPr rot="0" vert="horz" wrap="square" lIns="91440" tIns="45720" rIns="91440" bIns="45720" anchor="t" anchorCtr="0" upright="1">
                            <a:noAutofit/>
                          </wps:bodyPr>
                        </wps:wsp>
                      </wpg:grpSp>
                      <wpg:grpSp>
                        <wpg:cNvPr id="16" name="Group 87"/>
                        <wpg:cNvGrpSpPr>
                          <a:grpSpLocks/>
                        </wpg:cNvGrpSpPr>
                        <wpg:grpSpPr bwMode="auto">
                          <a:xfrm>
                            <a:off x="1467" y="12869"/>
                            <a:ext cx="7231" cy="785"/>
                            <a:chOff x="1467" y="12869"/>
                            <a:chExt cx="7231" cy="785"/>
                          </a:xfrm>
                        </wpg:grpSpPr>
                        <wps:wsp>
                          <wps:cNvPr id="17" name="AutoShape 88"/>
                          <wps:cNvSpPr>
                            <a:spLocks noChangeArrowheads="1"/>
                          </wps:cNvSpPr>
                          <wps:spPr bwMode="auto">
                            <a:xfrm>
                              <a:off x="1467" y="13114"/>
                              <a:ext cx="653" cy="296"/>
                            </a:xfrm>
                            <a:prstGeom prst="curvedUpArrow">
                              <a:avLst>
                                <a:gd name="adj1" fmla="val 44122"/>
                                <a:gd name="adj2" fmla="val 88243"/>
                                <a:gd name="adj3" fmla="val 33333"/>
                              </a:avLst>
                            </a:prstGeom>
                            <a:gradFill rotWithShape="0">
                              <a:gsLst>
                                <a:gs pos="0">
                                  <a:srgbClr val="D99594">
                                    <a:alpha val="6000"/>
                                  </a:srgbClr>
                                </a:gs>
                                <a:gs pos="50000">
                                  <a:srgbClr val="F2DBDB"/>
                                </a:gs>
                                <a:gs pos="100000">
                                  <a:srgbClr val="D99594">
                                    <a:alpha val="6000"/>
                                  </a:srgbClr>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wps:wsp>
                          <wps:cNvPr id="18" name="Text Box 89"/>
                          <wps:cNvSpPr txBox="1">
                            <a:spLocks noChangeArrowheads="1"/>
                          </wps:cNvSpPr>
                          <wps:spPr bwMode="auto">
                            <a:xfrm>
                              <a:off x="2419" y="12869"/>
                              <a:ext cx="6279" cy="78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7892AE" w14:textId="77777777" w:rsidR="00CC325B" w:rsidRPr="00C32803" w:rsidRDefault="00CC325B" w:rsidP="000E642D">
                                <w:pPr>
                                  <w:rPr>
                                    <w:rFonts w:ascii="Times New Roman" w:hAnsi="Times New Roman"/>
                                    <w:color w:val="0070C0"/>
                                    <w:sz w:val="24"/>
                                  </w:rPr>
                                </w:pPr>
                                <w:r w:rsidRPr="00C32803">
                                  <w:rPr>
                                    <w:rFonts w:ascii="Times New Roman" w:hAnsi="Times New Roman"/>
                                    <w:color w:val="0070C0"/>
                                    <w:sz w:val="24"/>
                                  </w:rPr>
                                  <w:t xml:space="preserve">Initiatives that need to be undertaken to help </w:t>
                                </w:r>
                                <w:r w:rsidRPr="00C32803">
                                  <w:rPr>
                                    <w:rFonts w:ascii="Times New Roman" w:hAnsi="Times New Roman"/>
                                    <w:b/>
                                    <w:color w:val="0070C0"/>
                                    <w:sz w:val="24"/>
                                  </w:rPr>
                                  <w:t>deliver value</w:t>
                                </w:r>
                                <w:r w:rsidRPr="00C32803">
                                  <w:rPr>
                                    <w:rFonts w:ascii="Times New Roman" w:hAnsi="Times New Roman"/>
                                    <w:color w:val="0070C0"/>
                                    <w:sz w:val="24"/>
                                  </w:rPr>
                                  <w:t xml:space="preserve"> to the beneficiaries (i.e. “how” will the benefits reach the beneficiaries?)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F52D56" id="Group 83" o:spid="_x0000_s1026" style="position:absolute;margin-left:9.35pt;margin-top:8.05pt;width:289.6pt;height:106.25pt;z-index:251657728" coordorigin="1467,11844" coordsize="7231,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hCq4gQAADkUAAAOAAAAZHJzL2Uyb0RvYy54bWzsWFtv2zYUfh+w/0DoPbFu1g1xijqOgwHd&#10;ViDt9kxL1GWTRI2kI2fD/vsOL7Jk1QXWNNk6rH4wSJE8PJfvfOdIV68OTY0eCOMVbVeWc2lbiLQp&#10;zaq2WFnv320vIgtxgdsM17QlK+uRcOvV9bffXPVdQlxa0jojDIGQlid9t7JKIbpkseBpSRrML2lH&#10;WljMKWuwgCkrFhnDPUhv6oVr28GipyzrGE0J5/B0oxetayU/z0kqfsxzTgSqVxboJtQ/U/87+b+4&#10;vsJJwXBXVqlRAz9BiwZXLVx6FLXBAqM9qz4Q1VQpo5zm4jKlzYLmeZUSZQNY49gza+4Y3XfKliLp&#10;i+7oJnDtzE9PFpv+8PCWoSqD2LkWanEDMVLXosiTzum7IoE9d6y7794ybSEM39D0Vw7Li/m6nBd6&#10;M9r139MM5OG9oMo5h5w1UgSYjQ4qBo/HGJCDQCk89IIwjF0IVQprjufHXrjUUUpLCKU85/hBaCG5&#10;7ES+PyzeGgGh6znmdOSoAC9wom9W2hrttGlqcrRy8IQ384S6Y26pjPVzeeKcRYNDRnvC6KmeMCc/&#10;6gjIPT7Ci38evO5L3BGFWi6hMzjVH5z6GuCg9iBtT9+pfQO+uAYXaulNiduCvGaM9iXBGajlyGBD&#10;FCcH5IQDNM+jDeV11f0kD05wN3rbtaNY42fwdrCE4EvouXGgLhuwg5OOcXFHaIPkYGWle/ZAsved&#10;0k+Jxw9vuFApkplMwtkvgMW8qYFTHnCNfN9xXX1hMdkDmTfuiSLXV6kHAJvsAbXGPZ78GfXMrRDb&#10;QUGdpTjbVnWNGBU/V6JUDpfJphb5oChHHQW/6secFbubmiHQdGXFy7W3CbVddVdi/TSw7SGlzG6I&#10;ByjKtVgtbQmbzkjcrG+XWx3B+QlHnjhz5JOVULoY4+qqRQAgCH4Ua/mIp7gmkuuM74D4lZek9nWL&#10;elhxw0ERWlfHxXOukVDECZ9uayoB1ayumpUV6SthE04kem/bTI0Frmo9hsN1K5eJqlNGa7oHEfdl&#10;1qOskjBzIy+GGppVULS8yA7sGLgP1wVU21Qw62x8T7QFNG0D7Vs8BlLHyJig467MOV6vZhPNVNbJ&#10;RJNsyRNx2B3gtBzuaPYI+QdAk0CSzQAMSsp+t1APhXVl8d/2mBEL1d+1gLXY8X1ZidXEX4aS69l0&#10;ZTddwW0KolaWAKPV8Ebo6r3vWFWUcJNO7ZZKWskrIU0atTITYDet68vT3HKguXeSUtb0gCJFJFIn&#10;YEPJckgc4Pmg+bPynYSTqa6u78TzKnlkOTeENUlz88owsoihOQYt1MhuGjBTojnB/wnwtupnMu1k&#10;m4Z9SyVBaYkmEQ7CZIFUVLVPf8SO69trN77YBlF44ef+8iIO7ejCduJ1HNh+7G+2f5pL4JQ6fwar&#10;usWR+0ZwfPmQBUNMOyX1PhlOKmswQM40bqE28+Uat0kBjYJZAf177Yp7PJeWtx80bnNQjm4Y6Ofl&#10;8xhYVnfDk3YlGvBjEllm20ul7+hjz3FMk3tM369Nim5HNnG8jP3nbFK27ma9WRs+OW1rPtakfLIS&#10;/0iTYrTS9HrCvl9ikxK4ru9680B+bpPytTOZvoBBF6kZbexMFHf/i53JWAaO1Pb/7EzUS+F/tTNR&#10;5Rm+T6lXBvMtTX4Am85VIz5+8bv+CwAA//8DAFBLAwQUAAYACAAAACEArbGtN+AAAAAJAQAADwAA&#10;AGRycy9kb3ducmV2LnhtbEyPQWuDQBCF74X+h2UCvTWrlhhjXEMIbU+h0KRQepvoRCXurrgbNf++&#10;01NzGh7v8eZ72WbSrRiod401CsJ5AIJMYcvGVAq+jm/PCQjn0ZTYWkMKbuRgkz8+ZJiWdjSfNBx8&#10;JbjEuBQV1N53qZSuqEmjm9uODHtn22v0LPtKlj2OXK5bGQVBLDU2hj/U2NGupuJyuGoF7yOO25fw&#10;ddhfzrvbz3Hx8b0PSamn2bRdg/A0+f8w/OEzOuTMdLJXUzrRsk6WnOQbhyDYX6yWKxAnBVGUxCDz&#10;TN4vyH8BAAD//wMAUEsBAi0AFAAGAAgAAAAhALaDOJL+AAAA4QEAABMAAAAAAAAAAAAAAAAAAAAA&#10;AFtDb250ZW50X1R5cGVzXS54bWxQSwECLQAUAAYACAAAACEAOP0h/9YAAACUAQAACwAAAAAAAAAA&#10;AAAAAAAvAQAAX3JlbHMvLnJlbHNQSwECLQAUAAYACAAAACEAn4IQquIEAAA5FAAADgAAAAAAAAAA&#10;AAAAAAAuAgAAZHJzL2Uyb0RvYy54bWxQSwECLQAUAAYACAAAACEArbGtN+AAAAAJAQAADwAAAAAA&#10;AAAAAAAAAAA8BwAAZHJzL2Rvd25yZXYueG1sUEsFBgAAAAAEAAQA8wAAAEkIAAAAAA==&#10;">
                <v:group id="Group 84" o:spid="_x0000_s1027" style="position:absolute;left:1467;top:11844;width:7231;height:785" coordorigin="1467,11844" coordsize="723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85" o:spid="_x0000_s1028" type="#_x0000_t104" style="position:absolute;left:1467;top:12089;width:653;height:29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PDMEA&#10;AADbAAAADwAAAGRycy9kb3ducmV2LnhtbERPzWoCMRC+F3yHMEJvNesPRVejtAWhh15cfYBxM26W&#10;3UzWJNXVpzcFobf5+H5nteltKy7kQ+1YwXiUgSAuna65UnDYb9/mIEJE1tg6JgU3CrBZD15WmGt3&#10;5R1diliJFMIhRwUmxi6XMpSGLIaR64gTd3LeYkzQV1J7vKZw28pJlr1LizWnBoMdfRkqm+LXKpiw&#10;/xzPFn3b3M9z0+Dx9lNPC6Veh/3HEkSkPv6Ln+5vnebP4O+XdI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jwzBAAAA2wAAAA8AAAAAAAAAAAAAAAAAmAIAAGRycy9kb3du&#10;cmV2LnhtbFBLBQYAAAAABAAEAPUAAACGAwAAAAA=&#10;" fillcolor="#95b3d7" strokecolor="#95b3d7" strokeweight="1pt">
                    <v:fill opacity="3932f" color2="#dbe5f1" angle="135" focus="50%" type="gradient"/>
                    <v:shadow on="t" color="#243f60" opacity=".5" offset="1pt"/>
                    <v:textbox>
                      <w:txbxContent>
                        <w:p w14:paraId="2D0D2C02" w14:textId="77777777" w:rsidR="00CC325B" w:rsidRDefault="00CC325B" w:rsidP="000E642D"/>
                      </w:txbxContent>
                    </v:textbox>
                  </v:shape>
                  <v:shapetype id="_x0000_t202" coordsize="21600,21600" o:spt="202" path="m,l,21600r21600,l21600,xe">
                    <v:stroke joinstyle="miter"/>
                    <v:path gradientshapeok="t" o:connecttype="rect"/>
                  </v:shapetype>
                  <v:shape id="Text Box 86" o:spid="_x0000_s1029" type="#_x0000_t202" style="position:absolute;left:2419;top:11844;width:6279;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4CDA2372" w14:textId="77777777" w:rsidR="00CC325B" w:rsidRPr="00C32803" w:rsidRDefault="00CC325B" w:rsidP="000E642D">
                          <w:pPr>
                            <w:rPr>
                              <w:rFonts w:ascii="Times New Roman" w:hAnsi="Times New Roman"/>
                              <w:color w:val="0070C0"/>
                              <w:sz w:val="24"/>
                            </w:rPr>
                          </w:pPr>
                          <w:r w:rsidRPr="00C32803">
                            <w:rPr>
                              <w:rFonts w:ascii="Times New Roman" w:hAnsi="Times New Roman"/>
                              <w:color w:val="0070C0"/>
                              <w:sz w:val="24"/>
                            </w:rPr>
                            <w:t xml:space="preserve">Initiatives that need to be undertaken to help beneficiaries </w:t>
                          </w:r>
                          <w:r w:rsidRPr="00C32803">
                            <w:rPr>
                              <w:rFonts w:ascii="Times New Roman" w:hAnsi="Times New Roman"/>
                              <w:b/>
                              <w:color w:val="0070C0"/>
                              <w:sz w:val="24"/>
                            </w:rPr>
                            <w:t>derive value</w:t>
                          </w:r>
                          <w:r w:rsidRPr="00C32803">
                            <w:rPr>
                              <w:rFonts w:ascii="Times New Roman" w:hAnsi="Times New Roman"/>
                              <w:color w:val="0070C0"/>
                              <w:sz w:val="24"/>
                            </w:rPr>
                            <w:t xml:space="preserve"> from the expected benefits/value propositions</w:t>
                          </w:r>
                        </w:p>
                      </w:txbxContent>
                    </v:textbox>
                  </v:shape>
                </v:group>
                <v:group id="Group 87" o:spid="_x0000_s1030" style="position:absolute;left:1467;top:12869;width:7231;height:785" coordorigin="1467,12869" coordsize="723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AutoShape 88" o:spid="_x0000_s1031" type="#_x0000_t104" style="position:absolute;left:1467;top:13114;width:653;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Kkr8A&#10;AADbAAAADwAAAGRycy9kb3ducmV2LnhtbERPTWsCMRC9F/wPYQQvRRMVrK5GEUGQ9tSt3sfNmF3c&#10;TJZN1PXfN0Kht3m8z1ltOleLO7Wh8qxhPFIgiAtvKrYajj/74RxEiMgGa8+k4UkBNuve2woz4x/8&#10;Tfc8WpFCOGSooYyxyaQMRUkOw8g3xIm7+NZhTLC10rT4SOGulhOlZtJhxamhxIZ2JRXX/OY0vM/U&#10;Z3VxZ9uc8vxmF76Yqq+g9aDfbZcgInXxX/znPpg0/wNev6Q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LkqSvwAAANsAAAAPAAAAAAAAAAAAAAAAAJgCAABkcnMvZG93bnJl&#10;di54bWxQSwUGAAAAAAQABAD1AAAAhAMAAAAA&#10;" fillcolor="#d99594" strokecolor="#d99594" strokeweight="1pt">
                    <v:fill opacity="3932f" color2="#f2dbdb" angle="135" focus="50%" type="gradient"/>
                    <v:shadow on="t" color="#622423" opacity=".5" offset="1pt"/>
                  </v:shape>
                  <v:shape id="Text Box 89" o:spid="_x0000_s1032" type="#_x0000_t202" style="position:absolute;left:2419;top:12869;width:6279;height: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677892AE" w14:textId="77777777" w:rsidR="00CC325B" w:rsidRPr="00C32803" w:rsidRDefault="00CC325B" w:rsidP="000E642D">
                          <w:pPr>
                            <w:rPr>
                              <w:rFonts w:ascii="Times New Roman" w:hAnsi="Times New Roman"/>
                              <w:color w:val="0070C0"/>
                              <w:sz w:val="24"/>
                            </w:rPr>
                          </w:pPr>
                          <w:r w:rsidRPr="00C32803">
                            <w:rPr>
                              <w:rFonts w:ascii="Times New Roman" w:hAnsi="Times New Roman"/>
                              <w:color w:val="0070C0"/>
                              <w:sz w:val="24"/>
                            </w:rPr>
                            <w:t xml:space="preserve">Initiatives that need to be undertaken to help </w:t>
                          </w:r>
                          <w:r w:rsidRPr="00C32803">
                            <w:rPr>
                              <w:rFonts w:ascii="Times New Roman" w:hAnsi="Times New Roman"/>
                              <w:b/>
                              <w:color w:val="0070C0"/>
                              <w:sz w:val="24"/>
                            </w:rPr>
                            <w:t>deliver value</w:t>
                          </w:r>
                          <w:r w:rsidRPr="00C32803">
                            <w:rPr>
                              <w:rFonts w:ascii="Times New Roman" w:hAnsi="Times New Roman"/>
                              <w:color w:val="0070C0"/>
                              <w:sz w:val="24"/>
                            </w:rPr>
                            <w:t xml:space="preserve"> to the beneficiaries (i.e. “how” will the benefits reach the beneficiaries?)</w:t>
                          </w:r>
                        </w:p>
                      </w:txbxContent>
                    </v:textbox>
                  </v:shape>
                </v:group>
              </v:group>
            </w:pict>
          </mc:Fallback>
        </mc:AlternateContent>
      </w:r>
    </w:p>
    <w:p w14:paraId="43046962" w14:textId="77777777" w:rsidR="000E642D" w:rsidRPr="00060AB5" w:rsidRDefault="000E642D" w:rsidP="000E642D">
      <w:pPr>
        <w:pStyle w:val="MediumGrid21"/>
        <w:rPr>
          <w:rFonts w:ascii="Times New Roman" w:hAnsi="Times New Roman"/>
          <w:b/>
          <w:sz w:val="24"/>
          <w:u w:val="single"/>
        </w:rPr>
      </w:pPr>
    </w:p>
    <w:p w14:paraId="1B4BBABB" w14:textId="77777777" w:rsidR="000E642D" w:rsidRPr="00060AB5" w:rsidRDefault="000E642D" w:rsidP="000E642D">
      <w:pPr>
        <w:pStyle w:val="MediumGrid21"/>
        <w:rPr>
          <w:b/>
          <w:u w:val="single"/>
        </w:rPr>
      </w:pPr>
    </w:p>
    <w:p w14:paraId="43476183" w14:textId="77777777" w:rsidR="000E642D" w:rsidRPr="00060AB5" w:rsidRDefault="000E642D" w:rsidP="000E642D"/>
    <w:p w14:paraId="2474C6AB" w14:textId="77777777" w:rsidR="000E642D" w:rsidRPr="00060AB5" w:rsidRDefault="000E642D" w:rsidP="000E642D"/>
    <w:p w14:paraId="2EF64D10" w14:textId="77777777" w:rsidR="000E642D" w:rsidRPr="00060AB5" w:rsidRDefault="000E642D" w:rsidP="000E642D"/>
    <w:p w14:paraId="39F72878" w14:textId="77777777" w:rsidR="000E642D" w:rsidRPr="00060AB5" w:rsidRDefault="000E642D" w:rsidP="000E642D"/>
    <w:p w14:paraId="59D84C46" w14:textId="77777777" w:rsidR="000E642D" w:rsidRPr="00060AB5" w:rsidRDefault="000E642D" w:rsidP="000E642D"/>
    <w:p w14:paraId="59F2FA9C" w14:textId="77777777" w:rsidR="000E642D" w:rsidRPr="00060AB5" w:rsidRDefault="000E642D" w:rsidP="000E642D"/>
    <w:p w14:paraId="59852310" w14:textId="77777777" w:rsidR="000E642D" w:rsidRPr="00060AB5" w:rsidRDefault="000E642D" w:rsidP="000E642D"/>
    <w:p w14:paraId="639F0855" w14:textId="77777777" w:rsidR="000E642D" w:rsidRPr="00060AB5" w:rsidRDefault="000E642D" w:rsidP="000E642D"/>
    <w:p w14:paraId="670F97D1" w14:textId="77777777" w:rsidR="000E642D" w:rsidRPr="00060AB5" w:rsidRDefault="000E642D" w:rsidP="000E642D"/>
    <w:p w14:paraId="5C401F31" w14:textId="77777777" w:rsidR="00DF4F85" w:rsidRPr="00060AB5" w:rsidRDefault="00DF4F85" w:rsidP="00DF4F85">
      <w:pPr>
        <w:pStyle w:val="Heading4"/>
      </w:pPr>
      <w:bookmarkStart w:id="36" w:name="_Toc12422958"/>
      <w:bookmarkStart w:id="37" w:name="_Ref15114174"/>
      <w:bookmarkStart w:id="38" w:name="_Ref15114214"/>
      <w:bookmarkStart w:id="39" w:name="_Ref15116150"/>
      <w:bookmarkStart w:id="40" w:name="_Ref15116189"/>
      <w:bookmarkStart w:id="41" w:name="_Ref15116193"/>
      <w:bookmarkStart w:id="42" w:name="_Ref15203138"/>
      <w:bookmarkStart w:id="43" w:name="_Toc19682752"/>
      <w:bookmarkStart w:id="44" w:name="_Toc32724771"/>
      <w:bookmarkStart w:id="45" w:name="_Toc437280260"/>
      <w:bookmarkEnd w:id="32"/>
      <w:bookmarkEnd w:id="33"/>
      <w:bookmarkEnd w:id="34"/>
      <w:r w:rsidRPr="00060AB5">
        <w:t>Benefits Chain</w:t>
      </w:r>
      <w:bookmarkEnd w:id="36"/>
      <w:bookmarkEnd w:id="37"/>
      <w:bookmarkEnd w:id="38"/>
      <w:bookmarkEnd w:id="39"/>
      <w:bookmarkEnd w:id="40"/>
      <w:bookmarkEnd w:id="41"/>
      <w:bookmarkEnd w:id="42"/>
      <w:bookmarkEnd w:id="43"/>
      <w:bookmarkEnd w:id="44"/>
      <w:bookmarkEnd w:id="45"/>
    </w:p>
    <w:p w14:paraId="22F974B8" w14:textId="77777777" w:rsidR="00402935" w:rsidRPr="00060AB5" w:rsidRDefault="00402935" w:rsidP="00402935">
      <w:pPr>
        <w:ind w:left="360"/>
        <w:rPr>
          <w:rFonts w:ascii="Times New Roman" w:eastAsia="SimSun" w:hAnsi="Times New Roman"/>
          <w:sz w:val="24"/>
          <w:lang w:eastAsia="zh-CN"/>
        </w:rPr>
      </w:pPr>
    </w:p>
    <w:p w14:paraId="56FF691F" w14:textId="16467304" w:rsidR="00495F72" w:rsidRPr="00060AB5" w:rsidRDefault="00A206BF" w:rsidP="00495F72">
      <w:pPr>
        <w:keepNext/>
        <w:ind w:left="360"/>
        <w:jc w:val="center"/>
      </w:pPr>
      <w:r>
        <w:rPr>
          <w:noProof/>
        </w:rPr>
        <w:drawing>
          <wp:inline distT="0" distB="0" distL="0" distR="0" wp14:anchorId="0686E2CD" wp14:editId="0AA926E9">
            <wp:extent cx="5943600" cy="4914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14057"/>
                    </a:xfrm>
                    <a:prstGeom prst="rect">
                      <a:avLst/>
                    </a:prstGeom>
                    <a:noFill/>
                    <a:ln>
                      <a:noFill/>
                    </a:ln>
                  </pic:spPr>
                </pic:pic>
              </a:graphicData>
            </a:graphic>
          </wp:inline>
        </w:drawing>
      </w:r>
    </w:p>
    <w:p w14:paraId="1F709F88" w14:textId="77777777" w:rsidR="00402935" w:rsidRPr="00060AB5" w:rsidRDefault="00495F72" w:rsidP="00495F72">
      <w:pPr>
        <w:pStyle w:val="Caption"/>
        <w:rPr>
          <w:rFonts w:ascii="Times New Roman" w:hAnsi="Times New Roman"/>
          <w:sz w:val="24"/>
          <w:lang w:eastAsia="zh-CN"/>
        </w:rPr>
      </w:pPr>
      <w:bookmarkStart w:id="46" w:name="_Toc332967449"/>
      <w:r w:rsidRPr="00060AB5">
        <w:t xml:space="preserve">Figure </w:t>
      </w:r>
      <w:fldSimple w:instr=" SEQ Figure \* ARABIC ">
        <w:r w:rsidR="008A01D2">
          <w:rPr>
            <w:noProof/>
          </w:rPr>
          <w:t>2</w:t>
        </w:r>
      </w:fldSimple>
      <w:r w:rsidRPr="00060AB5">
        <w:t xml:space="preserve">: Benefits Chain Diagram of </w:t>
      </w:r>
      <w:bookmarkEnd w:id="46"/>
      <w:r w:rsidR="009750BE" w:rsidRPr="00060AB5">
        <w:t>NICE Ecommerce Website</w:t>
      </w:r>
    </w:p>
    <w:p w14:paraId="3EA4F302" w14:textId="77777777" w:rsidR="00402935" w:rsidRPr="00060AB5" w:rsidRDefault="00402935" w:rsidP="00402935">
      <w:pPr>
        <w:rPr>
          <w:rFonts w:ascii="Times New Roman" w:eastAsia="SimSun" w:hAnsi="Times New Roman"/>
          <w:sz w:val="24"/>
          <w:lang w:eastAsia="zh-CN"/>
        </w:rPr>
      </w:pPr>
    </w:p>
    <w:p w14:paraId="590B5BF5" w14:textId="77777777" w:rsidR="00402935" w:rsidRPr="00060AB5" w:rsidRDefault="00402935" w:rsidP="00402935">
      <w:pPr>
        <w:ind w:left="720"/>
        <w:rPr>
          <w:rFonts w:ascii="Times New Roman" w:eastAsia="SimSun" w:hAnsi="Times New Roman"/>
          <w:sz w:val="24"/>
          <w:lang w:eastAsia="zh-CN"/>
        </w:rPr>
      </w:pPr>
    </w:p>
    <w:p w14:paraId="23D3A3BE" w14:textId="77777777" w:rsidR="00DF4F85" w:rsidRPr="00060AB5" w:rsidRDefault="00DF4F85" w:rsidP="00DF4F85">
      <w:pPr>
        <w:keepNext/>
        <w:jc w:val="center"/>
      </w:pPr>
      <w:bookmarkStart w:id="47" w:name="_Toc12422959"/>
    </w:p>
    <w:p w14:paraId="093D6C6B" w14:textId="77777777" w:rsidR="00BF3D22" w:rsidRPr="00060AB5" w:rsidRDefault="00BF3D22" w:rsidP="00BF3D22"/>
    <w:p w14:paraId="147507C9" w14:textId="77777777" w:rsidR="00C32803" w:rsidRPr="00060AB5" w:rsidRDefault="00C32803" w:rsidP="00C32803">
      <w:pPr>
        <w:pStyle w:val="Heading4"/>
      </w:pPr>
      <w:bookmarkStart w:id="48" w:name="_Toc437280261"/>
      <w:r w:rsidRPr="00060AB5">
        <w:lastRenderedPageBreak/>
        <w:t>System Capability Description</w:t>
      </w:r>
      <w:bookmarkEnd w:id="48"/>
      <w:r w:rsidRPr="00060AB5">
        <w:t xml:space="preserve"> </w:t>
      </w:r>
      <w:bookmarkStart w:id="49" w:name="_Toc12422950"/>
      <w:bookmarkStart w:id="50" w:name="_Ref14863687"/>
      <w:bookmarkStart w:id="51" w:name="_Ref14863746"/>
      <w:bookmarkStart w:id="52" w:name="_Ref14863868"/>
      <w:bookmarkStart w:id="53" w:name="_Ref14863994"/>
      <w:bookmarkStart w:id="54" w:name="_Ref15002095"/>
    </w:p>
    <w:p w14:paraId="68B8655C" w14:textId="77777777" w:rsidR="00500D1D" w:rsidRPr="00060AB5" w:rsidRDefault="0046611F" w:rsidP="00C32803">
      <w:pPr>
        <w:spacing w:before="100" w:beforeAutospacing="1" w:after="100" w:afterAutospacing="1"/>
        <w:rPr>
          <w:rFonts w:ascii="Times New Roman" w:hAnsi="Times New Roman"/>
          <w:sz w:val="24"/>
        </w:rPr>
      </w:pPr>
      <w:r w:rsidRPr="00060AB5">
        <w:rPr>
          <w:rFonts w:ascii="Times New Roman" w:hAnsi="Times New Roman"/>
          <w:sz w:val="24"/>
        </w:rPr>
        <w:t xml:space="preserve">With the NICE </w:t>
      </w:r>
      <w:r w:rsidR="008F3A0D" w:rsidRPr="00060AB5">
        <w:rPr>
          <w:rFonts w:ascii="Times New Roman" w:hAnsi="Times New Roman"/>
          <w:sz w:val="24"/>
        </w:rPr>
        <w:t>Ecommerce</w:t>
      </w:r>
      <w:r w:rsidR="00500D1D" w:rsidRPr="00060AB5">
        <w:rPr>
          <w:rFonts w:ascii="Times New Roman" w:hAnsi="Times New Roman"/>
          <w:sz w:val="24"/>
        </w:rPr>
        <w:t xml:space="preserve"> platform local health product vendors that usually sell within their vicinities and in small quantities will be able to take their business to the next level by listing their products on nice.com. Additionally their products will gain a much bigger exposure and also with the use of the platforms blog functionality they will be able to promote and market their products much cheaper and to a bigger and more targeted audience than before.  Similarly customers using this website will have a bigger variety of products to choose from and they don’t have to visit the stores in person or through each vendors personal webpage. By having this bigger variety they will be able to choose the products that are tailored to their needs. </w:t>
      </w:r>
    </w:p>
    <w:bookmarkEnd w:id="49"/>
    <w:bookmarkEnd w:id="50"/>
    <w:bookmarkEnd w:id="51"/>
    <w:bookmarkEnd w:id="52"/>
    <w:bookmarkEnd w:id="53"/>
    <w:bookmarkEnd w:id="54"/>
    <w:p w14:paraId="0515753C" w14:textId="77777777" w:rsidR="006559F3" w:rsidRDefault="006559F3">
      <w:r>
        <w:br w:type="page"/>
      </w:r>
    </w:p>
    <w:p w14:paraId="233F271C" w14:textId="77777777" w:rsidR="00C32803" w:rsidRPr="00060AB5" w:rsidRDefault="00C32803" w:rsidP="00BF3D22"/>
    <w:p w14:paraId="48CC2C5F" w14:textId="77777777" w:rsidR="00DF4F85" w:rsidRPr="00060AB5" w:rsidRDefault="00DF4F85" w:rsidP="00DF4F85">
      <w:pPr>
        <w:pStyle w:val="Heading4"/>
      </w:pPr>
      <w:bookmarkStart w:id="55" w:name="_Toc12422961"/>
      <w:bookmarkStart w:id="56" w:name="_Toc19682754"/>
      <w:bookmarkStart w:id="57" w:name="_Toc32724773"/>
      <w:bookmarkStart w:id="58" w:name="_Toc437280262"/>
      <w:bookmarkEnd w:id="47"/>
      <w:r w:rsidRPr="00060AB5">
        <w:t xml:space="preserve">System Boundary and </w:t>
      </w:r>
      <w:bookmarkEnd w:id="55"/>
      <w:bookmarkEnd w:id="56"/>
      <w:bookmarkEnd w:id="57"/>
      <w:r w:rsidRPr="00060AB5">
        <w:t>Environment</w:t>
      </w:r>
      <w:bookmarkStart w:id="59" w:name="_Toc12422962"/>
      <w:bookmarkStart w:id="60" w:name="_Ref15786288"/>
      <w:bookmarkStart w:id="61" w:name="_Toc19682755"/>
      <w:bookmarkStart w:id="62" w:name="_Toc32724774"/>
      <w:bookmarkEnd w:id="58"/>
    </w:p>
    <w:p w14:paraId="5BCF1220" w14:textId="77777777" w:rsidR="00495F72" w:rsidRPr="00060AB5" w:rsidRDefault="00495F72" w:rsidP="00495F72">
      <w:pPr>
        <w:jc w:val="center"/>
      </w:pPr>
    </w:p>
    <w:p w14:paraId="31F738C2" w14:textId="77777777" w:rsidR="00A343EF" w:rsidRPr="00060AB5" w:rsidRDefault="00A343EF" w:rsidP="00A343EF"/>
    <w:p w14:paraId="744929DD" w14:textId="77777777" w:rsidR="00495F72" w:rsidRPr="00060AB5" w:rsidRDefault="00495F72" w:rsidP="00DF4F85">
      <w:pPr>
        <w:keepNext/>
        <w:jc w:val="center"/>
      </w:pPr>
    </w:p>
    <w:p w14:paraId="35D7F6C0" w14:textId="42DBFBDF" w:rsidR="00DF4F85" w:rsidRPr="00060AB5" w:rsidRDefault="00672DAD" w:rsidP="00DF4F85">
      <w:pPr>
        <w:keepNext/>
        <w:jc w:val="center"/>
      </w:pPr>
      <w:r>
        <w:rPr>
          <w:noProof/>
        </w:rPr>
        <w:drawing>
          <wp:inline distT="0" distB="0" distL="0" distR="0" wp14:anchorId="0C5A7BF2" wp14:editId="3EE47587">
            <wp:extent cx="5934075" cy="450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dary (1).png"/>
                    <pic:cNvPicPr/>
                  </pic:nvPicPr>
                  <pic:blipFill>
                    <a:blip r:embed="rId14">
                      <a:extLst>
                        <a:ext uri="{28A0092B-C50C-407E-A947-70E740481C1C}">
                          <a14:useLocalDpi xmlns:a14="http://schemas.microsoft.com/office/drawing/2010/main" val="0"/>
                        </a:ext>
                      </a:extLst>
                    </a:blip>
                    <a:stretch>
                      <a:fillRect/>
                    </a:stretch>
                  </pic:blipFill>
                  <pic:spPr>
                    <a:xfrm>
                      <a:off x="0" y="0"/>
                      <a:ext cx="5934075" cy="4505325"/>
                    </a:xfrm>
                    <a:prstGeom prst="rect">
                      <a:avLst/>
                    </a:prstGeom>
                  </pic:spPr>
                </pic:pic>
              </a:graphicData>
            </a:graphic>
          </wp:inline>
        </w:drawing>
      </w:r>
    </w:p>
    <w:p w14:paraId="3921FA25" w14:textId="77777777" w:rsidR="00BF3D22" w:rsidRPr="00060AB5" w:rsidRDefault="00DF4F85" w:rsidP="00BF3D22">
      <w:pPr>
        <w:pStyle w:val="Caption"/>
      </w:pPr>
      <w:bookmarkStart w:id="63" w:name="_Toc332967452"/>
      <w:r w:rsidRPr="00060AB5">
        <w:t xml:space="preserve">Figure </w:t>
      </w:r>
      <w:r w:rsidR="00060AB5">
        <w:t>2</w:t>
      </w:r>
      <w:r w:rsidRPr="00060AB5">
        <w:t>: System Boundary and Environment Diagram</w:t>
      </w:r>
      <w:bookmarkEnd w:id="59"/>
      <w:bookmarkEnd w:id="60"/>
      <w:bookmarkEnd w:id="61"/>
      <w:bookmarkEnd w:id="62"/>
      <w:bookmarkEnd w:id="63"/>
    </w:p>
    <w:p w14:paraId="67862179" w14:textId="77777777" w:rsidR="00DF4F85" w:rsidRPr="00060AB5" w:rsidRDefault="00DF4F85" w:rsidP="00BF3D22">
      <w:pPr>
        <w:pStyle w:val="Heading3"/>
      </w:pPr>
      <w:bookmarkStart w:id="64" w:name="_Toc437280263"/>
      <w:r w:rsidRPr="00060AB5">
        <w:lastRenderedPageBreak/>
        <w:t>System Transformation</w:t>
      </w:r>
      <w:bookmarkEnd w:id="64"/>
      <w:r w:rsidRPr="00060AB5">
        <w:t xml:space="preserve"> </w:t>
      </w:r>
      <w:bookmarkStart w:id="65" w:name="_Ref15104594"/>
      <w:bookmarkStart w:id="66" w:name="_Toc19682757"/>
      <w:bookmarkStart w:id="67" w:name="_Toc32724776"/>
    </w:p>
    <w:p w14:paraId="1FBF1C77" w14:textId="77777777" w:rsidR="0041718D" w:rsidRPr="00060AB5" w:rsidRDefault="0041718D" w:rsidP="0041718D"/>
    <w:p w14:paraId="01B3BE3A" w14:textId="77777777" w:rsidR="00FF26EA" w:rsidRPr="00060AB5" w:rsidRDefault="0041718D" w:rsidP="00FF26EA">
      <w:r w:rsidRPr="00060AB5">
        <w:t>There is no current system operating at the clien</w:t>
      </w:r>
      <w:r w:rsidR="00946D6C" w:rsidRPr="00060AB5">
        <w:t>t organization to our knowledge, this is going t</w:t>
      </w:r>
      <w:bookmarkEnd w:id="65"/>
      <w:bookmarkEnd w:id="66"/>
      <w:bookmarkEnd w:id="67"/>
      <w:r w:rsidR="00946D6C" w:rsidRPr="00060AB5">
        <w:t xml:space="preserve">o </w:t>
      </w:r>
      <w:r w:rsidR="003D0A55" w:rsidRPr="00060AB5">
        <w:t xml:space="preserve">be the first platform for NICE commerce </w:t>
      </w:r>
    </w:p>
    <w:p w14:paraId="67956500" w14:textId="77777777" w:rsidR="00FF26EA" w:rsidRPr="00060AB5" w:rsidRDefault="00FF26EA" w:rsidP="00FF26EA"/>
    <w:p w14:paraId="6950981A" w14:textId="77777777" w:rsidR="00DB42EE" w:rsidRPr="00060AB5" w:rsidRDefault="00EA260D" w:rsidP="00EA260D">
      <w:pPr>
        <w:pStyle w:val="Heading4"/>
      </w:pPr>
      <w:bookmarkStart w:id="68" w:name="_Toc437280264"/>
      <w:r w:rsidRPr="00060AB5">
        <w:t>System Objectives, Constraints and Priorities</w:t>
      </w:r>
      <w:bookmarkEnd w:id="68"/>
    </w:p>
    <w:p w14:paraId="53E80BE4" w14:textId="77777777" w:rsidR="00DF4F85" w:rsidRPr="00060AB5" w:rsidRDefault="00DF4F85" w:rsidP="00DB42EE">
      <w:pPr>
        <w:pStyle w:val="Heading5"/>
      </w:pPr>
      <w:r w:rsidRPr="00060AB5">
        <w:t>Capability Goals</w:t>
      </w:r>
      <w:bookmarkStart w:id="69" w:name="_Ref15003102"/>
      <w:bookmarkStart w:id="70" w:name="_Toc19682758"/>
      <w:bookmarkStart w:id="71" w:name="_Toc32724777"/>
    </w:p>
    <w:p w14:paraId="081CF9A1" w14:textId="77777777" w:rsidR="006559F3" w:rsidRPr="00060AB5" w:rsidRDefault="006559F3" w:rsidP="006559F3">
      <w:pPr>
        <w:pStyle w:val="Caption"/>
      </w:pPr>
      <w:r w:rsidRPr="00060AB5">
        <w:t xml:space="preserve">Table </w:t>
      </w:r>
      <w:r>
        <w:t>1</w:t>
      </w:r>
      <w:r w:rsidRPr="00060AB5">
        <w:t xml:space="preserve">: </w:t>
      </w:r>
      <w:r>
        <w:t>Capability Goals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FA3196" w:rsidRPr="00060AB5" w14:paraId="799AEAC4" w14:textId="77777777" w:rsidTr="00C33BF9">
        <w:trPr>
          <w:jc w:val="center"/>
        </w:trPr>
        <w:tc>
          <w:tcPr>
            <w:tcW w:w="6899" w:type="dxa"/>
            <w:shd w:val="solid" w:color="D9D9D9" w:fill="auto"/>
          </w:tcPr>
          <w:p w14:paraId="5AA15A1F" w14:textId="77777777" w:rsidR="00FA3196" w:rsidRPr="006559F3" w:rsidRDefault="00FA3196" w:rsidP="00C33BF9">
            <w:pPr>
              <w:jc w:val="center"/>
              <w:rPr>
                <w:rFonts w:ascii="Times New Roman" w:hAnsi="Times New Roman"/>
                <w:b/>
                <w:sz w:val="24"/>
                <w:lang w:eastAsia="ko-KR"/>
              </w:rPr>
            </w:pPr>
            <w:r w:rsidRPr="006559F3">
              <w:rPr>
                <w:rFonts w:ascii="Times New Roman" w:hAnsi="Times New Roman"/>
                <w:b/>
                <w:sz w:val="24"/>
                <w:lang w:eastAsia="ko-KR"/>
              </w:rPr>
              <w:t>Capability Goals</w:t>
            </w:r>
          </w:p>
        </w:tc>
        <w:tc>
          <w:tcPr>
            <w:tcW w:w="2070" w:type="dxa"/>
            <w:shd w:val="solid" w:color="D9D9D9" w:fill="auto"/>
          </w:tcPr>
          <w:p w14:paraId="7B0B3FC9" w14:textId="77777777" w:rsidR="00FA3196" w:rsidRPr="006559F3" w:rsidRDefault="00FA3196" w:rsidP="00C33BF9">
            <w:pPr>
              <w:jc w:val="center"/>
              <w:rPr>
                <w:rFonts w:ascii="Times New Roman" w:hAnsi="Times New Roman"/>
                <w:b/>
                <w:sz w:val="24"/>
                <w:lang w:eastAsia="ko-KR"/>
              </w:rPr>
            </w:pPr>
            <w:r w:rsidRPr="006559F3">
              <w:rPr>
                <w:rFonts w:ascii="Times New Roman" w:hAnsi="Times New Roman"/>
                <w:b/>
                <w:sz w:val="24"/>
                <w:lang w:eastAsia="ko-KR"/>
              </w:rPr>
              <w:t>Priority Level</w:t>
            </w:r>
          </w:p>
        </w:tc>
      </w:tr>
      <w:tr w:rsidR="00FA3196" w:rsidRPr="00060AB5" w14:paraId="252D72E7" w14:textId="77777777" w:rsidTr="00C33BF9">
        <w:trPr>
          <w:jc w:val="center"/>
        </w:trPr>
        <w:tc>
          <w:tcPr>
            <w:tcW w:w="6899" w:type="dxa"/>
          </w:tcPr>
          <w:p w14:paraId="472D5F02" w14:textId="77777777" w:rsidR="00FA3196" w:rsidRPr="006559F3" w:rsidRDefault="00953E99" w:rsidP="00C33BF9">
            <w:pPr>
              <w:jc w:val="both"/>
              <w:rPr>
                <w:rFonts w:ascii="Times New Roman" w:hAnsi="Times New Roman"/>
                <w:sz w:val="24"/>
                <w:lang w:eastAsia="ko-KR"/>
              </w:rPr>
            </w:pPr>
            <w:r w:rsidRPr="006559F3">
              <w:rPr>
                <w:rFonts w:ascii="Times New Roman" w:eastAsia="SimSun" w:hAnsi="Times New Roman"/>
                <w:bCs/>
                <w:sz w:val="24"/>
                <w:lang w:eastAsia="zh-CN"/>
              </w:rPr>
              <w:t>OC-</w:t>
            </w:r>
            <w:r w:rsidR="007C78AC" w:rsidRPr="006559F3">
              <w:rPr>
                <w:rFonts w:ascii="Times New Roman" w:eastAsia="SimSun" w:hAnsi="Times New Roman"/>
                <w:bCs/>
                <w:sz w:val="24"/>
                <w:lang w:eastAsia="zh-CN"/>
              </w:rPr>
              <w:t>1 The System has search function and product listing</w:t>
            </w:r>
          </w:p>
        </w:tc>
        <w:tc>
          <w:tcPr>
            <w:tcW w:w="2070" w:type="dxa"/>
          </w:tcPr>
          <w:p w14:paraId="32A2A8AB" w14:textId="77777777" w:rsidR="00FA3196" w:rsidRPr="006559F3" w:rsidRDefault="007C78AC" w:rsidP="00C33BF9">
            <w:pPr>
              <w:jc w:val="both"/>
              <w:rPr>
                <w:rFonts w:ascii="Times New Roman" w:hAnsi="Times New Roman"/>
                <w:sz w:val="24"/>
                <w:lang w:eastAsia="ko-KR"/>
              </w:rPr>
            </w:pPr>
            <w:r w:rsidRPr="006559F3">
              <w:rPr>
                <w:rFonts w:ascii="Times New Roman" w:eastAsia="SimSun" w:hAnsi="Times New Roman"/>
                <w:sz w:val="24"/>
                <w:lang w:eastAsia="zh-CN"/>
              </w:rPr>
              <w:t>Must have</w:t>
            </w:r>
          </w:p>
        </w:tc>
      </w:tr>
      <w:tr w:rsidR="00FA3196" w:rsidRPr="00060AB5" w14:paraId="2C6FFCA6" w14:textId="77777777" w:rsidTr="00C33BF9">
        <w:trPr>
          <w:jc w:val="center"/>
        </w:trPr>
        <w:tc>
          <w:tcPr>
            <w:tcW w:w="6899" w:type="dxa"/>
          </w:tcPr>
          <w:p w14:paraId="5B9DC608" w14:textId="77777777" w:rsidR="00FA3196" w:rsidRPr="006559F3" w:rsidRDefault="007C78AC" w:rsidP="007119E4">
            <w:pPr>
              <w:jc w:val="both"/>
              <w:rPr>
                <w:rFonts w:ascii="Times New Roman" w:hAnsi="Times New Roman"/>
                <w:sz w:val="24"/>
                <w:lang w:eastAsia="ko-KR"/>
              </w:rPr>
            </w:pPr>
            <w:r w:rsidRPr="006559F3">
              <w:rPr>
                <w:rFonts w:ascii="Times New Roman" w:hAnsi="Times New Roman"/>
                <w:sz w:val="24"/>
                <w:lang w:eastAsia="ko-KR"/>
              </w:rPr>
              <w:t xml:space="preserve">OC-2 </w:t>
            </w:r>
            <w:r w:rsidR="007119E4" w:rsidRPr="006559F3">
              <w:rPr>
                <w:rFonts w:ascii="Times New Roman" w:hAnsi="Times New Roman"/>
                <w:sz w:val="24"/>
                <w:lang w:eastAsia="ko-KR"/>
              </w:rPr>
              <w:t xml:space="preserve">Multiple vendors can publish products. </w:t>
            </w:r>
          </w:p>
        </w:tc>
        <w:tc>
          <w:tcPr>
            <w:tcW w:w="2070" w:type="dxa"/>
          </w:tcPr>
          <w:p w14:paraId="4EC31100" w14:textId="77777777" w:rsidR="00FA3196" w:rsidRPr="006559F3" w:rsidRDefault="007C78AC" w:rsidP="00C33BF9">
            <w:pPr>
              <w:jc w:val="both"/>
              <w:rPr>
                <w:rFonts w:ascii="Times New Roman" w:hAnsi="Times New Roman"/>
                <w:sz w:val="24"/>
                <w:lang w:eastAsia="ko-KR"/>
              </w:rPr>
            </w:pPr>
            <w:r w:rsidRPr="006559F3">
              <w:rPr>
                <w:rFonts w:ascii="Times New Roman" w:hAnsi="Times New Roman"/>
                <w:sz w:val="24"/>
                <w:lang w:eastAsia="ko-KR"/>
              </w:rPr>
              <w:t>Must have</w:t>
            </w:r>
          </w:p>
        </w:tc>
      </w:tr>
      <w:tr w:rsidR="00FA3196" w:rsidRPr="00060AB5" w14:paraId="305FBA39" w14:textId="77777777" w:rsidTr="00C33BF9">
        <w:trPr>
          <w:jc w:val="center"/>
        </w:trPr>
        <w:tc>
          <w:tcPr>
            <w:tcW w:w="6899" w:type="dxa"/>
          </w:tcPr>
          <w:p w14:paraId="5F3C495D" w14:textId="77777777" w:rsidR="00FA3196" w:rsidRPr="006559F3" w:rsidRDefault="007C78AC" w:rsidP="00C33BF9">
            <w:pPr>
              <w:jc w:val="both"/>
              <w:rPr>
                <w:rFonts w:ascii="Times New Roman" w:hAnsi="Times New Roman"/>
                <w:sz w:val="24"/>
                <w:lang w:eastAsia="ko-KR"/>
              </w:rPr>
            </w:pPr>
            <w:r w:rsidRPr="006559F3">
              <w:rPr>
                <w:rFonts w:ascii="Times New Roman" w:hAnsi="Times New Roman"/>
                <w:sz w:val="24"/>
                <w:lang w:eastAsia="ko-KR"/>
              </w:rPr>
              <w:t xml:space="preserve">OC-3 Customers can purchase products </w:t>
            </w:r>
          </w:p>
        </w:tc>
        <w:tc>
          <w:tcPr>
            <w:tcW w:w="2070" w:type="dxa"/>
          </w:tcPr>
          <w:p w14:paraId="26D7658E" w14:textId="77777777" w:rsidR="00FA3196" w:rsidRPr="006559F3" w:rsidRDefault="007C78AC" w:rsidP="00C33BF9">
            <w:pPr>
              <w:jc w:val="both"/>
              <w:rPr>
                <w:rFonts w:ascii="Times New Roman" w:hAnsi="Times New Roman"/>
                <w:sz w:val="24"/>
                <w:lang w:eastAsia="ko-KR"/>
              </w:rPr>
            </w:pPr>
            <w:r w:rsidRPr="006559F3">
              <w:rPr>
                <w:rFonts w:ascii="Times New Roman" w:hAnsi="Times New Roman"/>
                <w:sz w:val="24"/>
                <w:lang w:eastAsia="ko-KR"/>
              </w:rPr>
              <w:t>Must have</w:t>
            </w:r>
          </w:p>
        </w:tc>
      </w:tr>
      <w:tr w:rsidR="00FA3196" w:rsidRPr="00060AB5" w14:paraId="06FF4E3D" w14:textId="77777777" w:rsidTr="00C33BF9">
        <w:trPr>
          <w:jc w:val="center"/>
        </w:trPr>
        <w:tc>
          <w:tcPr>
            <w:tcW w:w="6899" w:type="dxa"/>
          </w:tcPr>
          <w:p w14:paraId="6377FB0A" w14:textId="77777777" w:rsidR="00FA3196" w:rsidRPr="006559F3" w:rsidRDefault="007C78AC" w:rsidP="00C33BF9">
            <w:pPr>
              <w:jc w:val="both"/>
              <w:rPr>
                <w:rFonts w:ascii="Times New Roman" w:hAnsi="Times New Roman"/>
                <w:sz w:val="24"/>
                <w:lang w:eastAsia="ko-KR"/>
              </w:rPr>
            </w:pPr>
            <w:r w:rsidRPr="006559F3">
              <w:rPr>
                <w:rFonts w:ascii="Times New Roman" w:hAnsi="Times New Roman"/>
                <w:sz w:val="24"/>
                <w:lang w:eastAsia="ko-KR"/>
              </w:rPr>
              <w:t>OC-4 Vendors can add edit their personal blogs</w:t>
            </w:r>
          </w:p>
        </w:tc>
        <w:tc>
          <w:tcPr>
            <w:tcW w:w="2070" w:type="dxa"/>
          </w:tcPr>
          <w:p w14:paraId="0CE6A2C6" w14:textId="77777777" w:rsidR="00FA3196" w:rsidRPr="006559F3" w:rsidRDefault="007C78AC" w:rsidP="00C33BF9">
            <w:pPr>
              <w:jc w:val="both"/>
              <w:rPr>
                <w:rFonts w:ascii="Times New Roman" w:hAnsi="Times New Roman"/>
                <w:sz w:val="24"/>
                <w:lang w:eastAsia="ko-KR"/>
              </w:rPr>
            </w:pPr>
            <w:r w:rsidRPr="006559F3">
              <w:rPr>
                <w:rFonts w:ascii="Times New Roman" w:hAnsi="Times New Roman"/>
                <w:sz w:val="24"/>
                <w:lang w:eastAsia="ko-KR"/>
              </w:rPr>
              <w:t>Moderate</w:t>
            </w:r>
          </w:p>
        </w:tc>
      </w:tr>
      <w:bookmarkEnd w:id="69"/>
      <w:bookmarkEnd w:id="70"/>
      <w:bookmarkEnd w:id="71"/>
    </w:tbl>
    <w:p w14:paraId="2DE97AE3" w14:textId="77777777" w:rsidR="00723E3B" w:rsidRPr="00723E3B" w:rsidRDefault="00723E3B" w:rsidP="00723E3B"/>
    <w:p w14:paraId="711C11A8" w14:textId="77777777" w:rsidR="00DB42EE" w:rsidRPr="00060AB5" w:rsidRDefault="00DB42EE" w:rsidP="00DB42EE">
      <w:pPr>
        <w:pStyle w:val="Heading5"/>
      </w:pPr>
      <w:r w:rsidRPr="00060AB5">
        <w:t>Organizational Goals</w:t>
      </w:r>
    </w:p>
    <w:p w14:paraId="5CDE46E7" w14:textId="77777777" w:rsidR="00DB42EE" w:rsidRPr="00060AB5" w:rsidRDefault="00DB42EE" w:rsidP="00DB42EE">
      <w:pPr>
        <w:autoSpaceDE w:val="0"/>
        <w:autoSpaceDN w:val="0"/>
        <w:adjustRightInd w:val="0"/>
        <w:spacing w:line="360" w:lineRule="auto"/>
        <w:ind w:left="720"/>
        <w:rPr>
          <w:rFonts w:ascii="Times New Roman" w:hAnsi="Times New Roman"/>
          <w:sz w:val="24"/>
        </w:rPr>
      </w:pPr>
      <w:r w:rsidRPr="00060AB5">
        <w:rPr>
          <w:rFonts w:ascii="Times New Roman" w:hAnsi="Times New Roman"/>
          <w:b/>
          <w:sz w:val="24"/>
        </w:rPr>
        <w:t>OG-</w:t>
      </w:r>
      <w:r w:rsidRPr="00060AB5">
        <w:rPr>
          <w:rFonts w:ascii="Times New Roman" w:hAnsi="Times New Roman"/>
          <w:b/>
          <w:sz w:val="24"/>
        </w:rPr>
        <w:fldChar w:fldCharType="begin"/>
      </w:r>
      <w:r w:rsidRPr="00060AB5">
        <w:rPr>
          <w:rFonts w:ascii="Times New Roman" w:hAnsi="Times New Roman"/>
          <w:b/>
          <w:sz w:val="24"/>
        </w:rPr>
        <w:instrText xml:space="preserve"> SEQ OG_- \* ARABIC </w:instrText>
      </w:r>
      <w:r w:rsidRPr="00060AB5">
        <w:rPr>
          <w:rFonts w:ascii="Times New Roman" w:hAnsi="Times New Roman"/>
          <w:b/>
          <w:sz w:val="24"/>
        </w:rPr>
        <w:fldChar w:fldCharType="separate"/>
      </w:r>
      <w:r w:rsidR="008A01D2">
        <w:rPr>
          <w:rFonts w:ascii="Times New Roman" w:hAnsi="Times New Roman"/>
          <w:b/>
          <w:noProof/>
          <w:sz w:val="24"/>
        </w:rPr>
        <w:t>1</w:t>
      </w:r>
      <w:r w:rsidRPr="00060AB5">
        <w:rPr>
          <w:rFonts w:ascii="Times New Roman" w:hAnsi="Times New Roman"/>
          <w:b/>
          <w:sz w:val="24"/>
        </w:rPr>
        <w:fldChar w:fldCharType="end"/>
      </w:r>
      <w:r w:rsidRPr="00060AB5">
        <w:rPr>
          <w:rFonts w:ascii="Times New Roman" w:hAnsi="Times New Roman"/>
          <w:b/>
          <w:sz w:val="24"/>
        </w:rPr>
        <w:t xml:space="preserve">: </w:t>
      </w:r>
      <w:r w:rsidR="005602AE" w:rsidRPr="00060AB5">
        <w:rPr>
          <w:rFonts w:ascii="Times New Roman" w:hAnsi="Times New Roman"/>
          <w:sz w:val="24"/>
        </w:rPr>
        <w:t>Create global healthcare market by creating an online multivendor platform</w:t>
      </w:r>
    </w:p>
    <w:p w14:paraId="5652E2E9" w14:textId="77777777" w:rsidR="005602AE" w:rsidRPr="00060AB5" w:rsidRDefault="00953E99" w:rsidP="00DB42EE">
      <w:pPr>
        <w:autoSpaceDE w:val="0"/>
        <w:autoSpaceDN w:val="0"/>
        <w:adjustRightInd w:val="0"/>
        <w:spacing w:line="360" w:lineRule="auto"/>
        <w:ind w:left="720"/>
        <w:rPr>
          <w:rFonts w:ascii="Times New Roman" w:hAnsi="Times New Roman"/>
          <w:sz w:val="24"/>
        </w:rPr>
      </w:pPr>
      <w:r>
        <w:rPr>
          <w:rFonts w:ascii="Times New Roman" w:hAnsi="Times New Roman"/>
          <w:b/>
          <w:sz w:val="24"/>
        </w:rPr>
        <w:t>OG-2</w:t>
      </w:r>
      <w:r w:rsidR="005602AE" w:rsidRPr="00060AB5">
        <w:rPr>
          <w:rFonts w:ascii="Times New Roman" w:hAnsi="Times New Roman"/>
          <w:sz w:val="24"/>
        </w:rPr>
        <w:t xml:space="preserve">: Promote local producers and vendors through blogging and using the </w:t>
      </w:r>
      <w:r w:rsidR="0070448E" w:rsidRPr="00060AB5">
        <w:rPr>
          <w:rFonts w:ascii="Times New Roman" w:hAnsi="Times New Roman"/>
          <w:sz w:val="24"/>
        </w:rPr>
        <w:t>Internet</w:t>
      </w:r>
    </w:p>
    <w:p w14:paraId="44D7DA10" w14:textId="77777777" w:rsidR="005602AE" w:rsidRPr="00060AB5" w:rsidRDefault="00953E99" w:rsidP="00DB42EE">
      <w:pPr>
        <w:autoSpaceDE w:val="0"/>
        <w:autoSpaceDN w:val="0"/>
        <w:adjustRightInd w:val="0"/>
        <w:spacing w:line="360" w:lineRule="auto"/>
        <w:ind w:left="720"/>
        <w:rPr>
          <w:rFonts w:ascii="Times New Roman" w:hAnsi="Times New Roman"/>
          <w:sz w:val="24"/>
        </w:rPr>
      </w:pPr>
      <w:r>
        <w:rPr>
          <w:rFonts w:ascii="Times New Roman" w:hAnsi="Times New Roman"/>
          <w:b/>
          <w:sz w:val="24"/>
        </w:rPr>
        <w:t>OG-3:</w:t>
      </w:r>
      <w:r w:rsidR="0070448E" w:rsidRPr="00060AB5">
        <w:rPr>
          <w:rFonts w:ascii="Times New Roman" w:hAnsi="Times New Roman"/>
          <w:sz w:val="24"/>
        </w:rPr>
        <w:t xml:space="preserve"> Allow consumers</w:t>
      </w:r>
      <w:r w:rsidR="005602AE" w:rsidRPr="00060AB5">
        <w:rPr>
          <w:rFonts w:ascii="Times New Roman" w:hAnsi="Times New Roman"/>
          <w:sz w:val="24"/>
        </w:rPr>
        <w:t xml:space="preserve"> to have easier access to locally produced health products and educate themselves about their purpose and their variety. </w:t>
      </w:r>
    </w:p>
    <w:p w14:paraId="27D5745A" w14:textId="77777777" w:rsidR="005602AE" w:rsidRPr="00060AB5" w:rsidRDefault="005602AE" w:rsidP="00DB42EE">
      <w:pPr>
        <w:autoSpaceDE w:val="0"/>
        <w:autoSpaceDN w:val="0"/>
        <w:adjustRightInd w:val="0"/>
        <w:spacing w:line="360" w:lineRule="auto"/>
        <w:ind w:left="720"/>
        <w:rPr>
          <w:rFonts w:ascii="Times New Roman" w:eastAsia="Times New Roman" w:hAnsi="Times New Roman"/>
          <w:sz w:val="24"/>
        </w:rPr>
      </w:pPr>
    </w:p>
    <w:p w14:paraId="42DD60AF" w14:textId="77777777" w:rsidR="00975FC1" w:rsidRPr="00060AB5" w:rsidRDefault="00975FC1" w:rsidP="00975FC1">
      <w:pPr>
        <w:pStyle w:val="Heading5"/>
      </w:pPr>
      <w:r w:rsidRPr="00060AB5">
        <w:t>Constraints</w:t>
      </w:r>
    </w:p>
    <w:p w14:paraId="41D2F80F" w14:textId="77777777" w:rsidR="00975FC1" w:rsidRPr="00060AB5" w:rsidRDefault="00975FC1" w:rsidP="00975FC1">
      <w:pPr>
        <w:rPr>
          <w:rFonts w:ascii="Times New Roman" w:eastAsia="SimSun" w:hAnsi="Times New Roman"/>
          <w:sz w:val="24"/>
          <w:lang w:eastAsia="zh-CN"/>
        </w:rPr>
      </w:pPr>
      <w:r w:rsidRPr="00060AB5">
        <w:rPr>
          <w:rFonts w:ascii="Times New Roman" w:eastAsia="SimSun" w:hAnsi="Times New Roman"/>
          <w:b/>
          <w:bCs/>
          <w:sz w:val="24"/>
          <w:lang w:eastAsia="zh-CN"/>
        </w:rPr>
        <w:t>CO-</w:t>
      </w:r>
      <w:r w:rsidR="003F62E0" w:rsidRPr="00060AB5">
        <w:rPr>
          <w:rFonts w:ascii="Times New Roman" w:eastAsia="SimSun" w:hAnsi="Times New Roman"/>
          <w:b/>
          <w:bCs/>
          <w:sz w:val="24"/>
          <w:lang w:eastAsia="zh-CN"/>
        </w:rPr>
        <w:t>1</w:t>
      </w:r>
      <w:r w:rsidRPr="00060AB5">
        <w:rPr>
          <w:rFonts w:ascii="Times New Roman" w:eastAsia="SimSun" w:hAnsi="Times New Roman"/>
          <w:b/>
          <w:bCs/>
          <w:sz w:val="24"/>
          <w:lang w:eastAsia="zh-CN"/>
        </w:rPr>
        <w:t xml:space="preserve">:  </w:t>
      </w:r>
      <w:r w:rsidR="003F62E0" w:rsidRPr="00060AB5">
        <w:rPr>
          <w:rFonts w:ascii="Times New Roman" w:eastAsia="SimSun" w:hAnsi="Times New Roman"/>
          <w:b/>
          <w:bCs/>
          <w:sz w:val="24"/>
          <w:lang w:eastAsia="zh-CN"/>
        </w:rPr>
        <w:t>Low</w:t>
      </w:r>
      <w:r w:rsidRPr="00060AB5">
        <w:rPr>
          <w:rFonts w:ascii="Times New Roman" w:eastAsia="SimSun" w:hAnsi="Times New Roman"/>
          <w:b/>
          <w:bCs/>
          <w:sz w:val="24"/>
          <w:lang w:eastAsia="zh-CN"/>
        </w:rPr>
        <w:t xml:space="preserve"> Monetary Budget:</w:t>
      </w:r>
      <w:r w:rsidR="003F62E0" w:rsidRPr="00060AB5">
        <w:rPr>
          <w:rFonts w:ascii="Times New Roman" w:eastAsia="SimSun" w:hAnsi="Times New Roman"/>
          <w:sz w:val="24"/>
          <w:lang w:eastAsia="zh-CN"/>
        </w:rPr>
        <w:t xml:space="preserve"> The total project should not exceed the budget set by the client. </w:t>
      </w:r>
    </w:p>
    <w:p w14:paraId="55833329" w14:textId="77777777" w:rsidR="00975FC1" w:rsidRPr="00060AB5" w:rsidRDefault="00975FC1" w:rsidP="00975FC1">
      <w:pPr>
        <w:rPr>
          <w:rFonts w:ascii="Times New Roman" w:eastAsia="SimSun" w:hAnsi="Times New Roman"/>
          <w:sz w:val="24"/>
          <w:lang w:eastAsia="zh-CN"/>
        </w:rPr>
      </w:pPr>
    </w:p>
    <w:p w14:paraId="254E9253" w14:textId="77777777" w:rsidR="00DF4F85" w:rsidRPr="00060AB5" w:rsidRDefault="00DF4F85" w:rsidP="00DF4F85">
      <w:pPr>
        <w:pStyle w:val="Heading5"/>
      </w:pPr>
      <w:r w:rsidRPr="00060AB5">
        <w:t>Relation to Current System</w:t>
      </w:r>
    </w:p>
    <w:p w14:paraId="5250393E" w14:textId="77777777" w:rsidR="00DF4F85" w:rsidRPr="00060AB5" w:rsidRDefault="00DF4F85" w:rsidP="00DF4F85">
      <w:pPr>
        <w:pStyle w:val="Caption"/>
      </w:pPr>
      <w:bookmarkStart w:id="72" w:name="_Toc437280278"/>
      <w:r w:rsidRPr="00060AB5">
        <w:t xml:space="preserve">Table </w:t>
      </w:r>
      <w:fldSimple w:instr=" SEQ Table \* ARABIC ">
        <w:r w:rsidR="00D05D03">
          <w:rPr>
            <w:noProof/>
          </w:rPr>
          <w:t>2</w:t>
        </w:r>
      </w:fldSimple>
      <w:r w:rsidRPr="00060AB5">
        <w:t>: Relation to Current System</w:t>
      </w:r>
      <w:bookmarkEnd w:id="72"/>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060AB5" w14:paraId="3627BC56" w14:textId="77777777">
        <w:tc>
          <w:tcPr>
            <w:tcW w:w="2006" w:type="dxa"/>
            <w:tcBorders>
              <w:top w:val="single" w:sz="4" w:space="0" w:color="auto"/>
              <w:left w:val="single" w:sz="4" w:space="0" w:color="auto"/>
            </w:tcBorders>
            <w:shd w:val="solid" w:color="D9D9D9" w:fill="auto"/>
          </w:tcPr>
          <w:p w14:paraId="6AB0D71D" w14:textId="77777777" w:rsidR="00DF4F85" w:rsidRPr="00060AB5" w:rsidRDefault="00DF4F85" w:rsidP="00DF4F85">
            <w:pPr>
              <w:spacing w:line="360" w:lineRule="auto"/>
              <w:jc w:val="center"/>
              <w:rPr>
                <w:rFonts w:ascii="Times New Roman" w:hAnsi="Times New Roman"/>
                <w:b/>
                <w:sz w:val="24"/>
              </w:rPr>
            </w:pPr>
            <w:r w:rsidRPr="00060AB5">
              <w:rPr>
                <w:rFonts w:ascii="Times New Roman" w:hAnsi="Times New Roman"/>
                <w:b/>
                <w:sz w:val="24"/>
              </w:rPr>
              <w:t>Capabilities</w:t>
            </w:r>
          </w:p>
        </w:tc>
        <w:tc>
          <w:tcPr>
            <w:tcW w:w="3543" w:type="dxa"/>
            <w:shd w:val="solid" w:color="D9D9D9" w:fill="auto"/>
          </w:tcPr>
          <w:p w14:paraId="1D395A57" w14:textId="77777777" w:rsidR="00DF4F85" w:rsidRPr="00060AB5" w:rsidRDefault="00DF4F85" w:rsidP="00DF4F85">
            <w:pPr>
              <w:spacing w:line="360" w:lineRule="auto"/>
              <w:jc w:val="center"/>
              <w:rPr>
                <w:rFonts w:ascii="Times New Roman" w:hAnsi="Times New Roman"/>
                <w:b/>
                <w:sz w:val="24"/>
              </w:rPr>
            </w:pPr>
            <w:r w:rsidRPr="00060AB5">
              <w:rPr>
                <w:rFonts w:ascii="Times New Roman" w:hAnsi="Times New Roman"/>
                <w:b/>
                <w:sz w:val="24"/>
              </w:rPr>
              <w:t>Current System</w:t>
            </w:r>
          </w:p>
        </w:tc>
        <w:tc>
          <w:tcPr>
            <w:tcW w:w="3543" w:type="dxa"/>
            <w:shd w:val="solid" w:color="D9D9D9" w:fill="auto"/>
          </w:tcPr>
          <w:p w14:paraId="3C4B772D" w14:textId="77777777" w:rsidR="00DF4F85" w:rsidRPr="00060AB5" w:rsidRDefault="00DF4F85" w:rsidP="00DF4F85">
            <w:pPr>
              <w:spacing w:line="360" w:lineRule="auto"/>
              <w:jc w:val="center"/>
              <w:rPr>
                <w:rFonts w:ascii="Times New Roman" w:hAnsi="Times New Roman"/>
                <w:b/>
                <w:sz w:val="24"/>
              </w:rPr>
            </w:pPr>
            <w:r w:rsidRPr="00060AB5">
              <w:rPr>
                <w:rFonts w:ascii="Times New Roman" w:hAnsi="Times New Roman"/>
                <w:b/>
                <w:sz w:val="24"/>
              </w:rPr>
              <w:t>New System</w:t>
            </w:r>
          </w:p>
        </w:tc>
      </w:tr>
      <w:tr w:rsidR="00DF4F85" w:rsidRPr="00060AB5" w14:paraId="752F7157" w14:textId="77777777">
        <w:trPr>
          <w:trHeight w:val="422"/>
        </w:trPr>
        <w:tc>
          <w:tcPr>
            <w:tcW w:w="2006" w:type="dxa"/>
          </w:tcPr>
          <w:p w14:paraId="2D70F18E" w14:textId="77777777" w:rsidR="00DF4F85" w:rsidRPr="00060AB5" w:rsidRDefault="00DF4F85" w:rsidP="00DF4F85">
            <w:pPr>
              <w:pStyle w:val="MediumGrid21"/>
              <w:rPr>
                <w:rFonts w:ascii="Times New Roman" w:hAnsi="Times New Roman"/>
                <w:sz w:val="24"/>
              </w:rPr>
            </w:pPr>
            <w:r w:rsidRPr="00060AB5">
              <w:rPr>
                <w:rFonts w:ascii="Times New Roman" w:hAnsi="Times New Roman"/>
                <w:sz w:val="24"/>
              </w:rPr>
              <w:t>Roles and Responsibilities</w:t>
            </w:r>
          </w:p>
        </w:tc>
        <w:tc>
          <w:tcPr>
            <w:tcW w:w="3543" w:type="dxa"/>
          </w:tcPr>
          <w:p w14:paraId="60EFA4E8" w14:textId="77777777" w:rsidR="00DF4F85" w:rsidRPr="00060AB5" w:rsidRDefault="005602AE" w:rsidP="00DF4F85">
            <w:pPr>
              <w:pStyle w:val="MediumGrid21"/>
              <w:rPr>
                <w:rFonts w:ascii="Times New Roman" w:hAnsi="Times New Roman"/>
                <w:sz w:val="24"/>
              </w:rPr>
            </w:pPr>
            <w:r w:rsidRPr="00060AB5">
              <w:rPr>
                <w:rFonts w:ascii="Times New Roman" w:hAnsi="Times New Roman"/>
                <w:sz w:val="24"/>
              </w:rPr>
              <w:t>N/A</w:t>
            </w:r>
          </w:p>
        </w:tc>
        <w:tc>
          <w:tcPr>
            <w:tcW w:w="3543" w:type="dxa"/>
          </w:tcPr>
          <w:p w14:paraId="64964DB1" w14:textId="77777777" w:rsidR="00DF4F85" w:rsidRPr="00060AB5" w:rsidRDefault="00875218" w:rsidP="00DF4F85">
            <w:pPr>
              <w:pStyle w:val="MediumGrid21"/>
              <w:rPr>
                <w:rFonts w:ascii="Times New Roman" w:hAnsi="Times New Roman"/>
                <w:sz w:val="24"/>
              </w:rPr>
            </w:pPr>
            <w:r w:rsidRPr="00060AB5">
              <w:rPr>
                <w:rFonts w:ascii="Times New Roman" w:hAnsi="Times New Roman"/>
                <w:sz w:val="24"/>
              </w:rPr>
              <w:t>Create new admin position</w:t>
            </w:r>
          </w:p>
        </w:tc>
      </w:tr>
      <w:tr w:rsidR="00DF4F85" w:rsidRPr="00060AB5" w14:paraId="3A8FB72A" w14:textId="77777777">
        <w:tc>
          <w:tcPr>
            <w:tcW w:w="2006" w:type="dxa"/>
          </w:tcPr>
          <w:p w14:paraId="381C01FB" w14:textId="77777777" w:rsidR="00DF4F85" w:rsidRPr="00060AB5" w:rsidRDefault="00DF4F85" w:rsidP="00DF4F85">
            <w:pPr>
              <w:pStyle w:val="MediumGrid21"/>
              <w:rPr>
                <w:rFonts w:ascii="Times New Roman" w:hAnsi="Times New Roman"/>
                <w:sz w:val="24"/>
              </w:rPr>
            </w:pPr>
            <w:r w:rsidRPr="00060AB5">
              <w:rPr>
                <w:rFonts w:ascii="Times New Roman" w:hAnsi="Times New Roman"/>
                <w:sz w:val="24"/>
              </w:rPr>
              <w:lastRenderedPageBreak/>
              <w:t>User Interactions</w:t>
            </w:r>
          </w:p>
        </w:tc>
        <w:tc>
          <w:tcPr>
            <w:tcW w:w="3543" w:type="dxa"/>
          </w:tcPr>
          <w:p w14:paraId="2584B8E7" w14:textId="77777777" w:rsidR="00DF4F85" w:rsidRPr="00060AB5" w:rsidRDefault="005602AE" w:rsidP="00DF4F85">
            <w:pPr>
              <w:pStyle w:val="MediumGrid21"/>
              <w:rPr>
                <w:rFonts w:ascii="Times New Roman" w:hAnsi="Times New Roman"/>
                <w:sz w:val="24"/>
              </w:rPr>
            </w:pPr>
            <w:r w:rsidRPr="00060AB5">
              <w:rPr>
                <w:rFonts w:ascii="Times New Roman" w:hAnsi="Times New Roman"/>
                <w:sz w:val="24"/>
              </w:rPr>
              <w:t>N/A</w:t>
            </w:r>
          </w:p>
        </w:tc>
        <w:tc>
          <w:tcPr>
            <w:tcW w:w="3543" w:type="dxa"/>
          </w:tcPr>
          <w:p w14:paraId="6FB62AAA" w14:textId="77777777" w:rsidR="00DF4F85" w:rsidRPr="00060AB5" w:rsidRDefault="00875218" w:rsidP="00DF4F85">
            <w:pPr>
              <w:pStyle w:val="MediumGrid21"/>
              <w:rPr>
                <w:rFonts w:ascii="Times New Roman" w:hAnsi="Times New Roman"/>
                <w:sz w:val="24"/>
              </w:rPr>
            </w:pPr>
            <w:r w:rsidRPr="00060AB5">
              <w:rPr>
                <w:rFonts w:ascii="Times New Roman" w:hAnsi="Times New Roman"/>
                <w:sz w:val="24"/>
              </w:rPr>
              <w:t>Users will interact through online platform</w:t>
            </w:r>
          </w:p>
        </w:tc>
      </w:tr>
      <w:tr w:rsidR="00DF4F85" w:rsidRPr="00060AB5" w14:paraId="2923351F" w14:textId="77777777">
        <w:tc>
          <w:tcPr>
            <w:tcW w:w="2006" w:type="dxa"/>
          </w:tcPr>
          <w:p w14:paraId="3672A664" w14:textId="77777777" w:rsidR="00DF4F85" w:rsidRPr="00060AB5" w:rsidRDefault="00DF4F85" w:rsidP="00DF4F85">
            <w:pPr>
              <w:pStyle w:val="MediumGrid21"/>
              <w:rPr>
                <w:rFonts w:ascii="Times New Roman" w:hAnsi="Times New Roman"/>
                <w:sz w:val="24"/>
              </w:rPr>
            </w:pPr>
            <w:r w:rsidRPr="00060AB5">
              <w:rPr>
                <w:rFonts w:ascii="Times New Roman" w:hAnsi="Times New Roman"/>
                <w:sz w:val="24"/>
              </w:rPr>
              <w:t>Infrastructure</w:t>
            </w:r>
          </w:p>
        </w:tc>
        <w:tc>
          <w:tcPr>
            <w:tcW w:w="3543" w:type="dxa"/>
          </w:tcPr>
          <w:p w14:paraId="676625E3" w14:textId="77777777" w:rsidR="00DF4F85" w:rsidRPr="00060AB5" w:rsidRDefault="005602AE" w:rsidP="00DF4F85">
            <w:pPr>
              <w:pStyle w:val="MediumGrid21"/>
              <w:rPr>
                <w:rFonts w:ascii="Times New Roman" w:hAnsi="Times New Roman"/>
                <w:sz w:val="24"/>
              </w:rPr>
            </w:pPr>
            <w:r w:rsidRPr="00060AB5">
              <w:rPr>
                <w:rFonts w:ascii="Times New Roman" w:hAnsi="Times New Roman"/>
                <w:sz w:val="24"/>
              </w:rPr>
              <w:t>N/A</w:t>
            </w:r>
          </w:p>
        </w:tc>
        <w:tc>
          <w:tcPr>
            <w:tcW w:w="3543" w:type="dxa"/>
          </w:tcPr>
          <w:p w14:paraId="54C87451" w14:textId="77777777" w:rsidR="00DF4F85" w:rsidRPr="00060AB5" w:rsidRDefault="00875218" w:rsidP="00DF4F85">
            <w:pPr>
              <w:pStyle w:val="MediumGrid21"/>
              <w:rPr>
                <w:rFonts w:ascii="Times New Roman" w:hAnsi="Times New Roman"/>
                <w:sz w:val="24"/>
              </w:rPr>
            </w:pPr>
            <w:r w:rsidRPr="00060AB5">
              <w:rPr>
                <w:rFonts w:ascii="Times New Roman" w:hAnsi="Times New Roman"/>
                <w:sz w:val="24"/>
              </w:rPr>
              <w:t>Employ web service infrastructure</w:t>
            </w:r>
          </w:p>
        </w:tc>
      </w:tr>
      <w:tr w:rsidR="00DF4F85" w:rsidRPr="00060AB5" w14:paraId="5F63C3FF" w14:textId="77777777">
        <w:tc>
          <w:tcPr>
            <w:tcW w:w="2006" w:type="dxa"/>
          </w:tcPr>
          <w:p w14:paraId="46B9BD1B" w14:textId="77777777" w:rsidR="00DF4F85" w:rsidRPr="00060AB5" w:rsidRDefault="00DF4F85" w:rsidP="00DF4F85">
            <w:pPr>
              <w:pStyle w:val="MediumGrid21"/>
              <w:rPr>
                <w:rFonts w:ascii="Times New Roman" w:hAnsi="Times New Roman"/>
                <w:sz w:val="24"/>
              </w:rPr>
            </w:pPr>
            <w:r w:rsidRPr="00060AB5">
              <w:rPr>
                <w:rFonts w:ascii="Times New Roman" w:hAnsi="Times New Roman"/>
                <w:sz w:val="24"/>
              </w:rPr>
              <w:t>Stakeholder Essentials and Amenities</w:t>
            </w:r>
          </w:p>
        </w:tc>
        <w:tc>
          <w:tcPr>
            <w:tcW w:w="3543" w:type="dxa"/>
          </w:tcPr>
          <w:p w14:paraId="5E987C4A" w14:textId="77777777" w:rsidR="00DF4F85" w:rsidRPr="00060AB5" w:rsidRDefault="005602AE" w:rsidP="00DF4F85">
            <w:pPr>
              <w:pStyle w:val="MediumGrid21"/>
              <w:rPr>
                <w:rFonts w:ascii="Times New Roman" w:hAnsi="Times New Roman"/>
                <w:sz w:val="24"/>
              </w:rPr>
            </w:pPr>
            <w:r w:rsidRPr="00060AB5">
              <w:rPr>
                <w:rFonts w:ascii="Times New Roman" w:hAnsi="Times New Roman"/>
                <w:sz w:val="24"/>
              </w:rPr>
              <w:t>N/A</w:t>
            </w:r>
          </w:p>
        </w:tc>
        <w:tc>
          <w:tcPr>
            <w:tcW w:w="3543" w:type="dxa"/>
          </w:tcPr>
          <w:p w14:paraId="1AE507AA" w14:textId="77777777" w:rsidR="00DF4F85" w:rsidRPr="00060AB5" w:rsidRDefault="00875218" w:rsidP="00DF4F85">
            <w:pPr>
              <w:pStyle w:val="MediumGrid21"/>
              <w:rPr>
                <w:rFonts w:ascii="Times New Roman" w:hAnsi="Times New Roman"/>
                <w:sz w:val="24"/>
              </w:rPr>
            </w:pPr>
            <w:r w:rsidRPr="00060AB5">
              <w:rPr>
                <w:rFonts w:ascii="Times New Roman" w:hAnsi="Times New Roman"/>
                <w:sz w:val="24"/>
              </w:rPr>
              <w:t xml:space="preserve">Vendors and Users will have new means of interaction. </w:t>
            </w:r>
          </w:p>
        </w:tc>
      </w:tr>
      <w:tr w:rsidR="00DF4F85" w:rsidRPr="00060AB5" w14:paraId="7601F09D" w14:textId="77777777">
        <w:tc>
          <w:tcPr>
            <w:tcW w:w="2006" w:type="dxa"/>
          </w:tcPr>
          <w:p w14:paraId="1162F32B" w14:textId="77777777" w:rsidR="00DF4F85" w:rsidRPr="00060AB5" w:rsidRDefault="00DF4F85" w:rsidP="00DF4F85">
            <w:pPr>
              <w:pStyle w:val="MediumGrid21"/>
              <w:rPr>
                <w:rFonts w:ascii="Times New Roman" w:hAnsi="Times New Roman"/>
                <w:sz w:val="24"/>
              </w:rPr>
            </w:pPr>
            <w:r w:rsidRPr="00060AB5">
              <w:rPr>
                <w:rFonts w:ascii="Times New Roman" w:hAnsi="Times New Roman"/>
                <w:sz w:val="24"/>
              </w:rPr>
              <w:t>Future Capabilities</w:t>
            </w:r>
          </w:p>
        </w:tc>
        <w:tc>
          <w:tcPr>
            <w:tcW w:w="3543" w:type="dxa"/>
          </w:tcPr>
          <w:p w14:paraId="1C1770D2" w14:textId="77777777" w:rsidR="00DF4F85" w:rsidRPr="00060AB5" w:rsidRDefault="005602AE" w:rsidP="00DF4F85">
            <w:pPr>
              <w:pStyle w:val="MediumGrid21"/>
              <w:rPr>
                <w:rFonts w:ascii="Times New Roman" w:hAnsi="Times New Roman"/>
                <w:sz w:val="24"/>
              </w:rPr>
            </w:pPr>
            <w:r w:rsidRPr="00060AB5">
              <w:rPr>
                <w:rFonts w:ascii="Times New Roman" w:hAnsi="Times New Roman"/>
                <w:sz w:val="24"/>
              </w:rPr>
              <w:t>N/A</w:t>
            </w:r>
          </w:p>
        </w:tc>
        <w:tc>
          <w:tcPr>
            <w:tcW w:w="3543" w:type="dxa"/>
          </w:tcPr>
          <w:p w14:paraId="4A4FE49B" w14:textId="77777777" w:rsidR="00DF4F85" w:rsidRPr="00060AB5" w:rsidRDefault="005602AE" w:rsidP="00DF4F85">
            <w:pPr>
              <w:pStyle w:val="MediumGrid21"/>
              <w:rPr>
                <w:rFonts w:ascii="Times New Roman" w:hAnsi="Times New Roman"/>
                <w:sz w:val="24"/>
              </w:rPr>
            </w:pPr>
            <w:r w:rsidRPr="00060AB5">
              <w:rPr>
                <w:rFonts w:ascii="Times New Roman" w:hAnsi="Times New Roman"/>
                <w:sz w:val="24"/>
              </w:rPr>
              <w:t>Scalability to incorporate a greater amount of users/vendors</w:t>
            </w:r>
          </w:p>
        </w:tc>
      </w:tr>
    </w:tbl>
    <w:p w14:paraId="43789CDD" w14:textId="77777777" w:rsidR="00DF4F85" w:rsidRPr="00060AB5" w:rsidRDefault="00DF4F85" w:rsidP="00DF4F85"/>
    <w:p w14:paraId="05269E6F" w14:textId="77777777" w:rsidR="00DF4F85" w:rsidRPr="00060AB5" w:rsidRDefault="00DF4F85" w:rsidP="00DF4F85">
      <w:pPr>
        <w:autoSpaceDE w:val="0"/>
        <w:autoSpaceDN w:val="0"/>
        <w:adjustRightInd w:val="0"/>
        <w:spacing w:line="360" w:lineRule="auto"/>
        <w:ind w:left="720"/>
        <w:rPr>
          <w:rFonts w:ascii="Times New Roman" w:eastAsia="Times New Roman" w:hAnsi="Times New Roman"/>
          <w:sz w:val="24"/>
          <w:szCs w:val="20"/>
        </w:rPr>
      </w:pPr>
    </w:p>
    <w:p w14:paraId="3598BB20" w14:textId="77777777" w:rsidR="00DF4F85" w:rsidRPr="00060AB5" w:rsidRDefault="00DF4F85" w:rsidP="00DF4F85">
      <w:pPr>
        <w:pStyle w:val="Heading4"/>
      </w:pPr>
      <w:bookmarkStart w:id="73" w:name="_Toc437280265"/>
      <w:r w:rsidRPr="00060AB5">
        <w:t>Proposed New Operational Concept</w:t>
      </w:r>
      <w:bookmarkEnd w:id="73"/>
    </w:p>
    <w:p w14:paraId="3F4F9A4F" w14:textId="77777777" w:rsidR="00DF4F85" w:rsidRPr="00060AB5" w:rsidRDefault="00DF4F85" w:rsidP="00DF4F85">
      <w:pPr>
        <w:pStyle w:val="Heading5"/>
      </w:pPr>
      <w:r w:rsidRPr="00060AB5">
        <w:t>Element Relationship Diagram</w:t>
      </w:r>
    </w:p>
    <w:p w14:paraId="6BDFA0D0" w14:textId="77777777" w:rsidR="00DA1F98" w:rsidRPr="00060AB5" w:rsidRDefault="00C671AE" w:rsidP="00DA1F98">
      <w:pPr>
        <w:keepNext/>
        <w:jc w:val="center"/>
      </w:pPr>
      <w:r w:rsidRPr="008014C6">
        <w:rPr>
          <w:noProof/>
          <w:vertAlign w:val="subscript"/>
        </w:rPr>
        <w:drawing>
          <wp:inline distT="0" distB="0" distL="0" distR="0" wp14:anchorId="44C4B6CA" wp14:editId="7069A489">
            <wp:extent cx="5825794" cy="3330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5794" cy="3330575"/>
                    </a:xfrm>
                    <a:prstGeom prst="rect">
                      <a:avLst/>
                    </a:prstGeom>
                    <a:noFill/>
                    <a:ln>
                      <a:noFill/>
                    </a:ln>
                  </pic:spPr>
                </pic:pic>
              </a:graphicData>
            </a:graphic>
          </wp:inline>
        </w:drawing>
      </w:r>
    </w:p>
    <w:p w14:paraId="7D293CC7" w14:textId="77777777" w:rsidR="00DA1F98" w:rsidRDefault="00DA1F98" w:rsidP="00DA1F98">
      <w:pPr>
        <w:pStyle w:val="Caption"/>
      </w:pPr>
      <w:bookmarkStart w:id="74" w:name="_Toc238443519"/>
      <w:bookmarkStart w:id="75" w:name="_Toc332967453"/>
      <w:r w:rsidRPr="00060AB5">
        <w:t xml:space="preserve">Figure </w:t>
      </w:r>
      <w:r w:rsidR="00060AB5">
        <w:t>3</w:t>
      </w:r>
      <w:r w:rsidRPr="00060AB5">
        <w:t xml:space="preserve">: Element Relationship Diagram </w:t>
      </w:r>
      <w:bookmarkEnd w:id="74"/>
      <w:bookmarkEnd w:id="75"/>
      <w:r w:rsidR="00060AB5">
        <w:t>of NICE Vendor Case</w:t>
      </w:r>
    </w:p>
    <w:p w14:paraId="320D89D1" w14:textId="77777777" w:rsidR="004475DB" w:rsidRDefault="004475DB" w:rsidP="004475DB"/>
    <w:p w14:paraId="4C6CE394" w14:textId="77777777" w:rsidR="004475DB" w:rsidRDefault="004475DB" w:rsidP="004475DB"/>
    <w:p w14:paraId="27143709" w14:textId="77777777" w:rsidR="00D90B25" w:rsidRDefault="004475DB" w:rsidP="004475DB">
      <w:r>
        <w:t xml:space="preserve">On Figure 3, the element relationship diagram shows the relationships between the vendor, databases and admin and the main flow of information in the planned platform. From the elements portrayed a lot are provided from the COTs and some need to be developed. </w:t>
      </w:r>
    </w:p>
    <w:p w14:paraId="086377A4" w14:textId="20F9EB2F" w:rsidR="004475DB" w:rsidRPr="00D90B25" w:rsidRDefault="00D90B25" w:rsidP="004475DB">
      <w:r>
        <w:t xml:space="preserve">Wordpress, Woocommerce, and WC_Vendors provide the vendor management system, authentication and multivendor aspect. One challenge was incorporating blogs for each vendor and having the process automated along with the blog management system. </w:t>
      </w:r>
    </w:p>
    <w:p w14:paraId="6AF17E01" w14:textId="77777777" w:rsidR="00DA1F98" w:rsidRPr="00060AB5" w:rsidRDefault="00C671AE" w:rsidP="00DA1F98">
      <w:pPr>
        <w:keepNext/>
      </w:pPr>
      <w:r w:rsidRPr="00060AB5">
        <w:rPr>
          <w:noProof/>
        </w:rPr>
        <w:lastRenderedPageBreak/>
        <w:drawing>
          <wp:inline distT="0" distB="0" distL="0" distR="0" wp14:anchorId="63BFFEA7" wp14:editId="579935F1">
            <wp:extent cx="5934075" cy="2743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4D7BEBBE" w14:textId="77777777" w:rsidR="00DA1F98" w:rsidRPr="00060AB5" w:rsidRDefault="00DA1F98" w:rsidP="00DA1F98">
      <w:pPr>
        <w:pStyle w:val="Caption"/>
      </w:pPr>
      <w:bookmarkStart w:id="76" w:name="_Toc332967454"/>
      <w:r w:rsidRPr="00060AB5">
        <w:t xml:space="preserve">Figure </w:t>
      </w:r>
      <w:r w:rsidR="00060AB5">
        <w:t>4</w:t>
      </w:r>
      <w:r w:rsidRPr="00060AB5">
        <w:t>:</w:t>
      </w:r>
      <w:bookmarkEnd w:id="76"/>
      <w:r w:rsidR="009B124F">
        <w:t xml:space="preserve"> </w:t>
      </w:r>
      <w:r w:rsidR="00060AB5">
        <w:t>Element relationship diagram of NICE Customer case</w:t>
      </w:r>
    </w:p>
    <w:p w14:paraId="260FA9C6" w14:textId="77777777" w:rsidR="00DF4F85" w:rsidRPr="00060AB5" w:rsidRDefault="00DF4F85" w:rsidP="00DF4F85">
      <w:pPr>
        <w:keepNext/>
        <w:jc w:val="center"/>
      </w:pPr>
    </w:p>
    <w:p w14:paraId="68658704" w14:textId="4FB3535B" w:rsidR="006803AF" w:rsidRDefault="004475DB" w:rsidP="00DF4F85">
      <w:r>
        <w:t xml:space="preserve">On Figure 4, </w:t>
      </w:r>
      <w:r w:rsidR="006803AF">
        <w:t xml:space="preserve">the COTs provide most of the elements. </w:t>
      </w:r>
      <w:r w:rsidR="00D90B25">
        <w:t xml:space="preserve">Woocommerce provides most of the functionality necessary in terms of cart module and user management system. Most of the developmental work in terms of cart module went into testing and connecting the payment portal with PayPal to remove any security concerns regarding credit card safety. </w:t>
      </w:r>
    </w:p>
    <w:p w14:paraId="19F99346" w14:textId="77777777" w:rsidR="006803AF" w:rsidRDefault="006803AF" w:rsidP="00DF4F85"/>
    <w:p w14:paraId="1693B0B6" w14:textId="77777777" w:rsidR="006803AF" w:rsidRDefault="006803AF" w:rsidP="00DF4F85"/>
    <w:p w14:paraId="3AEEE626" w14:textId="77777777" w:rsidR="006803AF" w:rsidRDefault="006803AF" w:rsidP="00DF4F85"/>
    <w:p w14:paraId="7A0003D6" w14:textId="77777777" w:rsidR="006803AF" w:rsidRDefault="006803AF" w:rsidP="00DF4F85"/>
    <w:p w14:paraId="6DA0263F" w14:textId="77777777" w:rsidR="006803AF" w:rsidRDefault="006803AF" w:rsidP="00DF4F85"/>
    <w:p w14:paraId="33E82251" w14:textId="77777777" w:rsidR="006803AF" w:rsidRDefault="006803AF" w:rsidP="00DF4F85"/>
    <w:p w14:paraId="6B7958C3" w14:textId="77777777" w:rsidR="006803AF" w:rsidRDefault="006803AF" w:rsidP="00DF4F85"/>
    <w:p w14:paraId="294F1ACA" w14:textId="77777777" w:rsidR="006803AF" w:rsidRDefault="006803AF" w:rsidP="00DF4F85"/>
    <w:p w14:paraId="5AC38B3A" w14:textId="77777777" w:rsidR="006803AF" w:rsidRDefault="006803AF" w:rsidP="00DF4F85"/>
    <w:p w14:paraId="1AC113BA" w14:textId="77777777" w:rsidR="006803AF" w:rsidRDefault="006803AF" w:rsidP="00DF4F85"/>
    <w:p w14:paraId="7C1E905F" w14:textId="77777777" w:rsidR="006803AF" w:rsidRDefault="006803AF" w:rsidP="00DF4F85"/>
    <w:p w14:paraId="3B95897E" w14:textId="77777777" w:rsidR="006803AF" w:rsidRDefault="006803AF" w:rsidP="00DF4F85"/>
    <w:p w14:paraId="72C87FB6" w14:textId="77777777" w:rsidR="006803AF" w:rsidRDefault="006803AF" w:rsidP="00DF4F85"/>
    <w:p w14:paraId="10D85A43" w14:textId="77777777" w:rsidR="006803AF" w:rsidRDefault="006803AF" w:rsidP="00DF4F85"/>
    <w:p w14:paraId="570B7A9B" w14:textId="77777777" w:rsidR="006803AF" w:rsidRDefault="006803AF" w:rsidP="00DF4F85"/>
    <w:p w14:paraId="6E6B63F9" w14:textId="77777777" w:rsidR="006803AF" w:rsidRDefault="006803AF" w:rsidP="00DF4F85"/>
    <w:p w14:paraId="28E7353B" w14:textId="77777777" w:rsidR="006803AF" w:rsidRDefault="006803AF" w:rsidP="00DF4F85"/>
    <w:p w14:paraId="48F1CFF5" w14:textId="77777777" w:rsidR="006803AF" w:rsidRDefault="006803AF" w:rsidP="00DF4F85"/>
    <w:p w14:paraId="7FC3B454" w14:textId="77777777" w:rsidR="006803AF" w:rsidRDefault="006803AF" w:rsidP="00DF4F85"/>
    <w:p w14:paraId="11EA01EA" w14:textId="77777777" w:rsidR="006803AF" w:rsidRDefault="006803AF" w:rsidP="00DF4F85"/>
    <w:p w14:paraId="59582A2D" w14:textId="77777777" w:rsidR="006803AF" w:rsidRDefault="006803AF" w:rsidP="00DF4F85"/>
    <w:p w14:paraId="2656D4B8" w14:textId="77777777" w:rsidR="006803AF" w:rsidRPr="00060AB5" w:rsidRDefault="006803AF" w:rsidP="00DF4F85"/>
    <w:p w14:paraId="6C2B5E8C" w14:textId="77777777" w:rsidR="00DF4F85" w:rsidRPr="00060AB5" w:rsidRDefault="00DF4F85" w:rsidP="00DF4F85">
      <w:pPr>
        <w:pStyle w:val="Heading5"/>
      </w:pPr>
      <w:bookmarkStart w:id="77" w:name="_Ref15384026"/>
      <w:bookmarkStart w:id="78" w:name="_Toc19682759"/>
      <w:bookmarkStart w:id="79" w:name="_Toc32724778"/>
      <w:r w:rsidRPr="00060AB5">
        <w:lastRenderedPageBreak/>
        <w:t>Business Workflows</w:t>
      </w:r>
    </w:p>
    <w:p w14:paraId="56D71A8B" w14:textId="77777777" w:rsidR="00535B11" w:rsidRPr="00060AB5" w:rsidRDefault="00C671AE" w:rsidP="008E27A6">
      <w:pPr>
        <w:spacing w:before="100" w:beforeAutospacing="1" w:after="100" w:afterAutospacing="1"/>
        <w:ind w:left="720"/>
      </w:pPr>
      <w:r w:rsidRPr="008E27A6">
        <w:rPr>
          <w:noProof/>
        </w:rPr>
        <w:drawing>
          <wp:inline distT="0" distB="0" distL="0" distR="0" wp14:anchorId="2BB74042" wp14:editId="3028F86C">
            <wp:extent cx="4486275" cy="4933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4933950"/>
                    </a:xfrm>
                    <a:prstGeom prst="rect">
                      <a:avLst/>
                    </a:prstGeom>
                    <a:noFill/>
                    <a:ln>
                      <a:noFill/>
                    </a:ln>
                  </pic:spPr>
                </pic:pic>
              </a:graphicData>
            </a:graphic>
          </wp:inline>
        </w:drawing>
      </w:r>
    </w:p>
    <w:p w14:paraId="15221FBD" w14:textId="77777777" w:rsidR="00E806EA" w:rsidRDefault="00E806EA" w:rsidP="00E806EA">
      <w:pPr>
        <w:pStyle w:val="Caption"/>
      </w:pPr>
      <w:bookmarkStart w:id="80" w:name="_Toc332967456"/>
    </w:p>
    <w:p w14:paraId="592855F3" w14:textId="77777777" w:rsidR="00060AB5" w:rsidRPr="00060AB5" w:rsidRDefault="0029569D" w:rsidP="00E806EA">
      <w:pPr>
        <w:pStyle w:val="Caption"/>
      </w:pPr>
      <w:r w:rsidRPr="00060AB5">
        <w:t>Figure</w:t>
      </w:r>
      <w:r w:rsidR="00060AB5">
        <w:t xml:space="preserve"> 5</w:t>
      </w:r>
      <w:r w:rsidR="00DA1F98" w:rsidRPr="00060AB5">
        <w:t>:</w:t>
      </w:r>
      <w:bookmarkEnd w:id="80"/>
      <w:r w:rsidR="00E806EA">
        <w:t xml:space="preserve"> Business workflow for </w:t>
      </w:r>
      <w:r w:rsidR="008E27A6">
        <w:t xml:space="preserve">Vendor </w:t>
      </w:r>
      <w:r w:rsidR="00E806EA">
        <w:t xml:space="preserve"> </w:t>
      </w:r>
      <w:r w:rsidR="008E27A6">
        <w:t>Application</w:t>
      </w:r>
      <w:r w:rsidR="00E806EA">
        <w:t xml:space="preserve">  </w:t>
      </w:r>
    </w:p>
    <w:p w14:paraId="7B761F45" w14:textId="77777777" w:rsidR="00060AB5" w:rsidRDefault="00060AB5" w:rsidP="00DF4F85"/>
    <w:p w14:paraId="7D9A8BA7" w14:textId="77777777" w:rsidR="008E27A6" w:rsidRDefault="008E27A6" w:rsidP="00DF4F85"/>
    <w:p w14:paraId="2CEC93F5" w14:textId="77777777" w:rsidR="008E27A6" w:rsidRDefault="00C671AE" w:rsidP="00DF4F85">
      <w:r w:rsidRPr="008E27A6">
        <w:rPr>
          <w:noProof/>
        </w:rPr>
        <w:lastRenderedPageBreak/>
        <w:drawing>
          <wp:inline distT="0" distB="0" distL="0" distR="0" wp14:anchorId="2ECF15E9" wp14:editId="59885AD8">
            <wp:extent cx="3924300" cy="462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4629150"/>
                    </a:xfrm>
                    <a:prstGeom prst="rect">
                      <a:avLst/>
                    </a:prstGeom>
                    <a:noFill/>
                    <a:ln>
                      <a:noFill/>
                    </a:ln>
                  </pic:spPr>
                </pic:pic>
              </a:graphicData>
            </a:graphic>
          </wp:inline>
        </w:drawing>
      </w:r>
    </w:p>
    <w:p w14:paraId="0AF4F573" w14:textId="77777777" w:rsidR="008E27A6" w:rsidRPr="00060AB5" w:rsidRDefault="008E27A6" w:rsidP="008E27A6">
      <w:pPr>
        <w:pStyle w:val="Caption"/>
        <w:jc w:val="left"/>
      </w:pPr>
      <w:r>
        <w:t xml:space="preserve">          </w:t>
      </w:r>
      <w:r w:rsidRPr="00060AB5">
        <w:t>Figure</w:t>
      </w:r>
      <w:r>
        <w:t xml:space="preserve"> 6</w:t>
      </w:r>
      <w:r w:rsidRPr="00060AB5">
        <w:t>:</w:t>
      </w:r>
      <w:r>
        <w:t xml:space="preserve"> Business workflow for product search &amp; purchase </w:t>
      </w:r>
    </w:p>
    <w:p w14:paraId="7278EF47" w14:textId="77777777" w:rsidR="008E27A6" w:rsidRDefault="008E27A6" w:rsidP="00DF4F85"/>
    <w:p w14:paraId="248060F8" w14:textId="35000CBC" w:rsidR="008E27A6" w:rsidRDefault="005A5D80" w:rsidP="00DF4F85">
      <w:r>
        <w:rPr>
          <w:noProof/>
        </w:rPr>
        <w:lastRenderedPageBreak/>
        <w:drawing>
          <wp:inline distT="0" distB="0" distL="0" distR="0" wp14:anchorId="2BEF9129" wp14:editId="1F249B06">
            <wp:extent cx="4132618" cy="51060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2958" cy="5106455"/>
                    </a:xfrm>
                    <a:prstGeom prst="rect">
                      <a:avLst/>
                    </a:prstGeom>
                    <a:noFill/>
                    <a:ln>
                      <a:noFill/>
                    </a:ln>
                  </pic:spPr>
                </pic:pic>
              </a:graphicData>
            </a:graphic>
          </wp:inline>
        </w:drawing>
      </w:r>
    </w:p>
    <w:p w14:paraId="6C14CC67" w14:textId="160FC324" w:rsidR="008E27A6" w:rsidRPr="00060AB5" w:rsidRDefault="008E27A6" w:rsidP="008E27A6">
      <w:pPr>
        <w:pStyle w:val="Caption"/>
        <w:ind w:firstLine="720"/>
        <w:jc w:val="left"/>
      </w:pPr>
      <w:r>
        <w:t xml:space="preserve">        </w:t>
      </w:r>
      <w:r w:rsidRPr="00060AB5">
        <w:t>Figure</w:t>
      </w:r>
      <w:r>
        <w:t xml:space="preserve"> 7</w:t>
      </w:r>
      <w:r w:rsidRPr="00060AB5">
        <w:t>:</w:t>
      </w:r>
      <w:r>
        <w:t xml:space="preserve"> Business workflow for </w:t>
      </w:r>
      <w:r w:rsidR="005A5D80">
        <w:t>newsletter flow</w:t>
      </w:r>
      <w:r>
        <w:t xml:space="preserve">  </w:t>
      </w:r>
    </w:p>
    <w:p w14:paraId="74F2821A" w14:textId="77777777" w:rsidR="00DF4F85" w:rsidRPr="00060AB5" w:rsidRDefault="00DF4F85" w:rsidP="00DF4F85">
      <w:pPr>
        <w:pStyle w:val="Heading4"/>
      </w:pPr>
      <w:bookmarkStart w:id="81" w:name="_Toc437280266"/>
      <w:r w:rsidRPr="00060AB5">
        <w:t>Organizational and Operational Implications</w:t>
      </w:r>
      <w:bookmarkEnd w:id="81"/>
    </w:p>
    <w:p w14:paraId="167614DC" w14:textId="77777777" w:rsidR="00DF4F85" w:rsidRPr="00060AB5" w:rsidRDefault="00DF4F85" w:rsidP="00DF4F85">
      <w:pPr>
        <w:pStyle w:val="NormalIndent"/>
        <w:rPr>
          <w:rFonts w:ascii="Times New Roman" w:hAnsi="Times New Roman"/>
          <w:sz w:val="24"/>
        </w:rPr>
      </w:pPr>
    </w:p>
    <w:p w14:paraId="4B0B07AD" w14:textId="77777777" w:rsidR="00DF4F85" w:rsidRPr="00060AB5" w:rsidRDefault="00DF4F85" w:rsidP="00DF4F85">
      <w:pPr>
        <w:pStyle w:val="Heading5"/>
      </w:pPr>
      <w:r w:rsidRPr="00060AB5">
        <w:t>Organizational Transformations</w:t>
      </w:r>
    </w:p>
    <w:p w14:paraId="454CEEA6" w14:textId="4E582D27" w:rsidR="00075AA9" w:rsidRDefault="00946D6C" w:rsidP="003C29AE">
      <w:pPr>
        <w:rPr>
          <w:rFonts w:ascii="Times New Roman" w:eastAsia="SimSun" w:hAnsi="Times New Roman"/>
          <w:sz w:val="24"/>
          <w:lang w:eastAsia="zh-CN"/>
        </w:rPr>
      </w:pPr>
      <w:r w:rsidRPr="00060AB5">
        <w:rPr>
          <w:rFonts w:ascii="Times New Roman" w:eastAsia="SimSun" w:hAnsi="Times New Roman"/>
          <w:sz w:val="24"/>
          <w:lang w:eastAsia="zh-CN"/>
        </w:rPr>
        <w:t xml:space="preserve">The company will need to enlist an active website administrator who will monitor blog posts, approve vendors and manage accounts. The administrator will also be responsible to respond to customer related issues such as non-delivered product etc. </w:t>
      </w:r>
      <w:r w:rsidR="00075AA9">
        <w:rPr>
          <w:rFonts w:ascii="Times New Roman" w:eastAsia="SimSun" w:hAnsi="Times New Roman"/>
          <w:sz w:val="24"/>
          <w:lang w:eastAsia="zh-CN"/>
        </w:rPr>
        <w:t xml:space="preserve">Additionally the website administrator will be responsible for updating the home page by changing for example the featured vendors or the featured products. Finally he will be responsible for sending out regular newsletters to the subscribers.  </w:t>
      </w:r>
    </w:p>
    <w:p w14:paraId="013243D4" w14:textId="36C4093A" w:rsidR="004D2E0A" w:rsidRPr="00060AB5" w:rsidRDefault="00075AA9" w:rsidP="003C29AE">
      <w:pPr>
        <w:rPr>
          <w:rFonts w:ascii="Times New Roman" w:hAnsi="Times New Roman" w:cs="Arial"/>
          <w:b/>
          <w:sz w:val="24"/>
        </w:rPr>
      </w:pPr>
      <w:r>
        <w:rPr>
          <w:rFonts w:ascii="Times New Roman" w:eastAsia="SimSun" w:hAnsi="Times New Roman"/>
          <w:sz w:val="24"/>
          <w:lang w:eastAsia="zh-CN"/>
        </w:rPr>
        <w:lastRenderedPageBreak/>
        <w:t xml:space="preserve">A </w:t>
      </w:r>
      <w:r w:rsidR="00946D6C" w:rsidRPr="00060AB5">
        <w:rPr>
          <w:rFonts w:ascii="Times New Roman" w:eastAsia="SimSun" w:hAnsi="Times New Roman"/>
          <w:sz w:val="24"/>
          <w:lang w:eastAsia="zh-CN"/>
        </w:rPr>
        <w:t>website maintainer should</w:t>
      </w:r>
      <w:r>
        <w:rPr>
          <w:rFonts w:ascii="Times New Roman" w:eastAsia="SimSun" w:hAnsi="Times New Roman"/>
          <w:sz w:val="24"/>
          <w:lang w:eastAsia="zh-CN"/>
        </w:rPr>
        <w:t xml:space="preserve"> also</w:t>
      </w:r>
      <w:r w:rsidR="00946D6C" w:rsidRPr="00060AB5">
        <w:rPr>
          <w:rFonts w:ascii="Times New Roman" w:eastAsia="SimSun" w:hAnsi="Times New Roman"/>
          <w:sz w:val="24"/>
          <w:lang w:eastAsia="zh-CN"/>
        </w:rPr>
        <w:t xml:space="preserve"> be enlisted to perform basic maintenance</w:t>
      </w:r>
      <w:r>
        <w:rPr>
          <w:rFonts w:ascii="Times New Roman" w:eastAsia="SimSun" w:hAnsi="Times New Roman"/>
          <w:sz w:val="24"/>
          <w:lang w:eastAsia="zh-CN"/>
        </w:rPr>
        <w:t xml:space="preserve">, such as plugin updates, website backup and finally website migration if necessary. This maintainer should have some understanding of unix, php and also working with hosting services like GoDaddy. </w:t>
      </w:r>
    </w:p>
    <w:p w14:paraId="0060D68A" w14:textId="77777777" w:rsidR="004D2E0A" w:rsidRPr="00060AB5" w:rsidRDefault="004D2E0A" w:rsidP="00DF4F85">
      <w:pPr>
        <w:ind w:left="720"/>
        <w:rPr>
          <w:rFonts w:ascii="Times New Roman" w:hAnsi="Times New Roman" w:cs="Arial"/>
          <w:b/>
          <w:sz w:val="24"/>
        </w:rPr>
      </w:pPr>
    </w:p>
    <w:p w14:paraId="1E131A4B" w14:textId="77777777" w:rsidR="00DF4F85" w:rsidRPr="00060AB5" w:rsidRDefault="00DF4F85" w:rsidP="005141A8">
      <w:pPr>
        <w:pStyle w:val="Heading5"/>
      </w:pPr>
      <w:r w:rsidRPr="00060AB5">
        <w:t>Operational Transformations</w:t>
      </w:r>
    </w:p>
    <w:p w14:paraId="1EC45427" w14:textId="2B3A1424" w:rsidR="00DF4F85" w:rsidRPr="00060AB5" w:rsidRDefault="00954612" w:rsidP="00075AA9">
      <w:r w:rsidRPr="00060AB5">
        <w:rPr>
          <w:rFonts w:ascii="Times New Roman" w:eastAsia="SimSun" w:hAnsi="Times New Roman"/>
          <w:sz w:val="24"/>
          <w:lang w:eastAsia="zh-CN"/>
        </w:rPr>
        <w:t xml:space="preserve">As this is a new system, no operational transformations will be made. Instead the whole </w:t>
      </w:r>
      <w:r w:rsidR="00875218" w:rsidRPr="00060AB5">
        <w:rPr>
          <w:rFonts w:ascii="Times New Roman" w:eastAsia="SimSun" w:hAnsi="Times New Roman"/>
          <w:sz w:val="24"/>
          <w:lang w:eastAsia="zh-CN"/>
        </w:rPr>
        <w:t>workflow</w:t>
      </w:r>
      <w:r w:rsidRPr="00060AB5">
        <w:rPr>
          <w:rFonts w:ascii="Times New Roman" w:eastAsia="SimSun" w:hAnsi="Times New Roman"/>
          <w:sz w:val="24"/>
          <w:lang w:eastAsia="zh-CN"/>
        </w:rPr>
        <w:t xml:space="preserve"> and business model of the company must be set up from</w:t>
      </w:r>
      <w:r w:rsidR="00075AA9">
        <w:rPr>
          <w:rFonts w:ascii="Times New Roman" w:eastAsia="SimSun" w:hAnsi="Times New Roman"/>
          <w:sz w:val="24"/>
          <w:lang w:eastAsia="zh-CN"/>
        </w:rPr>
        <w:t xml:space="preserve"> ground up and change the model of operations to respond to this new venture. </w:t>
      </w:r>
    </w:p>
    <w:bookmarkEnd w:id="77"/>
    <w:bookmarkEnd w:id="78"/>
    <w:bookmarkEnd w:id="79"/>
    <w:p w14:paraId="6CDD2C30" w14:textId="77777777" w:rsidR="00DF4F85" w:rsidRPr="00060AB5" w:rsidRDefault="00DF4F85" w:rsidP="00DF4F85">
      <w:pPr>
        <w:pStyle w:val="NormalIndent"/>
        <w:rPr>
          <w:rFonts w:ascii="Times New Roman" w:hAnsi="Times New Roman"/>
          <w:sz w:val="24"/>
        </w:rPr>
      </w:pPr>
    </w:p>
    <w:sectPr w:rsidR="00DF4F85" w:rsidRPr="00060AB5" w:rsidSect="00DF4F85">
      <w:headerReference w:type="even" r:id="rId20"/>
      <w:headerReference w:type="default" r:id="rId21"/>
      <w:footerReference w:type="even" r:id="rId22"/>
      <w:footerReference w:type="default" r:id="rId2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2EFEC" w14:textId="77777777" w:rsidR="005929B3" w:rsidRDefault="005929B3">
      <w:r>
        <w:separator/>
      </w:r>
    </w:p>
    <w:p w14:paraId="64EB1A28" w14:textId="77777777" w:rsidR="005929B3" w:rsidRDefault="005929B3"/>
  </w:endnote>
  <w:endnote w:type="continuationSeparator" w:id="0">
    <w:p w14:paraId="75116A8C" w14:textId="77777777" w:rsidR="005929B3" w:rsidRDefault="005929B3">
      <w:r>
        <w:continuationSeparator/>
      </w:r>
    </w:p>
    <w:p w14:paraId="383172A6" w14:textId="77777777" w:rsidR="005929B3" w:rsidRDefault="00592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9E5D0" w14:textId="77777777" w:rsidR="00CC325B" w:rsidRDefault="00CC32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C244DD" w14:textId="77777777" w:rsidR="00CC325B" w:rsidRDefault="00CC32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A23A5" w14:textId="77777777" w:rsidR="00CC325B" w:rsidRDefault="00CC32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7E63ABE" w14:textId="77777777" w:rsidR="00CC325B" w:rsidRPr="003B6568" w:rsidRDefault="00CC325B">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Pr>
        <w:rFonts w:ascii="Times New Roman" w:hAnsi="Times New Roman"/>
        <w:noProof/>
      </w:rPr>
      <w:t>IICSMSw_OCD_Architected_Agile_Template (1).doc</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08/15/12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3E1ED" w14:textId="77777777" w:rsidR="00CC325B" w:rsidRDefault="00CC325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87F05">
      <w:rPr>
        <w:rStyle w:val="PageNumber"/>
        <w:noProof/>
      </w:rPr>
      <w:t>ii</w:t>
    </w:r>
    <w:r>
      <w:rPr>
        <w:rStyle w:val="PageNumber"/>
      </w:rPr>
      <w:fldChar w:fldCharType="end"/>
    </w:r>
    <w:r>
      <w:rPr>
        <w:rStyle w:val="PageNumber"/>
      </w:rPr>
      <w:t xml:space="preserve"> </w:t>
    </w:r>
  </w:p>
  <w:p w14:paraId="212F0882" w14:textId="77777777" w:rsidR="00CC325B" w:rsidRPr="003B6568" w:rsidRDefault="00CC325B" w:rsidP="00DF4F85">
    <w:pPr>
      <w:pStyle w:val="Footer"/>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Pr>
        <w:rFonts w:ascii="Times New Roman" w:hAnsi="Times New Roman"/>
        <w:noProof/>
      </w:rPr>
      <w:t>IICSMSw_OCD_Architected_Agile_Template (1).doc</w:t>
    </w:r>
    <w:r w:rsidRPr="003B6568">
      <w:rPr>
        <w:rFonts w:ascii="Times New Roman" w:hAnsi="Times New Roman"/>
      </w:rPr>
      <w:fldChar w:fldCharType="end"/>
    </w:r>
    <w:r w:rsidRPr="003B6568">
      <w:rPr>
        <w:rFonts w:ascii="Times New Roman" w:hAnsi="Times New Roman"/>
      </w:rPr>
      <w:tab/>
    </w:r>
    <w:r w:rsidRPr="003B6568">
      <w:rPr>
        <w:rFonts w:ascii="Times New Roman" w:hAnsi="Times New Roman"/>
      </w:rPr>
      <w:tab/>
      <w:t xml:space="preserve">Version Date: </w:t>
    </w:r>
    <w:r>
      <w:rPr>
        <w:rFonts w:ascii="Times New Roman" w:hAnsi="Times New Roman"/>
      </w:rPr>
      <w:t>08/15/12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BD779" w14:textId="77777777" w:rsidR="00CC325B" w:rsidRDefault="00CC325B"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A5E86A" w14:textId="77777777" w:rsidR="00CC325B" w:rsidRDefault="00CC325B">
    <w:pPr>
      <w:pStyle w:val="Footer"/>
    </w:pPr>
  </w:p>
  <w:p w14:paraId="1CD211D6" w14:textId="77777777" w:rsidR="00CC325B" w:rsidRDefault="00CC325B"/>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92013" w14:textId="77777777" w:rsidR="00CC325B" w:rsidRDefault="00CC325B"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7F05">
      <w:rPr>
        <w:rStyle w:val="PageNumber"/>
        <w:noProof/>
      </w:rPr>
      <w:t>14</w:t>
    </w:r>
    <w:r>
      <w:rPr>
        <w:rStyle w:val="PageNumber"/>
      </w:rPr>
      <w:fldChar w:fldCharType="end"/>
    </w:r>
  </w:p>
  <w:p w14:paraId="0CB03DD7" w14:textId="77777777" w:rsidR="00CC325B" w:rsidRDefault="00CC325B" w:rsidP="00DF4F85">
    <w:pPr>
      <w:pStyle w:val="Footer"/>
      <w:tabs>
        <w:tab w:val="clear" w:pos="4680"/>
        <w:tab w:val="clear" w:pos="9360"/>
        <w:tab w:val="right" w:pos="4675"/>
        <w:tab w:val="left" w:pos="7480"/>
        <w:tab w:val="left" w:pos="9163"/>
      </w:tabs>
      <w:rPr>
        <w:rFonts w:ascii="Times New Roman" w:hAnsi="Times New Roman"/>
      </w:rPr>
    </w:pPr>
  </w:p>
  <w:p w14:paraId="604118C7" w14:textId="77777777" w:rsidR="00CC325B" w:rsidRPr="003B6568" w:rsidRDefault="00CC325B" w:rsidP="00DF4F85">
    <w:pPr>
      <w:pStyle w:val="Footer"/>
      <w:tabs>
        <w:tab w:val="clear" w:pos="4680"/>
        <w:tab w:val="clear" w:pos="9360"/>
        <w:tab w:val="right" w:pos="4675"/>
        <w:tab w:val="left" w:pos="7480"/>
        <w:tab w:val="left" w:pos="9163"/>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FILENAME </w:instrText>
    </w:r>
    <w:r w:rsidRPr="003B6568">
      <w:rPr>
        <w:rFonts w:ascii="Times New Roman" w:hAnsi="Times New Roman"/>
      </w:rPr>
      <w:fldChar w:fldCharType="separate"/>
    </w:r>
    <w:r>
      <w:rPr>
        <w:rFonts w:ascii="Times New Roman" w:hAnsi="Times New Roman"/>
        <w:noProof/>
      </w:rPr>
      <w:t>IICSMSw_OCD_Architected_Agile_Template(1).doc</w:t>
    </w:r>
    <w:r w:rsidRPr="003B6568">
      <w:rPr>
        <w:rFonts w:ascii="Times New Roman" w:hAnsi="Times New Roman"/>
      </w:rPr>
      <w:fldChar w:fldCharType="end"/>
    </w:r>
    <w:r>
      <w:rPr>
        <w:rFonts w:ascii="Times New Roman" w:hAnsi="Times New Roman"/>
      </w:rPr>
      <w:t xml:space="preserve"> </w:t>
    </w:r>
    <w:r w:rsidRPr="003B6568">
      <w:rPr>
        <w:rFonts w:ascii="Times New Roman" w:hAnsi="Times New Roman"/>
      </w:rPr>
      <w:tab/>
      <w:t>Version Date</w:t>
    </w:r>
    <w:bookmarkStart w:id="82" w:name="_Toc12423034"/>
    <w:bookmarkStart w:id="83" w:name="_Toc32724806"/>
    <w:bookmarkStart w:id="84" w:name="_Toc12423234"/>
    <w:bookmarkStart w:id="85" w:name="_Toc32724218"/>
    <w:bookmarkStart w:id="86" w:name="_Toc32724907"/>
    <w:r>
      <w:rPr>
        <w:rFonts w:ascii="Times New Roman" w:hAnsi="Times New Roman"/>
      </w:rPr>
      <w:t>: 08/15/12</w:t>
    </w:r>
  </w:p>
  <w:bookmarkEnd w:id="82"/>
  <w:bookmarkEnd w:id="83"/>
  <w:bookmarkEnd w:id="84"/>
  <w:bookmarkEnd w:id="85"/>
  <w:bookmarkEnd w:id="86"/>
  <w:p w14:paraId="3C60628F" w14:textId="77777777" w:rsidR="00CC325B" w:rsidRDefault="00CC325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79971" w14:textId="77777777" w:rsidR="005929B3" w:rsidRDefault="005929B3">
      <w:r>
        <w:separator/>
      </w:r>
    </w:p>
    <w:p w14:paraId="15B6294B" w14:textId="77777777" w:rsidR="005929B3" w:rsidRDefault="005929B3"/>
  </w:footnote>
  <w:footnote w:type="continuationSeparator" w:id="0">
    <w:p w14:paraId="215B4526" w14:textId="77777777" w:rsidR="005929B3" w:rsidRDefault="005929B3">
      <w:r>
        <w:continuationSeparator/>
      </w:r>
    </w:p>
    <w:p w14:paraId="45787EDC" w14:textId="77777777" w:rsidR="005929B3" w:rsidRDefault="005929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8962A" w14:textId="77777777" w:rsidR="00CC325B" w:rsidRPr="003B6568" w:rsidRDefault="00CC325B" w:rsidP="00DF4F85">
    <w:pPr>
      <w:pStyle w:val="Header"/>
      <w:tabs>
        <w:tab w:val="clear" w:pos="8640"/>
        <w:tab w:val="right" w:pos="9180"/>
      </w:tabs>
      <w:rPr>
        <w:rFonts w:ascii="Times New Roman" w:hAnsi="Times New Roman"/>
        <w:szCs w:val="20"/>
      </w:rPr>
    </w:pPr>
    <w:r>
      <w:rPr>
        <w:rFonts w:ascii="Times New Roman" w:hAnsi="Times New Roman"/>
        <w:szCs w:val="20"/>
      </w:rPr>
      <w:t>Operational Concept Description (OCD) for Architected Agile Template</w:t>
    </w:r>
    <w:r>
      <w:rPr>
        <w:rFonts w:ascii="Times New Roman" w:hAnsi="Times New Roman"/>
        <w:szCs w:val="20"/>
      </w:rPr>
      <w:tab/>
      <w:t>Version 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6674D" w14:textId="77777777" w:rsidR="00CC325B" w:rsidRPr="003B6568" w:rsidRDefault="00CC325B" w:rsidP="00DF4F85">
    <w:pPr>
      <w:pStyle w:val="Header"/>
      <w:tabs>
        <w:tab w:val="clear" w:pos="8640"/>
        <w:tab w:val="right" w:pos="9180"/>
      </w:tabs>
      <w:rPr>
        <w:rFonts w:ascii="Times New Roman" w:hAnsi="Times New Roman"/>
        <w:szCs w:val="20"/>
      </w:rPr>
    </w:pPr>
    <w:r>
      <w:rPr>
        <w:rFonts w:ascii="Times New Roman" w:hAnsi="Times New Roman"/>
        <w:szCs w:val="20"/>
      </w:rPr>
      <w:t>Operational Concept Description (OCD) for Architected Agile Template</w:t>
    </w:r>
    <w:r>
      <w:rPr>
        <w:rFonts w:ascii="Times New Roman" w:hAnsi="Times New Roman"/>
        <w:szCs w:val="20"/>
      </w:rPr>
      <w:tab/>
      <w:t>Version x.x</w:t>
    </w:r>
  </w:p>
  <w:p w14:paraId="0925E61E" w14:textId="77777777" w:rsidR="00CC325B" w:rsidRDefault="00CC32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A2234" w14:textId="77777777" w:rsidR="00CC325B" w:rsidRDefault="00CC325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0E804" w14:textId="77777777" w:rsidR="00CC325B" w:rsidRPr="003B6568" w:rsidRDefault="00CC325B" w:rsidP="00DF4F85">
    <w:pPr>
      <w:pStyle w:val="Header"/>
      <w:tabs>
        <w:tab w:val="clear" w:pos="8640"/>
        <w:tab w:val="right" w:pos="936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DOCPROPERTY  Title  \* MERGEFORMAT </w:instrText>
    </w:r>
    <w:r w:rsidRPr="003B6568">
      <w:rPr>
        <w:rFonts w:ascii="Times New Roman" w:hAnsi="Times New Roman"/>
      </w:rPr>
      <w:fldChar w:fldCharType="separate"/>
    </w:r>
    <w:r>
      <w:rPr>
        <w:rFonts w:ascii="Times New Roman" w:hAnsi="Times New Roman"/>
      </w:rPr>
      <w:t>Operational Concept Description (OCD)</w:t>
    </w:r>
    <w:r w:rsidRPr="003B6568">
      <w:rPr>
        <w:rFonts w:ascii="Times New Roman" w:hAnsi="Times New Roman"/>
      </w:rPr>
      <w:fldChar w:fldCharType="end"/>
    </w:r>
    <w:r>
      <w:rPr>
        <w:rFonts w:ascii="Times New Roman" w:hAnsi="Times New Roman"/>
      </w:rPr>
      <w:t xml:space="preserve"> </w:t>
    </w:r>
    <w:r>
      <w:rPr>
        <w:rFonts w:ascii="Times New Roman" w:hAnsi="Times New Roman"/>
        <w:szCs w:val="20"/>
      </w:rPr>
      <w:t>for Architected Agile</w:t>
    </w:r>
    <w:r>
      <w:rPr>
        <w:rFonts w:ascii="Times New Roman" w:hAnsi="Times New Roman"/>
      </w:rPr>
      <w:t xml:space="preserve"> Template</w:t>
    </w:r>
    <w:r w:rsidRPr="003B6568">
      <w:rPr>
        <w:rFonts w:ascii="Times New Roman" w:hAnsi="Times New Roman"/>
      </w:rPr>
      <w:tab/>
      <w:t>Version x.</w:t>
    </w:r>
    <w:r>
      <w:rPr>
        <w:rFonts w:ascii="Times New Roman" w:hAnsi="Times New Roman"/>
      </w:rPr>
      <w:t>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E8E5B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EAC95A"/>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C7FA1"/>
    <w:multiLevelType w:val="hybridMultilevel"/>
    <w:tmpl w:val="81066CA2"/>
    <w:lvl w:ilvl="0" w:tplc="CC0C773A">
      <w:start w:val="1"/>
      <w:numFmt w:val="bullet"/>
      <w:pStyle w:val="ListBullet3"/>
      <w:lvlText w:val=""/>
      <w:lvlJc w:val="left"/>
      <w:pPr>
        <w:tabs>
          <w:tab w:val="num" w:pos="1440"/>
        </w:tabs>
        <w:ind w:left="1440" w:hanging="360"/>
      </w:pPr>
      <w:rPr>
        <w:rFonts w:ascii="Symbol" w:hAnsi="Symbol" w:hint="default"/>
      </w:rPr>
    </w:lvl>
    <w:lvl w:ilvl="1" w:tplc="7CEC0488">
      <w:start w:val="1"/>
      <w:numFmt w:val="bullet"/>
      <w:lvlText w:val="o"/>
      <w:lvlJc w:val="left"/>
      <w:pPr>
        <w:tabs>
          <w:tab w:val="num" w:pos="2160"/>
        </w:tabs>
        <w:ind w:left="2160" w:hanging="360"/>
      </w:pPr>
      <w:rPr>
        <w:rFonts w:ascii="Courier New" w:hAnsi="Courier New" w:hint="default"/>
      </w:rPr>
    </w:lvl>
    <w:lvl w:ilvl="2" w:tplc="235E4DDA">
      <w:start w:val="1"/>
      <w:numFmt w:val="bullet"/>
      <w:lvlText w:val=""/>
      <w:lvlJc w:val="left"/>
      <w:pPr>
        <w:tabs>
          <w:tab w:val="num" w:pos="2880"/>
        </w:tabs>
        <w:ind w:left="2880" w:hanging="360"/>
      </w:pPr>
      <w:rPr>
        <w:rFonts w:ascii="Wingdings" w:hAnsi="Wingdings" w:hint="default"/>
      </w:rPr>
    </w:lvl>
    <w:lvl w:ilvl="3" w:tplc="09DC7AF6">
      <w:start w:val="1"/>
      <w:numFmt w:val="bullet"/>
      <w:lvlText w:val=""/>
      <w:lvlJc w:val="left"/>
      <w:pPr>
        <w:tabs>
          <w:tab w:val="num" w:pos="3600"/>
        </w:tabs>
        <w:ind w:left="3600" w:hanging="360"/>
      </w:pPr>
      <w:rPr>
        <w:rFonts w:ascii="Symbol" w:hAnsi="Symbol" w:hint="default"/>
      </w:rPr>
    </w:lvl>
    <w:lvl w:ilvl="4" w:tplc="A4BC65E4">
      <w:start w:val="1"/>
      <w:numFmt w:val="bullet"/>
      <w:lvlText w:val="o"/>
      <w:lvlJc w:val="left"/>
      <w:pPr>
        <w:tabs>
          <w:tab w:val="num" w:pos="4320"/>
        </w:tabs>
        <w:ind w:left="4320" w:hanging="360"/>
      </w:pPr>
      <w:rPr>
        <w:rFonts w:ascii="Courier New" w:hAnsi="Courier New" w:hint="default"/>
      </w:rPr>
    </w:lvl>
    <w:lvl w:ilvl="5" w:tplc="5E3C9A80">
      <w:start w:val="1"/>
      <w:numFmt w:val="bullet"/>
      <w:lvlText w:val=""/>
      <w:lvlJc w:val="left"/>
      <w:pPr>
        <w:tabs>
          <w:tab w:val="num" w:pos="5040"/>
        </w:tabs>
        <w:ind w:left="5040" w:hanging="360"/>
      </w:pPr>
      <w:rPr>
        <w:rFonts w:ascii="Wingdings" w:hAnsi="Wingdings" w:hint="default"/>
      </w:rPr>
    </w:lvl>
    <w:lvl w:ilvl="6" w:tplc="AC023D10">
      <w:start w:val="1"/>
      <w:numFmt w:val="bullet"/>
      <w:lvlText w:val=""/>
      <w:lvlJc w:val="left"/>
      <w:pPr>
        <w:tabs>
          <w:tab w:val="num" w:pos="5760"/>
        </w:tabs>
        <w:ind w:left="5760" w:hanging="360"/>
      </w:pPr>
      <w:rPr>
        <w:rFonts w:ascii="Symbol" w:hAnsi="Symbol" w:hint="default"/>
      </w:rPr>
    </w:lvl>
    <w:lvl w:ilvl="7" w:tplc="1BC23E5C">
      <w:start w:val="1"/>
      <w:numFmt w:val="bullet"/>
      <w:lvlText w:val="o"/>
      <w:lvlJc w:val="left"/>
      <w:pPr>
        <w:tabs>
          <w:tab w:val="num" w:pos="6480"/>
        </w:tabs>
        <w:ind w:left="6480" w:hanging="360"/>
      </w:pPr>
      <w:rPr>
        <w:rFonts w:ascii="Courier New" w:hAnsi="Courier New" w:hint="default"/>
      </w:rPr>
    </w:lvl>
    <w:lvl w:ilvl="8" w:tplc="C4EC257E">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15:restartNumberingAfterBreak="0">
    <w:nsid w:val="29247978"/>
    <w:multiLevelType w:val="hybridMultilevel"/>
    <w:tmpl w:val="211E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E2496D"/>
    <w:multiLevelType w:val="hybridMultilevel"/>
    <w:tmpl w:val="FEB878DE"/>
    <w:lvl w:ilvl="0" w:tplc="445021C6">
      <w:start w:val="1"/>
      <w:numFmt w:val="bullet"/>
      <w:pStyle w:val="VersionHistoryDetail2"/>
      <w:lvlText w:val=""/>
      <w:lvlJc w:val="left"/>
      <w:pPr>
        <w:tabs>
          <w:tab w:val="num" w:pos="576"/>
        </w:tabs>
        <w:ind w:left="576" w:hanging="288"/>
      </w:pPr>
      <w:rPr>
        <w:rFonts w:ascii="Symbol" w:hAnsi="Symbol" w:hint="default"/>
      </w:rPr>
    </w:lvl>
    <w:lvl w:ilvl="1" w:tplc="006A611A" w:tentative="1">
      <w:start w:val="1"/>
      <w:numFmt w:val="bullet"/>
      <w:lvlText w:val="o"/>
      <w:lvlJc w:val="left"/>
      <w:pPr>
        <w:tabs>
          <w:tab w:val="num" w:pos="1602"/>
        </w:tabs>
        <w:ind w:left="1602" w:hanging="360"/>
      </w:pPr>
      <w:rPr>
        <w:rFonts w:ascii="Courier New" w:hAnsi="Courier New" w:cs="Wingdings" w:hint="default"/>
      </w:rPr>
    </w:lvl>
    <w:lvl w:ilvl="2" w:tplc="9FD2AAD8" w:tentative="1">
      <w:start w:val="1"/>
      <w:numFmt w:val="bullet"/>
      <w:lvlText w:val=""/>
      <w:lvlJc w:val="left"/>
      <w:pPr>
        <w:tabs>
          <w:tab w:val="num" w:pos="2322"/>
        </w:tabs>
        <w:ind w:left="2322" w:hanging="360"/>
      </w:pPr>
      <w:rPr>
        <w:rFonts w:ascii="Wingdings" w:hAnsi="Wingdings" w:hint="default"/>
      </w:rPr>
    </w:lvl>
    <w:lvl w:ilvl="3" w:tplc="A300B3FA" w:tentative="1">
      <w:start w:val="1"/>
      <w:numFmt w:val="bullet"/>
      <w:lvlText w:val=""/>
      <w:lvlJc w:val="left"/>
      <w:pPr>
        <w:tabs>
          <w:tab w:val="num" w:pos="3042"/>
        </w:tabs>
        <w:ind w:left="3042" w:hanging="360"/>
      </w:pPr>
      <w:rPr>
        <w:rFonts w:ascii="Symbol" w:hAnsi="Symbol" w:hint="default"/>
      </w:rPr>
    </w:lvl>
    <w:lvl w:ilvl="4" w:tplc="12607058" w:tentative="1">
      <w:start w:val="1"/>
      <w:numFmt w:val="bullet"/>
      <w:lvlText w:val="o"/>
      <w:lvlJc w:val="left"/>
      <w:pPr>
        <w:tabs>
          <w:tab w:val="num" w:pos="3762"/>
        </w:tabs>
        <w:ind w:left="3762" w:hanging="360"/>
      </w:pPr>
      <w:rPr>
        <w:rFonts w:ascii="Courier New" w:hAnsi="Courier New" w:cs="Wingdings" w:hint="default"/>
      </w:rPr>
    </w:lvl>
    <w:lvl w:ilvl="5" w:tplc="600642AC" w:tentative="1">
      <w:start w:val="1"/>
      <w:numFmt w:val="bullet"/>
      <w:lvlText w:val=""/>
      <w:lvlJc w:val="left"/>
      <w:pPr>
        <w:tabs>
          <w:tab w:val="num" w:pos="4482"/>
        </w:tabs>
        <w:ind w:left="4482" w:hanging="360"/>
      </w:pPr>
      <w:rPr>
        <w:rFonts w:ascii="Wingdings" w:hAnsi="Wingdings" w:hint="default"/>
      </w:rPr>
    </w:lvl>
    <w:lvl w:ilvl="6" w:tplc="3A4C01C6" w:tentative="1">
      <w:start w:val="1"/>
      <w:numFmt w:val="bullet"/>
      <w:lvlText w:val=""/>
      <w:lvlJc w:val="left"/>
      <w:pPr>
        <w:tabs>
          <w:tab w:val="num" w:pos="5202"/>
        </w:tabs>
        <w:ind w:left="5202" w:hanging="360"/>
      </w:pPr>
      <w:rPr>
        <w:rFonts w:ascii="Symbol" w:hAnsi="Symbol" w:hint="default"/>
      </w:rPr>
    </w:lvl>
    <w:lvl w:ilvl="7" w:tplc="59EABE24" w:tentative="1">
      <w:start w:val="1"/>
      <w:numFmt w:val="bullet"/>
      <w:lvlText w:val="o"/>
      <w:lvlJc w:val="left"/>
      <w:pPr>
        <w:tabs>
          <w:tab w:val="num" w:pos="5922"/>
        </w:tabs>
        <w:ind w:left="5922" w:hanging="360"/>
      </w:pPr>
      <w:rPr>
        <w:rFonts w:ascii="Courier New" w:hAnsi="Courier New" w:cs="Wingdings" w:hint="default"/>
      </w:rPr>
    </w:lvl>
    <w:lvl w:ilvl="8" w:tplc="06A0932A" w:tentative="1">
      <w:start w:val="1"/>
      <w:numFmt w:val="bullet"/>
      <w:lvlText w:val=""/>
      <w:lvlJc w:val="left"/>
      <w:pPr>
        <w:tabs>
          <w:tab w:val="num" w:pos="6642"/>
        </w:tabs>
        <w:ind w:left="6642" w:hanging="360"/>
      </w:pPr>
      <w:rPr>
        <w:rFonts w:ascii="Wingdings" w:hAnsi="Wingdings" w:hint="default"/>
      </w:rPr>
    </w:lvl>
  </w:abstractNum>
  <w:abstractNum w:abstractNumId="14" w15:restartNumberingAfterBreak="0">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7" w15:restartNumberingAfterBreak="0">
    <w:nsid w:val="438C02E2"/>
    <w:multiLevelType w:val="hybridMultilevel"/>
    <w:tmpl w:val="D4541DD0"/>
    <w:lvl w:ilvl="0" w:tplc="C05C2984">
      <w:start w:val="1"/>
      <w:numFmt w:val="bullet"/>
      <w:pStyle w:val="VersionHistoryDetail"/>
      <w:lvlText w:val=""/>
      <w:lvlJc w:val="left"/>
      <w:pPr>
        <w:tabs>
          <w:tab w:val="num" w:pos="360"/>
        </w:tabs>
        <w:ind w:left="360" w:hanging="360"/>
      </w:pPr>
      <w:rPr>
        <w:rFonts w:ascii="Symbol" w:hAnsi="Symbol" w:hint="default"/>
      </w:rPr>
    </w:lvl>
    <w:lvl w:ilvl="1" w:tplc="3274E876">
      <w:start w:val="1"/>
      <w:numFmt w:val="bullet"/>
      <w:lvlText w:val="o"/>
      <w:lvlJc w:val="left"/>
      <w:pPr>
        <w:tabs>
          <w:tab w:val="num" w:pos="1440"/>
        </w:tabs>
        <w:ind w:left="1440" w:hanging="360"/>
      </w:pPr>
      <w:rPr>
        <w:rFonts w:ascii="Courier New" w:hAnsi="Courier New" w:hint="default"/>
      </w:rPr>
    </w:lvl>
    <w:lvl w:ilvl="2" w:tplc="93965000">
      <w:start w:val="1"/>
      <w:numFmt w:val="bullet"/>
      <w:lvlText w:val=""/>
      <w:lvlJc w:val="left"/>
      <w:pPr>
        <w:tabs>
          <w:tab w:val="num" w:pos="2160"/>
        </w:tabs>
        <w:ind w:left="2160" w:hanging="360"/>
      </w:pPr>
      <w:rPr>
        <w:rFonts w:ascii="Wingdings" w:hAnsi="Wingdings" w:hint="default"/>
      </w:rPr>
    </w:lvl>
    <w:lvl w:ilvl="3" w:tplc="946EA90C">
      <w:start w:val="1"/>
      <w:numFmt w:val="bullet"/>
      <w:lvlText w:val=""/>
      <w:lvlJc w:val="left"/>
      <w:pPr>
        <w:tabs>
          <w:tab w:val="num" w:pos="2880"/>
        </w:tabs>
        <w:ind w:left="2880" w:hanging="360"/>
      </w:pPr>
      <w:rPr>
        <w:rFonts w:ascii="Symbol" w:hAnsi="Symbol" w:hint="default"/>
      </w:rPr>
    </w:lvl>
    <w:lvl w:ilvl="4" w:tplc="A1E8AD48">
      <w:start w:val="1"/>
      <w:numFmt w:val="bullet"/>
      <w:lvlText w:val="o"/>
      <w:lvlJc w:val="left"/>
      <w:pPr>
        <w:tabs>
          <w:tab w:val="num" w:pos="3600"/>
        </w:tabs>
        <w:ind w:left="3600" w:hanging="360"/>
      </w:pPr>
      <w:rPr>
        <w:rFonts w:ascii="Courier New" w:hAnsi="Courier New" w:hint="default"/>
      </w:rPr>
    </w:lvl>
    <w:lvl w:ilvl="5" w:tplc="2DFA57A6">
      <w:start w:val="1"/>
      <w:numFmt w:val="bullet"/>
      <w:lvlText w:val=""/>
      <w:lvlJc w:val="left"/>
      <w:pPr>
        <w:tabs>
          <w:tab w:val="num" w:pos="4320"/>
        </w:tabs>
        <w:ind w:left="4320" w:hanging="360"/>
      </w:pPr>
      <w:rPr>
        <w:rFonts w:ascii="Wingdings" w:hAnsi="Wingdings" w:hint="default"/>
      </w:rPr>
    </w:lvl>
    <w:lvl w:ilvl="6" w:tplc="E79275C6">
      <w:start w:val="1"/>
      <w:numFmt w:val="bullet"/>
      <w:lvlText w:val=""/>
      <w:lvlJc w:val="left"/>
      <w:pPr>
        <w:tabs>
          <w:tab w:val="num" w:pos="5040"/>
        </w:tabs>
        <w:ind w:left="5040" w:hanging="360"/>
      </w:pPr>
      <w:rPr>
        <w:rFonts w:ascii="Symbol" w:hAnsi="Symbol" w:hint="default"/>
      </w:rPr>
    </w:lvl>
    <w:lvl w:ilvl="7" w:tplc="B46E5560">
      <w:start w:val="1"/>
      <w:numFmt w:val="bullet"/>
      <w:lvlText w:val="o"/>
      <w:lvlJc w:val="left"/>
      <w:pPr>
        <w:tabs>
          <w:tab w:val="num" w:pos="5760"/>
        </w:tabs>
        <w:ind w:left="5760" w:hanging="360"/>
      </w:pPr>
      <w:rPr>
        <w:rFonts w:ascii="Courier New" w:hAnsi="Courier New" w:hint="default"/>
      </w:rPr>
    </w:lvl>
    <w:lvl w:ilvl="8" w:tplc="CA047C10">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9F7AF9"/>
    <w:multiLevelType w:val="hybridMultilevel"/>
    <w:tmpl w:val="42AE8F82"/>
    <w:lvl w:ilvl="0" w:tplc="244CE4DC">
      <w:start w:val="1"/>
      <w:numFmt w:val="lowerLetter"/>
      <w:lvlRestart w:val="0"/>
      <w:pStyle w:val="ListAlpha2"/>
      <w:lvlText w:val="%1."/>
      <w:lvlJc w:val="left"/>
      <w:pPr>
        <w:tabs>
          <w:tab w:val="num" w:pos="720"/>
        </w:tabs>
        <w:ind w:left="720" w:hanging="360"/>
      </w:pPr>
    </w:lvl>
    <w:lvl w:ilvl="1" w:tplc="50E25DF4" w:tentative="1">
      <w:start w:val="1"/>
      <w:numFmt w:val="lowerLetter"/>
      <w:lvlText w:val="%2."/>
      <w:lvlJc w:val="left"/>
      <w:pPr>
        <w:tabs>
          <w:tab w:val="num" w:pos="1440"/>
        </w:tabs>
        <w:ind w:left="1440" w:hanging="360"/>
      </w:pPr>
    </w:lvl>
    <w:lvl w:ilvl="2" w:tplc="B57AC256" w:tentative="1">
      <w:start w:val="1"/>
      <w:numFmt w:val="lowerRoman"/>
      <w:lvlText w:val="%3."/>
      <w:lvlJc w:val="right"/>
      <w:pPr>
        <w:tabs>
          <w:tab w:val="num" w:pos="2160"/>
        </w:tabs>
        <w:ind w:left="2160" w:hanging="180"/>
      </w:pPr>
    </w:lvl>
    <w:lvl w:ilvl="3" w:tplc="F21EFD26" w:tentative="1">
      <w:start w:val="1"/>
      <w:numFmt w:val="decimal"/>
      <w:lvlText w:val="%4."/>
      <w:lvlJc w:val="left"/>
      <w:pPr>
        <w:tabs>
          <w:tab w:val="num" w:pos="2880"/>
        </w:tabs>
        <w:ind w:left="2880" w:hanging="360"/>
      </w:pPr>
    </w:lvl>
    <w:lvl w:ilvl="4" w:tplc="363AA11E" w:tentative="1">
      <w:start w:val="1"/>
      <w:numFmt w:val="lowerLetter"/>
      <w:lvlText w:val="%5."/>
      <w:lvlJc w:val="left"/>
      <w:pPr>
        <w:tabs>
          <w:tab w:val="num" w:pos="3600"/>
        </w:tabs>
        <w:ind w:left="3600" w:hanging="360"/>
      </w:pPr>
    </w:lvl>
    <w:lvl w:ilvl="5" w:tplc="82A449C2" w:tentative="1">
      <w:start w:val="1"/>
      <w:numFmt w:val="lowerRoman"/>
      <w:lvlText w:val="%6."/>
      <w:lvlJc w:val="right"/>
      <w:pPr>
        <w:tabs>
          <w:tab w:val="num" w:pos="4320"/>
        </w:tabs>
        <w:ind w:left="4320" w:hanging="180"/>
      </w:pPr>
    </w:lvl>
    <w:lvl w:ilvl="6" w:tplc="1584CA84" w:tentative="1">
      <w:start w:val="1"/>
      <w:numFmt w:val="decimal"/>
      <w:lvlText w:val="%7."/>
      <w:lvlJc w:val="left"/>
      <w:pPr>
        <w:tabs>
          <w:tab w:val="num" w:pos="5040"/>
        </w:tabs>
        <w:ind w:left="5040" w:hanging="360"/>
      </w:pPr>
    </w:lvl>
    <w:lvl w:ilvl="7" w:tplc="B03C9E6C" w:tentative="1">
      <w:start w:val="1"/>
      <w:numFmt w:val="lowerLetter"/>
      <w:lvlText w:val="%8."/>
      <w:lvlJc w:val="left"/>
      <w:pPr>
        <w:tabs>
          <w:tab w:val="num" w:pos="5760"/>
        </w:tabs>
        <w:ind w:left="5760" w:hanging="360"/>
      </w:pPr>
    </w:lvl>
    <w:lvl w:ilvl="8" w:tplc="1F16D3FE" w:tentative="1">
      <w:start w:val="1"/>
      <w:numFmt w:val="lowerRoman"/>
      <w:lvlText w:val="%9."/>
      <w:lvlJc w:val="right"/>
      <w:pPr>
        <w:tabs>
          <w:tab w:val="num" w:pos="6480"/>
        </w:tabs>
        <w:ind w:left="6480" w:hanging="180"/>
      </w:pPr>
    </w:lvl>
  </w:abstractNum>
  <w:abstractNum w:abstractNumId="19"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0" w15:restartNumberingAfterBreak="0">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4FA6F41"/>
    <w:multiLevelType w:val="hybridMultilevel"/>
    <w:tmpl w:val="A7CCEB02"/>
    <w:lvl w:ilvl="0" w:tplc="4B22AF8A">
      <w:start w:val="1"/>
      <w:numFmt w:val="bullet"/>
      <w:pStyle w:val="ListBullet6"/>
      <w:lvlText w:val=""/>
      <w:lvlJc w:val="left"/>
      <w:pPr>
        <w:tabs>
          <w:tab w:val="num" w:pos="2520"/>
        </w:tabs>
        <w:ind w:left="2520" w:hanging="360"/>
      </w:pPr>
      <w:rPr>
        <w:rFonts w:ascii="Symbol" w:hAnsi="Symbol" w:hint="default"/>
      </w:rPr>
    </w:lvl>
    <w:lvl w:ilvl="1" w:tplc="CC74394C" w:tentative="1">
      <w:start w:val="1"/>
      <w:numFmt w:val="bullet"/>
      <w:lvlText w:val="o"/>
      <w:lvlJc w:val="left"/>
      <w:pPr>
        <w:tabs>
          <w:tab w:val="num" w:pos="3600"/>
        </w:tabs>
        <w:ind w:left="3600" w:hanging="360"/>
      </w:pPr>
      <w:rPr>
        <w:rFonts w:ascii="Courier New" w:hAnsi="Courier New" w:cs="Wingdings" w:hint="default"/>
      </w:rPr>
    </w:lvl>
    <w:lvl w:ilvl="2" w:tplc="7BCCE452" w:tentative="1">
      <w:start w:val="1"/>
      <w:numFmt w:val="bullet"/>
      <w:lvlText w:val=""/>
      <w:lvlJc w:val="left"/>
      <w:pPr>
        <w:tabs>
          <w:tab w:val="num" w:pos="4320"/>
        </w:tabs>
        <w:ind w:left="4320" w:hanging="360"/>
      </w:pPr>
      <w:rPr>
        <w:rFonts w:ascii="Wingdings" w:hAnsi="Wingdings" w:hint="default"/>
      </w:rPr>
    </w:lvl>
    <w:lvl w:ilvl="3" w:tplc="B8B8F4DE" w:tentative="1">
      <w:start w:val="1"/>
      <w:numFmt w:val="bullet"/>
      <w:lvlText w:val=""/>
      <w:lvlJc w:val="left"/>
      <w:pPr>
        <w:tabs>
          <w:tab w:val="num" w:pos="5040"/>
        </w:tabs>
        <w:ind w:left="5040" w:hanging="360"/>
      </w:pPr>
      <w:rPr>
        <w:rFonts w:ascii="Symbol" w:hAnsi="Symbol" w:hint="default"/>
      </w:rPr>
    </w:lvl>
    <w:lvl w:ilvl="4" w:tplc="9DB4B466" w:tentative="1">
      <w:start w:val="1"/>
      <w:numFmt w:val="bullet"/>
      <w:lvlText w:val="o"/>
      <w:lvlJc w:val="left"/>
      <w:pPr>
        <w:tabs>
          <w:tab w:val="num" w:pos="5760"/>
        </w:tabs>
        <w:ind w:left="5760" w:hanging="360"/>
      </w:pPr>
      <w:rPr>
        <w:rFonts w:ascii="Courier New" w:hAnsi="Courier New" w:cs="Wingdings" w:hint="default"/>
      </w:rPr>
    </w:lvl>
    <w:lvl w:ilvl="5" w:tplc="58506038" w:tentative="1">
      <w:start w:val="1"/>
      <w:numFmt w:val="bullet"/>
      <w:lvlText w:val=""/>
      <w:lvlJc w:val="left"/>
      <w:pPr>
        <w:tabs>
          <w:tab w:val="num" w:pos="6480"/>
        </w:tabs>
        <w:ind w:left="6480" w:hanging="360"/>
      </w:pPr>
      <w:rPr>
        <w:rFonts w:ascii="Wingdings" w:hAnsi="Wingdings" w:hint="default"/>
      </w:rPr>
    </w:lvl>
    <w:lvl w:ilvl="6" w:tplc="C894750A" w:tentative="1">
      <w:start w:val="1"/>
      <w:numFmt w:val="bullet"/>
      <w:lvlText w:val=""/>
      <w:lvlJc w:val="left"/>
      <w:pPr>
        <w:tabs>
          <w:tab w:val="num" w:pos="7200"/>
        </w:tabs>
        <w:ind w:left="7200" w:hanging="360"/>
      </w:pPr>
      <w:rPr>
        <w:rFonts w:ascii="Symbol" w:hAnsi="Symbol" w:hint="default"/>
      </w:rPr>
    </w:lvl>
    <w:lvl w:ilvl="7" w:tplc="7F0EC968" w:tentative="1">
      <w:start w:val="1"/>
      <w:numFmt w:val="bullet"/>
      <w:lvlText w:val="o"/>
      <w:lvlJc w:val="left"/>
      <w:pPr>
        <w:tabs>
          <w:tab w:val="num" w:pos="7920"/>
        </w:tabs>
        <w:ind w:left="7920" w:hanging="360"/>
      </w:pPr>
      <w:rPr>
        <w:rFonts w:ascii="Courier New" w:hAnsi="Courier New" w:cs="Wingdings" w:hint="default"/>
      </w:rPr>
    </w:lvl>
    <w:lvl w:ilvl="8" w:tplc="2FCAC56C" w:tentative="1">
      <w:start w:val="1"/>
      <w:numFmt w:val="bullet"/>
      <w:lvlText w:val=""/>
      <w:lvlJc w:val="left"/>
      <w:pPr>
        <w:tabs>
          <w:tab w:val="num" w:pos="8640"/>
        </w:tabs>
        <w:ind w:left="8640" w:hanging="360"/>
      </w:pPr>
      <w:rPr>
        <w:rFonts w:ascii="Wingdings" w:hAnsi="Wingdings" w:hint="default"/>
      </w:rPr>
    </w:lvl>
  </w:abstractNum>
  <w:abstractNum w:abstractNumId="22" w15:restartNumberingAfterBreak="0">
    <w:nsid w:val="487C7617"/>
    <w:multiLevelType w:val="hybridMultilevel"/>
    <w:tmpl w:val="4266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15:restartNumberingAfterBreak="0">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E528B"/>
    <w:multiLevelType w:val="hybridMultilevel"/>
    <w:tmpl w:val="A8624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8" w15:restartNumberingAfterBreak="0">
    <w:nsid w:val="5548033F"/>
    <w:multiLevelType w:val="hybridMultilevel"/>
    <w:tmpl w:val="EB2A7312"/>
    <w:lvl w:ilvl="0" w:tplc="D6482B40">
      <w:start w:val="1"/>
      <w:numFmt w:val="bullet"/>
      <w:pStyle w:val="ListBullet4"/>
      <w:lvlText w:val=""/>
      <w:lvlJc w:val="left"/>
      <w:pPr>
        <w:tabs>
          <w:tab w:val="num" w:pos="1800"/>
        </w:tabs>
        <w:ind w:left="1800" w:hanging="360"/>
      </w:pPr>
      <w:rPr>
        <w:rFonts w:ascii="Symbol" w:hAnsi="Symbol" w:hint="default"/>
      </w:rPr>
    </w:lvl>
    <w:lvl w:ilvl="1" w:tplc="C51EB980">
      <w:start w:val="1"/>
      <w:numFmt w:val="bullet"/>
      <w:lvlText w:val="o"/>
      <w:lvlJc w:val="left"/>
      <w:pPr>
        <w:tabs>
          <w:tab w:val="num" w:pos="2520"/>
        </w:tabs>
        <w:ind w:left="2520" w:hanging="360"/>
      </w:pPr>
      <w:rPr>
        <w:rFonts w:ascii="Courier New" w:hAnsi="Courier New" w:hint="default"/>
      </w:rPr>
    </w:lvl>
    <w:lvl w:ilvl="2" w:tplc="E6C22DD6">
      <w:start w:val="1"/>
      <w:numFmt w:val="bullet"/>
      <w:lvlText w:val=""/>
      <w:lvlJc w:val="left"/>
      <w:pPr>
        <w:tabs>
          <w:tab w:val="num" w:pos="3240"/>
        </w:tabs>
        <w:ind w:left="3240" w:hanging="360"/>
      </w:pPr>
      <w:rPr>
        <w:rFonts w:ascii="Wingdings" w:hAnsi="Wingdings" w:hint="default"/>
      </w:rPr>
    </w:lvl>
    <w:lvl w:ilvl="3" w:tplc="B1BCE660">
      <w:start w:val="1"/>
      <w:numFmt w:val="bullet"/>
      <w:lvlText w:val=""/>
      <w:lvlJc w:val="left"/>
      <w:pPr>
        <w:tabs>
          <w:tab w:val="num" w:pos="3960"/>
        </w:tabs>
        <w:ind w:left="3960" w:hanging="360"/>
      </w:pPr>
      <w:rPr>
        <w:rFonts w:ascii="Symbol" w:hAnsi="Symbol" w:hint="default"/>
      </w:rPr>
    </w:lvl>
    <w:lvl w:ilvl="4" w:tplc="AF142FB6">
      <w:start w:val="1"/>
      <w:numFmt w:val="bullet"/>
      <w:lvlText w:val="o"/>
      <w:lvlJc w:val="left"/>
      <w:pPr>
        <w:tabs>
          <w:tab w:val="num" w:pos="4680"/>
        </w:tabs>
        <w:ind w:left="4680" w:hanging="360"/>
      </w:pPr>
      <w:rPr>
        <w:rFonts w:ascii="Courier New" w:hAnsi="Courier New" w:hint="default"/>
      </w:rPr>
    </w:lvl>
    <w:lvl w:ilvl="5" w:tplc="B3929746">
      <w:start w:val="1"/>
      <w:numFmt w:val="bullet"/>
      <w:lvlText w:val=""/>
      <w:lvlJc w:val="left"/>
      <w:pPr>
        <w:tabs>
          <w:tab w:val="num" w:pos="5400"/>
        </w:tabs>
        <w:ind w:left="5400" w:hanging="360"/>
      </w:pPr>
      <w:rPr>
        <w:rFonts w:ascii="Wingdings" w:hAnsi="Wingdings" w:hint="default"/>
      </w:rPr>
    </w:lvl>
    <w:lvl w:ilvl="6" w:tplc="C4BE2340">
      <w:start w:val="1"/>
      <w:numFmt w:val="bullet"/>
      <w:lvlText w:val=""/>
      <w:lvlJc w:val="left"/>
      <w:pPr>
        <w:tabs>
          <w:tab w:val="num" w:pos="6120"/>
        </w:tabs>
        <w:ind w:left="6120" w:hanging="360"/>
      </w:pPr>
      <w:rPr>
        <w:rFonts w:ascii="Symbol" w:hAnsi="Symbol" w:hint="default"/>
      </w:rPr>
    </w:lvl>
    <w:lvl w:ilvl="7" w:tplc="D9CAC15A">
      <w:start w:val="1"/>
      <w:numFmt w:val="bullet"/>
      <w:lvlText w:val="o"/>
      <w:lvlJc w:val="left"/>
      <w:pPr>
        <w:tabs>
          <w:tab w:val="num" w:pos="6840"/>
        </w:tabs>
        <w:ind w:left="6840" w:hanging="360"/>
      </w:pPr>
      <w:rPr>
        <w:rFonts w:ascii="Courier New" w:hAnsi="Courier New" w:hint="default"/>
      </w:rPr>
    </w:lvl>
    <w:lvl w:ilvl="8" w:tplc="19C05D32">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1"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4" w15:restartNumberingAfterBreak="0">
    <w:nsid w:val="7C0F14AE"/>
    <w:multiLevelType w:val="hybridMultilevel"/>
    <w:tmpl w:val="A9D4ACE6"/>
    <w:lvl w:ilvl="0" w:tplc="46C6A088">
      <w:start w:val="1"/>
      <w:numFmt w:val="decimal"/>
      <w:pStyle w:val="Appendix-PearReview"/>
      <w:lvlText w:val="Appendix %1."/>
      <w:lvlJc w:val="left"/>
      <w:pPr>
        <w:tabs>
          <w:tab w:val="num" w:pos="2880"/>
        </w:tabs>
        <w:ind w:left="1080" w:hanging="1080"/>
      </w:pPr>
      <w:rPr>
        <w:rFonts w:hint="default"/>
      </w:rPr>
    </w:lvl>
    <w:lvl w:ilvl="1" w:tplc="F698C7B4" w:tentative="1">
      <w:start w:val="1"/>
      <w:numFmt w:val="lowerLetter"/>
      <w:lvlText w:val="%2."/>
      <w:lvlJc w:val="left"/>
      <w:pPr>
        <w:tabs>
          <w:tab w:val="num" w:pos="1440"/>
        </w:tabs>
        <w:ind w:left="1440" w:hanging="360"/>
      </w:pPr>
    </w:lvl>
    <w:lvl w:ilvl="2" w:tplc="01B4B010" w:tentative="1">
      <w:start w:val="1"/>
      <w:numFmt w:val="lowerRoman"/>
      <w:lvlText w:val="%3."/>
      <w:lvlJc w:val="right"/>
      <w:pPr>
        <w:tabs>
          <w:tab w:val="num" w:pos="2160"/>
        </w:tabs>
        <w:ind w:left="2160" w:hanging="180"/>
      </w:pPr>
    </w:lvl>
    <w:lvl w:ilvl="3" w:tplc="FFE0EAC8" w:tentative="1">
      <w:start w:val="1"/>
      <w:numFmt w:val="decimal"/>
      <w:lvlText w:val="%4."/>
      <w:lvlJc w:val="left"/>
      <w:pPr>
        <w:tabs>
          <w:tab w:val="num" w:pos="2880"/>
        </w:tabs>
        <w:ind w:left="2880" w:hanging="360"/>
      </w:pPr>
    </w:lvl>
    <w:lvl w:ilvl="4" w:tplc="830E588C" w:tentative="1">
      <w:start w:val="1"/>
      <w:numFmt w:val="lowerLetter"/>
      <w:lvlText w:val="%5."/>
      <w:lvlJc w:val="left"/>
      <w:pPr>
        <w:tabs>
          <w:tab w:val="num" w:pos="3600"/>
        </w:tabs>
        <w:ind w:left="3600" w:hanging="360"/>
      </w:pPr>
    </w:lvl>
    <w:lvl w:ilvl="5" w:tplc="5B4617CE" w:tentative="1">
      <w:start w:val="1"/>
      <w:numFmt w:val="lowerRoman"/>
      <w:lvlText w:val="%6."/>
      <w:lvlJc w:val="right"/>
      <w:pPr>
        <w:tabs>
          <w:tab w:val="num" w:pos="4320"/>
        </w:tabs>
        <w:ind w:left="4320" w:hanging="180"/>
      </w:pPr>
    </w:lvl>
    <w:lvl w:ilvl="6" w:tplc="A28C4362" w:tentative="1">
      <w:start w:val="1"/>
      <w:numFmt w:val="decimal"/>
      <w:lvlText w:val="%7."/>
      <w:lvlJc w:val="left"/>
      <w:pPr>
        <w:tabs>
          <w:tab w:val="num" w:pos="5040"/>
        </w:tabs>
        <w:ind w:left="5040" w:hanging="360"/>
      </w:pPr>
    </w:lvl>
    <w:lvl w:ilvl="7" w:tplc="60D42114" w:tentative="1">
      <w:start w:val="1"/>
      <w:numFmt w:val="lowerLetter"/>
      <w:lvlText w:val="%8."/>
      <w:lvlJc w:val="left"/>
      <w:pPr>
        <w:tabs>
          <w:tab w:val="num" w:pos="5760"/>
        </w:tabs>
        <w:ind w:left="5760" w:hanging="360"/>
      </w:pPr>
    </w:lvl>
    <w:lvl w:ilvl="8" w:tplc="784EB816" w:tentative="1">
      <w:start w:val="1"/>
      <w:numFmt w:val="lowerRoman"/>
      <w:lvlText w:val="%9."/>
      <w:lvlJc w:val="right"/>
      <w:pPr>
        <w:tabs>
          <w:tab w:val="num" w:pos="6480"/>
        </w:tabs>
        <w:ind w:left="6480" w:hanging="180"/>
      </w:pPr>
    </w:lvl>
  </w:abstractNum>
  <w:abstractNum w:abstractNumId="35" w15:restartNumberingAfterBreak="0">
    <w:nsid w:val="7D6846E9"/>
    <w:multiLevelType w:val="hybridMultilevel"/>
    <w:tmpl w:val="36EEBE20"/>
    <w:lvl w:ilvl="0" w:tplc="FAF8BF52">
      <w:start w:val="1"/>
      <w:numFmt w:val="bullet"/>
      <w:pStyle w:val="ListBullet"/>
      <w:lvlText w:val=""/>
      <w:lvlJc w:val="left"/>
      <w:pPr>
        <w:tabs>
          <w:tab w:val="num" w:pos="720"/>
        </w:tabs>
        <w:ind w:left="720" w:hanging="360"/>
      </w:pPr>
      <w:rPr>
        <w:rFonts w:ascii="Symbol" w:hAnsi="Symbol" w:hint="default"/>
      </w:rPr>
    </w:lvl>
    <w:lvl w:ilvl="1" w:tplc="303A903E">
      <w:start w:val="1"/>
      <w:numFmt w:val="lowerLetter"/>
      <w:lvlText w:val="%2."/>
      <w:lvlJc w:val="left"/>
      <w:pPr>
        <w:tabs>
          <w:tab w:val="num" w:pos="1440"/>
        </w:tabs>
        <w:ind w:left="1440" w:hanging="360"/>
      </w:pPr>
      <w:rPr>
        <w:rFonts w:cs="Times New Roman"/>
      </w:rPr>
    </w:lvl>
    <w:lvl w:ilvl="2" w:tplc="3FF649E4">
      <w:start w:val="1"/>
      <w:numFmt w:val="lowerRoman"/>
      <w:lvlText w:val="%3."/>
      <w:lvlJc w:val="right"/>
      <w:pPr>
        <w:tabs>
          <w:tab w:val="num" w:pos="2160"/>
        </w:tabs>
        <w:ind w:left="2160" w:hanging="180"/>
      </w:pPr>
      <w:rPr>
        <w:rFonts w:cs="Times New Roman"/>
      </w:rPr>
    </w:lvl>
    <w:lvl w:ilvl="3" w:tplc="388CBEC2">
      <w:start w:val="1"/>
      <w:numFmt w:val="decimal"/>
      <w:lvlText w:val="%4."/>
      <w:lvlJc w:val="left"/>
      <w:pPr>
        <w:tabs>
          <w:tab w:val="num" w:pos="2880"/>
        </w:tabs>
        <w:ind w:left="2880" w:hanging="360"/>
      </w:pPr>
      <w:rPr>
        <w:rFonts w:cs="Times New Roman"/>
      </w:rPr>
    </w:lvl>
    <w:lvl w:ilvl="4" w:tplc="AEA20920">
      <w:start w:val="1"/>
      <w:numFmt w:val="lowerLetter"/>
      <w:lvlText w:val="%5."/>
      <w:lvlJc w:val="left"/>
      <w:pPr>
        <w:tabs>
          <w:tab w:val="num" w:pos="3600"/>
        </w:tabs>
        <w:ind w:left="3600" w:hanging="360"/>
      </w:pPr>
      <w:rPr>
        <w:rFonts w:cs="Times New Roman"/>
      </w:rPr>
    </w:lvl>
    <w:lvl w:ilvl="5" w:tplc="71D67E3E">
      <w:start w:val="1"/>
      <w:numFmt w:val="lowerRoman"/>
      <w:lvlText w:val="%6."/>
      <w:lvlJc w:val="right"/>
      <w:pPr>
        <w:tabs>
          <w:tab w:val="num" w:pos="4320"/>
        </w:tabs>
        <w:ind w:left="4320" w:hanging="180"/>
      </w:pPr>
      <w:rPr>
        <w:rFonts w:cs="Times New Roman"/>
      </w:rPr>
    </w:lvl>
    <w:lvl w:ilvl="6" w:tplc="B134C436">
      <w:start w:val="1"/>
      <w:numFmt w:val="decimal"/>
      <w:lvlText w:val="%7."/>
      <w:lvlJc w:val="left"/>
      <w:pPr>
        <w:tabs>
          <w:tab w:val="num" w:pos="5040"/>
        </w:tabs>
        <w:ind w:left="5040" w:hanging="360"/>
      </w:pPr>
      <w:rPr>
        <w:rFonts w:cs="Times New Roman"/>
      </w:rPr>
    </w:lvl>
    <w:lvl w:ilvl="7" w:tplc="EF0E9692">
      <w:start w:val="1"/>
      <w:numFmt w:val="lowerLetter"/>
      <w:lvlText w:val="%8."/>
      <w:lvlJc w:val="left"/>
      <w:pPr>
        <w:tabs>
          <w:tab w:val="num" w:pos="5760"/>
        </w:tabs>
        <w:ind w:left="5760" w:hanging="360"/>
      </w:pPr>
      <w:rPr>
        <w:rFonts w:cs="Times New Roman"/>
      </w:rPr>
    </w:lvl>
    <w:lvl w:ilvl="8" w:tplc="DD44333A">
      <w:start w:val="1"/>
      <w:numFmt w:val="lowerRoman"/>
      <w:lvlText w:val="%9."/>
      <w:lvlJc w:val="right"/>
      <w:pPr>
        <w:tabs>
          <w:tab w:val="num" w:pos="6480"/>
        </w:tabs>
        <w:ind w:left="6480" w:hanging="180"/>
      </w:pPr>
      <w:rPr>
        <w:rFonts w:cs="Times New Roman"/>
      </w:rPr>
    </w:lvl>
  </w:abstractNum>
  <w:num w:numId="1">
    <w:abstractNumId w:val="17"/>
  </w:num>
  <w:num w:numId="2">
    <w:abstractNumId w:val="3"/>
  </w:num>
  <w:num w:numId="3">
    <w:abstractNumId w:val="4"/>
  </w:num>
  <w:num w:numId="4">
    <w:abstractNumId w:val="1"/>
  </w:num>
  <w:num w:numId="5">
    <w:abstractNumId w:val="23"/>
  </w:num>
  <w:num w:numId="6">
    <w:abstractNumId w:val="33"/>
  </w:num>
  <w:num w:numId="7">
    <w:abstractNumId w:val="27"/>
  </w:num>
  <w:num w:numId="8">
    <w:abstractNumId w:val="31"/>
  </w:num>
  <w:num w:numId="9">
    <w:abstractNumId w:val="7"/>
  </w:num>
  <w:num w:numId="10">
    <w:abstractNumId w:val="30"/>
  </w:num>
  <w:num w:numId="11">
    <w:abstractNumId w:val="35"/>
  </w:num>
  <w:num w:numId="12">
    <w:abstractNumId w:val="10"/>
  </w:num>
  <w:num w:numId="13">
    <w:abstractNumId w:val="28"/>
  </w:num>
  <w:num w:numId="14">
    <w:abstractNumId w:val="21"/>
  </w:num>
  <w:num w:numId="15">
    <w:abstractNumId w:val="15"/>
  </w:num>
  <w:num w:numId="16">
    <w:abstractNumId w:val="16"/>
  </w:num>
  <w:num w:numId="17">
    <w:abstractNumId w:val="19"/>
  </w:num>
  <w:num w:numId="18">
    <w:abstractNumId w:val="5"/>
  </w:num>
  <w:num w:numId="19">
    <w:abstractNumId w:val="34"/>
  </w:num>
  <w:num w:numId="20">
    <w:abstractNumId w:val="18"/>
  </w:num>
  <w:num w:numId="21">
    <w:abstractNumId w:val="13"/>
  </w:num>
  <w:num w:numId="22">
    <w:abstractNumId w:val="8"/>
  </w:num>
  <w:num w:numId="23">
    <w:abstractNumId w:val="11"/>
  </w:num>
  <w:num w:numId="24">
    <w:abstractNumId w:val="2"/>
  </w:num>
  <w:num w:numId="25">
    <w:abstractNumId w:val="0"/>
  </w:num>
  <w:num w:numId="26">
    <w:abstractNumId w:val="14"/>
  </w:num>
  <w:num w:numId="27">
    <w:abstractNumId w:val="20"/>
  </w:num>
  <w:num w:numId="28">
    <w:abstractNumId w:val="9"/>
  </w:num>
  <w:num w:numId="29">
    <w:abstractNumId w:val="11"/>
  </w:num>
  <w:num w:numId="30">
    <w:abstractNumId w:val="29"/>
  </w:num>
  <w:num w:numId="31">
    <w:abstractNumId w:val="6"/>
  </w:num>
  <w:num w:numId="32">
    <w:abstractNumId w:val="26"/>
  </w:num>
  <w:num w:numId="33">
    <w:abstractNumId w:val="32"/>
  </w:num>
  <w:num w:numId="34">
    <w:abstractNumId w:val="11"/>
  </w:num>
  <w:num w:numId="35">
    <w:abstractNumId w:val="11"/>
  </w:num>
  <w:num w:numId="36">
    <w:abstractNumId w:val="24"/>
  </w:num>
  <w:num w:numId="37">
    <w:abstractNumId w:val="12"/>
  </w:num>
  <w:num w:numId="38">
    <w:abstractNumId w:val="22"/>
  </w:num>
  <w:num w:numId="39">
    <w:abstractNumId w:val="2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31B2B"/>
    <w:rsid w:val="00044208"/>
    <w:rsid w:val="00060AB5"/>
    <w:rsid w:val="00061C5F"/>
    <w:rsid w:val="000621D4"/>
    <w:rsid w:val="000732DE"/>
    <w:rsid w:val="00075AA9"/>
    <w:rsid w:val="00086D4F"/>
    <w:rsid w:val="00095E7E"/>
    <w:rsid w:val="000A7D85"/>
    <w:rsid w:val="000E2420"/>
    <w:rsid w:val="000E642D"/>
    <w:rsid w:val="000F2DC0"/>
    <w:rsid w:val="00123DDF"/>
    <w:rsid w:val="00136A6F"/>
    <w:rsid w:val="001566EE"/>
    <w:rsid w:val="00185505"/>
    <w:rsid w:val="001935D1"/>
    <w:rsid w:val="001B1C37"/>
    <w:rsid w:val="001B479A"/>
    <w:rsid w:val="001C1104"/>
    <w:rsid w:val="001D1243"/>
    <w:rsid w:val="001D2E80"/>
    <w:rsid w:val="002251C4"/>
    <w:rsid w:val="002318D2"/>
    <w:rsid w:val="0029569D"/>
    <w:rsid w:val="002D773C"/>
    <w:rsid w:val="00301F01"/>
    <w:rsid w:val="00345D4A"/>
    <w:rsid w:val="0035197C"/>
    <w:rsid w:val="00375E0C"/>
    <w:rsid w:val="00387A4B"/>
    <w:rsid w:val="003C29AE"/>
    <w:rsid w:val="003D0A55"/>
    <w:rsid w:val="003D3ADD"/>
    <w:rsid w:val="003D4229"/>
    <w:rsid w:val="003F62E0"/>
    <w:rsid w:val="003F6684"/>
    <w:rsid w:val="00402935"/>
    <w:rsid w:val="004075AE"/>
    <w:rsid w:val="0041718D"/>
    <w:rsid w:val="00427854"/>
    <w:rsid w:val="004475DB"/>
    <w:rsid w:val="0046611F"/>
    <w:rsid w:val="00486678"/>
    <w:rsid w:val="004932A7"/>
    <w:rsid w:val="00495F72"/>
    <w:rsid w:val="004C63F3"/>
    <w:rsid w:val="004D2E0A"/>
    <w:rsid w:val="004E5089"/>
    <w:rsid w:val="004F0908"/>
    <w:rsid w:val="00500D1D"/>
    <w:rsid w:val="005110D8"/>
    <w:rsid w:val="005141A8"/>
    <w:rsid w:val="00535B11"/>
    <w:rsid w:val="00541FFF"/>
    <w:rsid w:val="005520E9"/>
    <w:rsid w:val="005602AE"/>
    <w:rsid w:val="00560BF2"/>
    <w:rsid w:val="005644D2"/>
    <w:rsid w:val="00565D2E"/>
    <w:rsid w:val="005661C4"/>
    <w:rsid w:val="00587F05"/>
    <w:rsid w:val="005929B3"/>
    <w:rsid w:val="005A5D80"/>
    <w:rsid w:val="005A7CE4"/>
    <w:rsid w:val="005B57FE"/>
    <w:rsid w:val="005E06AF"/>
    <w:rsid w:val="005E74CB"/>
    <w:rsid w:val="00645A1B"/>
    <w:rsid w:val="006559F3"/>
    <w:rsid w:val="00666B51"/>
    <w:rsid w:val="00672DAD"/>
    <w:rsid w:val="006803AF"/>
    <w:rsid w:val="006E20E7"/>
    <w:rsid w:val="006F4D91"/>
    <w:rsid w:val="006F4F90"/>
    <w:rsid w:val="007028B5"/>
    <w:rsid w:val="0070448E"/>
    <w:rsid w:val="007119E4"/>
    <w:rsid w:val="007217DF"/>
    <w:rsid w:val="00723E3B"/>
    <w:rsid w:val="00745FB3"/>
    <w:rsid w:val="00776E8A"/>
    <w:rsid w:val="007A16A3"/>
    <w:rsid w:val="007A3DA5"/>
    <w:rsid w:val="007C5ED4"/>
    <w:rsid w:val="007C78AC"/>
    <w:rsid w:val="007D4D38"/>
    <w:rsid w:val="008014C6"/>
    <w:rsid w:val="00801750"/>
    <w:rsid w:val="00801E8C"/>
    <w:rsid w:val="00817BCC"/>
    <w:rsid w:val="0082353A"/>
    <w:rsid w:val="0082434B"/>
    <w:rsid w:val="00836927"/>
    <w:rsid w:val="00843A37"/>
    <w:rsid w:val="008542E8"/>
    <w:rsid w:val="00875218"/>
    <w:rsid w:val="00887B3F"/>
    <w:rsid w:val="008A01D2"/>
    <w:rsid w:val="008A77D7"/>
    <w:rsid w:val="008C427E"/>
    <w:rsid w:val="008C49F7"/>
    <w:rsid w:val="008E27A6"/>
    <w:rsid w:val="008E4982"/>
    <w:rsid w:val="008F3A0D"/>
    <w:rsid w:val="008F6B7A"/>
    <w:rsid w:val="00903C3E"/>
    <w:rsid w:val="00903D61"/>
    <w:rsid w:val="0094495C"/>
    <w:rsid w:val="00946D6C"/>
    <w:rsid w:val="00953E99"/>
    <w:rsid w:val="00954612"/>
    <w:rsid w:val="009750BE"/>
    <w:rsid w:val="00975FC1"/>
    <w:rsid w:val="00985375"/>
    <w:rsid w:val="009967FF"/>
    <w:rsid w:val="009B124F"/>
    <w:rsid w:val="009B4A9D"/>
    <w:rsid w:val="009B5743"/>
    <w:rsid w:val="009B6356"/>
    <w:rsid w:val="009D0129"/>
    <w:rsid w:val="009D48DA"/>
    <w:rsid w:val="00A042C5"/>
    <w:rsid w:val="00A206BF"/>
    <w:rsid w:val="00A20F06"/>
    <w:rsid w:val="00A343EF"/>
    <w:rsid w:val="00A36C5E"/>
    <w:rsid w:val="00A83467"/>
    <w:rsid w:val="00A93009"/>
    <w:rsid w:val="00A972CD"/>
    <w:rsid w:val="00AA3B85"/>
    <w:rsid w:val="00AB592A"/>
    <w:rsid w:val="00AD6131"/>
    <w:rsid w:val="00B62E9C"/>
    <w:rsid w:val="00B65F55"/>
    <w:rsid w:val="00B76F59"/>
    <w:rsid w:val="00BB00D5"/>
    <w:rsid w:val="00BC459A"/>
    <w:rsid w:val="00BE402B"/>
    <w:rsid w:val="00BF3D22"/>
    <w:rsid w:val="00BF5642"/>
    <w:rsid w:val="00C32803"/>
    <w:rsid w:val="00C33BF9"/>
    <w:rsid w:val="00C3474A"/>
    <w:rsid w:val="00C34B25"/>
    <w:rsid w:val="00C36FC0"/>
    <w:rsid w:val="00C37657"/>
    <w:rsid w:val="00C671AE"/>
    <w:rsid w:val="00C701C0"/>
    <w:rsid w:val="00C83EDD"/>
    <w:rsid w:val="00CB49AF"/>
    <w:rsid w:val="00CB717A"/>
    <w:rsid w:val="00CC325B"/>
    <w:rsid w:val="00CC6F9F"/>
    <w:rsid w:val="00D05D03"/>
    <w:rsid w:val="00D119EE"/>
    <w:rsid w:val="00D61B13"/>
    <w:rsid w:val="00D90B25"/>
    <w:rsid w:val="00D97576"/>
    <w:rsid w:val="00DA1F98"/>
    <w:rsid w:val="00DB42EE"/>
    <w:rsid w:val="00DC58B2"/>
    <w:rsid w:val="00DF4F85"/>
    <w:rsid w:val="00E02A46"/>
    <w:rsid w:val="00E2606C"/>
    <w:rsid w:val="00E32F84"/>
    <w:rsid w:val="00E33B07"/>
    <w:rsid w:val="00E806EA"/>
    <w:rsid w:val="00EA260D"/>
    <w:rsid w:val="00EB1F60"/>
    <w:rsid w:val="00EB348F"/>
    <w:rsid w:val="00EB6411"/>
    <w:rsid w:val="00ED576F"/>
    <w:rsid w:val="00EE55F4"/>
    <w:rsid w:val="00EE6CB8"/>
    <w:rsid w:val="00EE6F45"/>
    <w:rsid w:val="00F002A1"/>
    <w:rsid w:val="00F204CC"/>
    <w:rsid w:val="00F24C09"/>
    <w:rsid w:val="00F34B10"/>
    <w:rsid w:val="00F40A97"/>
    <w:rsid w:val="00F57A3C"/>
    <w:rsid w:val="00F90914"/>
    <w:rsid w:val="00F91E0A"/>
    <w:rsid w:val="00FA3196"/>
    <w:rsid w:val="00FA57CA"/>
    <w:rsid w:val="00FB1A4C"/>
    <w:rsid w:val="00FC1224"/>
    <w:rsid w:val="00FD0BA0"/>
    <w:rsid w:val="00FD2601"/>
    <w:rsid w:val="00FF102B"/>
    <w:rsid w:val="00FF2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730996"/>
  <w15:docId w15:val="{9568EEAF-30DC-4AA5-B88B-4D516516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customStyle="1" w:styleId="MediumGrid21">
    <w:name w:val="Medium Grid 21"/>
    <w:uiPriority w:val="1"/>
    <w:qFormat/>
    <w:rsid w:val="001D2611"/>
    <w:rPr>
      <w:rFonts w:ascii="Verdana" w:hAnsi="Verdana"/>
      <w:szCs w:val="24"/>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rPr>
  </w:style>
  <w:style w:type="character" w:customStyle="1" w:styleId="BalloonTextChar">
    <w:name w:val="Balloon Text Char"/>
    <w:link w:val="BalloonText"/>
    <w:rsid w:val="000E642D"/>
    <w:rPr>
      <w:rFonts w:ascii="Tahoma" w:hAnsi="Tahoma" w:cs="Tahoma"/>
      <w:sz w:val="16"/>
      <w:szCs w:val="16"/>
      <w:lang w:bidi="ar-SA"/>
    </w:rPr>
  </w:style>
  <w:style w:type="paragraph" w:styleId="NoSpacing">
    <w:name w:val="No Spacing"/>
    <w:uiPriority w:val="1"/>
    <w:qFormat/>
    <w:rsid w:val="006559F3"/>
    <w:rPr>
      <w:rFonts w:ascii="Calibri" w:eastAsia="Calibri" w:hAnsi="Calibri" w:cs="Cordia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211311837">
      <w:bodyDiv w:val="1"/>
      <w:marLeft w:val="0"/>
      <w:marRight w:val="0"/>
      <w:marTop w:val="0"/>
      <w:marBottom w:val="0"/>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555050571">
      <w:bodyDiv w:val="1"/>
      <w:marLeft w:val="0"/>
      <w:marRight w:val="0"/>
      <w:marTop w:val="0"/>
      <w:marBottom w:val="0"/>
      <w:divBdr>
        <w:top w:val="none" w:sz="0" w:space="0" w:color="auto"/>
        <w:left w:val="none" w:sz="0" w:space="0" w:color="auto"/>
        <w:bottom w:val="none" w:sz="0" w:space="0" w:color="auto"/>
        <w:right w:val="none" w:sz="0" w:space="0" w:color="auto"/>
      </w:divBdr>
    </w:div>
    <w:div w:id="599293552">
      <w:bodyDiv w:val="1"/>
      <w:marLeft w:val="0"/>
      <w:marRight w:val="0"/>
      <w:marTop w:val="0"/>
      <w:marBottom w:val="0"/>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664237563">
      <w:bodyDiv w:val="1"/>
      <w:marLeft w:val="0"/>
      <w:marRight w:val="0"/>
      <w:marTop w:val="0"/>
      <w:marBottom w:val="0"/>
      <w:divBdr>
        <w:top w:val="none" w:sz="0" w:space="0" w:color="auto"/>
        <w:left w:val="none" w:sz="0" w:space="0" w:color="auto"/>
        <w:bottom w:val="none" w:sz="0" w:space="0" w:color="auto"/>
        <w:right w:val="none" w:sz="0" w:space="0" w:color="auto"/>
      </w:divBdr>
    </w:div>
    <w:div w:id="784884732">
      <w:bodyDiv w:val="1"/>
      <w:marLeft w:val="0"/>
      <w:marRight w:val="0"/>
      <w:marTop w:val="0"/>
      <w:marBottom w:val="0"/>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846018687">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281867">
      <w:bodyDiv w:val="1"/>
      <w:marLeft w:val="0"/>
      <w:marRight w:val="0"/>
      <w:marTop w:val="0"/>
      <w:marBottom w:val="0"/>
      <w:divBdr>
        <w:top w:val="none" w:sz="0" w:space="0" w:color="auto"/>
        <w:left w:val="none" w:sz="0" w:space="0" w:color="auto"/>
        <w:bottom w:val="none" w:sz="0" w:space="0" w:color="auto"/>
        <w:right w:val="none" w:sz="0" w:space="0" w:color="auto"/>
      </w:divBdr>
    </w:div>
    <w:div w:id="1339230584">
      <w:bodyDiv w:val="1"/>
      <w:marLeft w:val="0"/>
      <w:marRight w:val="0"/>
      <w:marTop w:val="0"/>
      <w:marBottom w:val="0"/>
      <w:divBdr>
        <w:top w:val="none" w:sz="0" w:space="0" w:color="auto"/>
        <w:left w:val="none" w:sz="0" w:space="0" w:color="auto"/>
        <w:bottom w:val="none" w:sz="0" w:space="0" w:color="auto"/>
        <w:right w:val="none" w:sz="0" w:space="0" w:color="auto"/>
      </w:divBdr>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50563011">
      <w:bodyDiv w:val="1"/>
      <w:marLeft w:val="0"/>
      <w:marRight w:val="0"/>
      <w:marTop w:val="0"/>
      <w:marBottom w:val="0"/>
      <w:divBdr>
        <w:top w:val="none" w:sz="0" w:space="0" w:color="auto"/>
        <w:left w:val="none" w:sz="0" w:space="0" w:color="auto"/>
        <w:bottom w:val="none" w:sz="0" w:space="0" w:color="auto"/>
        <w:right w:val="none" w:sz="0" w:space="0" w:color="auto"/>
      </w:divBdr>
    </w:div>
    <w:div w:id="1968659154">
      <w:bodyDiv w:val="1"/>
      <w:marLeft w:val="0"/>
      <w:marRight w:val="0"/>
      <w:marTop w:val="0"/>
      <w:marBottom w:val="0"/>
      <w:divBdr>
        <w:top w:val="none" w:sz="0" w:space="0" w:color="auto"/>
        <w:left w:val="none" w:sz="0" w:space="0" w:color="auto"/>
        <w:bottom w:val="none" w:sz="0" w:space="0" w:color="auto"/>
        <w:right w:val="none" w:sz="0" w:space="0" w:color="auto"/>
      </w:divBdr>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219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311A1-02FB-484F-8884-107DBE17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8635</CharactersWithSpaces>
  <SharedDoc>false</SharedDoc>
  <HLinks>
    <vt:vector size="18" baseType="variant">
      <vt:variant>
        <vt:i4>1966131</vt:i4>
      </vt:variant>
      <vt:variant>
        <vt:i4>68</vt:i4>
      </vt:variant>
      <vt:variant>
        <vt:i4>0</vt:i4>
      </vt:variant>
      <vt:variant>
        <vt:i4>5</vt:i4>
      </vt:variant>
      <vt:variant>
        <vt:lpwstr/>
      </vt:variant>
      <vt:variant>
        <vt:lpwstr>_Toc332967448</vt:lpwstr>
      </vt:variant>
      <vt:variant>
        <vt:i4>1966131</vt:i4>
      </vt:variant>
      <vt:variant>
        <vt:i4>62</vt:i4>
      </vt:variant>
      <vt:variant>
        <vt:i4>0</vt:i4>
      </vt:variant>
      <vt:variant>
        <vt:i4>5</vt:i4>
      </vt:variant>
      <vt:variant>
        <vt:lpwstr/>
      </vt:variant>
      <vt:variant>
        <vt:lpwstr>_Toc332967447</vt:lpwstr>
      </vt:variant>
      <vt:variant>
        <vt:i4>1966131</vt:i4>
      </vt:variant>
      <vt:variant>
        <vt:i4>56</vt:i4>
      </vt:variant>
      <vt:variant>
        <vt:i4>0</vt:i4>
      </vt:variant>
      <vt:variant>
        <vt:i4>5</vt:i4>
      </vt:variant>
      <vt:variant>
        <vt:lpwstr/>
      </vt:variant>
      <vt:variant>
        <vt:lpwstr>_Toc332967446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Antonis Papantoniou</dc:creator>
  <cp:keywords/>
  <cp:lastModifiedBy>Deborah Baker</cp:lastModifiedBy>
  <cp:revision>6</cp:revision>
  <cp:lastPrinted>2015-10-15T01:09:00Z</cp:lastPrinted>
  <dcterms:created xsi:type="dcterms:W3CDTF">2015-12-08T03:35:00Z</dcterms:created>
  <dcterms:modified xsi:type="dcterms:W3CDTF">2015-12-10T04:13:00Z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