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74942" w14:textId="73103039" w:rsidR="00902D46" w:rsidRDefault="009626C0" w:rsidP="009626C0">
      <w:pPr>
        <w:pStyle w:val="ListParagraph"/>
        <w:numPr>
          <w:ilvl w:val="0"/>
          <w:numId w:val="1"/>
        </w:numPr>
      </w:pPr>
      <w:r>
        <w:t>Get a general understanding about Bayesian Analysis and Metropolis Hastings Algorithm.</w:t>
      </w:r>
    </w:p>
    <w:p w14:paraId="4F16FFA1" w14:textId="57DD421E" w:rsidR="009626C0" w:rsidRDefault="00590903" w:rsidP="009626C0">
      <w:pPr>
        <w:pStyle w:val="ListParagraph"/>
      </w:pPr>
      <w:hyperlink r:id="rId5" w:history="1">
        <w:r w:rsidR="009626C0" w:rsidRPr="00AF72E2">
          <w:rPr>
            <w:rStyle w:val="Hyperlink"/>
          </w:rPr>
          <w:t>https://en.wikipedia.org/wiki/Bayesian_inference</w:t>
        </w:r>
      </w:hyperlink>
    </w:p>
    <w:p w14:paraId="42D88693" w14:textId="7E871C7C" w:rsidR="009626C0" w:rsidRDefault="009626C0" w:rsidP="009626C0">
      <w:pPr>
        <w:pStyle w:val="ListParagraph"/>
      </w:pPr>
      <w:hyperlink r:id="rId6" w:history="1">
        <w:r w:rsidRPr="00AF72E2">
          <w:rPr>
            <w:rStyle w:val="Hyperlink"/>
          </w:rPr>
          <w:t>https://en.wikipedia.org/wiki/Metropolis%E2%80%93Hastings_algorithm</w:t>
        </w:r>
      </w:hyperlink>
    </w:p>
    <w:p w14:paraId="0B416CD9" w14:textId="205CBD35" w:rsidR="009626C0" w:rsidRDefault="009626C0" w:rsidP="009626C0">
      <w:pPr>
        <w:pStyle w:val="ListParagraph"/>
      </w:pPr>
    </w:p>
    <w:p w14:paraId="20D34CFC" w14:textId="6E60DCC7" w:rsidR="009626C0" w:rsidRDefault="0011091A" w:rsidP="00B46A30">
      <w:pPr>
        <w:pStyle w:val="ListParagraph"/>
        <w:numPr>
          <w:ilvl w:val="0"/>
          <w:numId w:val="1"/>
        </w:numPr>
      </w:pPr>
      <w:r>
        <w:t>Try to understand our algorithm:</w:t>
      </w:r>
    </w:p>
    <w:p w14:paraId="1502BBE0" w14:textId="433A6AC8" w:rsidR="0011091A" w:rsidRDefault="0011091A" w:rsidP="0011091A">
      <w:pPr>
        <w:ind w:left="720"/>
      </w:pPr>
      <w:r>
        <w:rPr>
          <w:noProof/>
        </w:rPr>
        <w:drawing>
          <wp:inline distT="0" distB="0" distL="0" distR="0" wp14:anchorId="29A1DD62" wp14:editId="7F1AD3C0">
            <wp:extent cx="2371249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912" cy="29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AD68" w14:textId="5B06FCBC" w:rsidR="0011091A" w:rsidRDefault="0011091A" w:rsidP="0011091A">
      <w:pPr>
        <w:pStyle w:val="ListParagraph"/>
        <w:numPr>
          <w:ilvl w:val="0"/>
          <w:numId w:val="1"/>
        </w:numPr>
      </w:pPr>
      <w:r>
        <w:t>Find the scripts under folder:</w:t>
      </w:r>
    </w:p>
    <w:p w14:paraId="7F0F0C92" w14:textId="538841C2" w:rsidR="0011091A" w:rsidRDefault="0011091A" w:rsidP="0011091A">
      <w:pPr>
        <w:pStyle w:val="ListParagraph"/>
      </w:pPr>
      <w:proofErr w:type="spellStart"/>
      <w:r w:rsidRPr="0011091A">
        <w:t>UMLx</w:t>
      </w:r>
      <w:proofErr w:type="spellEnd"/>
      <w:r w:rsidRPr="0011091A">
        <w:t>\data\</w:t>
      </w:r>
      <w:proofErr w:type="spellStart"/>
      <w:r w:rsidRPr="0011091A">
        <w:t>TransactionWeighting</w:t>
      </w:r>
      <w:proofErr w:type="spellEnd"/>
    </w:p>
    <w:p w14:paraId="34BB62D8" w14:textId="053FBF89" w:rsidR="0011091A" w:rsidRDefault="0011091A" w:rsidP="0011091A">
      <w:pPr>
        <w:pStyle w:val="ListParagraph"/>
        <w:numPr>
          <w:ilvl w:val="0"/>
          <w:numId w:val="2"/>
        </w:numPr>
      </w:pPr>
      <w:proofErr w:type="spellStart"/>
      <w:r w:rsidRPr="0011091A">
        <w:t>transaction_weights_calibration_</w:t>
      </w:r>
      <w:proofErr w:type="gramStart"/>
      <w:r w:rsidRPr="0011091A">
        <w:t>visualizations.Rmd</w:t>
      </w:r>
      <w:proofErr w:type="spellEnd"/>
      <w:proofErr w:type="gramEnd"/>
    </w:p>
    <w:p w14:paraId="79A3AC7A" w14:textId="7E53B13D" w:rsidR="0011091A" w:rsidRDefault="0011091A" w:rsidP="0011091A">
      <w:pPr>
        <w:pStyle w:val="ListParagraph"/>
        <w:numPr>
          <w:ilvl w:val="0"/>
          <w:numId w:val="2"/>
        </w:numPr>
      </w:pPr>
      <w:r w:rsidRPr="0011091A">
        <w:t>transaction_weights_calibration4.R</w:t>
      </w:r>
    </w:p>
    <w:p w14:paraId="6BC3618D" w14:textId="20C9B836" w:rsidR="0011091A" w:rsidRDefault="0011091A" w:rsidP="0011091A">
      <w:pPr>
        <w:pStyle w:val="ListParagraph"/>
        <w:ind w:left="1080"/>
      </w:pPr>
      <w:r>
        <w:t>Specifically find this algorithm and try to understand how the algorithm is implemented.</w:t>
      </w:r>
    </w:p>
    <w:p w14:paraId="247F2E57" w14:textId="77777777" w:rsidR="00A1414F" w:rsidRDefault="00A1414F" w:rsidP="0011091A">
      <w:pPr>
        <w:pStyle w:val="ListParagraph"/>
        <w:ind w:left="1080"/>
      </w:pPr>
    </w:p>
    <w:p w14:paraId="3BCAF0D4" w14:textId="3E217362" w:rsidR="0011091A" w:rsidRDefault="0011091A" w:rsidP="0011091A">
      <w:pPr>
        <w:pStyle w:val="ListParagraph"/>
        <w:ind w:left="1080"/>
      </w:pPr>
      <w:r>
        <w:rPr>
          <w:noProof/>
        </w:rPr>
        <w:drawing>
          <wp:inline distT="0" distB="0" distL="0" distR="0" wp14:anchorId="33ABCBAE" wp14:editId="066137F9">
            <wp:extent cx="5021580" cy="16969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372" cy="17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3DC9" w14:textId="4ED310ED" w:rsidR="00A1414F" w:rsidRDefault="00A1414F" w:rsidP="0011091A">
      <w:pPr>
        <w:pStyle w:val="ListParagraph"/>
        <w:ind w:left="1080"/>
      </w:pPr>
    </w:p>
    <w:p w14:paraId="123D23D3" w14:textId="1870B99E" w:rsidR="00A1414F" w:rsidRDefault="00A1414F" w:rsidP="0011091A">
      <w:pPr>
        <w:pStyle w:val="ListParagraph"/>
        <w:ind w:left="1080"/>
      </w:pPr>
      <w:r>
        <w:t>The hyperparameters are the ones in the proposal function, which are the location and variances of gaussian density functions.</w:t>
      </w:r>
    </w:p>
    <w:p w14:paraId="378DAD7A" w14:textId="0F3DD75E" w:rsidR="00A1414F" w:rsidRDefault="00A1414F" w:rsidP="0011091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26E5289" wp14:editId="01F1D454">
            <wp:extent cx="4137660" cy="17898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021" cy="17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5697" w14:textId="134197E1" w:rsidR="003E3129" w:rsidRDefault="003E3129" w:rsidP="0011091A">
      <w:pPr>
        <w:pStyle w:val="ListParagraph"/>
        <w:ind w:left="1080"/>
      </w:pPr>
    </w:p>
    <w:p w14:paraId="6ECF3AC1" w14:textId="77777777" w:rsidR="003E3129" w:rsidRDefault="003E3129" w:rsidP="0011091A">
      <w:pPr>
        <w:pStyle w:val="ListParagraph"/>
        <w:ind w:left="1080"/>
      </w:pPr>
    </w:p>
    <w:p w14:paraId="7CE5AE43" w14:textId="2CD996F1" w:rsidR="003E3129" w:rsidRDefault="003E3129" w:rsidP="0011091A">
      <w:pPr>
        <w:pStyle w:val="ListParagraph"/>
        <w:ind w:left="1080"/>
      </w:pPr>
      <w:r>
        <w:t>Guidelines for R studio:</w:t>
      </w:r>
    </w:p>
    <w:p w14:paraId="32806069" w14:textId="3829B789" w:rsidR="003E3129" w:rsidRDefault="00590903" w:rsidP="0011091A">
      <w:pPr>
        <w:pStyle w:val="ListParagraph"/>
        <w:ind w:left="1080"/>
      </w:pPr>
      <w:r>
        <w:t xml:space="preserve">Open up R studio for </w:t>
      </w:r>
      <w:proofErr w:type="spellStart"/>
      <w:r w:rsidRPr="00590903">
        <w:t>transaction_weights_calibration_</w:t>
      </w:r>
      <w:proofErr w:type="gramStart"/>
      <w:r w:rsidRPr="00590903">
        <w:t>visualizations</w:t>
      </w:r>
      <w:r>
        <w:t>.Rmd</w:t>
      </w:r>
      <w:proofErr w:type="spellEnd"/>
      <w:proofErr w:type="gramEnd"/>
      <w:r>
        <w:t xml:space="preserve"> and </w:t>
      </w:r>
      <w:r w:rsidRPr="00590903">
        <w:t>transaction_weights_calibration4.R</w:t>
      </w:r>
    </w:p>
    <w:p w14:paraId="3372C947" w14:textId="55A07FB5" w:rsidR="00590903" w:rsidRDefault="00590903" w:rsidP="0011091A">
      <w:pPr>
        <w:pStyle w:val="ListParagraph"/>
        <w:ind w:left="1080"/>
      </w:pPr>
    </w:p>
    <w:p w14:paraId="09503792" w14:textId="7DEB4DF3" w:rsidR="00590903" w:rsidRDefault="00590903" w:rsidP="0011091A">
      <w:pPr>
        <w:pStyle w:val="ListParagraph"/>
        <w:ind w:left="1080"/>
      </w:pPr>
      <w:r>
        <w:rPr>
          <w:noProof/>
        </w:rPr>
        <w:drawing>
          <wp:inline distT="0" distB="0" distL="0" distR="0" wp14:anchorId="20364741" wp14:editId="28BD36C8">
            <wp:extent cx="5943600" cy="162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656D" w14:textId="2F6832FD" w:rsidR="00590903" w:rsidRDefault="00590903" w:rsidP="0011091A">
      <w:pPr>
        <w:pStyle w:val="ListParagraph"/>
        <w:ind w:left="1080"/>
      </w:pPr>
    </w:p>
    <w:p w14:paraId="4B78E4AF" w14:textId="0F34BEC8" w:rsidR="00590903" w:rsidRDefault="00590903" w:rsidP="0011091A">
      <w:pPr>
        <w:pStyle w:val="ListParagraph"/>
        <w:ind w:left="1080"/>
      </w:pPr>
      <w:r>
        <w:t>Load the data:</w:t>
      </w:r>
    </w:p>
    <w:p w14:paraId="7587C190" w14:textId="636A983C" w:rsidR="00590903" w:rsidRDefault="00590903" w:rsidP="0011091A">
      <w:pPr>
        <w:pStyle w:val="ListParagraph"/>
        <w:ind w:left="1080"/>
      </w:pPr>
      <w:r>
        <w:rPr>
          <w:noProof/>
        </w:rPr>
        <w:drawing>
          <wp:inline distT="0" distB="0" distL="0" distR="0" wp14:anchorId="47F2ECF8" wp14:editId="2F2617C4">
            <wp:extent cx="594360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346E" w14:textId="6C97B9F2" w:rsidR="00590903" w:rsidRDefault="00590903" w:rsidP="0011091A">
      <w:pPr>
        <w:pStyle w:val="ListParagraph"/>
        <w:ind w:left="1080"/>
      </w:pPr>
    </w:p>
    <w:p w14:paraId="13C575F9" w14:textId="236E6C45" w:rsidR="00590903" w:rsidRDefault="00590903" w:rsidP="0011091A">
      <w:pPr>
        <w:pStyle w:val="ListParagraph"/>
        <w:ind w:left="1080"/>
      </w:pPr>
      <w:r>
        <w:t>Run the first two sections to load the data:</w:t>
      </w:r>
    </w:p>
    <w:p w14:paraId="5AC84426" w14:textId="4FEB5718" w:rsidR="00590903" w:rsidRDefault="00590903" w:rsidP="0011091A">
      <w:pPr>
        <w:pStyle w:val="ListParagraph"/>
        <w:ind w:left="1080"/>
      </w:pPr>
    </w:p>
    <w:p w14:paraId="64DC82D8" w14:textId="35F36798" w:rsidR="00590903" w:rsidRDefault="00590903" w:rsidP="0059090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C49D770" wp14:editId="30E4DBE2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20B9" w14:textId="5E3C621D" w:rsidR="003E3129" w:rsidRDefault="003E3129" w:rsidP="0011091A">
      <w:pPr>
        <w:pStyle w:val="ListParagraph"/>
        <w:ind w:left="1080"/>
      </w:pPr>
    </w:p>
    <w:p w14:paraId="4D8CE493" w14:textId="60C76620" w:rsidR="00590903" w:rsidRDefault="00590903" w:rsidP="0011091A">
      <w:pPr>
        <w:pStyle w:val="ListParagraph"/>
        <w:ind w:left="1080"/>
      </w:pPr>
      <w:r>
        <w:rPr>
          <w:noProof/>
        </w:rPr>
        <w:drawing>
          <wp:inline distT="0" distB="0" distL="0" distR="0" wp14:anchorId="60EBCBD8" wp14:editId="1CE38DE6">
            <wp:extent cx="5943600" cy="2656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D4F5" w14:textId="5408C1CA" w:rsidR="00590903" w:rsidRDefault="00590903" w:rsidP="0011091A">
      <w:pPr>
        <w:pStyle w:val="ListParagraph"/>
        <w:ind w:left="1080"/>
      </w:pPr>
    </w:p>
    <w:p w14:paraId="6EFF5159" w14:textId="53E0C3E8" w:rsidR="00590903" w:rsidRDefault="00590903" w:rsidP="0011091A">
      <w:pPr>
        <w:pStyle w:val="ListParagraph"/>
        <w:ind w:left="1080"/>
      </w:pPr>
    </w:p>
    <w:p w14:paraId="70C88FCB" w14:textId="6ED0197A" w:rsidR="00590903" w:rsidRDefault="00590903" w:rsidP="0011091A">
      <w:pPr>
        <w:pStyle w:val="ListParagraph"/>
        <w:ind w:left="1080"/>
      </w:pPr>
      <w:r>
        <w:t xml:space="preserve">Run this function to test the Bayesian functions. </w:t>
      </w:r>
      <w:proofErr w:type="gramStart"/>
      <w:r>
        <w:t>Also</w:t>
      </w:r>
      <w:proofErr w:type="gramEnd"/>
      <w:r>
        <w:t xml:space="preserve"> you can follow the thread of calls to understand what functions are called to generally understand the process.</w:t>
      </w:r>
    </w:p>
    <w:p w14:paraId="406E5475" w14:textId="63AADF26" w:rsidR="00590903" w:rsidRDefault="00590903" w:rsidP="0011091A">
      <w:pPr>
        <w:pStyle w:val="ListParagraph"/>
        <w:ind w:left="1080"/>
      </w:pPr>
    </w:p>
    <w:p w14:paraId="2D3F9C0F" w14:textId="2549006A" w:rsidR="00590903" w:rsidRDefault="00590903" w:rsidP="0011091A">
      <w:pPr>
        <w:pStyle w:val="ListParagraph"/>
        <w:ind w:left="1080"/>
      </w:pPr>
      <w:r>
        <w:rPr>
          <w:noProof/>
        </w:rPr>
        <w:drawing>
          <wp:inline distT="0" distB="0" distL="0" distR="0" wp14:anchorId="7CA19B13" wp14:editId="605E2E4E">
            <wp:extent cx="5943600" cy="1871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5BE1"/>
    <w:multiLevelType w:val="hybridMultilevel"/>
    <w:tmpl w:val="07DE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C0836"/>
    <w:multiLevelType w:val="hybridMultilevel"/>
    <w:tmpl w:val="8AC2D968"/>
    <w:lvl w:ilvl="0" w:tplc="BA2CC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40"/>
    <w:rsid w:val="0011091A"/>
    <w:rsid w:val="003E3129"/>
    <w:rsid w:val="00590903"/>
    <w:rsid w:val="008C5AE5"/>
    <w:rsid w:val="00902D46"/>
    <w:rsid w:val="009626C0"/>
    <w:rsid w:val="00A1414F"/>
    <w:rsid w:val="00B46A30"/>
    <w:rsid w:val="00F2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A9F5"/>
  <w15:chartTrackingRefBased/>
  <w15:docId w15:val="{5ECED6E7-6CC3-4E09-836A-144DFBC7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ropolis%E2%80%93Hastings_algorith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Bayesian_inferenc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6</cp:revision>
  <dcterms:created xsi:type="dcterms:W3CDTF">2019-01-23T23:02:00Z</dcterms:created>
  <dcterms:modified xsi:type="dcterms:W3CDTF">2019-02-02T16:40:00Z</dcterms:modified>
</cp:coreProperties>
</file>