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D4E" w:rsidRDefault="00EC6D4E" w:rsidP="00EC6D4E">
      <w:r>
        <w:t xml:space="preserve">Dear Registered User, </w:t>
      </w:r>
    </w:p>
    <w:p w:rsidR="00EC6D4E" w:rsidRDefault="00EC6D4E" w:rsidP="00EC6D4E">
      <w:r>
        <w:t xml:space="preserve"> </w:t>
      </w:r>
    </w:p>
    <w:p w:rsidR="00EC6D4E" w:rsidRDefault="00EC6D4E" w:rsidP="00EC6D4E">
      <w:r>
        <w:t xml:space="preserve">Thank you for purchasing Enterprise Architect Academic Site License - 30 USERS. </w:t>
      </w:r>
    </w:p>
    <w:p w:rsidR="00EC6D4E" w:rsidRDefault="00EC6D4E" w:rsidP="00EC6D4E"/>
    <w:p w:rsidR="00EC6D4E" w:rsidRDefault="00EC6D4E" w:rsidP="00EC6D4E">
      <w:r>
        <w:t xml:space="preserve">*----------------------------------------------------------------* </w:t>
      </w:r>
    </w:p>
    <w:p w:rsidR="00EC6D4E" w:rsidRDefault="00EC6D4E" w:rsidP="00EC6D4E">
      <w:r>
        <w:t xml:space="preserve">Please retain these details, as they are valid for 12 months </w:t>
      </w:r>
    </w:p>
    <w:p w:rsidR="00EC6D4E" w:rsidRDefault="00EC6D4E" w:rsidP="00EC6D4E">
      <w:r>
        <w:t xml:space="preserve">*----------------------------------------------------------------* </w:t>
      </w:r>
    </w:p>
    <w:p w:rsidR="00EC6D4E" w:rsidRDefault="00EC6D4E" w:rsidP="00EC6D4E"/>
    <w:p w:rsidR="00EC6D4E" w:rsidRDefault="00EC6D4E" w:rsidP="00EC6D4E">
      <w:r>
        <w:t>Academic Commercial Limitation: The academic license for Enterprise Architect is limited to use in an educational context, either for self-education or use in a registered teaching institution.</w:t>
      </w:r>
    </w:p>
    <w:p w:rsidR="00EC6D4E" w:rsidRDefault="00EC6D4E" w:rsidP="00EC6D4E"/>
    <w:p w:rsidR="00EC6D4E" w:rsidRDefault="00EC6D4E" w:rsidP="00EC6D4E">
      <w:r>
        <w:t>The academic version must not be used to produce commercial software products or be used in a commercial environment without the express written permission of Sparx Systems.</w:t>
      </w:r>
    </w:p>
    <w:p w:rsidR="00EC6D4E" w:rsidRDefault="00EC6D4E" w:rsidP="00EC6D4E"/>
    <w:p w:rsidR="00EC6D4E" w:rsidRDefault="00EC6D4E" w:rsidP="00EC6D4E">
      <w:r>
        <w:t xml:space="preserve">======================================================================= </w:t>
      </w:r>
    </w:p>
    <w:p w:rsidR="00EC6D4E" w:rsidRDefault="00EC6D4E" w:rsidP="00EC6D4E"/>
    <w:p w:rsidR="00EC6D4E" w:rsidRDefault="00EC6D4E" w:rsidP="00EC6D4E">
      <w:r>
        <w:t>There are six easy steps in installing Enterprise Architect Academic Site License,</w:t>
      </w:r>
    </w:p>
    <w:p w:rsidR="00EC6D4E" w:rsidRDefault="00EC6D4E" w:rsidP="00EC6D4E">
      <w:r>
        <w:t xml:space="preserve">and registering your license. </w:t>
      </w:r>
    </w:p>
    <w:p w:rsidR="00EC6D4E" w:rsidRDefault="00EC6D4E" w:rsidP="00EC6D4E"/>
    <w:p w:rsidR="00EC6D4E" w:rsidRDefault="00EC6D4E" w:rsidP="00EC6D4E">
      <w:r>
        <w:t>STEP 1: CHECK THE SYSTEM REQUIREMENTS</w:t>
      </w:r>
    </w:p>
    <w:p w:rsidR="00EC6D4E" w:rsidRDefault="00EC6D4E" w:rsidP="00EC6D4E">
      <w:r>
        <w:t xml:space="preserve">STEP 2: DOWNLOAD THE ENTERPRISE ARCHITECT SETUP FILE </w:t>
      </w:r>
    </w:p>
    <w:p w:rsidR="00EC6D4E" w:rsidRDefault="00EC6D4E" w:rsidP="00EC6D4E">
      <w:r>
        <w:t>STEP 3: INSTALL ENTERPRISE ARCHITECT</w:t>
      </w:r>
    </w:p>
    <w:p w:rsidR="00EC6D4E" w:rsidRDefault="00EC6D4E" w:rsidP="00EC6D4E">
      <w:r>
        <w:t xml:space="preserve">STEP 4: DOWNLOAD THE MDG ADD-INS </w:t>
      </w:r>
    </w:p>
    <w:p w:rsidR="00EC6D4E" w:rsidRDefault="00EC6D4E" w:rsidP="00EC6D4E">
      <w:r>
        <w:t>STEP 5: INSTALL THE MDG ADD-INS</w:t>
      </w:r>
    </w:p>
    <w:p w:rsidR="00EC6D4E" w:rsidRDefault="00EC6D4E" w:rsidP="00EC6D4E">
      <w:r>
        <w:t xml:space="preserve">STEP 6: (Optional) ENABLE USER SECURITY </w:t>
      </w:r>
    </w:p>
    <w:p w:rsidR="00EC6D4E" w:rsidRDefault="00EC6D4E" w:rsidP="00EC6D4E"/>
    <w:p w:rsidR="00EC6D4E" w:rsidRDefault="00EC6D4E" w:rsidP="00EC6D4E">
      <w:r>
        <w:t xml:space="preserve">The instructions for each step are provided below. </w:t>
      </w:r>
    </w:p>
    <w:p w:rsidR="00EC6D4E" w:rsidRDefault="00EC6D4E" w:rsidP="00EC6D4E"/>
    <w:p w:rsidR="00EC6D4E" w:rsidRDefault="00EC6D4E" w:rsidP="00EC6D4E">
      <w:r>
        <w:t xml:space="preserve">======================================================================= </w:t>
      </w:r>
    </w:p>
    <w:p w:rsidR="00EC6D4E" w:rsidRDefault="00EC6D4E" w:rsidP="00EC6D4E">
      <w:r>
        <w:t>STEP 1: CHECK THE SYSTEM REQUIREMENTS</w:t>
      </w:r>
    </w:p>
    <w:p w:rsidR="00EC6D4E" w:rsidRDefault="00EC6D4E" w:rsidP="00EC6D4E"/>
    <w:p w:rsidR="00EC6D4E" w:rsidRDefault="00EC6D4E" w:rsidP="00EC6D4E">
      <w:r>
        <w:t>The operating environment for Enterprise Architect is described on the following web page:</w:t>
      </w:r>
    </w:p>
    <w:p w:rsidR="00EC6D4E" w:rsidRDefault="00EC6D4E" w:rsidP="00EC6D4E"/>
    <w:p w:rsidR="00EC6D4E" w:rsidRDefault="00EC6D4E" w:rsidP="00EC6D4E">
      <w:r>
        <w:t>http://www.sparxsystems.com/products/ea/sysreq.html</w:t>
      </w:r>
    </w:p>
    <w:p w:rsidR="00EC6D4E" w:rsidRDefault="00EC6D4E" w:rsidP="00EC6D4E"/>
    <w:p w:rsidR="00EC6D4E" w:rsidRDefault="00EC6D4E" w:rsidP="00EC6D4E">
      <w:r>
        <w:t>If you are installing Enterprise Architect on Windows Vista or Windows 7, please note the specific instructions on the system requirements page concerning these systems.</w:t>
      </w:r>
    </w:p>
    <w:p w:rsidR="00EC6D4E" w:rsidRDefault="00EC6D4E" w:rsidP="00EC6D4E"/>
    <w:p w:rsidR="00EC6D4E" w:rsidRDefault="00EC6D4E" w:rsidP="00EC6D4E">
      <w:r>
        <w:t xml:space="preserve">======================================================================= </w:t>
      </w:r>
    </w:p>
    <w:p w:rsidR="00EC6D4E" w:rsidRDefault="00EC6D4E" w:rsidP="00EC6D4E">
      <w:r>
        <w:t xml:space="preserve">STEP 2: DOWNLOAD THE ENTERPRISE ARCHITECT SETUP FILE </w:t>
      </w:r>
    </w:p>
    <w:p w:rsidR="00EC6D4E" w:rsidRDefault="00EC6D4E" w:rsidP="00EC6D4E"/>
    <w:p w:rsidR="00EC6D4E" w:rsidRDefault="00EC6D4E" w:rsidP="00EC6D4E">
      <w:r>
        <w:t xml:space="preserve">a) Access the Enterprise Architect download site at </w:t>
      </w:r>
    </w:p>
    <w:p w:rsidR="00EC6D4E" w:rsidRDefault="00EC6D4E" w:rsidP="00EC6D4E">
      <w:r>
        <w:t>http://www.sparxsystems.com/securedownloads/easetupfull.msi</w:t>
      </w:r>
    </w:p>
    <w:p w:rsidR="00EC6D4E" w:rsidRDefault="00EC6D4E" w:rsidP="00EC6D4E"/>
    <w:p w:rsidR="00EC6D4E" w:rsidRDefault="00EC6D4E" w:rsidP="00EC6D4E">
      <w:r>
        <w:t xml:space="preserve">b) When prompted, enter the following user ID and password: </w:t>
      </w:r>
    </w:p>
    <w:p w:rsidR="00EC6D4E" w:rsidRDefault="00EC6D4E" w:rsidP="00EC6D4E"/>
    <w:p w:rsidR="00EC6D4E" w:rsidRDefault="00EC6D4E" w:rsidP="00EC6D4E">
      <w:r>
        <w:t xml:space="preserve">************************************ </w:t>
      </w:r>
    </w:p>
    <w:p w:rsidR="00EC6D4E" w:rsidRDefault="00EC6D4E" w:rsidP="00EC6D4E"/>
    <w:p w:rsidR="00EC6D4E" w:rsidRDefault="00EC6D4E" w:rsidP="00EC6D4E">
      <w:r>
        <w:t>User ID: ea1016</w:t>
      </w:r>
    </w:p>
    <w:p w:rsidR="00EC6D4E" w:rsidRDefault="00EC6D4E" w:rsidP="00EC6D4E">
      <w:r>
        <w:t xml:space="preserve">Password: </w:t>
      </w:r>
      <w:proofErr w:type="spellStart"/>
      <w:r>
        <w:t>gcecfdia</w:t>
      </w:r>
      <w:proofErr w:type="spellEnd"/>
      <w:r>
        <w:t xml:space="preserve"> </w:t>
      </w:r>
    </w:p>
    <w:p w:rsidR="00EC6D4E" w:rsidRDefault="00EC6D4E" w:rsidP="00EC6D4E"/>
    <w:p w:rsidR="00EC6D4E" w:rsidRDefault="00EC6D4E" w:rsidP="00EC6D4E">
      <w:r>
        <w:t xml:space="preserve">************************************ </w:t>
      </w:r>
    </w:p>
    <w:p w:rsidR="00EC6D4E" w:rsidRDefault="00EC6D4E" w:rsidP="00EC6D4E"/>
    <w:p w:rsidR="00EC6D4E" w:rsidRDefault="00EC6D4E" w:rsidP="00EC6D4E">
      <w:r>
        <w:t xml:space="preserve">c) Download the Enterprise Architect installer (approx. 65 mb). </w:t>
      </w:r>
    </w:p>
    <w:p w:rsidR="00EC6D4E" w:rsidRDefault="00EC6D4E" w:rsidP="00EC6D4E"/>
    <w:p w:rsidR="00EC6D4E" w:rsidRDefault="00EC6D4E" w:rsidP="00EC6D4E">
      <w:r>
        <w:t xml:space="preserve">The user ID and password provide access to the Sparx Systems Registered User site (http://www.sparxsystems.com/registered/index.html), which contains important information about latest product releases, updates and support. It also gives you access to free Enterprise Architect software updates for a period of 12 months, from http://www.sparxsystems.com/registered/reg_ea_down.html. </w:t>
      </w:r>
    </w:p>
    <w:p w:rsidR="00EC6D4E" w:rsidRDefault="00EC6D4E" w:rsidP="00EC6D4E"/>
    <w:p w:rsidR="00EC6D4E" w:rsidRDefault="00EC6D4E" w:rsidP="00EC6D4E">
      <w:r>
        <w:t xml:space="preserve">Note: The Registered User password may be reset for security reasons. If this </w:t>
      </w:r>
      <w:proofErr w:type="spellStart"/>
      <w:proofErr w:type="gramStart"/>
      <w:r>
        <w:t>occurs,you</w:t>
      </w:r>
      <w:proofErr w:type="spellEnd"/>
      <w:proofErr w:type="gramEnd"/>
      <w:r>
        <w:t xml:space="preserve"> will be notified by email. </w:t>
      </w:r>
    </w:p>
    <w:p w:rsidR="00EC6D4E" w:rsidRDefault="00EC6D4E" w:rsidP="00EC6D4E"/>
    <w:p w:rsidR="00EC6D4E" w:rsidRDefault="00EC6D4E" w:rsidP="00EC6D4E">
      <w:r>
        <w:t xml:space="preserve">IMPORTANT: </w:t>
      </w:r>
    </w:p>
    <w:p w:rsidR="00EC6D4E" w:rsidRDefault="00EC6D4E" w:rsidP="00EC6D4E">
      <w:r>
        <w:lastRenderedPageBreak/>
        <w:t xml:space="preserve">Enterprise Architect is delivered via electronic download from the Registered User site. As part of your initial purchase, you receive one year of free updates and access to the Registered User site. At the end of that year, you may renew your maintenance agreement (see pricing details on the Sparx Systems website). If you choose not to renew, you lose access to product downloads and the Registered User site. </w:t>
      </w:r>
    </w:p>
    <w:p w:rsidR="00EC6D4E" w:rsidRDefault="00EC6D4E" w:rsidP="00EC6D4E"/>
    <w:p w:rsidR="00EC6D4E" w:rsidRDefault="00EC6D4E" w:rsidP="00EC6D4E">
      <w:r>
        <w:t xml:space="preserve">For this reason, we strongly recommend that you make a </w:t>
      </w:r>
      <w:proofErr w:type="spellStart"/>
      <w:r>
        <w:t>back up</w:t>
      </w:r>
      <w:proofErr w:type="spellEnd"/>
      <w:r>
        <w:t xml:space="preserve"> copy of your download to a permanent medium like CD ROM. This enables you to re-install at any future time, as Sparx Systems does not guarantee the availability of previous versions of Enterprise Architect for download. </w:t>
      </w:r>
    </w:p>
    <w:p w:rsidR="00EC6D4E" w:rsidRDefault="00EC6D4E" w:rsidP="00EC6D4E"/>
    <w:p w:rsidR="00EC6D4E" w:rsidRDefault="00EC6D4E" w:rsidP="00EC6D4E">
      <w:r>
        <w:t xml:space="preserve">======================================================================= </w:t>
      </w:r>
    </w:p>
    <w:p w:rsidR="00EC6D4E" w:rsidRDefault="00EC6D4E" w:rsidP="00EC6D4E"/>
    <w:p w:rsidR="00EC6D4E" w:rsidRDefault="00EC6D4E" w:rsidP="00EC6D4E">
      <w:r>
        <w:t>Your registration key/s:</w:t>
      </w:r>
    </w:p>
    <w:p w:rsidR="00EC6D4E" w:rsidRDefault="00EC6D4E" w:rsidP="00EC6D4E">
      <w:r>
        <w:t xml:space="preserve"> </w:t>
      </w:r>
    </w:p>
    <w:p w:rsidR="00EC6D4E" w:rsidRDefault="00EC6D4E" w:rsidP="00EC6D4E">
      <w:r>
        <w:t xml:space="preserve">************************************ </w:t>
      </w:r>
    </w:p>
    <w:p w:rsidR="00EC6D4E" w:rsidRDefault="00EC6D4E" w:rsidP="00EC6D4E"/>
    <w:p w:rsidR="00EC6D4E" w:rsidRDefault="00EC6D4E" w:rsidP="00EC6D4E">
      <w:r>
        <w:t>6XQ1-LP80-SHNC-00JP</w:t>
      </w:r>
    </w:p>
    <w:p w:rsidR="00EC6D4E" w:rsidRDefault="00EC6D4E" w:rsidP="00EC6D4E">
      <w:r>
        <w:t xml:space="preserve">  </w:t>
      </w:r>
    </w:p>
    <w:p w:rsidR="00EC6D4E" w:rsidRDefault="00EC6D4E" w:rsidP="00EC6D4E"/>
    <w:p w:rsidR="00EC6D4E" w:rsidRDefault="00EC6D4E" w:rsidP="00EC6D4E">
      <w:r>
        <w:t xml:space="preserve">Note: You can use this key on every machine that you install EA on all machines within your organization. </w:t>
      </w:r>
    </w:p>
    <w:p w:rsidR="00EC6D4E" w:rsidRDefault="00EC6D4E" w:rsidP="00EC6D4E"/>
    <w:p w:rsidR="00EC6D4E" w:rsidRDefault="00EC6D4E" w:rsidP="00EC6D4E">
      <w:r>
        <w:t xml:space="preserve">************************************ </w:t>
      </w:r>
    </w:p>
    <w:p w:rsidR="00EC6D4E" w:rsidRDefault="00EC6D4E" w:rsidP="00EC6D4E"/>
    <w:p w:rsidR="00EC6D4E" w:rsidRDefault="00EC6D4E" w:rsidP="00EC6D4E">
      <w:r>
        <w:t>These keys register Enterprise Architect Academic Site License.</w:t>
      </w:r>
      <w:r w:rsidR="007D56A5">
        <w:t xml:space="preserve"> </w:t>
      </w:r>
      <w:bookmarkStart w:id="0" w:name="_GoBack"/>
      <w:bookmarkEnd w:id="0"/>
      <w:r>
        <w:t xml:space="preserve">They also register the MDG products that are provided in the Enterprise Architect Academic Site License. </w:t>
      </w:r>
    </w:p>
    <w:p w:rsidR="00EC6D4E" w:rsidRDefault="00EC6D4E" w:rsidP="00EC6D4E"/>
    <w:p w:rsidR="00EC6D4E" w:rsidRDefault="00EC6D4E" w:rsidP="00EC6D4E">
      <w:r>
        <w:t xml:space="preserve">======================================================================= </w:t>
      </w:r>
    </w:p>
    <w:p w:rsidR="00EC6D4E" w:rsidRDefault="00EC6D4E" w:rsidP="00EC6D4E">
      <w:r>
        <w:t xml:space="preserve">STEP 3: INSTALL ENTERPRISE ARCHITECT </w:t>
      </w:r>
    </w:p>
    <w:p w:rsidR="00EC6D4E" w:rsidRDefault="00EC6D4E" w:rsidP="00EC6D4E"/>
    <w:p w:rsidR="00EC6D4E" w:rsidRDefault="00EC6D4E" w:rsidP="00EC6D4E">
      <w:r>
        <w:t xml:space="preserve">To install and register Enterprise Architect Academic Site License: </w:t>
      </w:r>
    </w:p>
    <w:p w:rsidR="00EC6D4E" w:rsidRDefault="00EC6D4E" w:rsidP="00EC6D4E"/>
    <w:p w:rsidR="00EC6D4E" w:rsidRDefault="00EC6D4E" w:rsidP="00EC6D4E">
      <w:r>
        <w:t xml:space="preserve">a) If you have installed the trial version of Enterprise Architect, </w:t>
      </w:r>
    </w:p>
    <w:p w:rsidR="00EC6D4E" w:rsidRDefault="00EC6D4E" w:rsidP="00EC6D4E">
      <w:r>
        <w:t xml:space="preserve">uninstall it using "Add/Remove Programs" in the Windows Control Panel. </w:t>
      </w:r>
    </w:p>
    <w:p w:rsidR="00EC6D4E" w:rsidRDefault="00EC6D4E" w:rsidP="00EC6D4E"/>
    <w:p w:rsidR="00EC6D4E" w:rsidRDefault="00EC6D4E" w:rsidP="00EC6D4E">
      <w:r>
        <w:t>b) Double-click on the installation MSI file. The Enterprise Architect Installation Wizard screen displays. Click on the Next button.</w:t>
      </w:r>
    </w:p>
    <w:p w:rsidR="00EC6D4E" w:rsidRDefault="00EC6D4E" w:rsidP="00EC6D4E"/>
    <w:p w:rsidR="00EC6D4E" w:rsidRDefault="00EC6D4E" w:rsidP="00EC6D4E">
      <w:r>
        <w:t xml:space="preserve">c) Read the Licensing Agreement and, if you accept, click on the 'I accept the license agreement' radio button and on the Next button. </w:t>
      </w:r>
    </w:p>
    <w:p w:rsidR="00EC6D4E" w:rsidRDefault="00EC6D4E" w:rsidP="00EC6D4E"/>
    <w:p w:rsidR="00EC6D4E" w:rsidRDefault="00EC6D4E" w:rsidP="00EC6D4E">
      <w:r>
        <w:t xml:space="preserve">d) Read the Readme information, then click on the Next button. </w:t>
      </w:r>
    </w:p>
    <w:p w:rsidR="00EC6D4E" w:rsidRDefault="00EC6D4E" w:rsidP="00EC6D4E"/>
    <w:p w:rsidR="00EC6D4E" w:rsidRDefault="00EC6D4E" w:rsidP="00EC6D4E">
      <w:r>
        <w:t xml:space="preserve">e) Type your User name and Organization names into the appropriate fields, </w:t>
      </w:r>
      <w:proofErr w:type="gramStart"/>
      <w:r>
        <w:t>and  (</w:t>
      </w:r>
      <w:proofErr w:type="gramEnd"/>
      <w:r>
        <w:t>optionally) select who can access the application - anyone who uses the computer, or only you (the currently-logged on user). Click on the Next button.</w:t>
      </w:r>
    </w:p>
    <w:p w:rsidR="00EC6D4E" w:rsidRDefault="00EC6D4E" w:rsidP="00EC6D4E">
      <w:r>
        <w:t xml:space="preserve"> </w:t>
      </w:r>
    </w:p>
    <w:p w:rsidR="00EC6D4E" w:rsidRDefault="00EC6D4E" w:rsidP="00EC6D4E">
      <w:r>
        <w:t>f) If necessary, change the destination folder for the installation, then click on the Next button twice. When the installation is complete, click on the Finish button.</w:t>
      </w:r>
    </w:p>
    <w:p w:rsidR="00EC6D4E" w:rsidRDefault="00EC6D4E" w:rsidP="00EC6D4E"/>
    <w:p w:rsidR="00EC6D4E" w:rsidRDefault="00EC6D4E" w:rsidP="00EC6D4E">
      <w:r>
        <w:t>g) Start up Enterprise Architect. The License Management dialog automatically displays.</w:t>
      </w:r>
    </w:p>
    <w:p w:rsidR="00EC6D4E" w:rsidRDefault="00EC6D4E" w:rsidP="00EC6D4E"/>
    <w:p w:rsidR="00EC6D4E" w:rsidRDefault="00EC6D4E" w:rsidP="00EC6D4E">
      <w:r>
        <w:t xml:space="preserve">h) Click on the Add Key button. </w:t>
      </w:r>
    </w:p>
    <w:p w:rsidR="00EC6D4E" w:rsidRDefault="00EC6D4E" w:rsidP="00EC6D4E"/>
    <w:p w:rsidR="00EC6D4E" w:rsidRDefault="00EC6D4E" w:rsidP="00EC6D4E">
      <w:proofErr w:type="spellStart"/>
      <w:r>
        <w:t>i</w:t>
      </w:r>
      <w:proofErr w:type="spellEnd"/>
      <w:r>
        <w:t>) In the Add Registration Key dialog, select the Enter Private Key tab.</w:t>
      </w:r>
    </w:p>
    <w:p w:rsidR="00EC6D4E" w:rsidRDefault="00EC6D4E" w:rsidP="00EC6D4E"/>
    <w:p w:rsidR="00EC6D4E" w:rsidRDefault="00EC6D4E" w:rsidP="00EC6D4E">
      <w:r>
        <w:t xml:space="preserve">j) Type your User name and Organization names into the appropriate fields, and copy and paste the license key into the Copy registration key... field. </w:t>
      </w:r>
    </w:p>
    <w:p w:rsidR="00EC6D4E" w:rsidRDefault="00EC6D4E" w:rsidP="00EC6D4E"/>
    <w:p w:rsidR="00EC6D4E" w:rsidRDefault="00EC6D4E" w:rsidP="00EC6D4E">
      <w:r>
        <w:t xml:space="preserve">k) Click on the OK button and the Close button to close the License Management dialog. </w:t>
      </w:r>
    </w:p>
    <w:p w:rsidR="00EC6D4E" w:rsidRDefault="00EC6D4E" w:rsidP="00EC6D4E"/>
    <w:p w:rsidR="00EC6D4E" w:rsidRDefault="00EC6D4E" w:rsidP="00EC6D4E">
      <w:r>
        <w:t xml:space="preserve">Your Enterprise Architect Site License is now installed and registered! </w:t>
      </w:r>
    </w:p>
    <w:p w:rsidR="00EC6D4E" w:rsidRDefault="00EC6D4E" w:rsidP="00EC6D4E"/>
    <w:p w:rsidR="00EC6D4E" w:rsidRDefault="00EC6D4E" w:rsidP="00EC6D4E">
      <w:r>
        <w:t xml:space="preserve">======================================================================= </w:t>
      </w:r>
    </w:p>
    <w:p w:rsidR="00EC6D4E" w:rsidRDefault="00EC6D4E" w:rsidP="00EC6D4E">
      <w:r>
        <w:t xml:space="preserve">STEP 4: DOWNLOAD THE MDG ADD-INS </w:t>
      </w:r>
    </w:p>
    <w:p w:rsidR="00EC6D4E" w:rsidRDefault="00EC6D4E" w:rsidP="00EC6D4E"/>
    <w:p w:rsidR="00EC6D4E" w:rsidRDefault="00EC6D4E" w:rsidP="00EC6D4E">
      <w:r>
        <w:lastRenderedPageBreak/>
        <w:t>Download the installer files for each of the MDG Add-In products packaged with Enterprise Architect Ultimate Edition, that you want to use. The download locations are:</w:t>
      </w:r>
    </w:p>
    <w:p w:rsidR="00EC6D4E" w:rsidRDefault="00EC6D4E" w:rsidP="00EC6D4E"/>
    <w:p w:rsidR="00EC6D4E" w:rsidRDefault="00EC6D4E" w:rsidP="00EC6D4E">
      <w:r>
        <w:t>Eclipse 3.3 Integration      - http://www.sparxsystems.com/bin/EAEclipse_Integration.exe</w:t>
      </w:r>
    </w:p>
    <w:p w:rsidR="00EC6D4E" w:rsidRDefault="00EC6D4E" w:rsidP="00EC6D4E">
      <w:r>
        <w:t xml:space="preserve">Visual Studio 2005 and 2008    </w:t>
      </w:r>
    </w:p>
    <w:p w:rsidR="00EC6D4E" w:rsidRDefault="00EC6D4E" w:rsidP="00EC6D4E">
      <w:r>
        <w:t xml:space="preserve">             Integration     - http://www.sparxsystems.com/bin/VSIntegrate.msi</w:t>
      </w:r>
    </w:p>
    <w:p w:rsidR="00EC6D4E" w:rsidRDefault="00EC6D4E" w:rsidP="00EC6D4E">
      <w:r>
        <w:t xml:space="preserve">UPDM Technology              - http://www.sparxsystems.com/bin/UPDM2.exe </w:t>
      </w:r>
    </w:p>
    <w:p w:rsidR="00EC6D4E" w:rsidRDefault="00EC6D4E" w:rsidP="00EC6D4E">
      <w:r>
        <w:t>DDS Technology               - http://www.sparxsystems.com/bin/EADDS.exe</w:t>
      </w:r>
    </w:p>
    <w:p w:rsidR="00EC6D4E" w:rsidRDefault="00EC6D4E" w:rsidP="00EC6D4E">
      <w:proofErr w:type="spellStart"/>
      <w:r>
        <w:t>SysML</w:t>
      </w:r>
      <w:proofErr w:type="spellEnd"/>
      <w:r>
        <w:t xml:space="preserve"> Technology             - http://www.sparxsystems.com/bin/EASYSML.exe</w:t>
      </w:r>
    </w:p>
    <w:p w:rsidR="00EC6D4E" w:rsidRDefault="00EC6D4E" w:rsidP="00EC6D4E">
      <w:r>
        <w:t>TOGAF Technology             - http://www.sparxsystems.com/bin/EATOGAF.msi</w:t>
      </w:r>
    </w:p>
    <w:p w:rsidR="00EC6D4E" w:rsidRDefault="00EC6D4E" w:rsidP="00EC6D4E">
      <w:r>
        <w:t>Zachman Framework Technology - http://www.sparxsystems.com/bin/EAZachman.msi</w:t>
      </w:r>
    </w:p>
    <w:p w:rsidR="00EC6D4E" w:rsidRDefault="00EC6D4E" w:rsidP="00EC6D4E">
      <w:r>
        <w:t>DOORS Link                   - http://www.sparxsystems.com/bin/EADOORS.exe</w:t>
      </w:r>
    </w:p>
    <w:p w:rsidR="00EC6D4E" w:rsidRDefault="00EC6D4E" w:rsidP="00EC6D4E">
      <w:r>
        <w:t>Office Integration           - http://www.sparxsystems.com/bin/mdgoffice.msi</w:t>
      </w:r>
    </w:p>
    <w:p w:rsidR="00EC6D4E" w:rsidRDefault="00EC6D4E" w:rsidP="00EC6D4E"/>
    <w:p w:rsidR="00EC6D4E" w:rsidRDefault="00EC6D4E" w:rsidP="00EC6D4E">
      <w:r>
        <w:t xml:space="preserve">IMPORTANT: </w:t>
      </w:r>
    </w:p>
    <w:p w:rsidR="00EC6D4E" w:rsidRDefault="00EC6D4E" w:rsidP="00EC6D4E">
      <w:r>
        <w:t xml:space="preserve">As the MDG Add-In .exe files are delivered by electronic download from the Sparx Systems site, we strongly recommend that you make a </w:t>
      </w:r>
      <w:proofErr w:type="spellStart"/>
      <w:r>
        <w:t>back up</w:t>
      </w:r>
      <w:proofErr w:type="spellEnd"/>
      <w:r>
        <w:t xml:space="preserve"> copy of each download to a permanent medium such as CD ROM. This enables you to re-install at any future time, as Sparx Systems does not guarantee the availability of previous versions of any MDG Add-In for download.</w:t>
      </w:r>
    </w:p>
    <w:p w:rsidR="00EC6D4E" w:rsidRDefault="00EC6D4E" w:rsidP="00EC6D4E"/>
    <w:p w:rsidR="00EC6D4E" w:rsidRDefault="00EC6D4E" w:rsidP="00EC6D4E">
      <w:r>
        <w:t xml:space="preserve">If you require access to the MDG Technology for </w:t>
      </w:r>
      <w:proofErr w:type="spellStart"/>
      <w:r>
        <w:t>DoDAF</w:t>
      </w:r>
      <w:proofErr w:type="spellEnd"/>
      <w:r>
        <w:t xml:space="preserve">-MODAF please contact support@sparxsystems.com. The MDG Technology for </w:t>
      </w:r>
      <w:proofErr w:type="spellStart"/>
      <w:r>
        <w:t>DoDAF</w:t>
      </w:r>
      <w:proofErr w:type="spellEnd"/>
      <w:r>
        <w:t>-MODAF has been superseded by the MDG Technology for UPDM.</w:t>
      </w:r>
    </w:p>
    <w:p w:rsidR="00EC6D4E" w:rsidRDefault="00EC6D4E" w:rsidP="00EC6D4E"/>
    <w:p w:rsidR="00EC6D4E" w:rsidRDefault="00EC6D4E" w:rsidP="00EC6D4E">
      <w:r>
        <w:t xml:space="preserve">======================================================================= </w:t>
      </w:r>
    </w:p>
    <w:p w:rsidR="00EC6D4E" w:rsidRDefault="00EC6D4E" w:rsidP="00EC6D4E">
      <w:r>
        <w:t xml:space="preserve">STEP 5: INSTALL THE MDG ADD-INS </w:t>
      </w:r>
    </w:p>
    <w:p w:rsidR="00EC6D4E" w:rsidRDefault="00EC6D4E" w:rsidP="00EC6D4E"/>
    <w:p w:rsidR="00EC6D4E" w:rsidRDefault="00EC6D4E" w:rsidP="00EC6D4E">
      <w:r>
        <w:t xml:space="preserve">To install and register each MDG Add-In: </w:t>
      </w:r>
    </w:p>
    <w:p w:rsidR="00EC6D4E" w:rsidRDefault="00EC6D4E" w:rsidP="00EC6D4E"/>
    <w:p w:rsidR="00EC6D4E" w:rsidRDefault="00EC6D4E" w:rsidP="00EC6D4E">
      <w:r>
        <w:t>a) Double click on the installation EXE file. The MDG &lt;Add-In name&gt; Installation Wizard screen displays. Click on the Next button.</w:t>
      </w:r>
    </w:p>
    <w:p w:rsidR="00EC6D4E" w:rsidRDefault="00EC6D4E" w:rsidP="00EC6D4E"/>
    <w:p w:rsidR="00EC6D4E" w:rsidRDefault="00EC6D4E" w:rsidP="00EC6D4E">
      <w:r>
        <w:t xml:space="preserve">b) Read the Licensing Agreement and, if you accept, click on the 'I accept the license agreement' radio button and on the Next button. </w:t>
      </w:r>
    </w:p>
    <w:p w:rsidR="00EC6D4E" w:rsidRDefault="00EC6D4E" w:rsidP="00EC6D4E"/>
    <w:p w:rsidR="00EC6D4E" w:rsidRDefault="00EC6D4E" w:rsidP="00EC6D4E">
      <w:r>
        <w:t xml:space="preserve">c) Read the Readme information, then click on the Next button. </w:t>
      </w:r>
    </w:p>
    <w:p w:rsidR="00EC6D4E" w:rsidRDefault="00EC6D4E" w:rsidP="00EC6D4E"/>
    <w:p w:rsidR="00EC6D4E" w:rsidRDefault="00EC6D4E" w:rsidP="00EC6D4E">
      <w:r>
        <w:t>d) Type your User name and Organization names into the appropriate fields, and (Optionally) select who can access the application - anyone who uses the computer, or only you (the currently-logged on user). Click on the Next button.</w:t>
      </w:r>
    </w:p>
    <w:p w:rsidR="00EC6D4E" w:rsidRDefault="00EC6D4E" w:rsidP="00EC6D4E">
      <w:r>
        <w:t xml:space="preserve"> </w:t>
      </w:r>
    </w:p>
    <w:p w:rsidR="00EC6D4E" w:rsidRDefault="00EC6D4E" w:rsidP="00EC6D4E">
      <w:r>
        <w:t>e) If necessary, change the destination folder for the installation, then click on the Next button.</w:t>
      </w:r>
    </w:p>
    <w:p w:rsidR="00EC6D4E" w:rsidRDefault="00EC6D4E" w:rsidP="00EC6D4E"/>
    <w:p w:rsidR="00EC6D4E" w:rsidRDefault="00EC6D4E" w:rsidP="00EC6D4E">
      <w:r>
        <w:t xml:space="preserve">f) (MDG Integration for Eclipse only) If necessary, browse for the correct Eclipse plugins directory path. Click on the Next button. </w:t>
      </w:r>
    </w:p>
    <w:p w:rsidR="00EC6D4E" w:rsidRDefault="00EC6D4E" w:rsidP="00EC6D4E"/>
    <w:p w:rsidR="00EC6D4E" w:rsidRDefault="00EC6D4E" w:rsidP="00EC6D4E">
      <w:r>
        <w:t>g) Click on the Next button again. When the installation is complete, click on the Finish button.</w:t>
      </w:r>
    </w:p>
    <w:p w:rsidR="00EC6D4E" w:rsidRDefault="00EC6D4E" w:rsidP="00EC6D4E"/>
    <w:p w:rsidR="00EC6D4E" w:rsidRDefault="00EC6D4E" w:rsidP="00EC6D4E">
      <w:r>
        <w:t>h) Repeat this process for the next MDG Add-In to install.</w:t>
      </w:r>
    </w:p>
    <w:p w:rsidR="00EC6D4E" w:rsidRDefault="00EC6D4E" w:rsidP="00EC6D4E"/>
    <w:p w:rsidR="00EC6D4E" w:rsidRDefault="00EC6D4E" w:rsidP="00EC6D4E">
      <w:proofErr w:type="spellStart"/>
      <w:r>
        <w:t>i</w:t>
      </w:r>
      <w:proofErr w:type="spellEnd"/>
      <w:r>
        <w:t>) Start up Enterprise Architect. Because the MDG Add-Ins are registered under the same license key as Enterprise Architect Ultimate Edition, they are automatically registered and enabled, ready for use!</w:t>
      </w:r>
    </w:p>
    <w:p w:rsidR="00EC6D4E" w:rsidRDefault="00EC6D4E" w:rsidP="00EC6D4E"/>
    <w:p w:rsidR="00EC6D4E" w:rsidRDefault="00EC6D4E" w:rsidP="00EC6D4E">
      <w:r>
        <w:t xml:space="preserve">======================================================================= </w:t>
      </w:r>
    </w:p>
    <w:p w:rsidR="00EC6D4E" w:rsidRDefault="00EC6D4E" w:rsidP="00EC6D4E">
      <w:r>
        <w:t xml:space="preserve">STEP 6: (Optional) ENABLE USER SECURITY </w:t>
      </w:r>
    </w:p>
    <w:p w:rsidR="00EC6D4E" w:rsidRDefault="00EC6D4E" w:rsidP="00EC6D4E"/>
    <w:p w:rsidR="00EC6D4E" w:rsidRDefault="00EC6D4E" w:rsidP="00EC6D4E">
      <w:r>
        <w:t xml:space="preserve">Enabling Security on an Enterprise Architect project allows users to </w:t>
      </w:r>
    </w:p>
    <w:p w:rsidR="00EC6D4E" w:rsidRDefault="00EC6D4E" w:rsidP="00EC6D4E">
      <w:r>
        <w:t xml:space="preserve">login to a model with certain privileges. </w:t>
      </w:r>
    </w:p>
    <w:p w:rsidR="00EC6D4E" w:rsidRDefault="00EC6D4E" w:rsidP="00EC6D4E"/>
    <w:p w:rsidR="00EC6D4E" w:rsidRDefault="00EC6D4E" w:rsidP="00EC6D4E">
      <w:r>
        <w:t xml:space="preserve">To enable User Security on your Enterprise Architect Project: </w:t>
      </w:r>
    </w:p>
    <w:p w:rsidR="00EC6D4E" w:rsidRDefault="00EC6D4E" w:rsidP="00EC6D4E"/>
    <w:p w:rsidR="00EC6D4E" w:rsidRDefault="00EC6D4E" w:rsidP="00EC6D4E">
      <w:r>
        <w:t xml:space="preserve">a) Open your project file in Enterprise Architect. </w:t>
      </w:r>
    </w:p>
    <w:p w:rsidR="00EC6D4E" w:rsidRDefault="00EC6D4E" w:rsidP="00EC6D4E"/>
    <w:p w:rsidR="00EC6D4E" w:rsidRDefault="00EC6D4E" w:rsidP="00EC6D4E">
      <w:r>
        <w:t xml:space="preserve">b) From the main menu, select Project | Security | Enable Security. </w:t>
      </w:r>
    </w:p>
    <w:p w:rsidR="00EC6D4E" w:rsidRDefault="00EC6D4E" w:rsidP="00EC6D4E"/>
    <w:p w:rsidR="00EC6D4E" w:rsidRDefault="00EC6D4E" w:rsidP="00EC6D4E">
      <w:r>
        <w:t xml:space="preserve">c) Enter the following Authorization Key: </w:t>
      </w:r>
    </w:p>
    <w:p w:rsidR="00EC6D4E" w:rsidRDefault="00EC6D4E" w:rsidP="00EC6D4E"/>
    <w:p w:rsidR="00EC6D4E" w:rsidRDefault="00EC6D4E" w:rsidP="00EC6D4E">
      <w:r>
        <w:t xml:space="preserve">{F08113BA-8B4F-41df-8F01-46DF2C35D249} </w:t>
      </w:r>
    </w:p>
    <w:p w:rsidR="00EC6D4E" w:rsidRDefault="00EC6D4E" w:rsidP="00EC6D4E"/>
    <w:p w:rsidR="00EC6D4E" w:rsidRDefault="00EC6D4E" w:rsidP="00EC6D4E">
      <w:r>
        <w:t xml:space="preserve">d) A default administrative account is created with username 'admin', password 'password'. Close and re-open Enterprise Architect, logging in as admin. </w:t>
      </w:r>
    </w:p>
    <w:p w:rsidR="00EC6D4E" w:rsidRDefault="00EC6D4E" w:rsidP="00EC6D4E"/>
    <w:p w:rsidR="00EC6D4E" w:rsidRDefault="00EC6D4E" w:rsidP="00EC6D4E">
      <w:r>
        <w:t xml:space="preserve">e) Set up users and permissions as required. </w:t>
      </w:r>
    </w:p>
    <w:p w:rsidR="00EC6D4E" w:rsidRDefault="00EC6D4E" w:rsidP="00EC6D4E"/>
    <w:p w:rsidR="00EC6D4E" w:rsidRDefault="00EC6D4E" w:rsidP="00EC6D4E">
      <w:r>
        <w:t xml:space="preserve">NOTE: To disable User Security at any time, repeat steps b) and c). </w:t>
      </w:r>
    </w:p>
    <w:p w:rsidR="00EC6D4E" w:rsidRDefault="00EC6D4E" w:rsidP="00EC6D4E"/>
    <w:p w:rsidR="00EC6D4E" w:rsidRDefault="00EC6D4E" w:rsidP="00EC6D4E">
      <w:r>
        <w:t xml:space="preserve">For more information on User Security, see: </w:t>
      </w:r>
    </w:p>
    <w:p w:rsidR="00EC6D4E" w:rsidRDefault="00EC6D4E" w:rsidP="00EC6D4E">
      <w:r>
        <w:t xml:space="preserve">http://www.sparxsystems.com/uml_tool_guide/uml_model_management/usersecurity.html </w:t>
      </w:r>
    </w:p>
    <w:p w:rsidR="00EC6D4E" w:rsidRDefault="00EC6D4E" w:rsidP="00EC6D4E"/>
    <w:p w:rsidR="00EC6D4E" w:rsidRDefault="00EC6D4E" w:rsidP="00EC6D4E">
      <w:r>
        <w:t xml:space="preserve">======================================================================= </w:t>
      </w:r>
    </w:p>
    <w:p w:rsidR="00EC6D4E" w:rsidRDefault="00EC6D4E" w:rsidP="00EC6D4E"/>
    <w:p w:rsidR="00EC6D4E" w:rsidRDefault="00EC6D4E" w:rsidP="00EC6D4E">
      <w:r>
        <w:t>You can read about the facilities of the Enterprise Architect Academic Site License in the product Help - click on the Help | Help Contents menu option.</w:t>
      </w:r>
    </w:p>
    <w:p w:rsidR="00EC6D4E" w:rsidRDefault="00EC6D4E" w:rsidP="00EC6D4E"/>
    <w:p w:rsidR="00EC6D4E" w:rsidRDefault="00EC6D4E" w:rsidP="00EC6D4E">
      <w:r>
        <w:t>For information on any of your downloaded MDG Add-Ins, click on the Add-Ins | &lt;Add-In Name&gt; | Help menu option.</w:t>
      </w:r>
    </w:p>
    <w:p w:rsidR="00EC6D4E" w:rsidRDefault="00EC6D4E" w:rsidP="00EC6D4E"/>
    <w:p w:rsidR="00EC6D4E" w:rsidRDefault="00EC6D4E" w:rsidP="00EC6D4E">
      <w:r>
        <w:t>If you have any questions concerning Enterprise Architect Academic Site License, please contact Sparx Systems directly at:</w:t>
      </w:r>
    </w:p>
    <w:p w:rsidR="00EC6D4E" w:rsidRDefault="00EC6D4E" w:rsidP="00EC6D4E"/>
    <w:p w:rsidR="00EC6D4E" w:rsidRDefault="00EC6D4E" w:rsidP="00EC6D4E">
      <w:r>
        <w:t xml:space="preserve">sales@sparxsystems.com </w:t>
      </w:r>
    </w:p>
    <w:p w:rsidR="00EC6D4E" w:rsidRDefault="00EC6D4E" w:rsidP="00EC6D4E"/>
    <w:p w:rsidR="00EC6D4E" w:rsidRDefault="00EC6D4E" w:rsidP="00EC6D4E">
      <w:r>
        <w:t>New releases are announced on the Registered User site, and our online user forum:</w:t>
      </w:r>
    </w:p>
    <w:p w:rsidR="00EC6D4E" w:rsidRDefault="00EC6D4E" w:rsidP="00EC6D4E"/>
    <w:p w:rsidR="00EC6D4E" w:rsidRDefault="00EC6D4E" w:rsidP="00EC6D4E">
      <w:r>
        <w:t xml:space="preserve">http://sparxsystems.com/forums/smf/index.php/board,22.0.html </w:t>
      </w:r>
    </w:p>
    <w:p w:rsidR="00EC6D4E" w:rsidRDefault="00EC6D4E" w:rsidP="00EC6D4E"/>
    <w:p w:rsidR="00EC6D4E" w:rsidRDefault="00EC6D4E" w:rsidP="00EC6D4E">
      <w:r>
        <w:t xml:space="preserve">We will also notify you by email of major product releases. </w:t>
      </w:r>
    </w:p>
    <w:p w:rsidR="00EC6D4E" w:rsidRDefault="00EC6D4E" w:rsidP="00EC6D4E"/>
    <w:p w:rsidR="00EC6D4E" w:rsidRDefault="00EC6D4E" w:rsidP="00EC6D4E"/>
    <w:p w:rsidR="00EC6D4E" w:rsidRDefault="00EC6D4E" w:rsidP="00EC6D4E">
      <w:r>
        <w:t xml:space="preserve">Once again, thank you for your purchase. </w:t>
      </w:r>
    </w:p>
    <w:p w:rsidR="00EC6D4E" w:rsidRDefault="00EC6D4E" w:rsidP="00EC6D4E"/>
    <w:p w:rsidR="00EC6D4E" w:rsidRDefault="00EC6D4E" w:rsidP="00EC6D4E"/>
    <w:p w:rsidR="00EC6D4E" w:rsidRDefault="00EC6D4E" w:rsidP="00EC6D4E">
      <w:r>
        <w:t xml:space="preserve">The Sales Team at Sparx Systems </w:t>
      </w:r>
    </w:p>
    <w:p w:rsidR="00FC4B51" w:rsidRDefault="00EC6D4E" w:rsidP="00EC6D4E">
      <w:r>
        <w:t>http://www.sparxsystems.com</w:t>
      </w:r>
    </w:p>
    <w:sectPr w:rsidR="00FC4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D4E"/>
    <w:rsid w:val="007D56A5"/>
    <w:rsid w:val="00EC6D4E"/>
    <w:rsid w:val="00FB1DCB"/>
    <w:rsid w:val="00FC4B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5A11"/>
  <w15:chartTrackingRefBased/>
  <w15:docId w15:val="{DB2EADC4-EE18-4663-87AD-B1A315E90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8</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UMLxUser</cp:lastModifiedBy>
  <cp:revision>2</cp:revision>
  <dcterms:created xsi:type="dcterms:W3CDTF">2016-10-03T02:02:00Z</dcterms:created>
  <dcterms:modified xsi:type="dcterms:W3CDTF">2019-07-15T02:11:00Z</dcterms:modified>
</cp:coreProperties>
</file>