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914B3" w14:textId="77777777" w:rsidR="00C8795E" w:rsidRDefault="004901D1" w:rsidP="004901D1">
      <w:pPr>
        <w:pStyle w:val="a3"/>
      </w:pPr>
      <w:r>
        <w:rPr>
          <w:rFonts w:hint="eastAsia"/>
        </w:rPr>
        <w:t xml:space="preserve">APP </w:t>
      </w:r>
      <w:r>
        <w:rPr>
          <w:rFonts w:hint="eastAsia"/>
        </w:rPr>
        <w:t>接入</w:t>
      </w:r>
      <w:r>
        <w:rPr>
          <w:rFonts w:hint="eastAsia"/>
        </w:rPr>
        <w:t>API</w:t>
      </w:r>
      <w:r>
        <w:rPr>
          <w:rFonts w:hint="eastAsia"/>
        </w:rPr>
        <w:t>服务文档</w:t>
      </w:r>
    </w:p>
    <w:p w14:paraId="29EC0732" w14:textId="77777777" w:rsidR="004901D1" w:rsidRDefault="004901D1" w:rsidP="004901D1">
      <w:pPr>
        <w:pStyle w:val="2"/>
      </w:pPr>
      <w:r>
        <w:rPr>
          <w:rFonts w:hint="eastAsia"/>
        </w:rPr>
        <w:t>概述</w:t>
      </w:r>
    </w:p>
    <w:p w14:paraId="5EDCDFC8" w14:textId="77777777" w:rsidR="004901D1" w:rsidRDefault="004901D1" w:rsidP="000F3F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授权分为两个部分：</w:t>
      </w:r>
      <w:r>
        <w:rPr>
          <w:rFonts w:hint="eastAsia"/>
        </w:rPr>
        <w:t>1</w:t>
      </w:r>
      <w:r>
        <w:rPr>
          <w:rFonts w:hint="eastAsia"/>
        </w:rPr>
        <w:t>、按照主版本或子版本号分配一个接入</w:t>
      </w:r>
      <w:r>
        <w:rPr>
          <w:rFonts w:hint="eastAsia"/>
        </w:rPr>
        <w:t>auth</w:t>
      </w:r>
      <w:r w:rsidR="000F3F72">
        <w:t>_toke</w:t>
      </w:r>
      <w:r w:rsidR="000F3F72">
        <w:rPr>
          <w:rFonts w:hint="eastAsia"/>
        </w:rPr>
        <w:t>n</w:t>
      </w:r>
      <w:r w:rsidR="000F3F72">
        <w:rPr>
          <w:rFonts w:hint="eastAsia"/>
        </w:rPr>
        <w:t>，值为</w:t>
      </w:r>
      <w:r w:rsidR="000F3F72">
        <w:rPr>
          <w:rFonts w:hint="eastAsia"/>
        </w:rPr>
        <w:t>32</w:t>
      </w:r>
      <w:r w:rsidR="000F3F72">
        <w:rPr>
          <w:rFonts w:hint="eastAsia"/>
        </w:rPr>
        <w:t>位</w:t>
      </w:r>
      <w:r w:rsidR="000F3F72">
        <w:rPr>
          <w:rFonts w:hint="eastAsia"/>
        </w:rPr>
        <w:t>md5</w:t>
      </w:r>
      <w:r w:rsidR="000F3F72">
        <w:rPr>
          <w:rFonts w:hint="eastAsia"/>
        </w:rPr>
        <w:t>值。</w:t>
      </w:r>
      <w:r w:rsidR="000F3F72">
        <w:rPr>
          <w:rFonts w:hint="eastAsia"/>
        </w:rPr>
        <w:t>2</w:t>
      </w:r>
      <w:r w:rsidR="000F3F72">
        <w:rPr>
          <w:rFonts w:hint="eastAsia"/>
        </w:rPr>
        <w:t>、</w:t>
      </w:r>
      <w:r>
        <w:rPr>
          <w:rFonts w:hint="eastAsia"/>
        </w:rPr>
        <w:t>通过</w:t>
      </w:r>
      <w:r>
        <w:rPr>
          <w:rFonts w:hint="eastAsia"/>
        </w:rPr>
        <w:t>auth</w:t>
      </w:r>
      <w:r>
        <w:t>_token</w:t>
      </w:r>
      <w:r>
        <w:rPr>
          <w:rFonts w:hint="eastAsia"/>
        </w:rPr>
        <w:t>换取</w:t>
      </w:r>
      <w:r>
        <w:rPr>
          <w:rFonts w:hint="eastAsia"/>
        </w:rPr>
        <w:t>client</w:t>
      </w:r>
      <w:r>
        <w:t>_ticket</w:t>
      </w:r>
      <w:r w:rsidR="000F3F72">
        <w:rPr>
          <w:rFonts w:hint="eastAsia"/>
        </w:rPr>
        <w:t>，使用</w:t>
      </w:r>
      <w:r w:rsidR="000F3F72">
        <w:rPr>
          <w:rFonts w:hint="eastAsia"/>
        </w:rPr>
        <w:t>client</w:t>
      </w:r>
      <w:r w:rsidR="000F3F72">
        <w:t>_ticket</w:t>
      </w:r>
      <w:r w:rsidR="000F3F72">
        <w:rPr>
          <w:rFonts w:hint="eastAsia"/>
        </w:rPr>
        <w:t>获取接口访问权限，并获取接口返回数据。</w:t>
      </w:r>
    </w:p>
    <w:p w14:paraId="5A81D498" w14:textId="77777777" w:rsidR="000F3F72" w:rsidRDefault="000F3F72" w:rsidP="000F3F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授权接口调用采用</w:t>
      </w:r>
      <w:r>
        <w:rPr>
          <w:rFonts w:hint="eastAsia"/>
        </w:rPr>
        <w:t>https</w:t>
      </w:r>
      <w:r>
        <w:rPr>
          <w:rFonts w:hint="eastAsia"/>
        </w:rPr>
        <w:t>协议，以</w:t>
      </w:r>
      <w:r>
        <w:rPr>
          <w:rFonts w:hint="eastAsia"/>
        </w:rPr>
        <w:t>post</w:t>
      </w:r>
      <w:r>
        <w:rPr>
          <w:rFonts w:hint="eastAsia"/>
        </w:rPr>
        <w:t>方式传输必要信息。</w:t>
      </w:r>
    </w:p>
    <w:p w14:paraId="41C5BC5C" w14:textId="34C1DBDD" w:rsidR="000F3F72" w:rsidRDefault="000F3F72" w:rsidP="000F3F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t>_ticket</w:t>
      </w:r>
      <w:r w:rsidR="00F402A8">
        <w:rPr>
          <w:rFonts w:hint="eastAsia"/>
        </w:rPr>
        <w:t>服务端有效期</w:t>
      </w:r>
      <w:r>
        <w:rPr>
          <w:rFonts w:hint="eastAsia"/>
        </w:rPr>
        <w:t>2</w:t>
      </w:r>
      <w:r>
        <w:rPr>
          <w:rFonts w:hint="eastAsia"/>
        </w:rPr>
        <w:t>小时</w:t>
      </w:r>
      <w:r w:rsidR="00F402A8">
        <w:rPr>
          <w:rFonts w:hint="eastAsia"/>
        </w:rPr>
        <w:t>，</w:t>
      </w:r>
      <w:r w:rsidR="00F9693B">
        <w:rPr>
          <w:rFonts w:hint="eastAsia"/>
        </w:rPr>
        <w:t>请客户端自行维护换过期并获取新的</w:t>
      </w:r>
      <w:r w:rsidR="00F9693B">
        <w:rPr>
          <w:rFonts w:hint="eastAsia"/>
        </w:rPr>
        <w:t>client</w:t>
      </w:r>
      <w:r w:rsidR="00F9693B">
        <w:t>_ticket</w:t>
      </w:r>
      <w:r w:rsidR="00F9693B">
        <w:rPr>
          <w:rFonts w:hint="eastAsia"/>
        </w:rPr>
        <w:t>机制</w:t>
      </w:r>
      <w:r w:rsidR="00E0165A">
        <w:t>(</w:t>
      </w:r>
      <w:r w:rsidR="00E0165A">
        <w:rPr>
          <w:rFonts w:hint="eastAsia"/>
        </w:rPr>
        <w:t>可以通过获取</w:t>
      </w:r>
      <w:r w:rsidR="00E0165A">
        <w:rPr>
          <w:rFonts w:hint="eastAsia"/>
        </w:rPr>
        <w:t>ticket</w:t>
      </w:r>
      <w:r w:rsidR="00E0165A">
        <w:rPr>
          <w:rFonts w:hint="eastAsia"/>
        </w:rPr>
        <w:t>有效期来辅助管理</w:t>
      </w:r>
      <w:r w:rsidR="00E0165A">
        <w:t>)</w:t>
      </w:r>
      <w:r w:rsidR="00F9693B">
        <w:rPr>
          <w:rFonts w:hint="eastAsia"/>
        </w:rPr>
        <w:t>。</w:t>
      </w:r>
    </w:p>
    <w:p w14:paraId="5EFB9085" w14:textId="1CCE7CCD" w:rsidR="00F1305B" w:rsidRDefault="00F1305B" w:rsidP="00F1305B">
      <w:pPr>
        <w:pStyle w:val="2"/>
      </w:pPr>
      <w:r>
        <w:rPr>
          <w:rFonts w:hint="eastAsia"/>
        </w:rPr>
        <w:t>接口字典：</w:t>
      </w:r>
    </w:p>
    <w:tbl>
      <w:tblPr>
        <w:tblW w:w="10900" w:type="dxa"/>
        <w:tblInd w:w="-1168" w:type="dxa"/>
        <w:tblLook w:val="04A0" w:firstRow="1" w:lastRow="0" w:firstColumn="1" w:lastColumn="0" w:noHBand="0" w:noVBand="1"/>
      </w:tblPr>
      <w:tblGrid>
        <w:gridCol w:w="1656"/>
        <w:gridCol w:w="3388"/>
        <w:gridCol w:w="5856"/>
      </w:tblGrid>
      <w:tr w:rsidR="00656DF1" w:rsidRPr="00656DF1" w14:paraId="6F1A5039" w14:textId="77777777" w:rsidTr="00656DF1">
        <w:trPr>
          <w:trHeight w:val="30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070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接口名称</w:t>
            </w:r>
          </w:p>
        </w:tc>
        <w:tc>
          <w:tcPr>
            <w:tcW w:w="3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C92C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3E1A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url</w:t>
            </w:r>
          </w:p>
        </w:tc>
      </w:tr>
      <w:tr w:rsidR="00656DF1" w:rsidRPr="00656DF1" w14:paraId="417D0BA3" w14:textId="77777777" w:rsidTr="00656DF1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8BEC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genAccessKey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C841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生成client_ticket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588E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https://www.idogoo.com/data/cltapi/genAccessKey</w:t>
            </w:r>
          </w:p>
        </w:tc>
      </w:tr>
      <w:tr w:rsidR="00656DF1" w:rsidRPr="00656DF1" w14:paraId="4538FFBD" w14:textId="77777777" w:rsidTr="00656DF1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5410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ttlAccessKey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E092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获取client_ticket剩余有效期（单位：秒）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3D80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https://www.idogoo.com/data/cltapi/ttlAccessKey</w:t>
            </w:r>
          </w:p>
        </w:tc>
      </w:tr>
      <w:tr w:rsidR="00656DF1" w:rsidRPr="00656DF1" w14:paraId="0152A974" w14:textId="77777777" w:rsidTr="00656DF1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BDE4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kern w:val="0"/>
              </w:rPr>
              <w:t>regUidToken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B190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注册用户与设备ID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C412" w14:textId="77777777" w:rsidR="00656DF1" w:rsidRPr="00656DF1" w:rsidRDefault="00656DF1" w:rsidP="00656D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6DF1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https://www.idogoo.com/data/cltapi/regUidToken</w:t>
            </w:r>
          </w:p>
        </w:tc>
      </w:tr>
    </w:tbl>
    <w:p w14:paraId="1B235B43" w14:textId="77777777" w:rsidR="00114BE3" w:rsidRDefault="00114BE3" w:rsidP="00114BE3">
      <w:pPr>
        <w:pStyle w:val="2"/>
      </w:pPr>
      <w:r>
        <w:rPr>
          <w:rFonts w:hint="eastAsia"/>
        </w:rPr>
        <w:t>接口使用说明：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F039988" w14:textId="3EA8F051" w:rsidR="00525E3F" w:rsidRPr="00525E3F" w:rsidRDefault="0034430F" w:rsidP="00F06987">
      <w:pPr>
        <w:pStyle w:val="a5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525E3F">
        <w:rPr>
          <w:rFonts w:ascii="宋体" w:eastAsia="宋体" w:hAnsi="宋体" w:cs="Times New Roman" w:hint="eastAsia"/>
          <w:color w:val="000000"/>
          <w:kern w:val="0"/>
        </w:rPr>
        <w:t>genAccessKey</w:t>
      </w:r>
      <w:r w:rsidR="00114BE3" w:rsidRPr="00525E3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Pr="00525E3F">
        <w:rPr>
          <w:rFonts w:ascii="宋体" w:eastAsia="宋体" w:hAnsi="宋体" w:cs="Times New Roman" w:hint="eastAsia"/>
          <w:color w:val="000000"/>
          <w:kern w:val="0"/>
        </w:rPr>
        <w:t>生成client_ticket</w:t>
      </w:r>
    </w:p>
    <w:p w14:paraId="6EC11C6C" w14:textId="6CB66DEA" w:rsidR="00525E3F" w:rsidRPr="003F2DDC" w:rsidRDefault="00525E3F" w:rsidP="00F06987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hyperlink r:id="rId6" w:history="1">
        <w:r w:rsidR="003F2DDC" w:rsidRPr="007E16CE">
          <w:rPr>
            <w:rStyle w:val="a6"/>
            <w:rFonts w:ascii="宋体" w:eastAsia="宋体" w:hAnsi="宋体" w:cs="Times New Roman" w:hint="eastAsia"/>
            <w:kern w:val="0"/>
          </w:rPr>
          <w:t>https://www.idogoo.com/data/cltapi/genAccessKey</w:t>
        </w:r>
      </w:hyperlink>
    </w:p>
    <w:p w14:paraId="45E2862E" w14:textId="3B3679B5" w:rsidR="003F2DDC" w:rsidRPr="00525E3F" w:rsidRDefault="003F2DDC" w:rsidP="003F2DD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ascii="宋体" w:eastAsia="宋体" w:hAnsi="宋体" w:cs="Times New Roman" w:hint="eastAsia"/>
          <w:kern w:val="0"/>
        </w:rPr>
        <w:t>传输协议：HTTPS</w:t>
      </w:r>
    </w:p>
    <w:p w14:paraId="5C4328D4" w14:textId="77777777" w:rsidR="00114BE3" w:rsidRPr="00BC6208" w:rsidRDefault="00114BE3" w:rsidP="00F06987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0F4C0CD4" w14:textId="6605FD70" w:rsidR="00FA6A3D" w:rsidRPr="005865B9" w:rsidRDefault="00114BE3" w:rsidP="00F06987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10660" w:type="dxa"/>
        <w:tblInd w:w="-1026" w:type="dxa"/>
        <w:tblLook w:val="04A0" w:firstRow="1" w:lastRow="0" w:firstColumn="1" w:lastColumn="0" w:noHBand="0" w:noVBand="1"/>
      </w:tblPr>
      <w:tblGrid>
        <w:gridCol w:w="1900"/>
        <w:gridCol w:w="4860"/>
        <w:gridCol w:w="1300"/>
        <w:gridCol w:w="1300"/>
        <w:gridCol w:w="1300"/>
      </w:tblGrid>
      <w:tr w:rsidR="00657CAA" w:rsidRPr="00657CAA" w14:paraId="5E1FB33F" w14:textId="77777777" w:rsidTr="00657CAA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C895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A304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B4B6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5EF1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1F91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657CAA" w:rsidRPr="00657CAA" w14:paraId="4F9B878F" w14:textId="77777777" w:rsidTr="00657CA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7339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657CAA">
              <w:rPr>
                <w:rFonts w:ascii="Cambria" w:eastAsia="宋体" w:hAnsi="Cambria" w:cs="Times New Roman"/>
                <w:color w:val="000000"/>
                <w:kern w:val="0"/>
              </w:rPr>
              <w:t>auth_token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0470" w14:textId="1FD9B7E1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客户端分配</w:t>
            </w: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的静态凭证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F0B" w14:textId="77777777" w:rsidR="00657CAA" w:rsidRPr="00657CAA" w:rsidRDefault="00657CAA" w:rsidP="00F06987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3A5F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27A5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57CAA" w:rsidRPr="00657CAA" w14:paraId="17183E3A" w14:textId="77777777" w:rsidTr="00657CA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4FA5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device_token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3D7E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设备ID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C85E" w14:textId="77777777" w:rsidR="00657CAA" w:rsidRPr="00657CAA" w:rsidRDefault="00657CAA" w:rsidP="00F06987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D76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045C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57CAA" w:rsidRPr="00657CAA" w14:paraId="7C090E41" w14:textId="77777777" w:rsidTr="00657CA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F3C4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Menlo" w:eastAsia="宋体" w:hAnsi="Menlo" w:cs="Times New Roman" w:hint="eastAsia"/>
                <w:kern w:val="0"/>
              </w:rPr>
            </w:pPr>
            <w:r w:rsidRPr="00657CAA">
              <w:rPr>
                <w:rFonts w:ascii="Menlo" w:eastAsia="宋体" w:hAnsi="Menlo" w:cs="Times New Roman"/>
                <w:kern w:val="0"/>
              </w:rPr>
              <w:t>version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5E9F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r w:rsidRPr="00657CAA">
              <w:rPr>
                <w:rFonts w:ascii="仿宋" w:eastAsia="仿宋" w:hAnsi="宋体" w:cs="Times New Roman" w:hint="eastAsia"/>
                <w:color w:val="000000"/>
                <w:kern w:val="0"/>
              </w:rPr>
              <w:t>当前版本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F159" w14:textId="77777777" w:rsidR="00657CAA" w:rsidRPr="00657CAA" w:rsidRDefault="00657CAA" w:rsidP="00F06987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B946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9961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57CAA" w:rsidRPr="00657CAA" w14:paraId="00585B2B" w14:textId="77777777" w:rsidTr="00657CAA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C2A9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Menlo" w:eastAsia="宋体" w:hAnsi="Menlo" w:cs="Times New Roman" w:hint="eastAsia"/>
                <w:kern w:val="0"/>
              </w:rPr>
            </w:pPr>
            <w:r w:rsidRPr="00657CAA">
              <w:rPr>
                <w:rFonts w:ascii="Menlo" w:eastAsia="宋体" w:hAnsi="Menlo" w:cs="Times New Roman"/>
                <w:kern w:val="0"/>
              </w:rPr>
              <w:t>os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885D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r w:rsidRPr="00657CAA">
              <w:rPr>
                <w:rFonts w:ascii="仿宋" w:eastAsia="仿宋" w:hAnsi="宋体" w:cs="Times New Roman" w:hint="eastAsia"/>
                <w:color w:val="000000"/>
                <w:kern w:val="0"/>
              </w:rPr>
              <w:t>操作系统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FC0" w14:textId="77777777" w:rsidR="00657CAA" w:rsidRPr="00657CAA" w:rsidRDefault="00657CAA" w:rsidP="00F06987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D308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C488" w14:textId="77777777" w:rsidR="00657CAA" w:rsidRPr="00657CAA" w:rsidRDefault="00657CAA" w:rsidP="00F0698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5E1336D" w14:textId="290256F4" w:rsidR="00656DF1" w:rsidRDefault="00FA6A3D" w:rsidP="00F06987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返回值：</w:t>
      </w:r>
    </w:p>
    <w:p w14:paraId="11AE87C8" w14:textId="77777777" w:rsidR="00FA6A3D" w:rsidRDefault="00FA6A3D" w:rsidP="00F06987">
      <w:pPr>
        <w:spacing w:line="360" w:lineRule="auto"/>
        <w:rPr>
          <w:rFonts w:ascii="Andale Mono" w:hAnsi="Andale Mono" w:cs="Andale Mono"/>
          <w:kern w:val="0"/>
        </w:rPr>
      </w:pPr>
      <w:r w:rsidRPr="00FA6A3D">
        <w:rPr>
          <w:rFonts w:ascii="Andale Mono" w:hAnsi="Andale Mono" w:cs="Andale Mono"/>
          <w:kern w:val="0"/>
        </w:rPr>
        <w:t>{"status":{"code":0,"msg":""},"data":{"access_key":"cbe65ad38c2eb8e445fb83d44b0b4653"}}</w:t>
      </w:r>
    </w:p>
    <w:p w14:paraId="0E288197" w14:textId="2461EEE0" w:rsidR="00525E3F" w:rsidRPr="00622AA2" w:rsidRDefault="00525E3F" w:rsidP="00F06987">
      <w:pPr>
        <w:pStyle w:val="a5"/>
        <w:numPr>
          <w:ilvl w:val="0"/>
          <w:numId w:val="10"/>
        </w:numPr>
        <w:spacing w:line="360" w:lineRule="auto"/>
        <w:ind w:firstLineChars="0"/>
      </w:pPr>
      <w:r w:rsidRPr="00656DF1">
        <w:rPr>
          <w:rFonts w:ascii="宋体" w:eastAsia="宋体" w:hAnsi="宋体" w:cs="Times New Roman" w:hint="eastAsia"/>
          <w:color w:val="000000"/>
          <w:kern w:val="0"/>
        </w:rPr>
        <w:lastRenderedPageBreak/>
        <w:t>ttlAccessKey</w:t>
      </w:r>
      <w:r>
        <w:rPr>
          <w:rFonts w:ascii="宋体" w:eastAsia="宋体" w:hAnsi="宋体" w:cs="Times New Roman" w:hint="eastAsia"/>
          <w:color w:val="000000"/>
          <w:kern w:val="0"/>
        </w:rPr>
        <w:t>：</w:t>
      </w:r>
      <w:r w:rsidRPr="00656DF1">
        <w:rPr>
          <w:rFonts w:ascii="宋体" w:eastAsia="宋体" w:hAnsi="宋体" w:cs="Times New Roman" w:hint="eastAsia"/>
          <w:color w:val="000000"/>
          <w:kern w:val="0"/>
        </w:rPr>
        <w:t>获取client_ticket剩余有效期（单位：秒）</w:t>
      </w:r>
    </w:p>
    <w:p w14:paraId="129961EB" w14:textId="77777777" w:rsidR="003F2DDC" w:rsidRPr="003F2DDC" w:rsidRDefault="00CD6DE6" w:rsidP="003F2DDC">
      <w:pPr>
        <w:pStyle w:val="a5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 w:rsidRPr="00525E3F">
        <w:rPr>
          <w:rFonts w:ascii="宋体" w:eastAsia="宋体" w:hAnsi="宋体" w:cs="Times New Roman" w:hint="eastAsia"/>
          <w:color w:val="000000"/>
          <w:kern w:val="0"/>
        </w:rPr>
        <w:t>https://www.idogoo.com/data/cltapi/</w:t>
      </w:r>
      <w:r w:rsidR="00F3249D" w:rsidRPr="00F3249D">
        <w:rPr>
          <w:rFonts w:ascii="宋体" w:eastAsia="宋体" w:hAnsi="宋体" w:cs="Times New Roman" w:hint="eastAsia"/>
          <w:color w:val="000000"/>
          <w:kern w:val="0"/>
        </w:rPr>
        <w:t xml:space="preserve"> </w:t>
      </w:r>
      <w:r w:rsidR="00F3249D" w:rsidRPr="00656DF1">
        <w:rPr>
          <w:rFonts w:ascii="宋体" w:eastAsia="宋体" w:hAnsi="宋体" w:cs="Times New Roman" w:hint="eastAsia"/>
          <w:color w:val="000000"/>
          <w:kern w:val="0"/>
        </w:rPr>
        <w:t>ttlAccessKey</w:t>
      </w:r>
    </w:p>
    <w:p w14:paraId="33E7D545" w14:textId="5D4C3FC8" w:rsidR="003F2DDC" w:rsidRPr="00525E3F" w:rsidRDefault="003F2DDC" w:rsidP="003F2DDC">
      <w:pPr>
        <w:pStyle w:val="a5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 w:rsidRPr="003F2DDC">
        <w:rPr>
          <w:rFonts w:ascii="宋体" w:eastAsia="宋体" w:hAnsi="宋体" w:cs="Times New Roman" w:hint="eastAsia"/>
          <w:kern w:val="0"/>
        </w:rPr>
        <w:t>传输协议：HTTPS</w:t>
      </w:r>
    </w:p>
    <w:p w14:paraId="7F945C22" w14:textId="77777777" w:rsidR="00CD6DE6" w:rsidRPr="00BC6208" w:rsidRDefault="00CD6DE6" w:rsidP="00B86081">
      <w:pPr>
        <w:pStyle w:val="a5"/>
        <w:numPr>
          <w:ilvl w:val="0"/>
          <w:numId w:val="18"/>
        </w:numPr>
        <w:spacing w:line="360" w:lineRule="auto"/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799F71F8" w14:textId="77777777" w:rsidR="00CD6DE6" w:rsidRPr="005865B9" w:rsidRDefault="00CD6DE6" w:rsidP="00B86081">
      <w:pPr>
        <w:pStyle w:val="a5"/>
        <w:numPr>
          <w:ilvl w:val="0"/>
          <w:numId w:val="18"/>
        </w:numPr>
        <w:spacing w:line="360" w:lineRule="auto"/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10660" w:type="dxa"/>
        <w:tblInd w:w="-1026" w:type="dxa"/>
        <w:tblLook w:val="04A0" w:firstRow="1" w:lastRow="0" w:firstColumn="1" w:lastColumn="0" w:noHBand="0" w:noVBand="1"/>
      </w:tblPr>
      <w:tblGrid>
        <w:gridCol w:w="1900"/>
        <w:gridCol w:w="4860"/>
        <w:gridCol w:w="1300"/>
        <w:gridCol w:w="1300"/>
        <w:gridCol w:w="1300"/>
      </w:tblGrid>
      <w:tr w:rsidR="00CD6DE6" w:rsidRPr="00657CAA" w14:paraId="3262E80C" w14:textId="77777777" w:rsidTr="00B8608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2D67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C16D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59EC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9F28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9514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CD6DE6" w:rsidRPr="00657CAA" w14:paraId="18373F67" w14:textId="77777777" w:rsidTr="00B8608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EEA7" w14:textId="6E6B4564" w:rsidR="00CD6DE6" w:rsidRPr="00657CAA" w:rsidRDefault="00F3249D" w:rsidP="00B86081">
            <w:pPr>
              <w:widowControl/>
              <w:spacing w:line="360" w:lineRule="auto"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r>
              <w:rPr>
                <w:rFonts w:ascii="Cambria" w:eastAsia="宋体" w:hAnsi="Cambria" w:cs="Times New Roman"/>
                <w:color w:val="000000"/>
                <w:kern w:val="0"/>
              </w:rPr>
              <w:t>client_</w:t>
            </w:r>
            <w:r>
              <w:rPr>
                <w:rFonts w:ascii="Cambria" w:eastAsia="宋体" w:hAnsi="Cambria" w:cs="Times New Roman" w:hint="eastAsia"/>
                <w:color w:val="000000"/>
                <w:kern w:val="0"/>
              </w:rPr>
              <w:t>ticket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2B6C" w14:textId="5C723502" w:rsidR="00CD6DE6" w:rsidRPr="00657CAA" w:rsidRDefault="00F3249D" w:rsidP="00F3249D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pi系统接入key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B542" w14:textId="77777777" w:rsidR="00CD6DE6" w:rsidRPr="00657CAA" w:rsidRDefault="00CD6DE6" w:rsidP="00B86081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9BD0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57B2" w14:textId="77777777" w:rsidR="00CD6DE6" w:rsidRPr="00657CAA" w:rsidRDefault="00CD6DE6" w:rsidP="00B86081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3A2554E1" w14:textId="77777777" w:rsidR="00CD6DE6" w:rsidRDefault="00CD6DE6" w:rsidP="00B86081">
      <w:pPr>
        <w:pStyle w:val="a5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返回值：</w:t>
      </w:r>
    </w:p>
    <w:p w14:paraId="17538DE2" w14:textId="77777777" w:rsidR="00B06BB9" w:rsidRPr="00B06BB9" w:rsidRDefault="00B06BB9" w:rsidP="00B06BB9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{</w:t>
      </w:r>
    </w:p>
    <w:p w14:paraId="7B76CF98" w14:textId="77777777" w:rsidR="00B06BB9" w:rsidRPr="00B06BB9" w:rsidRDefault="00B06BB9" w:rsidP="00B06BB9">
      <w:pPr>
        <w:widowControl/>
        <w:numPr>
          <w:ilvl w:val="0"/>
          <w:numId w:val="13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 xml:space="preserve">"status": </w:t>
      </w:r>
    </w:p>
    <w:p w14:paraId="1806F8C7" w14:textId="77777777" w:rsidR="00B06BB9" w:rsidRPr="00B06BB9" w:rsidRDefault="00B06BB9" w:rsidP="00B06BB9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  {</w:t>
      </w:r>
    </w:p>
    <w:p w14:paraId="5E8295D3" w14:textId="77777777" w:rsidR="00B06BB9" w:rsidRPr="00B06BB9" w:rsidRDefault="00B06BB9" w:rsidP="00B06BB9">
      <w:pPr>
        <w:widowControl/>
        <w:numPr>
          <w:ilvl w:val="0"/>
          <w:numId w:val="14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"code": 0,</w:t>
      </w:r>
    </w:p>
    <w:p w14:paraId="52BAADF2" w14:textId="77777777" w:rsidR="00B06BB9" w:rsidRPr="00B06BB9" w:rsidRDefault="00B06BB9" w:rsidP="00B06BB9">
      <w:pPr>
        <w:widowControl/>
        <w:numPr>
          <w:ilvl w:val="0"/>
          <w:numId w:val="14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"msg": ""</w:t>
      </w:r>
    </w:p>
    <w:p w14:paraId="5EB00523" w14:textId="77777777" w:rsidR="00B06BB9" w:rsidRPr="00B06BB9" w:rsidRDefault="00B06BB9" w:rsidP="00B06BB9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},</w:t>
      </w:r>
    </w:p>
    <w:p w14:paraId="21C202F5" w14:textId="77777777" w:rsidR="00B06BB9" w:rsidRPr="00B06BB9" w:rsidRDefault="00B06BB9" w:rsidP="00B06BB9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 xml:space="preserve">  "data": </w:t>
      </w:r>
    </w:p>
    <w:p w14:paraId="2AF8326B" w14:textId="77777777" w:rsidR="00B06BB9" w:rsidRPr="00B06BB9" w:rsidRDefault="00B06BB9" w:rsidP="00B06BB9">
      <w:pPr>
        <w:widowControl/>
        <w:numPr>
          <w:ilvl w:val="0"/>
          <w:numId w:val="15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{</w:t>
      </w:r>
    </w:p>
    <w:p w14:paraId="0EB2FC4E" w14:textId="04A74521" w:rsidR="00B06BB9" w:rsidRPr="00B06BB9" w:rsidRDefault="00B06BB9" w:rsidP="00B06BB9">
      <w:pPr>
        <w:widowControl/>
        <w:numPr>
          <w:ilvl w:val="1"/>
          <w:numId w:val="15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"ttl": -2</w:t>
      </w:r>
      <w:r w:rsidRPr="00B06BB9">
        <w:rPr>
          <w:rFonts w:asciiTheme="minorEastAsia" w:hAnsiTheme="minorEastAsia" w:cs="Lantinghei TC Heavy"/>
          <w:kern w:val="0"/>
        </w:rPr>
        <w:t>//</w:t>
      </w:r>
      <w:r>
        <w:rPr>
          <w:rFonts w:asciiTheme="minorEastAsia" w:hAnsiTheme="minorEastAsia" w:cs="Lantinghei TC Heavy" w:hint="eastAsia"/>
          <w:kern w:val="0"/>
        </w:rPr>
        <w:t>有效剩余时间，该值小于0表示client</w:t>
      </w:r>
      <w:r>
        <w:rPr>
          <w:rFonts w:asciiTheme="minorEastAsia" w:hAnsiTheme="minorEastAsia" w:cs="Lantinghei TC Heavy"/>
          <w:kern w:val="0"/>
        </w:rPr>
        <w:t>_ticke</w:t>
      </w:r>
      <w:r>
        <w:rPr>
          <w:rFonts w:asciiTheme="minorEastAsia" w:hAnsiTheme="minorEastAsia" w:cs="Lantinghei TC Heavy" w:hint="eastAsia"/>
          <w:kern w:val="0"/>
        </w:rPr>
        <w:t>t已过期</w:t>
      </w:r>
    </w:p>
    <w:p w14:paraId="0385F01E" w14:textId="089E4354" w:rsidR="00B06BB9" w:rsidRPr="00B06BB9" w:rsidRDefault="00B06BB9" w:rsidP="00B06BB9">
      <w:pPr>
        <w:widowControl/>
        <w:spacing w:beforeAutospacing="1" w:afterAutospacing="1" w:line="120" w:lineRule="auto"/>
        <w:ind w:left="720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</w:t>
      </w:r>
    </w:p>
    <w:p w14:paraId="176B732E" w14:textId="5FD5AAE4" w:rsidR="00B86081" w:rsidRDefault="00B06BB9" w:rsidP="00B86081">
      <w:pPr>
        <w:pStyle w:val="a5"/>
        <w:spacing w:line="120" w:lineRule="auto"/>
        <w:ind w:left="720" w:firstLineChars="0" w:firstLine="0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</w:t>
      </w:r>
    </w:p>
    <w:p w14:paraId="65DB4FE9" w14:textId="69A59CE6" w:rsidR="00B86081" w:rsidRPr="00525E3F" w:rsidRDefault="00B86081" w:rsidP="00B86081">
      <w:pPr>
        <w:pStyle w:val="a5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656DF1">
        <w:rPr>
          <w:rFonts w:ascii="宋体" w:eastAsia="宋体" w:hAnsi="宋体" w:cs="Times New Roman" w:hint="eastAsia"/>
          <w:kern w:val="0"/>
        </w:rPr>
        <w:t>regUidToken</w:t>
      </w:r>
      <w:r w:rsidRPr="00525E3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Pr="00656DF1">
        <w:rPr>
          <w:rFonts w:ascii="宋体" w:eastAsia="宋体" w:hAnsi="宋体" w:cs="Times New Roman" w:hint="eastAsia"/>
          <w:color w:val="000000"/>
          <w:kern w:val="0"/>
        </w:rPr>
        <w:t>注册用户与设备ID</w:t>
      </w:r>
    </w:p>
    <w:p w14:paraId="3D113091" w14:textId="77777777" w:rsidR="004C6539" w:rsidRPr="004C6539" w:rsidRDefault="00801DC4" w:rsidP="004C6539">
      <w:pPr>
        <w:pStyle w:val="a5"/>
        <w:numPr>
          <w:ilvl w:val="0"/>
          <w:numId w:val="26"/>
        </w:numPr>
        <w:spacing w:line="120" w:lineRule="auto"/>
        <w:ind w:firstLineChars="0"/>
        <w:rPr>
          <w:rStyle w:val="a6"/>
          <w:rFonts w:asciiTheme="minorEastAsia" w:hAnsiTheme="minorEastAsia" w:cs="Times New Roman" w:hint="eastAsia"/>
          <w:color w:val="auto"/>
          <w:kern w:val="0"/>
          <w:u w:val="none"/>
        </w:rPr>
      </w:pPr>
      <w:r>
        <w:rPr>
          <w:rFonts w:asciiTheme="minorEastAsia" w:hAnsiTheme="minorEastAsia" w:cs="Times New Roman"/>
          <w:kern w:val="0"/>
        </w:rPr>
        <w:t>url:</w:t>
      </w:r>
      <w:r w:rsidRPr="00801DC4">
        <w:rPr>
          <w:rFonts w:ascii="宋体" w:eastAsia="宋体" w:hAnsi="宋体" w:cs="Times New Roman" w:hint="eastAsia"/>
          <w:color w:val="000000"/>
          <w:kern w:val="0"/>
        </w:rPr>
        <w:t xml:space="preserve"> </w:t>
      </w:r>
      <w:hyperlink r:id="rId7" w:history="1">
        <w:r w:rsidRPr="007E16CE">
          <w:rPr>
            <w:rStyle w:val="a6"/>
            <w:rFonts w:ascii="宋体" w:eastAsia="宋体" w:hAnsi="宋体" w:cs="Times New Roman" w:hint="eastAsia"/>
            <w:kern w:val="0"/>
          </w:rPr>
          <w:t>https://www.idogoo.com/data/cltapi/regUidToken</w:t>
        </w:r>
      </w:hyperlink>
    </w:p>
    <w:p w14:paraId="02B1479B" w14:textId="5780FB73" w:rsidR="004C6539" w:rsidRPr="004C6539" w:rsidRDefault="004C6539" w:rsidP="004C6539">
      <w:pPr>
        <w:pStyle w:val="a5"/>
        <w:numPr>
          <w:ilvl w:val="0"/>
          <w:numId w:val="26"/>
        </w:numPr>
        <w:spacing w:line="120" w:lineRule="auto"/>
        <w:ind w:firstLineChars="0"/>
        <w:rPr>
          <w:rFonts w:asciiTheme="minorEastAsia" w:hAnsiTheme="minorEastAsia" w:cs="Times New Roman" w:hint="eastAsia"/>
          <w:kern w:val="0"/>
        </w:rPr>
      </w:pPr>
      <w:bookmarkStart w:id="0" w:name="_GoBack"/>
      <w:bookmarkEnd w:id="0"/>
      <w:r w:rsidRPr="004C6539">
        <w:rPr>
          <w:rFonts w:ascii="宋体" w:eastAsia="宋体" w:hAnsi="宋体" w:cs="Times New Roman" w:hint="eastAsia"/>
          <w:kern w:val="0"/>
        </w:rPr>
        <w:t>传输协议：HTTPS</w:t>
      </w:r>
    </w:p>
    <w:p w14:paraId="11315197" w14:textId="77777777" w:rsidR="00801DC4" w:rsidRPr="00BC6208" w:rsidRDefault="00801DC4" w:rsidP="00801DC4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78559D3F" w14:textId="0E7C3994" w:rsidR="00801DC4" w:rsidRDefault="00801DC4" w:rsidP="00801DC4">
      <w:pPr>
        <w:pStyle w:val="a5"/>
        <w:numPr>
          <w:ilvl w:val="0"/>
          <w:numId w:val="26"/>
        </w:numPr>
        <w:spacing w:line="120" w:lineRule="auto"/>
        <w:ind w:firstLineChars="0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参数：</w:t>
      </w:r>
    </w:p>
    <w:tbl>
      <w:tblPr>
        <w:tblW w:w="10660" w:type="dxa"/>
        <w:tblInd w:w="-1026" w:type="dxa"/>
        <w:tblLook w:val="04A0" w:firstRow="1" w:lastRow="0" w:firstColumn="1" w:lastColumn="0" w:noHBand="0" w:noVBand="1"/>
      </w:tblPr>
      <w:tblGrid>
        <w:gridCol w:w="1900"/>
        <w:gridCol w:w="4860"/>
        <w:gridCol w:w="1300"/>
        <w:gridCol w:w="1300"/>
        <w:gridCol w:w="1300"/>
      </w:tblGrid>
      <w:tr w:rsidR="00801DC4" w:rsidRPr="00657CAA" w14:paraId="2AF50254" w14:textId="77777777" w:rsidTr="00D74782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75A3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B912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AC9F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3BBB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6B51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801DC4" w:rsidRPr="00657CAA" w14:paraId="759B5C54" w14:textId="77777777" w:rsidTr="00D7478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2CC1" w14:textId="1F77ED76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r>
              <w:rPr>
                <w:rFonts w:ascii="Cambria" w:eastAsia="宋体" w:hAnsi="Cambria" w:cs="Times New Roman"/>
                <w:color w:val="000000"/>
                <w:kern w:val="0"/>
              </w:rPr>
              <w:t>client_</w:t>
            </w:r>
            <w:r>
              <w:rPr>
                <w:rFonts w:ascii="Cambria" w:eastAsia="宋体" w:hAnsi="Cambria" w:cs="Times New Roman" w:hint="eastAsia"/>
                <w:color w:val="000000"/>
                <w:kern w:val="0"/>
              </w:rPr>
              <w:t>ticket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B297" w14:textId="7918B02B" w:rsidR="00801DC4" w:rsidRPr="00657CAA" w:rsidRDefault="00801DC4" w:rsidP="00801DC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A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pi系统接入key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39D3" w14:textId="77777777" w:rsidR="00801DC4" w:rsidRPr="00657CAA" w:rsidRDefault="00801DC4" w:rsidP="00D7478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2DDD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6BCD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01DC4" w:rsidRPr="00657CAA" w14:paraId="5DBE7054" w14:textId="77777777" w:rsidTr="00D7478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FFF2" w14:textId="3F33155B" w:rsidR="00801DC4" w:rsidRPr="00657CAA" w:rsidRDefault="00801DC4" w:rsidP="00801DC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u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C373" w14:textId="6F36F01F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F922" w14:textId="77777777" w:rsidR="00801DC4" w:rsidRPr="00657CAA" w:rsidRDefault="00801DC4" w:rsidP="00D7478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45A0" w14:textId="5750EB72" w:rsidR="00801DC4" w:rsidRPr="00657CAA" w:rsidRDefault="00DF2038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I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CE6A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01DC4" w:rsidRPr="00657CAA" w14:paraId="495D76C7" w14:textId="77777777" w:rsidTr="00D7478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2CB7" w14:textId="1B54AA51" w:rsidR="00801DC4" w:rsidRPr="00801DC4" w:rsidRDefault="00801DC4" w:rsidP="00D74782">
            <w:pPr>
              <w:widowControl/>
              <w:spacing w:line="360" w:lineRule="auto"/>
              <w:jc w:val="left"/>
              <w:rPr>
                <w:rFonts w:asciiTheme="minorEastAsia" w:hAnsiTheme="minorEastAsia" w:cs="Times New Roman"/>
                <w:kern w:val="0"/>
              </w:rPr>
            </w:pPr>
            <w:r w:rsidRPr="00801DC4">
              <w:rPr>
                <w:rFonts w:asciiTheme="minorEastAsia" w:hAnsiTheme="minorEastAsia" w:cs="Times New Roman" w:hint="eastAsia"/>
                <w:kern w:val="0"/>
              </w:rPr>
              <w:t>device</w:t>
            </w:r>
            <w:r w:rsidRPr="00801DC4">
              <w:rPr>
                <w:rFonts w:asciiTheme="minorEastAsia" w:hAnsiTheme="minorEastAsia" w:cs="Times New Roman"/>
                <w:kern w:val="0"/>
              </w:rPr>
              <w:t>_token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5F63" w14:textId="60397850" w:rsidR="00801DC4" w:rsidRPr="00657CAA" w:rsidRDefault="00801DC4" w:rsidP="00801DC4">
            <w:pPr>
              <w:widowControl/>
              <w:spacing w:line="360" w:lineRule="auto"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r>
              <w:rPr>
                <w:rFonts w:ascii="仿宋" w:eastAsia="仿宋" w:hAnsi="宋体" w:cs="Times New Roman" w:hint="eastAsia"/>
                <w:color w:val="000000"/>
                <w:kern w:val="0"/>
              </w:rPr>
              <w:t>设备ID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635B" w14:textId="77777777" w:rsidR="00801DC4" w:rsidRPr="00657CAA" w:rsidRDefault="00801DC4" w:rsidP="00D7478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86C7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6FB6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01DC4" w:rsidRPr="00657CAA" w14:paraId="2C0C03F1" w14:textId="77777777" w:rsidTr="00D7478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8C15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Menlo" w:eastAsia="宋体" w:hAnsi="Menlo" w:cs="Times New Roman" w:hint="eastAsia"/>
                <w:kern w:val="0"/>
              </w:rPr>
            </w:pPr>
            <w:r w:rsidRPr="00657CAA">
              <w:rPr>
                <w:rFonts w:ascii="Menlo" w:eastAsia="宋体" w:hAnsi="Menlo" w:cs="Times New Roman"/>
                <w:kern w:val="0"/>
              </w:rPr>
              <w:t>os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C8A8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r w:rsidRPr="00657CAA">
              <w:rPr>
                <w:rFonts w:ascii="仿宋" w:eastAsia="仿宋" w:hAnsi="宋体" w:cs="Times New Roman" w:hint="eastAsia"/>
                <w:color w:val="000000"/>
                <w:kern w:val="0"/>
              </w:rPr>
              <w:t>操作系统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DCBA" w14:textId="77777777" w:rsidR="00801DC4" w:rsidRPr="00657CAA" w:rsidRDefault="00801DC4" w:rsidP="00D7478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A39C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81EC" w14:textId="77777777" w:rsidR="00801DC4" w:rsidRPr="00657CAA" w:rsidRDefault="00801DC4" w:rsidP="00D74782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7CA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8FDD1EE" w14:textId="77777777" w:rsidR="00801DC4" w:rsidRPr="00801DC4" w:rsidRDefault="00801DC4" w:rsidP="00801DC4">
      <w:pPr>
        <w:spacing w:line="120" w:lineRule="auto"/>
        <w:ind w:left="60"/>
        <w:rPr>
          <w:rFonts w:asciiTheme="minorEastAsia" w:hAnsiTheme="minorEastAsia" w:cs="Times New Roman"/>
          <w:kern w:val="0"/>
        </w:rPr>
      </w:pPr>
    </w:p>
    <w:p w14:paraId="1D7768D7" w14:textId="4F35BC77" w:rsidR="00801DC4" w:rsidRDefault="00E114EB" w:rsidP="00801DC4">
      <w:pPr>
        <w:pStyle w:val="a5"/>
        <w:numPr>
          <w:ilvl w:val="0"/>
          <w:numId w:val="26"/>
        </w:numPr>
        <w:spacing w:line="120" w:lineRule="auto"/>
        <w:ind w:firstLineChars="0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返回值：</w:t>
      </w:r>
    </w:p>
    <w:p w14:paraId="06A2F7B9" w14:textId="77777777" w:rsidR="00E114EB" w:rsidRPr="00B06BB9" w:rsidRDefault="00E114EB" w:rsidP="00E114EB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{</w:t>
      </w:r>
    </w:p>
    <w:p w14:paraId="3506352C" w14:textId="77777777" w:rsidR="00E114EB" w:rsidRPr="00B06BB9" w:rsidRDefault="00E114EB" w:rsidP="00E114EB">
      <w:pPr>
        <w:widowControl/>
        <w:numPr>
          <w:ilvl w:val="0"/>
          <w:numId w:val="13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 xml:space="preserve">"status": </w:t>
      </w:r>
    </w:p>
    <w:p w14:paraId="4A329EF8" w14:textId="77777777" w:rsidR="00E114EB" w:rsidRPr="00B06BB9" w:rsidRDefault="00E114EB" w:rsidP="00E114EB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  {</w:t>
      </w:r>
    </w:p>
    <w:p w14:paraId="13095C99" w14:textId="61D5C127" w:rsidR="00E114EB" w:rsidRPr="00B06BB9" w:rsidRDefault="00E114EB" w:rsidP="00E114EB">
      <w:pPr>
        <w:widowControl/>
        <w:numPr>
          <w:ilvl w:val="0"/>
          <w:numId w:val="14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"code": 0,</w:t>
      </w:r>
      <w:r>
        <w:rPr>
          <w:rFonts w:asciiTheme="minorEastAsia" w:hAnsiTheme="minorEastAsia" w:cs="Times New Roman"/>
          <w:kern w:val="0"/>
        </w:rPr>
        <w:t>//</w:t>
      </w:r>
      <w:r>
        <w:rPr>
          <w:rFonts w:asciiTheme="minorEastAsia" w:hAnsiTheme="minorEastAsia" w:cs="Times New Roman" w:hint="eastAsia"/>
          <w:kern w:val="0"/>
        </w:rPr>
        <w:t>为0表示注册绑定成功</w:t>
      </w:r>
      <w:r w:rsidR="00D937A4">
        <w:rPr>
          <w:rFonts w:asciiTheme="minorEastAsia" w:hAnsiTheme="minorEastAsia" w:cs="Times New Roman" w:hint="eastAsia"/>
          <w:kern w:val="0"/>
        </w:rPr>
        <w:t>，非0表示出现错误或异常</w:t>
      </w:r>
    </w:p>
    <w:p w14:paraId="69321E84" w14:textId="77777777" w:rsidR="00E114EB" w:rsidRPr="00B06BB9" w:rsidRDefault="00E114EB" w:rsidP="00E114EB">
      <w:pPr>
        <w:widowControl/>
        <w:numPr>
          <w:ilvl w:val="0"/>
          <w:numId w:val="14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"msg": ""</w:t>
      </w:r>
    </w:p>
    <w:p w14:paraId="42C98BFD" w14:textId="77777777" w:rsidR="00E114EB" w:rsidRPr="00B06BB9" w:rsidRDefault="00E114EB" w:rsidP="00E114EB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},</w:t>
      </w:r>
    </w:p>
    <w:p w14:paraId="490C412D" w14:textId="77777777" w:rsidR="00E114EB" w:rsidRPr="00B06BB9" w:rsidRDefault="00E114EB" w:rsidP="00E114EB">
      <w:pPr>
        <w:widowControl/>
        <w:spacing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 xml:space="preserve">  "data": </w:t>
      </w:r>
    </w:p>
    <w:p w14:paraId="762D3422" w14:textId="77777777" w:rsidR="00E114EB" w:rsidRPr="00B06BB9" w:rsidRDefault="00E114EB" w:rsidP="00E114EB">
      <w:pPr>
        <w:widowControl/>
        <w:numPr>
          <w:ilvl w:val="0"/>
          <w:numId w:val="15"/>
        </w:numPr>
        <w:spacing w:before="100" w:beforeAutospacing="1" w:after="100" w:afterAutospacing="1" w:line="120" w:lineRule="auto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{</w:t>
      </w:r>
    </w:p>
    <w:p w14:paraId="168DF518" w14:textId="77777777" w:rsidR="00E114EB" w:rsidRPr="00B06BB9" w:rsidRDefault="00E114EB" w:rsidP="00E114EB">
      <w:pPr>
        <w:widowControl/>
        <w:spacing w:beforeAutospacing="1" w:afterAutospacing="1" w:line="120" w:lineRule="auto"/>
        <w:ind w:left="720"/>
        <w:jc w:val="left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</w:t>
      </w:r>
    </w:p>
    <w:p w14:paraId="5B8BF0F4" w14:textId="5F0062B3" w:rsidR="00E114EB" w:rsidRPr="00E114EB" w:rsidRDefault="00E114EB" w:rsidP="00E114EB">
      <w:pPr>
        <w:spacing w:line="120" w:lineRule="auto"/>
        <w:ind w:left="60"/>
        <w:rPr>
          <w:rFonts w:asciiTheme="minorEastAsia" w:hAnsiTheme="minorEastAsia" w:cs="Times New Roman"/>
          <w:kern w:val="0"/>
        </w:rPr>
      </w:pPr>
      <w:r w:rsidRPr="00B06BB9">
        <w:rPr>
          <w:rFonts w:asciiTheme="minorEastAsia" w:hAnsiTheme="minorEastAsia" w:cs="Times New Roman"/>
          <w:kern w:val="0"/>
        </w:rPr>
        <w:t>}</w:t>
      </w:r>
    </w:p>
    <w:sectPr w:rsidR="00E114EB" w:rsidRPr="00E114EB" w:rsidSect="00C879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仿宋">
    <w:altName w:val="Athelas Bold"/>
    <w:panose1 w:val="00000000000000000000"/>
    <w:charset w:val="50"/>
    <w:family w:val="roman"/>
    <w:notTrueType/>
    <w:pitch w:val="default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A23"/>
    <w:multiLevelType w:val="multilevel"/>
    <w:tmpl w:val="9A5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137"/>
    <w:multiLevelType w:val="multilevel"/>
    <w:tmpl w:val="A2F2A062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5D246A"/>
    <w:multiLevelType w:val="hybridMultilevel"/>
    <w:tmpl w:val="44D897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C7B056B"/>
    <w:multiLevelType w:val="hybridMultilevel"/>
    <w:tmpl w:val="4C7A53E4"/>
    <w:lvl w:ilvl="0" w:tplc="0409000F">
      <w:start w:val="1"/>
      <w:numFmt w:val="decimal"/>
      <w:lvlText w:val="%1."/>
      <w:lvlJc w:val="left"/>
      <w:pPr>
        <w:ind w:left="540" w:hanging="480"/>
      </w:p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">
    <w:nsid w:val="15B73A74"/>
    <w:multiLevelType w:val="multilevel"/>
    <w:tmpl w:val="4C7A53E4"/>
    <w:lvl w:ilvl="0">
      <w:start w:val="1"/>
      <w:numFmt w:val="decimal"/>
      <w:lvlText w:val="%1.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5">
    <w:nsid w:val="20D120C7"/>
    <w:multiLevelType w:val="hybridMultilevel"/>
    <w:tmpl w:val="9A147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B52C62"/>
    <w:multiLevelType w:val="hybridMultilevel"/>
    <w:tmpl w:val="CD781854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7">
    <w:nsid w:val="27BD27BE"/>
    <w:multiLevelType w:val="hybridMultilevel"/>
    <w:tmpl w:val="CEB0EDC6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8">
    <w:nsid w:val="28EF0E28"/>
    <w:multiLevelType w:val="hybridMultilevel"/>
    <w:tmpl w:val="A55E9664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9">
    <w:nsid w:val="2B1B58DD"/>
    <w:multiLevelType w:val="hybridMultilevel"/>
    <w:tmpl w:val="C20E4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CC1137"/>
    <w:multiLevelType w:val="hybridMultilevel"/>
    <w:tmpl w:val="3B4ADFEA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1">
    <w:nsid w:val="396A655C"/>
    <w:multiLevelType w:val="hybridMultilevel"/>
    <w:tmpl w:val="B0564F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042788F"/>
    <w:multiLevelType w:val="hybridMultilevel"/>
    <w:tmpl w:val="26F85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68280A"/>
    <w:multiLevelType w:val="multilevel"/>
    <w:tmpl w:val="26F85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E45913"/>
    <w:multiLevelType w:val="hybridMultilevel"/>
    <w:tmpl w:val="01DE20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35C2881"/>
    <w:multiLevelType w:val="multilevel"/>
    <w:tmpl w:val="405200F4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16">
    <w:nsid w:val="53BD2E8A"/>
    <w:multiLevelType w:val="hybridMultilevel"/>
    <w:tmpl w:val="405200F4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7">
    <w:nsid w:val="54521454"/>
    <w:multiLevelType w:val="multilevel"/>
    <w:tmpl w:val="B82A96C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47E2F38"/>
    <w:multiLevelType w:val="multilevel"/>
    <w:tmpl w:val="A55E9664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19">
    <w:nsid w:val="5B0C2A92"/>
    <w:multiLevelType w:val="multilevel"/>
    <w:tmpl w:val="3B4ADFEA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20">
    <w:nsid w:val="5FA87FCE"/>
    <w:multiLevelType w:val="hybridMultilevel"/>
    <w:tmpl w:val="DA2EA108"/>
    <w:lvl w:ilvl="0" w:tplc="830E2C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21">
    <w:nsid w:val="60E15399"/>
    <w:multiLevelType w:val="hybridMultilevel"/>
    <w:tmpl w:val="A2F2A0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9B57FE3"/>
    <w:multiLevelType w:val="multilevel"/>
    <w:tmpl w:val="A2F2A062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38A491F"/>
    <w:multiLevelType w:val="multilevel"/>
    <w:tmpl w:val="D17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D40597"/>
    <w:multiLevelType w:val="multilevel"/>
    <w:tmpl w:val="FF9CC542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25">
    <w:nsid w:val="77AF3F82"/>
    <w:multiLevelType w:val="multilevel"/>
    <w:tmpl w:val="4FD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7702B0"/>
    <w:multiLevelType w:val="multilevel"/>
    <w:tmpl w:val="E72865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20"/>
  </w:num>
  <w:num w:numId="4">
    <w:abstractNumId w:val="11"/>
  </w:num>
  <w:num w:numId="5">
    <w:abstractNumId w:val="21"/>
  </w:num>
  <w:num w:numId="6">
    <w:abstractNumId w:val="26"/>
  </w:num>
  <w:num w:numId="7">
    <w:abstractNumId w:val="22"/>
  </w:num>
  <w:num w:numId="8">
    <w:abstractNumId w:val="1"/>
  </w:num>
  <w:num w:numId="9">
    <w:abstractNumId w:val="14"/>
  </w:num>
  <w:num w:numId="10">
    <w:abstractNumId w:val="12"/>
  </w:num>
  <w:num w:numId="11">
    <w:abstractNumId w:val="17"/>
  </w:num>
  <w:num w:numId="12">
    <w:abstractNumId w:val="3"/>
  </w:num>
  <w:num w:numId="13">
    <w:abstractNumId w:val="23"/>
  </w:num>
  <w:num w:numId="14">
    <w:abstractNumId w:val="0"/>
  </w:num>
  <w:num w:numId="15">
    <w:abstractNumId w:val="25"/>
  </w:num>
  <w:num w:numId="16">
    <w:abstractNumId w:val="24"/>
  </w:num>
  <w:num w:numId="17">
    <w:abstractNumId w:val="4"/>
  </w:num>
  <w:num w:numId="18">
    <w:abstractNumId w:val="7"/>
  </w:num>
  <w:num w:numId="19">
    <w:abstractNumId w:val="13"/>
  </w:num>
  <w:num w:numId="20">
    <w:abstractNumId w:val="10"/>
  </w:num>
  <w:num w:numId="21">
    <w:abstractNumId w:val="19"/>
  </w:num>
  <w:num w:numId="22">
    <w:abstractNumId w:val="16"/>
  </w:num>
  <w:num w:numId="23">
    <w:abstractNumId w:val="15"/>
  </w:num>
  <w:num w:numId="24">
    <w:abstractNumId w:val="8"/>
  </w:num>
  <w:num w:numId="25">
    <w:abstractNumId w:val="18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D1"/>
    <w:rsid w:val="000F3F72"/>
    <w:rsid w:val="00114BE3"/>
    <w:rsid w:val="00164643"/>
    <w:rsid w:val="0034430F"/>
    <w:rsid w:val="003F2DDC"/>
    <w:rsid w:val="004901D1"/>
    <w:rsid w:val="004C6539"/>
    <w:rsid w:val="00525E3F"/>
    <w:rsid w:val="00622AA2"/>
    <w:rsid w:val="00656DF1"/>
    <w:rsid w:val="00657CAA"/>
    <w:rsid w:val="00801DC4"/>
    <w:rsid w:val="00B06BB9"/>
    <w:rsid w:val="00B86081"/>
    <w:rsid w:val="00C8795E"/>
    <w:rsid w:val="00CD6DE6"/>
    <w:rsid w:val="00D937A4"/>
    <w:rsid w:val="00DF2038"/>
    <w:rsid w:val="00E0165A"/>
    <w:rsid w:val="00E114EB"/>
    <w:rsid w:val="00F06987"/>
    <w:rsid w:val="00F1305B"/>
    <w:rsid w:val="00F3249D"/>
    <w:rsid w:val="00F402A8"/>
    <w:rsid w:val="00F9693B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ADC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01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01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901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90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1D1"/>
    <w:pPr>
      <w:ind w:firstLineChars="200" w:firstLine="420"/>
    </w:pPr>
  </w:style>
  <w:style w:type="character" w:customStyle="1" w:styleId="prop">
    <w:name w:val="prop"/>
    <w:basedOn w:val="a0"/>
    <w:rsid w:val="00B06BB9"/>
  </w:style>
  <w:style w:type="character" w:customStyle="1" w:styleId="q">
    <w:name w:val="q"/>
    <w:basedOn w:val="a0"/>
    <w:rsid w:val="00B06BB9"/>
  </w:style>
  <w:style w:type="character" w:customStyle="1" w:styleId="num">
    <w:name w:val="num"/>
    <w:basedOn w:val="a0"/>
    <w:rsid w:val="00B06BB9"/>
  </w:style>
  <w:style w:type="character" w:customStyle="1" w:styleId="string">
    <w:name w:val="string"/>
    <w:basedOn w:val="a0"/>
    <w:rsid w:val="00B06BB9"/>
  </w:style>
  <w:style w:type="character" w:styleId="a6">
    <w:name w:val="Hyperlink"/>
    <w:basedOn w:val="a0"/>
    <w:uiPriority w:val="99"/>
    <w:unhideWhenUsed/>
    <w:rsid w:val="00801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01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01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901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90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1D1"/>
    <w:pPr>
      <w:ind w:firstLineChars="200" w:firstLine="420"/>
    </w:pPr>
  </w:style>
  <w:style w:type="character" w:customStyle="1" w:styleId="prop">
    <w:name w:val="prop"/>
    <w:basedOn w:val="a0"/>
    <w:rsid w:val="00B06BB9"/>
  </w:style>
  <w:style w:type="character" w:customStyle="1" w:styleId="q">
    <w:name w:val="q"/>
    <w:basedOn w:val="a0"/>
    <w:rsid w:val="00B06BB9"/>
  </w:style>
  <w:style w:type="character" w:customStyle="1" w:styleId="num">
    <w:name w:val="num"/>
    <w:basedOn w:val="a0"/>
    <w:rsid w:val="00B06BB9"/>
  </w:style>
  <w:style w:type="character" w:customStyle="1" w:styleId="string">
    <w:name w:val="string"/>
    <w:basedOn w:val="a0"/>
    <w:rsid w:val="00B06BB9"/>
  </w:style>
  <w:style w:type="character" w:styleId="a6">
    <w:name w:val="Hyperlink"/>
    <w:basedOn w:val="a0"/>
    <w:uiPriority w:val="99"/>
    <w:unhideWhenUsed/>
    <w:rsid w:val="00801D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dogoo.com/data/cltapi/genAccessKey" TargetMode="External"/><Relationship Id="rId7" Type="http://schemas.openxmlformats.org/officeDocument/2006/relationships/hyperlink" Target="https://www.idogoo.com/data/cltapi/regUidTok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236</Words>
  <Characters>1347</Characters>
  <Application>Microsoft Macintosh Word</Application>
  <DocSecurity>0</DocSecurity>
  <Lines>11</Lines>
  <Paragraphs>3</Paragraphs>
  <ScaleCrop>false</ScaleCrop>
  <Company>idogoo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wang</dc:creator>
  <cp:keywords/>
  <dc:description/>
  <cp:lastModifiedBy>kefu wang</cp:lastModifiedBy>
  <cp:revision>22</cp:revision>
  <dcterms:created xsi:type="dcterms:W3CDTF">2015-07-29T05:44:00Z</dcterms:created>
  <dcterms:modified xsi:type="dcterms:W3CDTF">2015-07-29T09:45:00Z</dcterms:modified>
</cp:coreProperties>
</file>