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1D" w:rsidRDefault="0062041D" w:rsidP="0062041D"/>
    <w:p w:rsidR="0062041D" w:rsidRDefault="00FA7053" w:rsidP="00FA7053">
      <w:pPr>
        <w:jc w:val="center"/>
        <w:rPr>
          <w:rFonts w:hint="eastAsia"/>
        </w:rPr>
      </w:pPr>
      <w:r>
        <w:rPr>
          <w:noProof/>
        </w:rPr>
        <w:drawing>
          <wp:inline distT="0" distB="0" distL="0" distR="0">
            <wp:extent cx="5112385" cy="5518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12385" cy="5518150"/>
                    </a:xfrm>
                    <a:prstGeom prst="rect">
                      <a:avLst/>
                    </a:prstGeom>
                    <a:noFill/>
                    <a:ln w="9525">
                      <a:noFill/>
                      <a:miter lim="800000"/>
                      <a:headEnd/>
                      <a:tailEnd/>
                    </a:ln>
                  </pic:spPr>
                </pic:pic>
              </a:graphicData>
            </a:graphic>
          </wp:inline>
        </w:drawing>
      </w:r>
    </w:p>
    <w:p w:rsidR="00694BB4" w:rsidRDefault="00694BB4" w:rsidP="00FA7053">
      <w:pPr>
        <w:jc w:val="center"/>
        <w:rPr>
          <w:rFonts w:hint="eastAsia"/>
        </w:rPr>
      </w:pPr>
    </w:p>
    <w:p w:rsidR="00694BB4" w:rsidRDefault="00694BB4" w:rsidP="00FA7053">
      <w:pPr>
        <w:jc w:val="center"/>
      </w:pPr>
    </w:p>
    <w:p w:rsidR="002A36D1" w:rsidRDefault="002A36D1" w:rsidP="006E220D"/>
    <w:p w:rsidR="00451CC7" w:rsidRDefault="00792D45" w:rsidP="003C7C1C">
      <w:pPr>
        <w:pStyle w:val="2"/>
      </w:pPr>
      <w:r w:rsidRPr="00792D45">
        <w:rPr>
          <w:rFonts w:hint="eastAsia"/>
        </w:rPr>
        <w:t>项目与软件项目</w:t>
      </w:r>
    </w:p>
    <w:p w:rsidR="00792D45" w:rsidRDefault="00792D45" w:rsidP="008437C9">
      <w:pPr>
        <w:spacing w:line="360" w:lineRule="auto"/>
      </w:pPr>
      <w:r>
        <w:rPr>
          <w:rFonts w:hint="eastAsia"/>
          <w:szCs w:val="24"/>
        </w:rPr>
        <w:t>项目</w:t>
      </w:r>
      <w:r w:rsidRPr="00792D45">
        <w:rPr>
          <w:rFonts w:hint="eastAsia"/>
        </w:rPr>
        <w:t>：项目是为了创造一个唯一的产品或提供一个唯一的服务而进行的临时性的活动。</w:t>
      </w:r>
    </w:p>
    <w:p w:rsidR="00243BAE" w:rsidRPr="001B2A09" w:rsidRDefault="00243BAE" w:rsidP="009635ED">
      <w:pPr>
        <w:spacing w:line="360" w:lineRule="auto"/>
        <w:jc w:val="center"/>
        <w:rPr>
          <w:b/>
        </w:rPr>
      </w:pPr>
      <w:r w:rsidRPr="00243BAE">
        <w:rPr>
          <w:noProof/>
        </w:rPr>
        <w:lastRenderedPageBreak/>
        <w:drawing>
          <wp:inline distT="0" distB="0" distL="0" distR="0">
            <wp:extent cx="3745230" cy="2313940"/>
            <wp:effectExtent l="19050" t="0" r="7620" b="0"/>
            <wp:docPr id="15" name="图片 4" descr="http://wiki.mbalib.com/w/images/6/6b/%E9%A1%B9%E7%9B%AE%E4%B8%8E%E6%97%A5%E5%B8%B8%E8%BF%90%E4%BD%9C%E7%9A%84%E4%B8%8D%E5%90%8C%E7%82%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mbalib.com/w/images/6/6b/%E9%A1%B9%E7%9B%AE%E4%B8%8E%E6%97%A5%E5%B8%B8%E8%BF%90%E4%BD%9C%E7%9A%84%E4%B8%8D%E5%90%8C%E7%82%B9.gif"/>
                    <pic:cNvPicPr>
                      <a:picLocks noChangeAspect="1" noChangeArrowheads="1"/>
                    </pic:cNvPicPr>
                  </pic:nvPicPr>
                  <pic:blipFill>
                    <a:blip r:embed="rId9" cstate="print"/>
                    <a:srcRect/>
                    <a:stretch>
                      <a:fillRect/>
                    </a:stretch>
                  </pic:blipFill>
                  <pic:spPr bwMode="auto">
                    <a:xfrm>
                      <a:off x="0" y="0"/>
                      <a:ext cx="3745230" cy="2313940"/>
                    </a:xfrm>
                    <a:prstGeom prst="rect">
                      <a:avLst/>
                    </a:prstGeom>
                    <a:noFill/>
                    <a:ln w="9525">
                      <a:noFill/>
                      <a:miter lim="800000"/>
                      <a:headEnd/>
                      <a:tailEnd/>
                    </a:ln>
                  </pic:spPr>
                </pic:pic>
              </a:graphicData>
            </a:graphic>
          </wp:inline>
        </w:drawing>
      </w:r>
    </w:p>
    <w:p w:rsidR="004502C4" w:rsidRPr="00781A6E" w:rsidRDefault="00152FA4" w:rsidP="00781A6E">
      <w:pPr>
        <w:spacing w:line="360" w:lineRule="auto"/>
        <w:rPr>
          <w:szCs w:val="24"/>
        </w:rPr>
      </w:pPr>
      <w:r>
        <w:rPr>
          <w:rFonts w:hint="eastAsia"/>
          <w:szCs w:val="24"/>
        </w:rPr>
        <w:t>软件项目与其他项目对比具有特殊性：</w:t>
      </w:r>
    </w:p>
    <w:p w:rsidR="00152FA4" w:rsidRDefault="00152FA4" w:rsidP="00152FA4">
      <w:pPr>
        <w:numPr>
          <w:ilvl w:val="0"/>
          <w:numId w:val="10"/>
        </w:numPr>
        <w:spacing w:line="360" w:lineRule="auto"/>
      </w:pPr>
      <w:r>
        <w:rPr>
          <w:rFonts w:hint="eastAsia"/>
        </w:rPr>
        <w:t>抽象性</w:t>
      </w:r>
    </w:p>
    <w:p w:rsidR="00152FA4" w:rsidRDefault="00152FA4" w:rsidP="00152FA4">
      <w:pPr>
        <w:numPr>
          <w:ilvl w:val="0"/>
          <w:numId w:val="10"/>
        </w:numPr>
        <w:spacing w:line="360" w:lineRule="auto"/>
      </w:pPr>
      <w:r w:rsidRPr="00F35A8A">
        <w:rPr>
          <w:rFonts w:hint="eastAsia"/>
        </w:rPr>
        <w:t>复杂性</w:t>
      </w:r>
    </w:p>
    <w:p w:rsidR="00152FA4" w:rsidRDefault="00152FA4" w:rsidP="00152FA4">
      <w:pPr>
        <w:numPr>
          <w:ilvl w:val="0"/>
          <w:numId w:val="10"/>
        </w:numPr>
        <w:spacing w:line="360" w:lineRule="auto"/>
      </w:pPr>
      <w:r>
        <w:rPr>
          <w:rFonts w:hint="eastAsia"/>
        </w:rPr>
        <w:t>成本高</w:t>
      </w:r>
    </w:p>
    <w:p w:rsidR="00152FA4" w:rsidRDefault="00152FA4" w:rsidP="00152FA4">
      <w:pPr>
        <w:numPr>
          <w:ilvl w:val="0"/>
          <w:numId w:val="10"/>
        </w:numPr>
        <w:spacing w:line="360" w:lineRule="auto"/>
      </w:pPr>
      <w:r>
        <w:rPr>
          <w:rFonts w:hint="eastAsia"/>
        </w:rPr>
        <w:t>变更大</w:t>
      </w:r>
    </w:p>
    <w:p w:rsidR="006B795A" w:rsidRDefault="00152FA4" w:rsidP="00152FA4">
      <w:pPr>
        <w:numPr>
          <w:ilvl w:val="0"/>
          <w:numId w:val="10"/>
        </w:numPr>
        <w:spacing w:line="360" w:lineRule="auto"/>
        <w:rPr>
          <w:szCs w:val="24"/>
        </w:rPr>
      </w:pPr>
      <w:r>
        <w:rPr>
          <w:rFonts w:hint="eastAsia"/>
        </w:rPr>
        <w:t>渐近明细</w:t>
      </w:r>
      <w:r w:rsidRPr="00152FA4">
        <w:rPr>
          <w:szCs w:val="24"/>
        </w:rPr>
        <w:t xml:space="preserve"> </w:t>
      </w:r>
    </w:p>
    <w:p w:rsidR="00084C3B" w:rsidRPr="00781A6E" w:rsidRDefault="00084C3B" w:rsidP="00084C3B">
      <w:pPr>
        <w:spacing w:line="360" w:lineRule="auto"/>
        <w:ind w:left="360"/>
        <w:rPr>
          <w:szCs w:val="24"/>
        </w:rPr>
      </w:pPr>
    </w:p>
    <w:p w:rsidR="00152FA4" w:rsidRDefault="00152FA4" w:rsidP="00152FA4">
      <w:pPr>
        <w:pStyle w:val="2"/>
      </w:pPr>
      <w:r w:rsidRPr="00152FA4">
        <w:rPr>
          <w:rFonts w:hint="eastAsia"/>
        </w:rPr>
        <w:t>项目管理与软件项目管理</w:t>
      </w:r>
    </w:p>
    <w:p w:rsidR="009635ED" w:rsidRDefault="00152FA4" w:rsidP="00ED65FD">
      <w:pPr>
        <w:rPr>
          <w:shd w:val="clear" w:color="auto" w:fill="FFFFFF"/>
        </w:rPr>
      </w:pPr>
      <w:r>
        <w:rPr>
          <w:rFonts w:hint="eastAsia"/>
          <w:shd w:val="clear" w:color="auto" w:fill="FFFFFF"/>
        </w:rPr>
        <w:t>项目管理：</w:t>
      </w:r>
    </w:p>
    <w:p w:rsidR="009A1C4B" w:rsidRDefault="00152FA4" w:rsidP="009635ED">
      <w:pPr>
        <w:ind w:firstLine="420"/>
        <w:rPr>
          <w:shd w:val="clear" w:color="auto" w:fill="FFFFFF"/>
        </w:rPr>
      </w:pPr>
      <w:r>
        <w:rPr>
          <w:shd w:val="clear" w:color="auto" w:fill="FFFFFF"/>
        </w:rPr>
        <w:t>运用专门的知识、技能、工具和方法，使项目能够在有限资源限定条件下，实现或超过设定的需求和期望的</w:t>
      </w:r>
      <w:r w:rsidRPr="00152FA4">
        <w:rPr>
          <w:b/>
          <w:color w:val="FF0000"/>
          <w:shd w:val="clear" w:color="auto" w:fill="FFFFFF"/>
        </w:rPr>
        <w:t>过程</w:t>
      </w:r>
      <w:r>
        <w:rPr>
          <w:shd w:val="clear" w:color="auto" w:fill="FFFFFF"/>
        </w:rPr>
        <w:t>。</w:t>
      </w:r>
    </w:p>
    <w:p w:rsidR="009635ED" w:rsidRDefault="009635ED" w:rsidP="009635ED">
      <w:pPr>
        <w:ind w:firstLine="420"/>
        <w:rPr>
          <w:shd w:val="clear" w:color="auto" w:fill="FFFFFF"/>
        </w:rPr>
      </w:pPr>
    </w:p>
    <w:p w:rsidR="00152FA4" w:rsidRPr="007663A6" w:rsidRDefault="00152FA4" w:rsidP="00152FA4">
      <w:r>
        <w:rPr>
          <w:rFonts w:hint="eastAsia"/>
          <w:shd w:val="clear" w:color="auto" w:fill="FFFFFF"/>
        </w:rPr>
        <w:t>软件项目管理与其他项目管理区别：</w:t>
      </w:r>
    </w:p>
    <w:p w:rsidR="00ED65FD" w:rsidRDefault="00ED65FD" w:rsidP="009635ED">
      <w:pPr>
        <w:ind w:firstLine="420"/>
      </w:pPr>
      <w:r>
        <w:rPr>
          <w:rFonts w:hint="eastAsia"/>
        </w:rPr>
        <w:t>软件是纯知识产品。</w:t>
      </w:r>
    </w:p>
    <w:p w:rsidR="00ED65FD" w:rsidRDefault="00ED65FD" w:rsidP="009635ED">
      <w:pPr>
        <w:ind w:firstLine="420"/>
      </w:pPr>
      <w:r>
        <w:rPr>
          <w:rFonts w:hint="eastAsia"/>
        </w:rPr>
        <w:t>软件系统的复杂性也导致了开发过程中各种风险的难以预见和控制。</w:t>
      </w:r>
    </w:p>
    <w:p w:rsidR="00ED65FD" w:rsidRDefault="00ED65FD" w:rsidP="00ED65FD">
      <w:pPr>
        <w:ind w:firstLine="420"/>
      </w:pPr>
    </w:p>
    <w:p w:rsidR="00ED65FD" w:rsidRDefault="00ED65FD" w:rsidP="00ED65FD">
      <w:pPr>
        <w:ind w:firstLine="420"/>
      </w:pPr>
      <w:r>
        <w:rPr>
          <w:rFonts w:hint="eastAsia"/>
        </w:rPr>
        <w:t>Windows</w:t>
      </w:r>
      <w:r>
        <w:rPr>
          <w:rFonts w:hint="eastAsia"/>
        </w:rPr>
        <w:t>这样的操作系统有</w:t>
      </w:r>
      <w:r>
        <w:rPr>
          <w:rFonts w:hint="eastAsia"/>
        </w:rPr>
        <w:t>1500</w:t>
      </w:r>
      <w:r>
        <w:rPr>
          <w:rFonts w:hint="eastAsia"/>
        </w:rPr>
        <w:t>万行以上的代码，同时有数千个程序员在进行开发，项目经理都有上百个。这样庞大的系统如果没有很好的管理，其软件质量是难以想象的。</w:t>
      </w:r>
      <w:r>
        <w:rPr>
          <w:rFonts w:hint="eastAsia"/>
        </w:rPr>
        <w:t xml:space="preserve">  </w:t>
      </w:r>
    </w:p>
    <w:p w:rsidR="00934AF3" w:rsidRPr="00FB0428" w:rsidRDefault="00ED65FD" w:rsidP="007C79CB">
      <w:pPr>
        <w:ind w:firstLine="420"/>
        <w:rPr>
          <w:color w:val="FF0000"/>
        </w:rPr>
      </w:pPr>
      <w:r w:rsidRPr="00FB0428">
        <w:rPr>
          <w:rFonts w:hint="eastAsia"/>
          <w:color w:val="FF0000"/>
        </w:rPr>
        <w:t>一个</w:t>
      </w:r>
      <w:r w:rsidR="003A0284" w:rsidRPr="00FB0428">
        <w:rPr>
          <w:rFonts w:hint="eastAsia"/>
          <w:color w:val="FF0000"/>
        </w:rPr>
        <w:t>大</w:t>
      </w:r>
      <w:r w:rsidRPr="00FB0428">
        <w:rPr>
          <w:rFonts w:hint="eastAsia"/>
          <w:color w:val="FF0000"/>
        </w:rPr>
        <w:t>项目不止一个项目经理</w:t>
      </w:r>
    </w:p>
    <w:p w:rsidR="004B0A92" w:rsidRPr="00973CF3" w:rsidRDefault="00DD7D6B" w:rsidP="00DD7D6B">
      <w:pPr>
        <w:pStyle w:val="2"/>
      </w:pPr>
      <w:r w:rsidRPr="00973CF3">
        <w:rPr>
          <w:rFonts w:hint="eastAsia"/>
        </w:rPr>
        <w:t>项目管理过程</w:t>
      </w:r>
      <w:r w:rsidR="006E2BA8" w:rsidRPr="00973CF3">
        <w:rPr>
          <w:rFonts w:hint="eastAsia"/>
        </w:rPr>
        <w:t xml:space="preserve"> </w:t>
      </w:r>
    </w:p>
    <w:p w:rsidR="00857DAD" w:rsidRDefault="00857DAD" w:rsidP="00857DAD">
      <w:pPr>
        <w:rPr>
          <w:color w:val="FF0000"/>
        </w:rPr>
      </w:pPr>
      <w:bookmarkStart w:id="0" w:name="_Toc469314101"/>
    </w:p>
    <w:p w:rsidR="007C79CB" w:rsidRPr="00FB4D19" w:rsidRDefault="007C79CB" w:rsidP="00FB0428">
      <w:pPr>
        <w:pStyle w:val="a4"/>
        <w:numPr>
          <w:ilvl w:val="0"/>
          <w:numId w:val="15"/>
        </w:numPr>
        <w:ind w:firstLineChars="0"/>
      </w:pPr>
      <w:r w:rsidRPr="00FB4D19">
        <w:rPr>
          <w:rFonts w:hint="eastAsia"/>
        </w:rPr>
        <w:t>启动阶段</w:t>
      </w:r>
      <w:r>
        <w:br/>
      </w:r>
    </w:p>
    <w:p w:rsidR="007C79CB" w:rsidRPr="00FB4D19" w:rsidRDefault="007C79CB" w:rsidP="00FB0428">
      <w:pPr>
        <w:pStyle w:val="a4"/>
        <w:numPr>
          <w:ilvl w:val="0"/>
          <w:numId w:val="15"/>
        </w:numPr>
        <w:ind w:firstLineChars="0"/>
      </w:pPr>
      <w:r w:rsidRPr="00FB4D19">
        <w:rPr>
          <w:rFonts w:hint="eastAsia"/>
        </w:rPr>
        <w:t>计划阶段</w:t>
      </w:r>
      <w:r>
        <w:br/>
      </w:r>
    </w:p>
    <w:p w:rsidR="007C79CB" w:rsidRPr="00FB4D19" w:rsidRDefault="007C79CB" w:rsidP="00FB0428">
      <w:pPr>
        <w:pStyle w:val="a4"/>
        <w:numPr>
          <w:ilvl w:val="0"/>
          <w:numId w:val="15"/>
        </w:numPr>
        <w:ind w:firstLineChars="0"/>
      </w:pPr>
      <w:r w:rsidRPr="00FB4D19">
        <w:rPr>
          <w:rFonts w:hint="eastAsia"/>
        </w:rPr>
        <w:t>实施及控制阶段</w:t>
      </w:r>
      <w:r>
        <w:br/>
      </w:r>
    </w:p>
    <w:p w:rsidR="00973CF3" w:rsidRDefault="007C79CB" w:rsidP="00857DAD">
      <w:pPr>
        <w:pStyle w:val="a4"/>
        <w:numPr>
          <w:ilvl w:val="0"/>
          <w:numId w:val="15"/>
        </w:numPr>
        <w:ind w:firstLineChars="0"/>
      </w:pPr>
      <w:r w:rsidRPr="00FB4D19">
        <w:rPr>
          <w:rFonts w:hint="eastAsia"/>
        </w:rPr>
        <w:t>结束阶段</w:t>
      </w:r>
    </w:p>
    <w:p w:rsidR="000A1205" w:rsidRPr="00FB0428" w:rsidRDefault="000A1205" w:rsidP="000A1205">
      <w:pPr>
        <w:pStyle w:val="a4"/>
        <w:ind w:left="420" w:firstLineChars="0" w:firstLine="0"/>
      </w:pPr>
    </w:p>
    <w:bookmarkEnd w:id="0"/>
    <w:p w:rsidR="00B6671F" w:rsidRDefault="00C14C5B" w:rsidP="00B6671F">
      <w:pPr>
        <w:pStyle w:val="2"/>
      </w:pPr>
      <w:r w:rsidRPr="00BF40EA">
        <w:rPr>
          <w:rStyle w:val="2Char"/>
          <w:rFonts w:hint="eastAsia"/>
        </w:rPr>
        <w:t>项目启动</w:t>
      </w:r>
      <w:r w:rsidRPr="00BF40EA">
        <w:rPr>
          <w:rStyle w:val="2Char"/>
          <w:rFonts w:hint="eastAsia"/>
        </w:rPr>
        <w:t>-</w:t>
      </w:r>
      <w:r w:rsidRPr="00BF40EA">
        <w:rPr>
          <w:rStyle w:val="2Char"/>
          <w:rFonts w:hint="eastAsia"/>
        </w:rPr>
        <w:t>项</w:t>
      </w:r>
      <w:r w:rsidRPr="00C14C5B">
        <w:rPr>
          <w:rStyle w:val="2Char"/>
          <w:rFonts w:hint="eastAsia"/>
        </w:rPr>
        <w:t>目经理</w:t>
      </w:r>
    </w:p>
    <w:p w:rsidR="00B6671F" w:rsidRDefault="00B6671F" w:rsidP="00B6671F">
      <w:pPr>
        <w:rPr>
          <w:b/>
          <w:sz w:val="28"/>
          <w:szCs w:val="28"/>
        </w:rPr>
      </w:pPr>
      <w:r w:rsidRPr="00B6671F">
        <w:rPr>
          <w:rFonts w:hint="eastAsia"/>
          <w:b/>
          <w:sz w:val="28"/>
          <w:szCs w:val="28"/>
        </w:rPr>
        <w:t>启动阶段需要进行项目可行性分析、任命项目经理、项目目标等。</w:t>
      </w:r>
    </w:p>
    <w:p w:rsidR="00184F9E" w:rsidRPr="002A14FB" w:rsidRDefault="00184F9E" w:rsidP="00B6671F">
      <w:pPr>
        <w:rPr>
          <w:b/>
          <w:sz w:val="28"/>
          <w:szCs w:val="28"/>
        </w:rPr>
      </w:pPr>
      <w:r w:rsidRPr="00C14C5B">
        <w:rPr>
          <w:rStyle w:val="2Char"/>
          <w:rFonts w:hint="eastAsia"/>
        </w:rPr>
        <w:t>项目经理</w:t>
      </w:r>
    </w:p>
    <w:p w:rsidR="00B6671F" w:rsidRDefault="00B6671F" w:rsidP="00B6671F">
      <w:pPr>
        <w:spacing w:line="360" w:lineRule="auto"/>
      </w:pPr>
      <w:r>
        <w:rPr>
          <w:rFonts w:hint="eastAsia"/>
        </w:rPr>
        <w:t>项目经理在项目启动、计划、实施、控制、结束都有相应的职责。</w:t>
      </w:r>
    </w:p>
    <w:p w:rsidR="00B6671F" w:rsidRDefault="00B6671F" w:rsidP="00B6671F">
      <w:pPr>
        <w:spacing w:line="360" w:lineRule="auto"/>
      </w:pPr>
      <w:r>
        <w:rPr>
          <w:rFonts w:hint="eastAsia"/>
        </w:rPr>
        <w:t>项目经理具备的能力：</w:t>
      </w:r>
    </w:p>
    <w:p w:rsidR="00B6671F" w:rsidRDefault="00B6671F" w:rsidP="002A14FB">
      <w:pPr>
        <w:pStyle w:val="a4"/>
        <w:numPr>
          <w:ilvl w:val="0"/>
          <w:numId w:val="17"/>
        </w:numPr>
        <w:spacing w:line="360" w:lineRule="auto"/>
        <w:ind w:firstLineChars="0"/>
      </w:pPr>
      <w:r w:rsidRPr="000F177E">
        <w:rPr>
          <w:rFonts w:hint="eastAsia"/>
        </w:rPr>
        <w:t>计划能力：</w:t>
      </w:r>
    </w:p>
    <w:p w:rsidR="00B6671F" w:rsidRDefault="00B6671F" w:rsidP="002A14FB">
      <w:pPr>
        <w:pStyle w:val="a4"/>
        <w:numPr>
          <w:ilvl w:val="0"/>
          <w:numId w:val="17"/>
        </w:numPr>
        <w:spacing w:line="360" w:lineRule="auto"/>
        <w:ind w:firstLineChars="0"/>
      </w:pPr>
      <w:r>
        <w:rPr>
          <w:rFonts w:hint="eastAsia"/>
        </w:rPr>
        <w:t>执行力：</w:t>
      </w:r>
    </w:p>
    <w:p w:rsidR="00B6671F" w:rsidRDefault="00B6671F" w:rsidP="002A14FB">
      <w:pPr>
        <w:pStyle w:val="a4"/>
        <w:numPr>
          <w:ilvl w:val="0"/>
          <w:numId w:val="17"/>
        </w:numPr>
        <w:spacing w:line="360" w:lineRule="auto"/>
        <w:ind w:firstLineChars="0"/>
      </w:pPr>
      <w:r>
        <w:rPr>
          <w:rFonts w:hint="eastAsia"/>
        </w:rPr>
        <w:t>沟通能力：</w:t>
      </w:r>
    </w:p>
    <w:p w:rsidR="00B6671F" w:rsidRDefault="00B6671F" w:rsidP="002A14FB">
      <w:pPr>
        <w:pStyle w:val="a4"/>
        <w:numPr>
          <w:ilvl w:val="0"/>
          <w:numId w:val="17"/>
        </w:numPr>
        <w:spacing w:line="360" w:lineRule="auto"/>
        <w:ind w:firstLineChars="0"/>
      </w:pPr>
      <w:r w:rsidRPr="00685DD1">
        <w:rPr>
          <w:rFonts w:hint="eastAsia"/>
        </w:rPr>
        <w:t>组织能力</w:t>
      </w:r>
      <w:r>
        <w:rPr>
          <w:rFonts w:hint="eastAsia"/>
        </w:rPr>
        <w:t>：</w:t>
      </w:r>
    </w:p>
    <w:p w:rsidR="00B6671F" w:rsidRDefault="00B6671F" w:rsidP="002A14FB">
      <w:pPr>
        <w:pStyle w:val="a4"/>
        <w:numPr>
          <w:ilvl w:val="0"/>
          <w:numId w:val="17"/>
        </w:numPr>
        <w:spacing w:line="360" w:lineRule="auto"/>
        <w:ind w:firstLineChars="0"/>
      </w:pPr>
      <w:r w:rsidRPr="000F177E">
        <w:rPr>
          <w:rFonts w:hint="eastAsia"/>
        </w:rPr>
        <w:t>协调能力：</w:t>
      </w:r>
    </w:p>
    <w:p w:rsidR="00B6671F" w:rsidRDefault="00B6671F" w:rsidP="002A14FB">
      <w:pPr>
        <w:pStyle w:val="a4"/>
        <w:numPr>
          <w:ilvl w:val="0"/>
          <w:numId w:val="17"/>
        </w:numPr>
        <w:spacing w:line="360" w:lineRule="auto"/>
        <w:ind w:firstLineChars="0"/>
      </w:pPr>
      <w:r w:rsidRPr="002C3422">
        <w:rPr>
          <w:rFonts w:hint="eastAsia"/>
        </w:rPr>
        <w:t>谈判能力</w:t>
      </w:r>
      <w:r w:rsidRPr="002C3422">
        <w:rPr>
          <w:rFonts w:hint="eastAsia"/>
        </w:rPr>
        <w:t>:</w:t>
      </w:r>
    </w:p>
    <w:p w:rsidR="00B6671F" w:rsidRDefault="00B6671F" w:rsidP="002A14FB">
      <w:pPr>
        <w:pStyle w:val="a4"/>
        <w:numPr>
          <w:ilvl w:val="0"/>
          <w:numId w:val="17"/>
        </w:numPr>
        <w:spacing w:line="360" w:lineRule="auto"/>
        <w:ind w:firstLineChars="0"/>
      </w:pPr>
      <w:r w:rsidRPr="000F177E">
        <w:rPr>
          <w:rFonts w:hint="eastAsia"/>
        </w:rPr>
        <w:t>风险处理能力：</w:t>
      </w:r>
      <w:r>
        <w:t xml:space="preserve"> </w:t>
      </w:r>
    </w:p>
    <w:p w:rsidR="00B6671F" w:rsidRPr="00B6671F" w:rsidRDefault="00B6671F" w:rsidP="00B6671F"/>
    <w:tbl>
      <w:tblPr>
        <w:tblStyle w:val="aa"/>
        <w:tblW w:w="0" w:type="auto"/>
        <w:tblLook w:val="04A0"/>
      </w:tblPr>
      <w:tblGrid>
        <w:gridCol w:w="3370"/>
        <w:gridCol w:w="1416"/>
        <w:gridCol w:w="3736"/>
      </w:tblGrid>
      <w:tr w:rsidR="00807826" w:rsidTr="00807826">
        <w:tc>
          <w:tcPr>
            <w:tcW w:w="3370" w:type="dxa"/>
          </w:tcPr>
          <w:p w:rsidR="00807826" w:rsidRDefault="00BF40EA" w:rsidP="007C79CB">
            <w:r>
              <w:rPr>
                <w:rFonts w:hint="eastAsia"/>
              </w:rPr>
              <w:t>互联网企业常见英文职位</w:t>
            </w:r>
          </w:p>
        </w:tc>
        <w:tc>
          <w:tcPr>
            <w:tcW w:w="1416" w:type="dxa"/>
          </w:tcPr>
          <w:p w:rsidR="00807826" w:rsidRDefault="00807826" w:rsidP="007C79CB">
            <w:r>
              <w:rPr>
                <w:rFonts w:hint="eastAsia"/>
              </w:rPr>
              <w:t>互联网企业</w:t>
            </w:r>
          </w:p>
        </w:tc>
        <w:tc>
          <w:tcPr>
            <w:tcW w:w="3736" w:type="dxa"/>
          </w:tcPr>
          <w:p w:rsidR="00807826" w:rsidRDefault="00807826" w:rsidP="007C79CB">
            <w:r>
              <w:rPr>
                <w:rFonts w:hint="eastAsia"/>
              </w:rPr>
              <w:t>传统企业</w:t>
            </w:r>
          </w:p>
        </w:tc>
      </w:tr>
      <w:tr w:rsidR="00807826" w:rsidTr="00807826">
        <w:tc>
          <w:tcPr>
            <w:tcW w:w="3370" w:type="dxa"/>
          </w:tcPr>
          <w:p w:rsidR="00807826" w:rsidRDefault="00807826" w:rsidP="007C79CB">
            <w:r>
              <w:rPr>
                <w:rFonts w:hint="eastAsia"/>
              </w:rPr>
              <w:t>CEO(Chief executive officer)</w:t>
            </w:r>
          </w:p>
        </w:tc>
        <w:tc>
          <w:tcPr>
            <w:tcW w:w="1416" w:type="dxa"/>
          </w:tcPr>
          <w:p w:rsidR="00807826" w:rsidRDefault="00807826" w:rsidP="007C79CB">
            <w:r>
              <w:rPr>
                <w:rFonts w:hint="eastAsia"/>
              </w:rPr>
              <w:t>首席执行官</w:t>
            </w:r>
          </w:p>
        </w:tc>
        <w:tc>
          <w:tcPr>
            <w:tcW w:w="3736" w:type="dxa"/>
          </w:tcPr>
          <w:p w:rsidR="00807826" w:rsidRDefault="00807826" w:rsidP="007C79CB">
            <w:r>
              <w:rPr>
                <w:rFonts w:hint="eastAsia"/>
                <w:spacing w:val="13"/>
              </w:rPr>
              <w:t>类似总经理、总裁，是企业的法人</w:t>
            </w:r>
            <w:r>
              <w:rPr>
                <w:rFonts w:hint="eastAsia"/>
              </w:rPr>
              <w:t>代表。</w:t>
            </w:r>
          </w:p>
        </w:tc>
      </w:tr>
      <w:tr w:rsidR="00807826" w:rsidTr="00807826">
        <w:tc>
          <w:tcPr>
            <w:tcW w:w="3370" w:type="dxa"/>
          </w:tcPr>
          <w:p w:rsidR="00807826" w:rsidRDefault="00807826" w:rsidP="007C79CB">
            <w:r>
              <w:rPr>
                <w:rFonts w:hint="eastAsia"/>
                <w:spacing w:val="10"/>
              </w:rPr>
              <w:t>COO(Chief operating officer)</w:t>
            </w:r>
          </w:p>
        </w:tc>
        <w:tc>
          <w:tcPr>
            <w:tcW w:w="1416" w:type="dxa"/>
          </w:tcPr>
          <w:p w:rsidR="00807826" w:rsidRDefault="00807826" w:rsidP="007C79CB">
            <w:r>
              <w:rPr>
                <w:rFonts w:hint="eastAsia"/>
              </w:rPr>
              <w:t>首席运营官</w:t>
            </w:r>
          </w:p>
        </w:tc>
        <w:tc>
          <w:tcPr>
            <w:tcW w:w="3736" w:type="dxa"/>
          </w:tcPr>
          <w:p w:rsidR="00807826" w:rsidRPr="00807826" w:rsidRDefault="00807826" w:rsidP="007C79CB">
            <w:pPr>
              <w:rPr>
                <w:spacing w:val="10"/>
              </w:rPr>
            </w:pPr>
            <w:r>
              <w:rPr>
                <w:rFonts w:hint="eastAsia"/>
                <w:spacing w:val="26"/>
              </w:rPr>
              <w:t>类似常务总经理</w:t>
            </w:r>
          </w:p>
        </w:tc>
      </w:tr>
      <w:tr w:rsidR="00807826" w:rsidTr="00807826">
        <w:tc>
          <w:tcPr>
            <w:tcW w:w="3370" w:type="dxa"/>
          </w:tcPr>
          <w:p w:rsidR="00807826" w:rsidRDefault="00807826" w:rsidP="007C79CB">
            <w:r>
              <w:rPr>
                <w:rFonts w:hint="eastAsia"/>
                <w:spacing w:val="10"/>
              </w:rPr>
              <w:t>CFO(Chief financial officer)</w:t>
            </w:r>
          </w:p>
        </w:tc>
        <w:tc>
          <w:tcPr>
            <w:tcW w:w="1416" w:type="dxa"/>
          </w:tcPr>
          <w:p w:rsidR="00807826" w:rsidRDefault="00807826" w:rsidP="007C79CB">
            <w:r>
              <w:rPr>
                <w:rFonts w:hint="eastAsia"/>
              </w:rPr>
              <w:t>首席财务官</w:t>
            </w:r>
          </w:p>
        </w:tc>
        <w:tc>
          <w:tcPr>
            <w:tcW w:w="3736" w:type="dxa"/>
          </w:tcPr>
          <w:p w:rsidR="00807826" w:rsidRDefault="00807826" w:rsidP="007C79CB">
            <w:r>
              <w:rPr>
                <w:rFonts w:hint="eastAsia"/>
                <w:spacing w:val="26"/>
              </w:rPr>
              <w:t>类似财务总经理</w:t>
            </w:r>
          </w:p>
        </w:tc>
      </w:tr>
      <w:tr w:rsidR="00807826" w:rsidTr="00807826">
        <w:tc>
          <w:tcPr>
            <w:tcW w:w="3370" w:type="dxa"/>
          </w:tcPr>
          <w:p w:rsidR="00807826" w:rsidRDefault="00807826" w:rsidP="007C79CB">
            <w:r>
              <w:rPr>
                <w:rFonts w:hint="eastAsia"/>
                <w:spacing w:val="10"/>
              </w:rPr>
              <w:t>CTO(Chief technology officer)</w:t>
            </w:r>
          </w:p>
        </w:tc>
        <w:tc>
          <w:tcPr>
            <w:tcW w:w="1416" w:type="dxa"/>
          </w:tcPr>
          <w:p w:rsidR="00807826" w:rsidRDefault="00807826" w:rsidP="007C79CB">
            <w:r>
              <w:rPr>
                <w:rFonts w:hint="eastAsia"/>
              </w:rPr>
              <w:t>首席技术官</w:t>
            </w:r>
          </w:p>
        </w:tc>
        <w:tc>
          <w:tcPr>
            <w:tcW w:w="3736" w:type="dxa"/>
          </w:tcPr>
          <w:p w:rsidR="00807826" w:rsidRPr="00807826" w:rsidRDefault="00807826" w:rsidP="007C79CB">
            <w:pPr>
              <w:rPr>
                <w:spacing w:val="10"/>
              </w:rPr>
            </w:pPr>
            <w:r>
              <w:rPr>
                <w:rFonts w:hint="eastAsia"/>
                <w:spacing w:val="31"/>
              </w:rPr>
              <w:t>类似总工程师</w:t>
            </w:r>
          </w:p>
        </w:tc>
      </w:tr>
    </w:tbl>
    <w:p w:rsidR="007C79CB" w:rsidRDefault="007C79CB" w:rsidP="007C79CB">
      <w:pPr>
        <w:pBdr>
          <w:bottom w:val="single" w:sz="6" w:space="1" w:color="auto"/>
        </w:pBdr>
      </w:pPr>
    </w:p>
    <w:p w:rsidR="00F46054" w:rsidRDefault="00F46054" w:rsidP="007C79CB">
      <w:pPr>
        <w:pBdr>
          <w:bottom w:val="single" w:sz="6" w:space="1" w:color="auto"/>
        </w:pBdr>
      </w:pPr>
    </w:p>
    <w:p w:rsidR="00F46054" w:rsidRDefault="00F46054" w:rsidP="007C79CB">
      <w:pPr>
        <w:pBdr>
          <w:bottom w:val="single" w:sz="6" w:space="1" w:color="auto"/>
        </w:pBdr>
      </w:pPr>
    </w:p>
    <w:p w:rsidR="00F46054" w:rsidRDefault="00F46054" w:rsidP="007C79CB">
      <w:pPr>
        <w:pBdr>
          <w:bottom w:val="single" w:sz="6" w:space="1" w:color="auto"/>
        </w:pBdr>
      </w:pPr>
    </w:p>
    <w:p w:rsidR="00F46054" w:rsidRDefault="00F46054" w:rsidP="007C79CB">
      <w:pPr>
        <w:pBdr>
          <w:bottom w:val="single" w:sz="6" w:space="1" w:color="auto"/>
        </w:pBdr>
      </w:pPr>
    </w:p>
    <w:p w:rsidR="00F46054" w:rsidRDefault="00F46054" w:rsidP="007C79CB">
      <w:pPr>
        <w:pBdr>
          <w:bottom w:val="single" w:sz="6" w:space="1" w:color="auto"/>
        </w:pBdr>
      </w:pPr>
    </w:p>
    <w:p w:rsidR="00F46054" w:rsidRPr="007C79CB" w:rsidRDefault="00F46054" w:rsidP="007C79CB"/>
    <w:p w:rsidR="00F65956" w:rsidRDefault="00F65956" w:rsidP="00F65956">
      <w:pPr>
        <w:pStyle w:val="2"/>
      </w:pPr>
      <w:r w:rsidRPr="00F65956">
        <w:rPr>
          <w:rFonts w:hint="eastAsia"/>
        </w:rPr>
        <w:lastRenderedPageBreak/>
        <w:t>项目启动</w:t>
      </w:r>
      <w:r w:rsidRPr="00F65956">
        <w:rPr>
          <w:rFonts w:hint="eastAsia"/>
        </w:rPr>
        <w:t>-</w:t>
      </w:r>
      <w:r w:rsidRPr="00F65956">
        <w:rPr>
          <w:rFonts w:hint="eastAsia"/>
        </w:rPr>
        <w:t>初始项目分析</w:t>
      </w:r>
    </w:p>
    <w:p w:rsidR="00316963" w:rsidRPr="00316963" w:rsidRDefault="00316963" w:rsidP="00316963">
      <w:r>
        <w:rPr>
          <w:rFonts w:hint="eastAsia"/>
        </w:rPr>
        <w:t>项目分类：</w:t>
      </w:r>
    </w:p>
    <w:p w:rsidR="007E5691" w:rsidRPr="00A05C42" w:rsidRDefault="007E5691" w:rsidP="007E5691">
      <w:pPr>
        <w:pStyle w:val="a4"/>
        <w:numPr>
          <w:ilvl w:val="0"/>
          <w:numId w:val="19"/>
        </w:numPr>
        <w:spacing w:line="360" w:lineRule="auto"/>
        <w:ind w:firstLineChars="0"/>
      </w:pPr>
      <w:r w:rsidRPr="00A05C42">
        <w:rPr>
          <w:rFonts w:hint="eastAsia"/>
        </w:rPr>
        <w:t>合同项目</w:t>
      </w:r>
      <w:r>
        <w:rPr>
          <w:rFonts w:hint="eastAsia"/>
        </w:rPr>
        <w:t>（外包公司</w:t>
      </w:r>
      <w:r w:rsidR="00121E60">
        <w:rPr>
          <w:rFonts w:hint="eastAsia"/>
        </w:rPr>
        <w:t>（</w:t>
      </w:r>
      <w:r w:rsidR="00121E60">
        <w:rPr>
          <w:rFonts w:hint="eastAsia"/>
        </w:rPr>
        <w:t>1</w:t>
      </w:r>
      <w:r w:rsidR="00121E60">
        <w:rPr>
          <w:rFonts w:hint="eastAsia"/>
        </w:rPr>
        <w:t>人力外包</w:t>
      </w:r>
      <w:r w:rsidR="00121E60">
        <w:rPr>
          <w:rFonts w:hint="eastAsia"/>
        </w:rPr>
        <w:t>,2</w:t>
      </w:r>
      <w:r w:rsidR="00121E60">
        <w:rPr>
          <w:rFonts w:hint="eastAsia"/>
        </w:rPr>
        <w:t>项目外包）</w:t>
      </w:r>
      <w:r>
        <w:rPr>
          <w:rFonts w:hint="eastAsia"/>
        </w:rPr>
        <w:t>）</w:t>
      </w:r>
      <w:r w:rsidRPr="00A05C42">
        <w:rPr>
          <w:rFonts w:hint="eastAsia"/>
        </w:rPr>
        <w:t xml:space="preserve"> </w:t>
      </w:r>
      <w:r>
        <w:br/>
      </w:r>
      <w:r w:rsidRPr="00A05C42">
        <w:rPr>
          <w:rFonts w:hint="eastAsia"/>
        </w:rPr>
        <w:t>招投标、合同谈判、合同签署，甲乙双方有合同约束。</w:t>
      </w:r>
      <w:r w:rsidRPr="00A05C42">
        <w:rPr>
          <w:rFonts w:hint="eastAsia"/>
        </w:rPr>
        <w:t xml:space="preserve"> </w:t>
      </w:r>
    </w:p>
    <w:p w:rsidR="003D7E6C" w:rsidRDefault="007E5691" w:rsidP="003D7E6C">
      <w:pPr>
        <w:pStyle w:val="a4"/>
        <w:numPr>
          <w:ilvl w:val="0"/>
          <w:numId w:val="19"/>
        </w:numPr>
        <w:spacing w:line="360" w:lineRule="auto"/>
        <w:ind w:firstLineChars="0"/>
      </w:pPr>
      <w:r w:rsidRPr="00A05C42">
        <w:rPr>
          <w:rFonts w:hint="eastAsia"/>
        </w:rPr>
        <w:t>内部项目</w:t>
      </w:r>
      <w:r w:rsidRPr="00A05C42">
        <w:rPr>
          <w:rFonts w:hint="eastAsia"/>
        </w:rPr>
        <w:t xml:space="preserve"> </w:t>
      </w:r>
      <w:r>
        <w:br/>
      </w:r>
      <w:r w:rsidR="00470893">
        <w:rPr>
          <w:rFonts w:hint="eastAsia"/>
        </w:rPr>
        <w:t>公司自己的产品，自己运营</w:t>
      </w:r>
      <w:r w:rsidRPr="00A05C42">
        <w:rPr>
          <w:rFonts w:hint="eastAsia"/>
        </w:rPr>
        <w:t xml:space="preserve"> </w:t>
      </w:r>
    </w:p>
    <w:p w:rsidR="00CE5F33" w:rsidRPr="00A05C42" w:rsidRDefault="00CE5F33" w:rsidP="00CE5F33">
      <w:r>
        <w:rPr>
          <w:rFonts w:hint="eastAsia"/>
        </w:rPr>
        <w:t>可行性</w:t>
      </w:r>
      <w:r w:rsidRPr="00404BD1">
        <w:rPr>
          <w:rFonts w:hint="eastAsia"/>
        </w:rPr>
        <w:t>分析</w:t>
      </w:r>
    </w:p>
    <w:p w:rsidR="00114F72" w:rsidRDefault="00CE5F33" w:rsidP="00316963">
      <w:pPr>
        <w:ind w:left="420"/>
      </w:pPr>
      <w:r>
        <w:rPr>
          <w:rFonts w:hint="eastAsia"/>
        </w:rPr>
        <w:t>对于软件主要是技术方面的可行性，比如人工智能技术，大数据</w:t>
      </w:r>
      <w:r w:rsidR="001A17B5">
        <w:rPr>
          <w:rFonts w:hint="eastAsia"/>
        </w:rPr>
        <w:t>技术等技术才能实现的</w:t>
      </w:r>
    </w:p>
    <w:p w:rsidR="00E14602" w:rsidRDefault="00E14602" w:rsidP="003D7E6C"/>
    <w:p w:rsidR="00E14602" w:rsidRDefault="0093376B" w:rsidP="0093376B">
      <w:r w:rsidRPr="00385C16">
        <w:rPr>
          <w:rFonts w:hint="eastAsia"/>
        </w:rPr>
        <w:t>项目</w:t>
      </w:r>
      <w:r>
        <w:rPr>
          <w:rFonts w:hint="eastAsia"/>
        </w:rPr>
        <w:t>范围</w:t>
      </w:r>
      <w:r w:rsidRPr="00385C16">
        <w:rPr>
          <w:rFonts w:hint="eastAsia"/>
        </w:rPr>
        <w:t>分析</w:t>
      </w:r>
    </w:p>
    <w:p w:rsidR="0093376B" w:rsidRDefault="0093376B" w:rsidP="0093376B">
      <w:r>
        <w:rPr>
          <w:rFonts w:hint="eastAsia"/>
        </w:rPr>
        <w:tab/>
      </w:r>
      <w:r>
        <w:rPr>
          <w:rFonts w:hint="eastAsia"/>
        </w:rPr>
        <w:t>那些大的模块系统要做</w:t>
      </w:r>
      <w:r w:rsidR="00112EAA">
        <w:rPr>
          <w:rFonts w:hint="eastAsia"/>
        </w:rPr>
        <w:t>？</w:t>
      </w:r>
    </w:p>
    <w:p w:rsidR="00673EFA" w:rsidRDefault="00673EFA" w:rsidP="0093376B">
      <w:r w:rsidRPr="00385C16">
        <w:rPr>
          <w:rFonts w:hint="eastAsia"/>
        </w:rPr>
        <w:t>项目干系人分析</w:t>
      </w:r>
    </w:p>
    <w:p w:rsidR="00673EFA" w:rsidRDefault="00673EFA" w:rsidP="0093376B">
      <w:r>
        <w:rPr>
          <w:rFonts w:hint="eastAsia"/>
        </w:rPr>
        <w:tab/>
      </w:r>
      <w:r w:rsidR="005D653D">
        <w:rPr>
          <w:rFonts w:hint="eastAsia"/>
        </w:rPr>
        <w:t>那些</w:t>
      </w:r>
      <w:r>
        <w:rPr>
          <w:rFonts w:hint="eastAsia"/>
        </w:rPr>
        <w:t>人</w:t>
      </w:r>
      <w:r w:rsidR="005D653D">
        <w:rPr>
          <w:rFonts w:hint="eastAsia"/>
        </w:rPr>
        <w:t>干那些</w:t>
      </w:r>
      <w:r>
        <w:rPr>
          <w:rFonts w:hint="eastAsia"/>
        </w:rPr>
        <w:t>事情？</w:t>
      </w:r>
    </w:p>
    <w:p w:rsidR="00114F72" w:rsidRPr="004324E6" w:rsidRDefault="00FC0ACB" w:rsidP="00FC0ACB">
      <w:pPr>
        <w:pStyle w:val="2"/>
        <w:rPr>
          <w:color w:val="FF0000"/>
        </w:rPr>
      </w:pPr>
      <w:r w:rsidRPr="004324E6">
        <w:rPr>
          <w:rFonts w:hint="eastAsia"/>
          <w:color w:val="FF0000"/>
        </w:rPr>
        <w:t>项目启动</w:t>
      </w:r>
      <w:r w:rsidRPr="004324E6">
        <w:rPr>
          <w:rFonts w:hint="eastAsia"/>
          <w:color w:val="FF0000"/>
        </w:rPr>
        <w:t>-</w:t>
      </w:r>
      <w:r w:rsidRPr="004324E6">
        <w:rPr>
          <w:rFonts w:hint="eastAsia"/>
          <w:color w:val="FF0000"/>
        </w:rPr>
        <w:t>项目生存期模型</w:t>
      </w:r>
    </w:p>
    <w:p w:rsidR="00BE1819" w:rsidRDefault="00BE1819" w:rsidP="00BE1819">
      <w:r w:rsidRPr="00BD1CA7">
        <w:rPr>
          <w:rFonts w:hint="eastAsia"/>
        </w:rPr>
        <w:t>软件生命周期</w:t>
      </w:r>
      <w:r>
        <w:rPr>
          <w:rFonts w:hint="eastAsia"/>
        </w:rPr>
        <w:t>：</w:t>
      </w:r>
    </w:p>
    <w:p w:rsidR="00BE1819" w:rsidRDefault="00BE1819" w:rsidP="00BE1819">
      <w:r>
        <w:rPr>
          <w:rFonts w:hint="eastAsia"/>
        </w:rPr>
        <w:tab/>
      </w:r>
      <w:r>
        <w:rPr>
          <w:rFonts w:hint="eastAsia"/>
        </w:rPr>
        <w:t>指从软件的产生直到报废的整个</w:t>
      </w:r>
      <w:r w:rsidRPr="007D724A">
        <w:rPr>
          <w:rFonts w:hint="eastAsia"/>
          <w:color w:val="FF0000"/>
        </w:rPr>
        <w:t>过程。</w:t>
      </w:r>
    </w:p>
    <w:p w:rsidR="00C42A06" w:rsidRDefault="00C42A06" w:rsidP="00C42A06">
      <w:r w:rsidRPr="0060056C">
        <w:rPr>
          <w:rFonts w:hint="eastAsia"/>
        </w:rPr>
        <w:t>瀑布模型</w:t>
      </w:r>
      <w:r>
        <w:rPr>
          <w:rFonts w:hint="eastAsia"/>
        </w:rPr>
        <w:t>：</w:t>
      </w:r>
      <w:r w:rsidR="00625519">
        <w:rPr>
          <w:rFonts w:hint="eastAsia"/>
        </w:rPr>
        <w:t>各各阶段是顺序进行。</w:t>
      </w:r>
      <w:r w:rsidR="00EC3DB6">
        <w:rPr>
          <w:rFonts w:hint="eastAsia"/>
        </w:rPr>
        <w:t>（</w:t>
      </w:r>
      <w:r w:rsidR="00EC3DB6" w:rsidRPr="00DB5308">
        <w:rPr>
          <w:rFonts w:hint="eastAsia"/>
        </w:rPr>
        <w:t>项目的需求</w:t>
      </w:r>
      <w:r w:rsidR="00EC3DB6">
        <w:rPr>
          <w:rFonts w:hint="eastAsia"/>
        </w:rPr>
        <w:t>改动很少）</w:t>
      </w:r>
      <w:r w:rsidR="00F71A55">
        <w:rPr>
          <w:rFonts w:hint="eastAsia"/>
        </w:rPr>
        <w:t>（合同项目）</w:t>
      </w:r>
    </w:p>
    <w:p w:rsidR="003238CD" w:rsidRDefault="003238CD" w:rsidP="003238CD">
      <w:r w:rsidRPr="00165835">
        <w:rPr>
          <w:rFonts w:hint="eastAsia"/>
        </w:rPr>
        <w:t>原型模型</w:t>
      </w:r>
      <w:r w:rsidR="002C2995">
        <w:rPr>
          <w:rFonts w:hint="eastAsia"/>
        </w:rPr>
        <w:t>：</w:t>
      </w:r>
      <w:r w:rsidR="00B036D9">
        <w:rPr>
          <w:rFonts w:hint="eastAsia"/>
        </w:rPr>
        <w:t>不断地修改</w:t>
      </w:r>
      <w:r w:rsidR="00063387">
        <w:rPr>
          <w:rFonts w:hint="eastAsia"/>
        </w:rPr>
        <w:t>改进。</w:t>
      </w:r>
      <w:r w:rsidR="007D724A">
        <w:rPr>
          <w:rFonts w:hint="eastAsia"/>
        </w:rPr>
        <w:tab/>
        <w:t xml:space="preserve"> </w:t>
      </w:r>
      <w:r w:rsidR="00384CB7">
        <w:rPr>
          <w:rFonts w:hint="eastAsia"/>
        </w:rPr>
        <w:t>（</w:t>
      </w:r>
      <w:r w:rsidR="00384CB7" w:rsidRPr="00DB5308">
        <w:rPr>
          <w:rFonts w:hint="eastAsia"/>
        </w:rPr>
        <w:t>项目的需求</w:t>
      </w:r>
      <w:r w:rsidR="00384CB7">
        <w:rPr>
          <w:rFonts w:hint="eastAsia"/>
        </w:rPr>
        <w:t>改动很多）</w:t>
      </w:r>
    </w:p>
    <w:p w:rsidR="00177147" w:rsidRDefault="00177147" w:rsidP="003238CD">
      <w:r w:rsidRPr="00051C95">
        <w:rPr>
          <w:rFonts w:hint="eastAsia"/>
        </w:rPr>
        <w:t>增量模型</w:t>
      </w:r>
      <w:r>
        <w:rPr>
          <w:rFonts w:hint="eastAsia"/>
        </w:rPr>
        <w:t>：</w:t>
      </w:r>
      <w:r w:rsidR="00F71A55">
        <w:rPr>
          <w:rFonts w:hint="eastAsia"/>
        </w:rPr>
        <w:t>每个阶段增加新功能。</w:t>
      </w:r>
      <w:r w:rsidR="00DE71E5">
        <w:rPr>
          <w:rFonts w:hint="eastAsia"/>
        </w:rPr>
        <w:t>（</w:t>
      </w:r>
      <w:r w:rsidR="00DE71E5" w:rsidRPr="00DB5308">
        <w:rPr>
          <w:rFonts w:hint="eastAsia"/>
        </w:rPr>
        <w:t>项目的需求</w:t>
      </w:r>
      <w:r w:rsidR="00DE71E5">
        <w:rPr>
          <w:rFonts w:hint="eastAsia"/>
        </w:rPr>
        <w:t>改动不太多）</w:t>
      </w:r>
      <w:r w:rsidR="00F71A55">
        <w:rPr>
          <w:rFonts w:hint="eastAsia"/>
        </w:rPr>
        <w:t>（合同项目）</w:t>
      </w:r>
    </w:p>
    <w:p w:rsidR="003D7E6C" w:rsidRDefault="00967744" w:rsidP="00967744">
      <w:pPr>
        <w:pStyle w:val="2"/>
      </w:pPr>
      <w:r w:rsidRPr="00967744">
        <w:rPr>
          <w:rFonts w:hint="eastAsia"/>
        </w:rPr>
        <w:t>项目启动</w:t>
      </w:r>
      <w:r w:rsidRPr="00967744">
        <w:rPr>
          <w:rFonts w:hint="eastAsia"/>
        </w:rPr>
        <w:t>-</w:t>
      </w:r>
      <w:r w:rsidRPr="00967744">
        <w:rPr>
          <w:rFonts w:hint="eastAsia"/>
        </w:rPr>
        <w:t>项目立项</w:t>
      </w:r>
    </w:p>
    <w:p w:rsidR="003D7E6C" w:rsidRDefault="00F50476" w:rsidP="00D66815">
      <w:r>
        <w:rPr>
          <w:rFonts w:hint="eastAsia"/>
        </w:rPr>
        <w:t>项目章程：</w:t>
      </w:r>
      <w:r w:rsidR="00D53ABD">
        <w:rPr>
          <w:rFonts w:hint="eastAsia"/>
        </w:rPr>
        <w:t>启动阶段的工作内容形成统一的文档。</w:t>
      </w:r>
    </w:p>
    <w:p w:rsidR="008B003C" w:rsidRDefault="00D66815" w:rsidP="008B003C">
      <w:pPr>
        <w:spacing w:line="360" w:lineRule="auto"/>
      </w:pPr>
      <w:r>
        <w:rPr>
          <w:rFonts w:hint="eastAsia"/>
        </w:rPr>
        <w:t>立项会：</w:t>
      </w:r>
    </w:p>
    <w:p w:rsidR="008B003C" w:rsidRPr="0006363C" w:rsidRDefault="008B003C" w:rsidP="00464208">
      <w:pPr>
        <w:spacing w:line="360" w:lineRule="auto"/>
        <w:ind w:firstLine="420"/>
      </w:pPr>
      <w:r>
        <w:rPr>
          <w:rFonts w:hint="eastAsia"/>
        </w:rPr>
        <w:t>可行性分析、范围目标</w:t>
      </w:r>
      <w:r w:rsidRPr="0006363C">
        <w:rPr>
          <w:rFonts w:hint="eastAsia"/>
        </w:rPr>
        <w:t>、项目经理</w:t>
      </w:r>
      <w:r>
        <w:rPr>
          <w:rFonts w:hint="eastAsia"/>
        </w:rPr>
        <w:t>认命。</w:t>
      </w:r>
    </w:p>
    <w:p w:rsidR="00D66815" w:rsidRDefault="00D66815" w:rsidP="00D66815"/>
    <w:p w:rsidR="00C20B10" w:rsidRPr="006B35B6" w:rsidRDefault="00B87E38" w:rsidP="00B87E38">
      <w:pPr>
        <w:pStyle w:val="2"/>
      </w:pPr>
      <w:r w:rsidRPr="00B87E38">
        <w:rPr>
          <w:rFonts w:hint="eastAsia"/>
        </w:rPr>
        <w:t>项目计划</w:t>
      </w:r>
      <w:r w:rsidRPr="00B87E38">
        <w:rPr>
          <w:rFonts w:hint="eastAsia"/>
        </w:rPr>
        <w:t>-</w:t>
      </w:r>
      <w:r w:rsidRPr="00B87E38">
        <w:rPr>
          <w:rFonts w:hint="eastAsia"/>
        </w:rPr>
        <w:t>范围计划</w:t>
      </w:r>
    </w:p>
    <w:p w:rsidR="00C20B10" w:rsidRDefault="00C20B10" w:rsidP="00C20B10"/>
    <w:p w:rsidR="00D32351" w:rsidRDefault="00D32351" w:rsidP="00D32351">
      <w:r>
        <w:rPr>
          <w:rFonts w:hint="eastAsia"/>
        </w:rPr>
        <w:t>范围计划：</w:t>
      </w:r>
      <w:r w:rsidR="00850FE2">
        <w:rPr>
          <w:rFonts w:hint="eastAsia"/>
        </w:rPr>
        <w:t>为该要干的事情划定范围</w:t>
      </w:r>
    </w:p>
    <w:p w:rsidR="00BB1926" w:rsidRDefault="00BB1926" w:rsidP="00BB1926">
      <w:r>
        <w:rPr>
          <w:rFonts w:hint="eastAsia"/>
        </w:rPr>
        <w:t>WBS</w:t>
      </w:r>
      <w:r>
        <w:rPr>
          <w:rFonts w:hint="eastAsia"/>
        </w:rPr>
        <w:t>任务分解：</w:t>
      </w:r>
      <w:r w:rsidR="00267225">
        <w:rPr>
          <w:rFonts w:hint="eastAsia"/>
        </w:rPr>
        <w:t>主要根据</w:t>
      </w:r>
      <w:r w:rsidR="00C15EC5">
        <w:rPr>
          <w:rFonts w:hint="eastAsia"/>
        </w:rPr>
        <w:t>系统功能分解</w:t>
      </w:r>
      <w:r w:rsidR="00B855EC">
        <w:rPr>
          <w:rFonts w:hint="eastAsia"/>
        </w:rPr>
        <w:t>，</w:t>
      </w:r>
      <w:r w:rsidR="00935DCA">
        <w:rPr>
          <w:rFonts w:hint="eastAsia"/>
        </w:rPr>
        <w:t>任务</w:t>
      </w:r>
      <w:r w:rsidR="00B855EC">
        <w:rPr>
          <w:rFonts w:hint="eastAsia"/>
        </w:rPr>
        <w:t>分到每个</w:t>
      </w:r>
      <w:proofErr w:type="spellStart"/>
      <w:r w:rsidR="0002608B">
        <w:rPr>
          <w:rFonts w:hint="eastAsia"/>
        </w:rPr>
        <w:t>teamleader</w:t>
      </w:r>
      <w:proofErr w:type="spellEnd"/>
      <w:r w:rsidR="008769FA">
        <w:rPr>
          <w:rFonts w:hint="eastAsia"/>
        </w:rPr>
        <w:t>,</w:t>
      </w:r>
      <w:r w:rsidR="00B21281" w:rsidRPr="00B21281">
        <w:rPr>
          <w:rFonts w:hint="eastAsia"/>
        </w:rPr>
        <w:t xml:space="preserve"> </w:t>
      </w:r>
      <w:proofErr w:type="spellStart"/>
      <w:r w:rsidR="00B21281">
        <w:rPr>
          <w:rFonts w:hint="eastAsia"/>
        </w:rPr>
        <w:t>teamleader</w:t>
      </w:r>
      <w:proofErr w:type="spellEnd"/>
      <w:r w:rsidR="00B21281">
        <w:rPr>
          <w:rFonts w:hint="eastAsia"/>
        </w:rPr>
        <w:t>再</w:t>
      </w:r>
      <w:r w:rsidR="00B855EC">
        <w:rPr>
          <w:rFonts w:hint="eastAsia"/>
        </w:rPr>
        <w:t>分解到每个程序员</w:t>
      </w:r>
      <w:r w:rsidR="00C15EC5">
        <w:rPr>
          <w:rFonts w:hint="eastAsia"/>
        </w:rPr>
        <w:t>。</w:t>
      </w:r>
    </w:p>
    <w:p w:rsidR="00EF0083" w:rsidRDefault="00EF0083" w:rsidP="00BB1926">
      <w:pPr>
        <w:pBdr>
          <w:bottom w:val="single" w:sz="6" w:space="1" w:color="auto"/>
        </w:pBdr>
      </w:pPr>
    </w:p>
    <w:p w:rsidR="00EF0083" w:rsidRPr="00BB1926" w:rsidRDefault="00EF0083" w:rsidP="00BB1926"/>
    <w:p w:rsidR="003E15C5" w:rsidRPr="00407871" w:rsidRDefault="00B855EC" w:rsidP="003E15C5">
      <w:pPr>
        <w:pStyle w:val="2"/>
        <w:rPr>
          <w:color w:val="FF0000"/>
        </w:rPr>
      </w:pPr>
      <w:bookmarkStart w:id="1" w:name="_Toc469314115"/>
      <w:r w:rsidRPr="004324E6">
        <w:rPr>
          <w:rFonts w:hint="eastAsia"/>
          <w:color w:val="FF0000"/>
        </w:rPr>
        <w:t>项目计划</w:t>
      </w:r>
      <w:r w:rsidRPr="004324E6">
        <w:rPr>
          <w:rFonts w:hint="eastAsia"/>
          <w:color w:val="FF0000"/>
        </w:rPr>
        <w:t>-</w:t>
      </w:r>
      <w:r w:rsidRPr="004324E6">
        <w:rPr>
          <w:rFonts w:hint="eastAsia"/>
          <w:color w:val="FF0000"/>
        </w:rPr>
        <w:t>进度计划</w:t>
      </w:r>
    </w:p>
    <w:p w:rsidR="003E15C5" w:rsidRDefault="003E15C5" w:rsidP="003E15C5">
      <w:pPr>
        <w:tabs>
          <w:tab w:val="num" w:pos="720"/>
        </w:tabs>
        <w:spacing w:line="360" w:lineRule="auto"/>
      </w:pPr>
      <w:r>
        <w:rPr>
          <w:rFonts w:hint="eastAsia"/>
        </w:rPr>
        <w:t>进度计划</w:t>
      </w:r>
      <w:r>
        <w:rPr>
          <w:rFonts w:hint="eastAsia"/>
        </w:rPr>
        <w:t>:</w:t>
      </w:r>
      <w:r w:rsidRPr="0001548D">
        <w:rPr>
          <w:rFonts w:hint="eastAsia"/>
        </w:rPr>
        <w:t>工作计划日期表</w:t>
      </w:r>
      <w:r>
        <w:rPr>
          <w:rFonts w:hint="eastAsia"/>
        </w:rPr>
        <w:t>。</w:t>
      </w:r>
    </w:p>
    <w:p w:rsidR="00595202" w:rsidRDefault="00595202" w:rsidP="00595202">
      <w:r>
        <w:rPr>
          <w:rFonts w:hint="eastAsia"/>
        </w:rPr>
        <w:t>进度计划管理过程</w:t>
      </w:r>
      <w:r>
        <w:rPr>
          <w:rFonts w:hint="eastAsia"/>
        </w:rPr>
        <w:t>:</w:t>
      </w:r>
      <w:r>
        <w:rPr>
          <w:rFonts w:hint="eastAsia"/>
        </w:rPr>
        <w:t>对</w:t>
      </w:r>
      <w:proofErr w:type="spellStart"/>
      <w:r>
        <w:rPr>
          <w:rFonts w:hint="eastAsia"/>
        </w:rPr>
        <w:t>wbs</w:t>
      </w:r>
      <w:proofErr w:type="spellEnd"/>
      <w:r>
        <w:rPr>
          <w:rFonts w:hint="eastAsia"/>
        </w:rPr>
        <w:t>分解的任务进行时间预估</w:t>
      </w:r>
    </w:p>
    <w:p w:rsidR="00595202" w:rsidRDefault="00595202" w:rsidP="00595202">
      <w:r>
        <w:rPr>
          <w:rFonts w:hint="eastAsia"/>
        </w:rPr>
        <w:t>甘特图：对</w:t>
      </w:r>
      <w:proofErr w:type="spellStart"/>
      <w:r>
        <w:rPr>
          <w:rFonts w:hint="eastAsia"/>
        </w:rPr>
        <w:t>wbs</w:t>
      </w:r>
      <w:proofErr w:type="spellEnd"/>
      <w:r>
        <w:rPr>
          <w:rFonts w:hint="eastAsia"/>
        </w:rPr>
        <w:t>分解的任务进行时间预估得到的时间表</w:t>
      </w:r>
    </w:p>
    <w:p w:rsidR="00256A65" w:rsidRDefault="00256A65" w:rsidP="00595202">
      <w:r>
        <w:rPr>
          <w:noProof/>
        </w:rPr>
        <w:drawing>
          <wp:inline distT="0" distB="0" distL="0" distR="0">
            <wp:extent cx="4707255" cy="2401570"/>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707255" cy="2401570"/>
                    </a:xfrm>
                    <a:prstGeom prst="rect">
                      <a:avLst/>
                    </a:prstGeom>
                    <a:noFill/>
                    <a:ln w="9525">
                      <a:noFill/>
                      <a:miter lim="800000"/>
                      <a:headEnd/>
                      <a:tailEnd/>
                    </a:ln>
                  </pic:spPr>
                </pic:pic>
              </a:graphicData>
            </a:graphic>
          </wp:inline>
        </w:drawing>
      </w:r>
    </w:p>
    <w:bookmarkEnd w:id="1"/>
    <w:p w:rsidR="00742966" w:rsidRDefault="00256A65" w:rsidP="009F02F5">
      <w:pPr>
        <w:rPr>
          <w:szCs w:val="24"/>
        </w:rPr>
      </w:pPr>
      <w:r>
        <w:rPr>
          <w:rFonts w:hint="eastAsia"/>
        </w:rPr>
        <w:t>里程碑：比如电商</w:t>
      </w:r>
      <w:r w:rsidR="00407871">
        <w:rPr>
          <w:rFonts w:hint="eastAsia"/>
        </w:rPr>
        <w:t>的主要功能完成了，</w:t>
      </w:r>
      <w:r>
        <w:rPr>
          <w:rFonts w:hint="eastAsia"/>
        </w:rPr>
        <w:t>可以买卖了，但是没有物流。</w:t>
      </w:r>
    </w:p>
    <w:p w:rsidR="006976D5" w:rsidRDefault="006976D5" w:rsidP="006976D5">
      <w:pPr>
        <w:pStyle w:val="2"/>
      </w:pPr>
      <w:bookmarkStart w:id="2" w:name="_Toc469314118"/>
      <w:r w:rsidRPr="006976D5">
        <w:rPr>
          <w:rStyle w:val="2Char"/>
          <w:rFonts w:hint="eastAsia"/>
        </w:rPr>
        <w:t>项目计划</w:t>
      </w:r>
      <w:r w:rsidRPr="006976D5">
        <w:rPr>
          <w:rStyle w:val="2Char"/>
          <w:rFonts w:hint="eastAsia"/>
        </w:rPr>
        <w:t>-</w:t>
      </w:r>
      <w:r w:rsidRPr="006976D5">
        <w:rPr>
          <w:rStyle w:val="2Char"/>
          <w:rFonts w:hint="eastAsia"/>
        </w:rPr>
        <w:t>成本计划</w:t>
      </w:r>
    </w:p>
    <w:p w:rsidR="006976D5" w:rsidRDefault="006976D5" w:rsidP="006976D5">
      <w:r w:rsidRPr="00614A51">
        <w:rPr>
          <w:rFonts w:hint="eastAsia"/>
        </w:rPr>
        <w:t>软件项目规模</w:t>
      </w:r>
      <w:r>
        <w:rPr>
          <w:rFonts w:hint="eastAsia"/>
        </w:rPr>
        <w:t>:</w:t>
      </w:r>
      <w:r w:rsidR="003D50FF">
        <w:rPr>
          <w:rFonts w:hint="eastAsia"/>
        </w:rPr>
        <w:t>主要</w:t>
      </w:r>
      <w:r>
        <w:rPr>
          <w:rFonts w:hint="eastAsia"/>
        </w:rPr>
        <w:t>代码行数确定规模。</w:t>
      </w:r>
    </w:p>
    <w:bookmarkEnd w:id="2"/>
    <w:p w:rsidR="00952A6F" w:rsidRDefault="00952A6F" w:rsidP="00952A6F">
      <w:pPr>
        <w:pStyle w:val="2"/>
      </w:pPr>
      <w:r w:rsidRPr="00952A6F">
        <w:rPr>
          <w:rFonts w:hint="eastAsia"/>
        </w:rPr>
        <w:t>项目计划</w:t>
      </w:r>
      <w:r w:rsidRPr="00952A6F">
        <w:rPr>
          <w:rFonts w:hint="eastAsia"/>
        </w:rPr>
        <w:t>-</w:t>
      </w:r>
      <w:r w:rsidRPr="00952A6F">
        <w:rPr>
          <w:rFonts w:hint="eastAsia"/>
        </w:rPr>
        <w:t>质量计划</w:t>
      </w:r>
    </w:p>
    <w:p w:rsidR="00F70300" w:rsidRDefault="00952A6F" w:rsidP="00DB0C84">
      <w:pPr>
        <w:pBdr>
          <w:bottom w:val="single" w:sz="6" w:space="1" w:color="auto"/>
        </w:pBdr>
      </w:pPr>
      <w:bookmarkStart w:id="3" w:name="_Toc469314124"/>
      <w:r>
        <w:t>B</w:t>
      </w:r>
      <w:r>
        <w:rPr>
          <w:rFonts w:hint="eastAsia"/>
        </w:rPr>
        <w:t>ug</w:t>
      </w:r>
      <w:r>
        <w:rPr>
          <w:rFonts w:hint="eastAsia"/>
        </w:rPr>
        <w:t>少不少，体验好不好。</w:t>
      </w:r>
    </w:p>
    <w:p w:rsidR="00094A92" w:rsidRDefault="00094A92" w:rsidP="00DB0C84">
      <w:pPr>
        <w:pBdr>
          <w:bottom w:val="single" w:sz="6" w:space="1" w:color="auto"/>
        </w:pBdr>
      </w:pPr>
    </w:p>
    <w:p w:rsidR="00094A92" w:rsidRDefault="00094A92" w:rsidP="00DB0C84">
      <w:pPr>
        <w:pBdr>
          <w:bottom w:val="single" w:sz="6" w:space="1" w:color="auto"/>
        </w:pBdr>
      </w:pPr>
    </w:p>
    <w:p w:rsidR="00094A92" w:rsidRDefault="00094A92" w:rsidP="00DB0C84">
      <w:pPr>
        <w:rPr>
          <w:kern w:val="0"/>
        </w:rPr>
      </w:pPr>
    </w:p>
    <w:bookmarkEnd w:id="3"/>
    <w:p w:rsidR="00F70300" w:rsidRPr="004324E6" w:rsidRDefault="00BE7AE0" w:rsidP="00F70300">
      <w:pPr>
        <w:pStyle w:val="2"/>
        <w:rPr>
          <w:color w:val="FF0000"/>
        </w:rPr>
      </w:pPr>
      <w:r w:rsidRPr="004324E6">
        <w:rPr>
          <w:rFonts w:hint="eastAsia"/>
          <w:color w:val="FF0000"/>
        </w:rPr>
        <w:t>人力资源计划</w:t>
      </w:r>
    </w:p>
    <w:p w:rsidR="009D116A" w:rsidRPr="00DA6942" w:rsidRDefault="009D116A" w:rsidP="00DA6942">
      <w:pPr>
        <w:pStyle w:val="2"/>
      </w:pPr>
      <w:bookmarkStart w:id="4" w:name="_Toc469314134"/>
      <w:r w:rsidRPr="00DA6942">
        <w:rPr>
          <w:rFonts w:hint="eastAsia"/>
        </w:rPr>
        <w:t>项目计划</w:t>
      </w:r>
      <w:r w:rsidRPr="00DA6942">
        <w:rPr>
          <w:rFonts w:hint="eastAsia"/>
        </w:rPr>
        <w:t>-</w:t>
      </w:r>
      <w:r w:rsidRPr="00DA6942">
        <w:rPr>
          <w:rFonts w:hint="eastAsia"/>
        </w:rPr>
        <w:t>沟通计划</w:t>
      </w:r>
    </w:p>
    <w:p w:rsidR="00754394" w:rsidRPr="009431E7" w:rsidRDefault="006E2BA8" w:rsidP="009431E7">
      <w:pPr>
        <w:pStyle w:val="a4"/>
        <w:ind w:firstLine="480"/>
      </w:pPr>
      <w:r>
        <w:rPr>
          <w:rFonts w:hint="eastAsia"/>
        </w:rPr>
        <w:t>日志</w:t>
      </w:r>
      <w:bookmarkEnd w:id="4"/>
      <w:r w:rsidR="000078AE">
        <w:rPr>
          <w:rFonts w:hint="eastAsia"/>
        </w:rPr>
        <w:t>案例，每日例会交流</w:t>
      </w:r>
    </w:p>
    <w:p w:rsidR="006F3C97" w:rsidRDefault="009A072A" w:rsidP="00DA6942">
      <w:pPr>
        <w:pStyle w:val="2"/>
      </w:pPr>
      <w:r w:rsidRPr="00DA6942">
        <w:rPr>
          <w:rStyle w:val="2Char"/>
          <w:rFonts w:hint="eastAsia"/>
        </w:rPr>
        <w:lastRenderedPageBreak/>
        <w:t>项目计划</w:t>
      </w:r>
      <w:r w:rsidRPr="00DA6942">
        <w:rPr>
          <w:rStyle w:val="2Char"/>
          <w:rFonts w:hint="eastAsia"/>
        </w:rPr>
        <w:t>-</w:t>
      </w:r>
      <w:r w:rsidRPr="00DA6942">
        <w:rPr>
          <w:rStyle w:val="2Char"/>
          <w:rFonts w:hint="eastAsia"/>
        </w:rPr>
        <w:t>风险计划</w:t>
      </w:r>
    </w:p>
    <w:p w:rsidR="002A6727" w:rsidRPr="009868BF" w:rsidRDefault="002A6727" w:rsidP="002A6727">
      <w:pPr>
        <w:pStyle w:val="a4"/>
        <w:numPr>
          <w:ilvl w:val="0"/>
          <w:numId w:val="27"/>
        </w:numPr>
        <w:spacing w:line="360" w:lineRule="auto"/>
        <w:ind w:firstLineChars="0"/>
      </w:pPr>
      <w:r w:rsidRPr="009868BF">
        <w:rPr>
          <w:rFonts w:hint="eastAsia"/>
        </w:rPr>
        <w:t>项目风险</w:t>
      </w:r>
      <w:r>
        <w:rPr>
          <w:rFonts w:hint="eastAsia"/>
        </w:rPr>
        <w:t xml:space="preserve"> </w:t>
      </w:r>
    </w:p>
    <w:p w:rsidR="002A6727" w:rsidRPr="009868BF" w:rsidRDefault="002A6727" w:rsidP="002A6727">
      <w:pPr>
        <w:pStyle w:val="a4"/>
        <w:numPr>
          <w:ilvl w:val="0"/>
          <w:numId w:val="27"/>
        </w:numPr>
        <w:spacing w:line="360" w:lineRule="auto"/>
        <w:ind w:firstLineChars="0"/>
      </w:pPr>
      <w:r w:rsidRPr="009868BF">
        <w:rPr>
          <w:rFonts w:hint="eastAsia"/>
        </w:rPr>
        <w:t>技术风险</w:t>
      </w:r>
      <w:r w:rsidR="00323637">
        <w:rPr>
          <w:rFonts w:hint="eastAsia"/>
        </w:rPr>
        <w:t xml:space="preserve"> </w:t>
      </w:r>
      <w:r w:rsidR="00323637">
        <w:rPr>
          <w:rFonts w:hint="eastAsia"/>
        </w:rPr>
        <w:t>数据，技术</w:t>
      </w:r>
    </w:p>
    <w:p w:rsidR="002A6727" w:rsidRDefault="002A6727" w:rsidP="002A6727">
      <w:pPr>
        <w:pStyle w:val="a4"/>
        <w:numPr>
          <w:ilvl w:val="0"/>
          <w:numId w:val="27"/>
        </w:numPr>
        <w:spacing w:line="360" w:lineRule="auto"/>
        <w:ind w:firstLineChars="0"/>
      </w:pPr>
      <w:r w:rsidRPr="009868BF">
        <w:rPr>
          <w:rFonts w:hint="eastAsia"/>
        </w:rPr>
        <w:t>商业风险</w:t>
      </w:r>
      <w:r>
        <w:rPr>
          <w:rFonts w:hint="eastAsia"/>
        </w:rPr>
        <w:t xml:space="preserve"> </w:t>
      </w:r>
      <w:r>
        <w:rPr>
          <w:rFonts w:hint="eastAsia"/>
        </w:rPr>
        <w:t>有没有投资，烧钱</w:t>
      </w:r>
    </w:p>
    <w:p w:rsidR="002A6727" w:rsidRDefault="003E05EE" w:rsidP="00997598">
      <w:pPr>
        <w:pStyle w:val="a4"/>
        <w:numPr>
          <w:ilvl w:val="0"/>
          <w:numId w:val="27"/>
        </w:numPr>
        <w:spacing w:line="360" w:lineRule="auto"/>
        <w:ind w:firstLineChars="0"/>
      </w:pPr>
      <w:r>
        <w:rPr>
          <w:rFonts w:hint="eastAsia"/>
        </w:rPr>
        <w:t>不可预估的风险：不可抗力</w:t>
      </w:r>
    </w:p>
    <w:p w:rsidR="00430FDD" w:rsidRDefault="00430FDD" w:rsidP="00430FDD">
      <w:pPr>
        <w:pBdr>
          <w:bottom w:val="single" w:sz="6" w:space="1" w:color="auto"/>
        </w:pBdr>
        <w:spacing w:line="360" w:lineRule="auto"/>
      </w:pPr>
    </w:p>
    <w:p w:rsidR="00430FDD" w:rsidRDefault="00430FDD" w:rsidP="00430FDD">
      <w:pPr>
        <w:pBdr>
          <w:bottom w:val="single" w:sz="6" w:space="1" w:color="auto"/>
        </w:pBdr>
        <w:spacing w:line="360" w:lineRule="auto"/>
      </w:pPr>
    </w:p>
    <w:p w:rsidR="00430FDD" w:rsidRPr="00997598" w:rsidRDefault="00430FDD" w:rsidP="00430FDD">
      <w:pPr>
        <w:spacing w:line="360" w:lineRule="auto"/>
      </w:pPr>
    </w:p>
    <w:p w:rsidR="00C231F6" w:rsidRPr="004324E6" w:rsidRDefault="000C118D" w:rsidP="00DA6942">
      <w:pPr>
        <w:pStyle w:val="2"/>
        <w:rPr>
          <w:color w:val="FF0000"/>
        </w:rPr>
      </w:pPr>
      <w:r w:rsidRPr="004324E6">
        <w:rPr>
          <w:rFonts w:hint="eastAsia"/>
          <w:color w:val="FF0000"/>
        </w:rPr>
        <w:t>项目执行</w:t>
      </w:r>
      <w:r w:rsidRPr="004324E6">
        <w:rPr>
          <w:rFonts w:hint="eastAsia"/>
          <w:color w:val="FF0000"/>
        </w:rPr>
        <w:t>-</w:t>
      </w:r>
      <w:r w:rsidRPr="004324E6">
        <w:rPr>
          <w:rFonts w:hint="eastAsia"/>
          <w:color w:val="FF0000"/>
        </w:rPr>
        <w:t>需求分析</w:t>
      </w:r>
      <w:bookmarkStart w:id="5" w:name="_Toc469314147"/>
    </w:p>
    <w:p w:rsidR="00B730D9" w:rsidRDefault="00B730D9" w:rsidP="00B730D9">
      <w:pPr>
        <w:ind w:firstLine="420"/>
      </w:pPr>
      <w:r>
        <w:rPr>
          <w:rFonts w:hint="eastAsia"/>
        </w:rPr>
        <w:t>产品经理</w:t>
      </w:r>
      <w:r w:rsidR="00F6597B">
        <w:rPr>
          <w:rFonts w:hint="eastAsia"/>
        </w:rPr>
        <w:t>去做：</w:t>
      </w:r>
      <w:r w:rsidR="00591A84" w:rsidRPr="008E57C7">
        <w:rPr>
          <w:rFonts w:hint="eastAsia"/>
        </w:rPr>
        <w:t>需求规格说明书</w:t>
      </w:r>
      <w:r w:rsidR="00F6597B">
        <w:rPr>
          <w:rFonts w:hint="eastAsia"/>
        </w:rPr>
        <w:t>才能进行编码</w:t>
      </w:r>
      <w:r w:rsidR="00F6597B">
        <w:rPr>
          <w:rFonts w:hint="eastAsia"/>
        </w:rPr>
        <w:t xml:space="preserve"> </w:t>
      </w:r>
      <w:r w:rsidR="00F6597B">
        <w:rPr>
          <w:rFonts w:hint="eastAsia"/>
        </w:rPr>
        <w:t>否则</w:t>
      </w:r>
      <w:r w:rsidR="00F6597B">
        <w:rPr>
          <w:rFonts w:hint="eastAsia"/>
        </w:rPr>
        <w:t xml:space="preserve"> </w:t>
      </w:r>
      <w:r w:rsidR="00F6597B">
        <w:rPr>
          <w:rFonts w:hint="eastAsia"/>
        </w:rPr>
        <w:t>提出的所有需求都要重新编码实现</w:t>
      </w:r>
    </w:p>
    <w:p w:rsidR="00C62928" w:rsidRDefault="00BC7A1C" w:rsidP="00B730D9">
      <w:pPr>
        <w:ind w:firstLine="420"/>
      </w:pPr>
      <w:r>
        <w:rPr>
          <w:rFonts w:hint="eastAsia"/>
        </w:rPr>
        <w:t>难点：</w:t>
      </w:r>
    </w:p>
    <w:p w:rsidR="00BC7A1C" w:rsidRPr="00B730D9" w:rsidRDefault="00BC7A1C" w:rsidP="00C62928">
      <w:pPr>
        <w:ind w:left="420" w:firstLine="420"/>
      </w:pPr>
      <w:r>
        <w:rPr>
          <w:rFonts w:hint="eastAsia"/>
        </w:rPr>
        <w:t>客户不知道自己需要什么样的产品，而产品经理要做出客户需要的产品</w:t>
      </w:r>
    </w:p>
    <w:bookmarkEnd w:id="5"/>
    <w:p w:rsidR="00DB7C16" w:rsidRDefault="00DB7C16" w:rsidP="003C7C1C">
      <w:pPr>
        <w:pStyle w:val="2"/>
      </w:pPr>
      <w:r w:rsidRPr="00DB7C16">
        <w:rPr>
          <w:rStyle w:val="2Char"/>
          <w:rFonts w:hint="eastAsia"/>
        </w:rPr>
        <w:t>项目执行</w:t>
      </w:r>
      <w:r w:rsidRPr="00DB7C16">
        <w:rPr>
          <w:rStyle w:val="2Char"/>
          <w:rFonts w:hint="eastAsia"/>
        </w:rPr>
        <w:t>-</w:t>
      </w:r>
      <w:r w:rsidRPr="00DB7C16">
        <w:rPr>
          <w:rStyle w:val="2Char"/>
          <w:rFonts w:hint="eastAsia"/>
        </w:rPr>
        <w:t>设计</w:t>
      </w:r>
      <w:r w:rsidR="00507A92">
        <w:rPr>
          <w:rFonts w:hint="eastAsia"/>
        </w:rPr>
        <w:tab/>
      </w:r>
      <w:bookmarkStart w:id="6" w:name="_Toc469314149"/>
    </w:p>
    <w:p w:rsidR="00031250" w:rsidRPr="00031250" w:rsidRDefault="00031250" w:rsidP="00031250">
      <w:r>
        <w:rPr>
          <w:rFonts w:hint="eastAsia"/>
        </w:rPr>
        <w:t>设计</w:t>
      </w:r>
    </w:p>
    <w:p w:rsidR="007C35E6" w:rsidRDefault="007C35E6" w:rsidP="00280D64">
      <w:pPr>
        <w:ind w:firstLine="420"/>
      </w:pPr>
      <w:r>
        <w:rPr>
          <w:rFonts w:hint="eastAsia"/>
        </w:rPr>
        <w:t>总体：</w:t>
      </w:r>
      <w:r w:rsidRPr="002321DF">
        <w:rPr>
          <w:rFonts w:hint="eastAsia"/>
        </w:rPr>
        <w:t>软件系统的整体结构、划分功能模块、确定每个模块的实现算法以及编写核心代码，形成软件的具体设计方案</w:t>
      </w:r>
      <w:r w:rsidR="007858A7">
        <w:rPr>
          <w:rFonts w:hint="eastAsia"/>
        </w:rPr>
        <w:t>（架构师</w:t>
      </w:r>
      <w:r w:rsidR="007858A7">
        <w:rPr>
          <w:rFonts w:hint="eastAsia"/>
        </w:rPr>
        <w:t xml:space="preserve"> </w:t>
      </w:r>
      <w:r w:rsidR="007858A7">
        <w:rPr>
          <w:rFonts w:hint="eastAsia"/>
        </w:rPr>
        <w:t>经验丰富的人）</w:t>
      </w:r>
      <w:r w:rsidR="001877E7">
        <w:rPr>
          <w:rFonts w:hint="eastAsia"/>
        </w:rPr>
        <w:t>协议</w:t>
      </w:r>
      <w:r w:rsidR="001877E7">
        <w:rPr>
          <w:rFonts w:hint="eastAsia"/>
        </w:rPr>
        <w:t xml:space="preserve"> xml</w:t>
      </w:r>
      <w:r w:rsidR="001877E7">
        <w:rPr>
          <w:rFonts w:hint="eastAsia"/>
        </w:rPr>
        <w:t>报文</w:t>
      </w:r>
      <w:r w:rsidR="00280D64">
        <w:rPr>
          <w:rFonts w:hint="eastAsia"/>
        </w:rPr>
        <w:t>，框架版本的选择</w:t>
      </w:r>
    </w:p>
    <w:p w:rsidR="00031250" w:rsidRPr="007C35E6" w:rsidRDefault="007C35E6" w:rsidP="000C2693">
      <w:pPr>
        <w:ind w:leftChars="175" w:left="420"/>
      </w:pPr>
      <w:r>
        <w:rPr>
          <w:rFonts w:hint="eastAsia"/>
        </w:rPr>
        <w:t>详细：表，接口</w:t>
      </w:r>
      <w:r w:rsidR="00007E71">
        <w:rPr>
          <w:rFonts w:hint="eastAsia"/>
        </w:rPr>
        <w:t xml:space="preserve"> (</w:t>
      </w:r>
      <w:proofErr w:type="spellStart"/>
      <w:r w:rsidR="00007E71">
        <w:rPr>
          <w:rFonts w:hint="eastAsia"/>
        </w:rPr>
        <w:t>teamleader</w:t>
      </w:r>
      <w:proofErr w:type="spellEnd"/>
      <w:r w:rsidR="00007E71">
        <w:rPr>
          <w:rFonts w:hint="eastAsia"/>
        </w:rPr>
        <w:t>)</w:t>
      </w:r>
    </w:p>
    <w:bookmarkEnd w:id="6"/>
    <w:p w:rsidR="00AC51A0" w:rsidRDefault="00975EF4" w:rsidP="00975EF4">
      <w:pPr>
        <w:pStyle w:val="2"/>
      </w:pPr>
      <w:r w:rsidRPr="00975EF4">
        <w:rPr>
          <w:rFonts w:hint="eastAsia"/>
        </w:rPr>
        <w:t>项目执行</w:t>
      </w:r>
      <w:r w:rsidRPr="00975EF4">
        <w:rPr>
          <w:rFonts w:hint="eastAsia"/>
        </w:rPr>
        <w:t>-</w:t>
      </w:r>
      <w:r w:rsidRPr="00975EF4">
        <w:rPr>
          <w:rFonts w:hint="eastAsia"/>
        </w:rPr>
        <w:t>编码</w:t>
      </w:r>
    </w:p>
    <w:p w:rsidR="000C2693" w:rsidRDefault="000C2693" w:rsidP="000C2693">
      <w:pPr>
        <w:ind w:firstLine="420"/>
      </w:pPr>
      <w:r>
        <w:rPr>
          <w:rFonts w:hint="eastAsia"/>
        </w:rPr>
        <w:t>工具</w:t>
      </w:r>
      <w:r w:rsidR="00CE34DD">
        <w:rPr>
          <w:rFonts w:hint="eastAsia"/>
        </w:rPr>
        <w:t>：</w:t>
      </w:r>
      <w:r w:rsidR="00602D06">
        <w:rPr>
          <w:rFonts w:hint="eastAsia"/>
        </w:rPr>
        <w:t>java</w:t>
      </w:r>
      <w:r w:rsidR="00602D06">
        <w:rPr>
          <w:rFonts w:hint="eastAsia"/>
        </w:rPr>
        <w:t>开发工具</w:t>
      </w:r>
      <w:r>
        <w:rPr>
          <w:rFonts w:hint="eastAsia"/>
        </w:rPr>
        <w:t>eclipse / idea</w:t>
      </w:r>
    </w:p>
    <w:p w:rsidR="00426707" w:rsidRDefault="000C2693" w:rsidP="000C2693">
      <w:pPr>
        <w:ind w:firstLine="420"/>
      </w:pPr>
      <w:r>
        <w:rPr>
          <w:rFonts w:hint="eastAsia"/>
        </w:rPr>
        <w:t>规范</w:t>
      </w:r>
      <w:r w:rsidR="00CE34DD">
        <w:rPr>
          <w:rFonts w:hint="eastAsia"/>
        </w:rPr>
        <w:t>：</w:t>
      </w:r>
      <w:r w:rsidRPr="00C71CC8">
        <w:rPr>
          <w:rFonts w:hint="eastAsia"/>
        </w:rPr>
        <w:t xml:space="preserve">Code </w:t>
      </w:r>
      <w:r w:rsidR="007212C2">
        <w:rPr>
          <w:rFonts w:hint="eastAsia"/>
        </w:rPr>
        <w:t>style</w:t>
      </w:r>
    </w:p>
    <w:p w:rsidR="000C2693" w:rsidRDefault="00426707" w:rsidP="000C2693">
      <w:pPr>
        <w:ind w:firstLine="420"/>
        <w:rPr>
          <w:rFonts w:hint="eastAsia"/>
        </w:rPr>
      </w:pPr>
      <w:r>
        <w:rPr>
          <w:rFonts w:hint="eastAsia"/>
        </w:rPr>
        <w:t>性能：</w:t>
      </w:r>
      <w:r w:rsidR="000C2693">
        <w:rPr>
          <w:rFonts w:hint="eastAsia"/>
        </w:rPr>
        <w:t xml:space="preserve"> </w:t>
      </w:r>
      <w:r w:rsidR="004571BE">
        <w:rPr>
          <w:rFonts w:hint="eastAsia"/>
        </w:rPr>
        <w:t>例如</w:t>
      </w:r>
      <w:r w:rsidR="00954F1A">
        <w:rPr>
          <w:rFonts w:hint="eastAsia"/>
        </w:rPr>
        <w:t>不可以过多使用</w:t>
      </w:r>
      <w:r w:rsidR="00954F1A">
        <w:rPr>
          <w:rFonts w:hint="eastAsia"/>
        </w:rPr>
        <w:t>String</w:t>
      </w:r>
      <w:r w:rsidR="00954F1A">
        <w:rPr>
          <w:rFonts w:hint="eastAsia"/>
        </w:rPr>
        <w:t>的</w:t>
      </w:r>
      <w:r w:rsidR="00954F1A">
        <w:rPr>
          <w:rFonts w:hint="eastAsia"/>
        </w:rPr>
        <w:t xml:space="preserve">replace </w:t>
      </w:r>
      <w:r w:rsidR="00954F1A">
        <w:rPr>
          <w:rFonts w:hint="eastAsia"/>
        </w:rPr>
        <w:t>链式</w:t>
      </w:r>
      <w:r w:rsidR="0067424F">
        <w:rPr>
          <w:rFonts w:hint="eastAsia"/>
        </w:rPr>
        <w:t>编程</w:t>
      </w:r>
    </w:p>
    <w:p w:rsidR="00694BB4" w:rsidRDefault="00694BB4" w:rsidP="000C2693">
      <w:pPr>
        <w:ind w:firstLine="420"/>
      </w:pPr>
    </w:p>
    <w:p w:rsidR="00F53C74" w:rsidRDefault="00694BB4" w:rsidP="000C2693">
      <w:pPr>
        <w:ind w:firstLine="420"/>
      </w:pPr>
      <w:proofErr w:type="spellStart"/>
      <w:r>
        <w:t>T</w:t>
      </w:r>
      <w:r>
        <w:rPr>
          <w:rFonts w:hint="eastAsia"/>
        </w:rPr>
        <w:t>eambit+github+jinkins+maven</w:t>
      </w:r>
      <w:proofErr w:type="spellEnd"/>
    </w:p>
    <w:p w:rsidR="007C35E6" w:rsidRDefault="007C35E6" w:rsidP="007C35E6">
      <w:pPr>
        <w:pBdr>
          <w:bottom w:val="single" w:sz="6" w:space="1" w:color="auto"/>
        </w:pBdr>
      </w:pPr>
    </w:p>
    <w:p w:rsidR="00F53C74" w:rsidRPr="007C35E6" w:rsidRDefault="00F53C74" w:rsidP="007C35E6"/>
    <w:p w:rsidR="00424F35" w:rsidRPr="009055D5" w:rsidRDefault="00424F35" w:rsidP="00424F35">
      <w:pPr>
        <w:pStyle w:val="2"/>
      </w:pPr>
      <w:r w:rsidRPr="009055D5">
        <w:rPr>
          <w:rFonts w:hint="eastAsia"/>
        </w:rPr>
        <w:lastRenderedPageBreak/>
        <w:t>项目执行</w:t>
      </w:r>
      <w:r w:rsidRPr="009055D5">
        <w:rPr>
          <w:rFonts w:hint="eastAsia"/>
        </w:rPr>
        <w:t>-</w:t>
      </w:r>
      <w:r w:rsidRPr="009055D5">
        <w:rPr>
          <w:rFonts w:hint="eastAsia"/>
        </w:rPr>
        <w:t>测试</w:t>
      </w:r>
    </w:p>
    <w:p w:rsidR="00537F67" w:rsidRDefault="00537F67" w:rsidP="00B700E4">
      <w:pPr>
        <w:pStyle w:val="a4"/>
        <w:numPr>
          <w:ilvl w:val="1"/>
          <w:numId w:val="24"/>
        </w:numPr>
        <w:ind w:firstLineChars="0"/>
      </w:pPr>
      <w:r>
        <w:rPr>
          <w:rFonts w:hint="eastAsia"/>
        </w:rPr>
        <w:t>单元测试（</w:t>
      </w:r>
      <w:r w:rsidR="002E0590">
        <w:rPr>
          <w:rFonts w:hint="eastAsia"/>
        </w:rPr>
        <w:t>编码时程序员完成</w:t>
      </w:r>
      <w:r>
        <w:rPr>
          <w:rFonts w:hint="eastAsia"/>
        </w:rPr>
        <w:t>）</w:t>
      </w:r>
    </w:p>
    <w:p w:rsidR="005E4688" w:rsidRDefault="005E4688" w:rsidP="00B700E4">
      <w:pPr>
        <w:pStyle w:val="a4"/>
        <w:numPr>
          <w:ilvl w:val="1"/>
          <w:numId w:val="24"/>
        </w:numPr>
        <w:ind w:firstLineChars="0"/>
      </w:pPr>
      <w:r w:rsidRPr="003C1A63">
        <w:rPr>
          <w:rFonts w:hint="eastAsia"/>
        </w:rPr>
        <w:t>系统测试</w:t>
      </w:r>
      <w:r w:rsidR="00B700E4">
        <w:rPr>
          <w:rFonts w:hint="eastAsia"/>
        </w:rPr>
        <w:t>（</w:t>
      </w:r>
      <w:r w:rsidR="00A26AA3">
        <w:rPr>
          <w:rFonts w:hint="eastAsia"/>
        </w:rPr>
        <w:t>开发完成后时程序员完成</w:t>
      </w:r>
      <w:r w:rsidR="00B700E4">
        <w:rPr>
          <w:rFonts w:hint="eastAsia"/>
        </w:rPr>
        <w:t>）</w:t>
      </w:r>
    </w:p>
    <w:p w:rsidR="002D02B0" w:rsidRDefault="002D02B0" w:rsidP="00B700E4">
      <w:pPr>
        <w:pStyle w:val="a4"/>
        <w:numPr>
          <w:ilvl w:val="1"/>
          <w:numId w:val="24"/>
        </w:numPr>
        <w:ind w:firstLineChars="0"/>
      </w:pPr>
      <w:r w:rsidRPr="003C1A63">
        <w:rPr>
          <w:rFonts w:hint="eastAsia"/>
        </w:rPr>
        <w:t>集成测试</w:t>
      </w:r>
      <w:r w:rsidR="00497940">
        <w:rPr>
          <w:rFonts w:hint="eastAsia"/>
        </w:rPr>
        <w:t>（</w:t>
      </w:r>
      <w:r w:rsidR="003F054B">
        <w:rPr>
          <w:rFonts w:hint="eastAsia"/>
        </w:rPr>
        <w:t>上线测试系统后由测试人员完成</w:t>
      </w:r>
      <w:r w:rsidR="00497940">
        <w:rPr>
          <w:rFonts w:hint="eastAsia"/>
        </w:rPr>
        <w:t>）</w:t>
      </w:r>
    </w:p>
    <w:p w:rsidR="005E4688" w:rsidRPr="003C1A63" w:rsidRDefault="005E4688" w:rsidP="00B700E4">
      <w:pPr>
        <w:pStyle w:val="a4"/>
        <w:numPr>
          <w:ilvl w:val="1"/>
          <w:numId w:val="24"/>
        </w:numPr>
        <w:ind w:firstLineChars="0"/>
      </w:pPr>
      <w:r>
        <w:rPr>
          <w:rFonts w:hint="eastAsia"/>
        </w:rPr>
        <w:t>性能</w:t>
      </w:r>
      <w:r w:rsidRPr="003C1A63">
        <w:rPr>
          <w:rFonts w:hint="eastAsia"/>
        </w:rPr>
        <w:t>测试</w:t>
      </w:r>
      <w:r w:rsidR="00DA230F">
        <w:rPr>
          <w:rFonts w:hint="eastAsia"/>
        </w:rPr>
        <w:t>（上线测试系统后由测试人员完成）</w:t>
      </w:r>
    </w:p>
    <w:p w:rsidR="005E4688" w:rsidRPr="005E4688" w:rsidRDefault="005E4688" w:rsidP="005E4688">
      <w:pPr>
        <w:pStyle w:val="a4"/>
        <w:numPr>
          <w:ilvl w:val="1"/>
          <w:numId w:val="24"/>
        </w:numPr>
        <w:ind w:firstLineChars="0"/>
      </w:pPr>
      <w:r w:rsidRPr="000D06FF">
        <w:rPr>
          <w:rFonts w:hint="eastAsia"/>
        </w:rPr>
        <w:t>缺陷追踪</w:t>
      </w:r>
      <w:r w:rsidR="000C3E99">
        <w:rPr>
          <w:rFonts w:hint="eastAsia"/>
        </w:rPr>
        <w:t>（上线测试系统后由测试人员完成）</w:t>
      </w:r>
    </w:p>
    <w:p w:rsidR="000D7523" w:rsidRDefault="000C2693" w:rsidP="000C2693">
      <w:pPr>
        <w:ind w:firstLine="420"/>
      </w:pPr>
      <w:r>
        <w:rPr>
          <w:rFonts w:hint="eastAsia"/>
        </w:rPr>
        <w:t>自动化测试工具</w:t>
      </w:r>
    </w:p>
    <w:p w:rsidR="00792C5A" w:rsidRDefault="00792C5A" w:rsidP="00792C5A">
      <w:pPr>
        <w:ind w:firstLine="420"/>
      </w:pPr>
      <w:r>
        <w:rPr>
          <w:rFonts w:hint="eastAsia"/>
        </w:rPr>
        <w:t>功能性测试：</w:t>
      </w:r>
      <w:r w:rsidRPr="009E3BD3">
        <w:t>Selenium</w:t>
      </w:r>
      <w:r w:rsidR="00006CD2">
        <w:rPr>
          <w:rFonts w:hint="eastAsia"/>
        </w:rPr>
        <w:t>（模拟浏览器点击网页）</w:t>
      </w:r>
    </w:p>
    <w:p w:rsidR="00792C5A" w:rsidRDefault="000D7523" w:rsidP="000C2693">
      <w:pPr>
        <w:ind w:firstLine="420"/>
      </w:pPr>
      <w:r>
        <w:rPr>
          <w:rFonts w:hint="eastAsia"/>
        </w:rPr>
        <w:t>压力测试</w:t>
      </w:r>
      <w:r w:rsidR="00260C6A">
        <w:rPr>
          <w:rFonts w:hint="eastAsia"/>
        </w:rPr>
        <w:t>（高并发）</w:t>
      </w:r>
      <w:r>
        <w:rPr>
          <w:rFonts w:hint="eastAsia"/>
        </w:rPr>
        <w:t>：</w:t>
      </w:r>
      <w:proofErr w:type="spellStart"/>
      <w:r w:rsidR="000C2693" w:rsidRPr="009E3BD3">
        <w:t>loadrunner</w:t>
      </w:r>
      <w:proofErr w:type="spellEnd"/>
      <w:r w:rsidR="0042309C">
        <w:rPr>
          <w:rFonts w:hint="eastAsia"/>
        </w:rPr>
        <w:t>，</w:t>
      </w:r>
      <w:proofErr w:type="spellStart"/>
      <w:r>
        <w:rPr>
          <w:rFonts w:hint="eastAsia"/>
        </w:rPr>
        <w:t>jmeter</w:t>
      </w:r>
      <w:proofErr w:type="spellEnd"/>
      <w:r w:rsidR="0042309C">
        <w:rPr>
          <w:rFonts w:hint="eastAsia"/>
        </w:rPr>
        <w:t>，</w:t>
      </w:r>
      <w:r w:rsidR="000C2693">
        <w:rPr>
          <w:rFonts w:hint="eastAsia"/>
        </w:rPr>
        <w:t>云测试</w:t>
      </w:r>
      <w:r w:rsidR="00EF7D44">
        <w:rPr>
          <w:rFonts w:hint="eastAsia"/>
        </w:rPr>
        <w:t>。</w:t>
      </w:r>
    </w:p>
    <w:p w:rsidR="00F45062" w:rsidRDefault="00F45062" w:rsidP="000C2693">
      <w:pPr>
        <w:ind w:firstLine="420"/>
      </w:pPr>
      <w:r>
        <w:rPr>
          <w:rFonts w:hint="eastAsia"/>
        </w:rPr>
        <w:t>接口的安全测试：</w:t>
      </w:r>
      <w:r w:rsidR="00E01498">
        <w:rPr>
          <w:rFonts w:hint="eastAsia"/>
        </w:rPr>
        <w:t>接口的安全性</w:t>
      </w:r>
      <w:r>
        <w:rPr>
          <w:rFonts w:hint="eastAsia"/>
        </w:rPr>
        <w:t>APPSCAN</w:t>
      </w:r>
    </w:p>
    <w:p w:rsidR="000C2693" w:rsidRPr="000C2693" w:rsidRDefault="000C2693" w:rsidP="009055D5">
      <w:pPr>
        <w:ind w:firstLine="420"/>
      </w:pPr>
      <w:r>
        <w:t>App</w:t>
      </w:r>
      <w:r>
        <w:rPr>
          <w:rFonts w:hint="eastAsia"/>
        </w:rPr>
        <w:t>手机测试</w:t>
      </w:r>
      <w:r w:rsidR="00A66B2D">
        <w:rPr>
          <w:rFonts w:hint="eastAsia"/>
        </w:rPr>
        <w:t>：兼容性</w:t>
      </w:r>
      <w:r w:rsidR="00784164" w:rsidRPr="004939A4">
        <w:t>https://cloud.baidu.com/solution/app.html</w:t>
      </w:r>
    </w:p>
    <w:p w:rsidR="00D27EF1" w:rsidRDefault="00F51093" w:rsidP="00F51093">
      <w:pPr>
        <w:pStyle w:val="2"/>
      </w:pPr>
      <w:r w:rsidRPr="00F51093">
        <w:rPr>
          <w:rFonts w:hint="eastAsia"/>
        </w:rPr>
        <w:t>项目控制</w:t>
      </w:r>
    </w:p>
    <w:p w:rsidR="00BB35D3" w:rsidRDefault="00BB35D3" w:rsidP="00BB35D3">
      <w:pPr>
        <w:pStyle w:val="a4"/>
        <w:numPr>
          <w:ilvl w:val="0"/>
          <w:numId w:val="25"/>
        </w:numPr>
        <w:ind w:firstLineChars="0"/>
      </w:pPr>
      <w:r>
        <w:rPr>
          <w:rFonts w:hint="eastAsia"/>
        </w:rPr>
        <w:t>需求变更控制</w:t>
      </w:r>
    </w:p>
    <w:p w:rsidR="00BB35D3" w:rsidRPr="00BB35D3" w:rsidRDefault="00BB35D3" w:rsidP="00BB35D3">
      <w:pPr>
        <w:pStyle w:val="a4"/>
        <w:numPr>
          <w:ilvl w:val="0"/>
          <w:numId w:val="25"/>
        </w:numPr>
        <w:ind w:firstLineChars="0"/>
      </w:pPr>
      <w:r>
        <w:rPr>
          <w:rFonts w:hint="eastAsia"/>
        </w:rPr>
        <w:t>版本管理</w:t>
      </w:r>
    </w:p>
    <w:p w:rsidR="0084703C" w:rsidRPr="0084703C" w:rsidRDefault="0084703C" w:rsidP="0084703C">
      <w:pPr>
        <w:pStyle w:val="2"/>
      </w:pPr>
      <w:r w:rsidRPr="0084703C">
        <w:rPr>
          <w:rFonts w:hint="eastAsia"/>
        </w:rPr>
        <w:t>项目结束</w:t>
      </w:r>
    </w:p>
    <w:p w:rsidR="00375054" w:rsidRPr="005B561E" w:rsidRDefault="00375054" w:rsidP="004604C9">
      <w:pPr>
        <w:shd w:val="clear" w:color="auto" w:fill="FFFFFF" w:themeFill="background1"/>
        <w:ind w:firstLine="420"/>
        <w:rPr>
          <w:szCs w:val="24"/>
        </w:rPr>
      </w:pPr>
    </w:p>
    <w:sectPr w:rsidR="00375054" w:rsidRPr="005B561E" w:rsidSect="005A790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4B1" w:rsidRDefault="008474B1" w:rsidP="00934AF3">
      <w:r>
        <w:separator/>
      </w:r>
    </w:p>
  </w:endnote>
  <w:endnote w:type="continuationSeparator" w:id="0">
    <w:p w:rsidR="008474B1" w:rsidRDefault="008474B1" w:rsidP="00934A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172310"/>
      <w:docPartObj>
        <w:docPartGallery w:val="Page Numbers (Bottom of Page)"/>
        <w:docPartUnique/>
      </w:docPartObj>
    </w:sdtPr>
    <w:sdtContent>
      <w:p w:rsidR="00973CF3" w:rsidRDefault="009C3758">
        <w:pPr>
          <w:pStyle w:val="a6"/>
          <w:jc w:val="center"/>
        </w:pPr>
        <w:fldSimple w:instr="PAGE   \* MERGEFORMAT">
          <w:r w:rsidR="00694BB4" w:rsidRPr="00694BB4">
            <w:rPr>
              <w:noProof/>
              <w:lang w:val="zh-CN"/>
            </w:rPr>
            <w:t>7</w:t>
          </w:r>
        </w:fldSimple>
      </w:p>
    </w:sdtContent>
  </w:sdt>
  <w:p w:rsidR="00973CF3" w:rsidRDefault="00973C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4B1" w:rsidRDefault="008474B1" w:rsidP="00934AF3">
      <w:r>
        <w:separator/>
      </w:r>
    </w:p>
  </w:footnote>
  <w:footnote w:type="continuationSeparator" w:id="0">
    <w:p w:rsidR="008474B1" w:rsidRDefault="008474B1" w:rsidP="00934A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F3" w:rsidRPr="00FA72C2" w:rsidRDefault="00973CF3" w:rsidP="00FA72C2">
    <w:pPr>
      <w:pStyle w:val="a5"/>
    </w:pPr>
    <w:r>
      <w:rPr>
        <w:noProof/>
      </w:rPr>
      <w:drawing>
        <wp:inline distT="0" distB="0" distL="0" distR="0">
          <wp:extent cx="5274310" cy="312883"/>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274310" cy="312883"/>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30C2"/>
    <w:multiLevelType w:val="multilevel"/>
    <w:tmpl w:val="61F08DF6"/>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
      <w:lvlJc w:val="left"/>
      <w:pPr>
        <w:ind w:left="2694" w:hanging="567"/>
      </w:pPr>
      <w:rPr>
        <w:rFonts w:hint="eastAsia"/>
      </w:rPr>
    </w:lvl>
    <w:lvl w:ilvl="3">
      <w:start w:val="1"/>
      <w:numFmt w:val="decimal"/>
      <w:lvlText w:val="%1.%2.%3.%4"/>
      <w:lvlJc w:val="left"/>
      <w:pPr>
        <w:ind w:left="1843"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9065BB1"/>
    <w:multiLevelType w:val="multilevel"/>
    <w:tmpl w:val="BE204BB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2694" w:hanging="567"/>
      </w:pPr>
      <w:rPr>
        <w:rFonts w:hint="eastAsia"/>
      </w:rPr>
    </w:lvl>
    <w:lvl w:ilvl="3">
      <w:start w:val="1"/>
      <w:numFmt w:val="decimal"/>
      <w:pStyle w:val="4"/>
      <w:lvlText w:val="%1.%2.%3.%4"/>
      <w:lvlJc w:val="left"/>
      <w:pPr>
        <w:ind w:left="1843"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A656D0B"/>
    <w:multiLevelType w:val="hybridMultilevel"/>
    <w:tmpl w:val="28CEF1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EA3ECF"/>
    <w:multiLevelType w:val="hybridMultilevel"/>
    <w:tmpl w:val="B6B0F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24F6C"/>
    <w:multiLevelType w:val="hybridMultilevel"/>
    <w:tmpl w:val="47A05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7B41DD"/>
    <w:multiLevelType w:val="hybridMultilevel"/>
    <w:tmpl w:val="00087C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0AB11BC"/>
    <w:multiLevelType w:val="hybridMultilevel"/>
    <w:tmpl w:val="090C8E5A"/>
    <w:lvl w:ilvl="0" w:tplc="04090003">
      <w:start w:val="1"/>
      <w:numFmt w:val="bullet"/>
      <w:lvlText w:val=""/>
      <w:lvlJc w:val="left"/>
      <w:pPr>
        <w:tabs>
          <w:tab w:val="num" w:pos="720"/>
        </w:tabs>
        <w:ind w:left="720" w:hanging="360"/>
      </w:pPr>
      <w:rPr>
        <w:rFonts w:ascii="Wingdings" w:hAnsi="Wingdings" w:hint="default"/>
      </w:rPr>
    </w:lvl>
    <w:lvl w:ilvl="1" w:tplc="0AFA6A6A" w:tentative="1">
      <w:start w:val="1"/>
      <w:numFmt w:val="bullet"/>
      <w:lvlText w:val=""/>
      <w:lvlJc w:val="left"/>
      <w:pPr>
        <w:tabs>
          <w:tab w:val="num" w:pos="1440"/>
        </w:tabs>
        <w:ind w:left="1440" w:hanging="360"/>
      </w:pPr>
      <w:rPr>
        <w:rFonts w:ascii="Wingdings" w:hAnsi="Wingdings" w:hint="default"/>
      </w:rPr>
    </w:lvl>
    <w:lvl w:ilvl="2" w:tplc="D0A83F6C" w:tentative="1">
      <w:start w:val="1"/>
      <w:numFmt w:val="bullet"/>
      <w:lvlText w:val=""/>
      <w:lvlJc w:val="left"/>
      <w:pPr>
        <w:tabs>
          <w:tab w:val="num" w:pos="2160"/>
        </w:tabs>
        <w:ind w:left="2160" w:hanging="360"/>
      </w:pPr>
      <w:rPr>
        <w:rFonts w:ascii="Wingdings" w:hAnsi="Wingdings" w:hint="default"/>
      </w:rPr>
    </w:lvl>
    <w:lvl w:ilvl="3" w:tplc="9210DE4C" w:tentative="1">
      <w:start w:val="1"/>
      <w:numFmt w:val="bullet"/>
      <w:lvlText w:val=""/>
      <w:lvlJc w:val="left"/>
      <w:pPr>
        <w:tabs>
          <w:tab w:val="num" w:pos="2880"/>
        </w:tabs>
        <w:ind w:left="2880" w:hanging="360"/>
      </w:pPr>
      <w:rPr>
        <w:rFonts w:ascii="Wingdings" w:hAnsi="Wingdings" w:hint="default"/>
      </w:rPr>
    </w:lvl>
    <w:lvl w:ilvl="4" w:tplc="A9501338" w:tentative="1">
      <w:start w:val="1"/>
      <w:numFmt w:val="bullet"/>
      <w:lvlText w:val=""/>
      <w:lvlJc w:val="left"/>
      <w:pPr>
        <w:tabs>
          <w:tab w:val="num" w:pos="3600"/>
        </w:tabs>
        <w:ind w:left="3600" w:hanging="360"/>
      </w:pPr>
      <w:rPr>
        <w:rFonts w:ascii="Wingdings" w:hAnsi="Wingdings" w:hint="default"/>
      </w:rPr>
    </w:lvl>
    <w:lvl w:ilvl="5" w:tplc="ACE2DBA4" w:tentative="1">
      <w:start w:val="1"/>
      <w:numFmt w:val="bullet"/>
      <w:lvlText w:val=""/>
      <w:lvlJc w:val="left"/>
      <w:pPr>
        <w:tabs>
          <w:tab w:val="num" w:pos="4320"/>
        </w:tabs>
        <w:ind w:left="4320" w:hanging="360"/>
      </w:pPr>
      <w:rPr>
        <w:rFonts w:ascii="Wingdings" w:hAnsi="Wingdings" w:hint="default"/>
      </w:rPr>
    </w:lvl>
    <w:lvl w:ilvl="6" w:tplc="CC462036" w:tentative="1">
      <w:start w:val="1"/>
      <w:numFmt w:val="bullet"/>
      <w:lvlText w:val=""/>
      <w:lvlJc w:val="left"/>
      <w:pPr>
        <w:tabs>
          <w:tab w:val="num" w:pos="5040"/>
        </w:tabs>
        <w:ind w:left="5040" w:hanging="360"/>
      </w:pPr>
      <w:rPr>
        <w:rFonts w:ascii="Wingdings" w:hAnsi="Wingdings" w:hint="default"/>
      </w:rPr>
    </w:lvl>
    <w:lvl w:ilvl="7" w:tplc="2EA2703E" w:tentative="1">
      <w:start w:val="1"/>
      <w:numFmt w:val="bullet"/>
      <w:lvlText w:val=""/>
      <w:lvlJc w:val="left"/>
      <w:pPr>
        <w:tabs>
          <w:tab w:val="num" w:pos="5760"/>
        </w:tabs>
        <w:ind w:left="5760" w:hanging="360"/>
      </w:pPr>
      <w:rPr>
        <w:rFonts w:ascii="Wingdings" w:hAnsi="Wingdings" w:hint="default"/>
      </w:rPr>
    </w:lvl>
    <w:lvl w:ilvl="8" w:tplc="5BE4B94A" w:tentative="1">
      <w:start w:val="1"/>
      <w:numFmt w:val="bullet"/>
      <w:lvlText w:val=""/>
      <w:lvlJc w:val="left"/>
      <w:pPr>
        <w:tabs>
          <w:tab w:val="num" w:pos="6480"/>
        </w:tabs>
        <w:ind w:left="6480" w:hanging="360"/>
      </w:pPr>
      <w:rPr>
        <w:rFonts w:ascii="Wingdings" w:hAnsi="Wingdings" w:hint="default"/>
      </w:rPr>
    </w:lvl>
  </w:abstractNum>
  <w:abstractNum w:abstractNumId="7">
    <w:nsid w:val="40D447F6"/>
    <w:multiLevelType w:val="hybridMultilevel"/>
    <w:tmpl w:val="818A07A2"/>
    <w:lvl w:ilvl="0" w:tplc="5350923E">
      <w:start w:val="1"/>
      <w:numFmt w:val="decimal"/>
      <w:pStyle w:val="2"/>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ED7FF9"/>
    <w:multiLevelType w:val="hybridMultilevel"/>
    <w:tmpl w:val="9DDEB79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13F4BE7"/>
    <w:multiLevelType w:val="hybridMultilevel"/>
    <w:tmpl w:val="1E4E010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4BD03DD5"/>
    <w:multiLevelType w:val="hybridMultilevel"/>
    <w:tmpl w:val="96B07A3E"/>
    <w:lvl w:ilvl="0" w:tplc="04090003">
      <w:start w:val="1"/>
      <w:numFmt w:val="bullet"/>
      <w:lvlText w:val=""/>
      <w:lvlJc w:val="left"/>
      <w:pPr>
        <w:tabs>
          <w:tab w:val="num" w:pos="720"/>
        </w:tabs>
        <w:ind w:left="720" w:hanging="360"/>
      </w:pPr>
      <w:rPr>
        <w:rFonts w:ascii="Wingdings" w:hAnsi="Wingdings" w:hint="default"/>
      </w:rPr>
    </w:lvl>
    <w:lvl w:ilvl="1" w:tplc="25604EE0" w:tentative="1">
      <w:start w:val="1"/>
      <w:numFmt w:val="bullet"/>
      <w:lvlText w:val=""/>
      <w:lvlJc w:val="left"/>
      <w:pPr>
        <w:tabs>
          <w:tab w:val="num" w:pos="1440"/>
        </w:tabs>
        <w:ind w:left="1440" w:hanging="360"/>
      </w:pPr>
      <w:rPr>
        <w:rFonts w:ascii="Wingdings" w:hAnsi="Wingdings" w:hint="default"/>
      </w:rPr>
    </w:lvl>
    <w:lvl w:ilvl="2" w:tplc="54629F66" w:tentative="1">
      <w:start w:val="1"/>
      <w:numFmt w:val="bullet"/>
      <w:lvlText w:val=""/>
      <w:lvlJc w:val="left"/>
      <w:pPr>
        <w:tabs>
          <w:tab w:val="num" w:pos="2160"/>
        </w:tabs>
        <w:ind w:left="2160" w:hanging="360"/>
      </w:pPr>
      <w:rPr>
        <w:rFonts w:ascii="Wingdings" w:hAnsi="Wingdings" w:hint="default"/>
      </w:rPr>
    </w:lvl>
    <w:lvl w:ilvl="3" w:tplc="974A9F6A" w:tentative="1">
      <w:start w:val="1"/>
      <w:numFmt w:val="bullet"/>
      <w:lvlText w:val=""/>
      <w:lvlJc w:val="left"/>
      <w:pPr>
        <w:tabs>
          <w:tab w:val="num" w:pos="2880"/>
        </w:tabs>
        <w:ind w:left="2880" w:hanging="360"/>
      </w:pPr>
      <w:rPr>
        <w:rFonts w:ascii="Wingdings" w:hAnsi="Wingdings" w:hint="default"/>
      </w:rPr>
    </w:lvl>
    <w:lvl w:ilvl="4" w:tplc="4F143CBE" w:tentative="1">
      <w:start w:val="1"/>
      <w:numFmt w:val="bullet"/>
      <w:lvlText w:val=""/>
      <w:lvlJc w:val="left"/>
      <w:pPr>
        <w:tabs>
          <w:tab w:val="num" w:pos="3600"/>
        </w:tabs>
        <w:ind w:left="3600" w:hanging="360"/>
      </w:pPr>
      <w:rPr>
        <w:rFonts w:ascii="Wingdings" w:hAnsi="Wingdings" w:hint="default"/>
      </w:rPr>
    </w:lvl>
    <w:lvl w:ilvl="5" w:tplc="C824A386" w:tentative="1">
      <w:start w:val="1"/>
      <w:numFmt w:val="bullet"/>
      <w:lvlText w:val=""/>
      <w:lvlJc w:val="left"/>
      <w:pPr>
        <w:tabs>
          <w:tab w:val="num" w:pos="4320"/>
        </w:tabs>
        <w:ind w:left="4320" w:hanging="360"/>
      </w:pPr>
      <w:rPr>
        <w:rFonts w:ascii="Wingdings" w:hAnsi="Wingdings" w:hint="default"/>
      </w:rPr>
    </w:lvl>
    <w:lvl w:ilvl="6" w:tplc="C1BCD1DA" w:tentative="1">
      <w:start w:val="1"/>
      <w:numFmt w:val="bullet"/>
      <w:lvlText w:val=""/>
      <w:lvlJc w:val="left"/>
      <w:pPr>
        <w:tabs>
          <w:tab w:val="num" w:pos="5040"/>
        </w:tabs>
        <w:ind w:left="5040" w:hanging="360"/>
      </w:pPr>
      <w:rPr>
        <w:rFonts w:ascii="Wingdings" w:hAnsi="Wingdings" w:hint="default"/>
      </w:rPr>
    </w:lvl>
    <w:lvl w:ilvl="7" w:tplc="55564A8C" w:tentative="1">
      <w:start w:val="1"/>
      <w:numFmt w:val="bullet"/>
      <w:lvlText w:val=""/>
      <w:lvlJc w:val="left"/>
      <w:pPr>
        <w:tabs>
          <w:tab w:val="num" w:pos="5760"/>
        </w:tabs>
        <w:ind w:left="5760" w:hanging="360"/>
      </w:pPr>
      <w:rPr>
        <w:rFonts w:ascii="Wingdings" w:hAnsi="Wingdings" w:hint="default"/>
      </w:rPr>
    </w:lvl>
    <w:lvl w:ilvl="8" w:tplc="4AEEF540" w:tentative="1">
      <w:start w:val="1"/>
      <w:numFmt w:val="bullet"/>
      <w:lvlText w:val=""/>
      <w:lvlJc w:val="left"/>
      <w:pPr>
        <w:tabs>
          <w:tab w:val="num" w:pos="6480"/>
        </w:tabs>
        <w:ind w:left="6480" w:hanging="360"/>
      </w:pPr>
      <w:rPr>
        <w:rFonts w:ascii="Wingdings" w:hAnsi="Wingdings" w:hint="default"/>
      </w:rPr>
    </w:lvl>
  </w:abstractNum>
  <w:abstractNum w:abstractNumId="11">
    <w:nsid w:val="4DEF2116"/>
    <w:multiLevelType w:val="hybridMultilevel"/>
    <w:tmpl w:val="F2CE9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D0433E"/>
    <w:multiLevelType w:val="hybridMultilevel"/>
    <w:tmpl w:val="A308F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6623D6"/>
    <w:multiLevelType w:val="hybridMultilevel"/>
    <w:tmpl w:val="E01C470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8F44129"/>
    <w:multiLevelType w:val="hybridMultilevel"/>
    <w:tmpl w:val="02F4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8F20C3"/>
    <w:multiLevelType w:val="hybridMultilevel"/>
    <w:tmpl w:val="1F567BF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6A1FA7"/>
    <w:multiLevelType w:val="hybridMultilevel"/>
    <w:tmpl w:val="CE0417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0E63208"/>
    <w:multiLevelType w:val="hybridMultilevel"/>
    <w:tmpl w:val="34502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6173E7"/>
    <w:multiLevelType w:val="hybridMultilevel"/>
    <w:tmpl w:val="4762DDC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B2A6A57"/>
    <w:multiLevelType w:val="hybridMultilevel"/>
    <w:tmpl w:val="1EC2657C"/>
    <w:lvl w:ilvl="0" w:tplc="5350923E">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71331410"/>
    <w:multiLevelType w:val="hybridMultilevel"/>
    <w:tmpl w:val="809A1518"/>
    <w:lvl w:ilvl="0" w:tplc="5350923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4B81AED"/>
    <w:multiLevelType w:val="hybridMultilevel"/>
    <w:tmpl w:val="536A99B4"/>
    <w:lvl w:ilvl="0" w:tplc="0409000F">
      <w:start w:val="1"/>
      <w:numFmt w:val="decimal"/>
      <w:lvlText w:val="%1."/>
      <w:lvlJc w:val="left"/>
      <w:pPr>
        <w:tabs>
          <w:tab w:val="num" w:pos="720"/>
        </w:tabs>
        <w:ind w:left="720" w:hanging="360"/>
      </w:pPr>
      <w:rPr>
        <w:rFonts w:hint="default"/>
      </w:rPr>
    </w:lvl>
    <w:lvl w:ilvl="1" w:tplc="25604EE0" w:tentative="1">
      <w:start w:val="1"/>
      <w:numFmt w:val="bullet"/>
      <w:lvlText w:val=""/>
      <w:lvlJc w:val="left"/>
      <w:pPr>
        <w:tabs>
          <w:tab w:val="num" w:pos="1440"/>
        </w:tabs>
        <w:ind w:left="1440" w:hanging="360"/>
      </w:pPr>
      <w:rPr>
        <w:rFonts w:ascii="Wingdings" w:hAnsi="Wingdings" w:hint="default"/>
      </w:rPr>
    </w:lvl>
    <w:lvl w:ilvl="2" w:tplc="54629F66" w:tentative="1">
      <w:start w:val="1"/>
      <w:numFmt w:val="bullet"/>
      <w:lvlText w:val=""/>
      <w:lvlJc w:val="left"/>
      <w:pPr>
        <w:tabs>
          <w:tab w:val="num" w:pos="2160"/>
        </w:tabs>
        <w:ind w:left="2160" w:hanging="360"/>
      </w:pPr>
      <w:rPr>
        <w:rFonts w:ascii="Wingdings" w:hAnsi="Wingdings" w:hint="default"/>
      </w:rPr>
    </w:lvl>
    <w:lvl w:ilvl="3" w:tplc="974A9F6A" w:tentative="1">
      <w:start w:val="1"/>
      <w:numFmt w:val="bullet"/>
      <w:lvlText w:val=""/>
      <w:lvlJc w:val="left"/>
      <w:pPr>
        <w:tabs>
          <w:tab w:val="num" w:pos="2880"/>
        </w:tabs>
        <w:ind w:left="2880" w:hanging="360"/>
      </w:pPr>
      <w:rPr>
        <w:rFonts w:ascii="Wingdings" w:hAnsi="Wingdings" w:hint="default"/>
      </w:rPr>
    </w:lvl>
    <w:lvl w:ilvl="4" w:tplc="4F143CBE" w:tentative="1">
      <w:start w:val="1"/>
      <w:numFmt w:val="bullet"/>
      <w:lvlText w:val=""/>
      <w:lvlJc w:val="left"/>
      <w:pPr>
        <w:tabs>
          <w:tab w:val="num" w:pos="3600"/>
        </w:tabs>
        <w:ind w:left="3600" w:hanging="360"/>
      </w:pPr>
      <w:rPr>
        <w:rFonts w:ascii="Wingdings" w:hAnsi="Wingdings" w:hint="default"/>
      </w:rPr>
    </w:lvl>
    <w:lvl w:ilvl="5" w:tplc="C824A386" w:tentative="1">
      <w:start w:val="1"/>
      <w:numFmt w:val="bullet"/>
      <w:lvlText w:val=""/>
      <w:lvlJc w:val="left"/>
      <w:pPr>
        <w:tabs>
          <w:tab w:val="num" w:pos="4320"/>
        </w:tabs>
        <w:ind w:left="4320" w:hanging="360"/>
      </w:pPr>
      <w:rPr>
        <w:rFonts w:ascii="Wingdings" w:hAnsi="Wingdings" w:hint="default"/>
      </w:rPr>
    </w:lvl>
    <w:lvl w:ilvl="6" w:tplc="C1BCD1DA" w:tentative="1">
      <w:start w:val="1"/>
      <w:numFmt w:val="bullet"/>
      <w:lvlText w:val=""/>
      <w:lvlJc w:val="left"/>
      <w:pPr>
        <w:tabs>
          <w:tab w:val="num" w:pos="5040"/>
        </w:tabs>
        <w:ind w:left="5040" w:hanging="360"/>
      </w:pPr>
      <w:rPr>
        <w:rFonts w:ascii="Wingdings" w:hAnsi="Wingdings" w:hint="default"/>
      </w:rPr>
    </w:lvl>
    <w:lvl w:ilvl="7" w:tplc="55564A8C" w:tentative="1">
      <w:start w:val="1"/>
      <w:numFmt w:val="bullet"/>
      <w:lvlText w:val=""/>
      <w:lvlJc w:val="left"/>
      <w:pPr>
        <w:tabs>
          <w:tab w:val="num" w:pos="5760"/>
        </w:tabs>
        <w:ind w:left="5760" w:hanging="360"/>
      </w:pPr>
      <w:rPr>
        <w:rFonts w:ascii="Wingdings" w:hAnsi="Wingdings" w:hint="default"/>
      </w:rPr>
    </w:lvl>
    <w:lvl w:ilvl="8" w:tplc="4AEEF540" w:tentative="1">
      <w:start w:val="1"/>
      <w:numFmt w:val="bullet"/>
      <w:lvlText w:val=""/>
      <w:lvlJc w:val="left"/>
      <w:pPr>
        <w:tabs>
          <w:tab w:val="num" w:pos="6480"/>
        </w:tabs>
        <w:ind w:left="6480" w:hanging="360"/>
      </w:pPr>
      <w:rPr>
        <w:rFonts w:ascii="Wingdings" w:hAnsi="Wingdings" w:hint="default"/>
      </w:rPr>
    </w:lvl>
  </w:abstractNum>
  <w:abstractNum w:abstractNumId="22">
    <w:nsid w:val="76277F26"/>
    <w:multiLevelType w:val="hybridMultilevel"/>
    <w:tmpl w:val="738E940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770E1552"/>
    <w:multiLevelType w:val="multilevel"/>
    <w:tmpl w:val="4A8AEA4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rPr>
        <w:rFonts w:hint="eastAsia"/>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7E5019E2"/>
    <w:multiLevelType w:val="hybridMultilevel"/>
    <w:tmpl w:val="3A4CDA7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6"/>
  </w:num>
  <w:num w:numId="3">
    <w:abstractNumId w:val="2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9"/>
  </w:num>
  <w:num w:numId="8">
    <w:abstractNumId w:val="13"/>
  </w:num>
  <w:num w:numId="9">
    <w:abstractNumId w:val="10"/>
  </w:num>
  <w:num w:numId="10">
    <w:abstractNumId w:val="21"/>
  </w:num>
  <w:num w:numId="11">
    <w:abstractNumId w:val="5"/>
  </w:num>
  <w:num w:numId="12">
    <w:abstractNumId w:val="20"/>
  </w:num>
  <w:num w:numId="13">
    <w:abstractNumId w:val="2"/>
  </w:num>
  <w:num w:numId="14">
    <w:abstractNumId w:val="7"/>
  </w:num>
  <w:num w:numId="15">
    <w:abstractNumId w:val="17"/>
  </w:num>
  <w:num w:numId="16">
    <w:abstractNumId w:val="4"/>
  </w:num>
  <w:num w:numId="17">
    <w:abstractNumId w:val="24"/>
  </w:num>
  <w:num w:numId="18">
    <w:abstractNumId w:val="8"/>
  </w:num>
  <w:num w:numId="19">
    <w:abstractNumId w:val="18"/>
  </w:num>
  <w:num w:numId="20">
    <w:abstractNumId w:val="6"/>
  </w:num>
  <w:num w:numId="21">
    <w:abstractNumId w:val="11"/>
  </w:num>
  <w:num w:numId="22">
    <w:abstractNumId w:val="0"/>
  </w:num>
  <w:num w:numId="23">
    <w:abstractNumId w:val="14"/>
  </w:num>
  <w:num w:numId="24">
    <w:abstractNumId w:val="15"/>
  </w:num>
  <w:num w:numId="25">
    <w:abstractNumId w:val="3"/>
  </w:num>
  <w:num w:numId="26">
    <w:abstractNumId w:val="22"/>
  </w:num>
  <w:num w:numId="27">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131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541"/>
    <w:rsid w:val="00001EE4"/>
    <w:rsid w:val="00001F7F"/>
    <w:rsid w:val="00005AED"/>
    <w:rsid w:val="0000646D"/>
    <w:rsid w:val="0000657A"/>
    <w:rsid w:val="00006CD2"/>
    <w:rsid w:val="000072D6"/>
    <w:rsid w:val="0000741D"/>
    <w:rsid w:val="000078AE"/>
    <w:rsid w:val="00007E71"/>
    <w:rsid w:val="00010ED0"/>
    <w:rsid w:val="000119DD"/>
    <w:rsid w:val="0001220E"/>
    <w:rsid w:val="00013B2A"/>
    <w:rsid w:val="000140B5"/>
    <w:rsid w:val="00015076"/>
    <w:rsid w:val="00016548"/>
    <w:rsid w:val="00017449"/>
    <w:rsid w:val="0001769C"/>
    <w:rsid w:val="00020228"/>
    <w:rsid w:val="00020B86"/>
    <w:rsid w:val="00021D5A"/>
    <w:rsid w:val="000227EA"/>
    <w:rsid w:val="00023673"/>
    <w:rsid w:val="000238AF"/>
    <w:rsid w:val="00025091"/>
    <w:rsid w:val="0002518B"/>
    <w:rsid w:val="0002569F"/>
    <w:rsid w:val="00025AD4"/>
    <w:rsid w:val="0002608B"/>
    <w:rsid w:val="00030CD2"/>
    <w:rsid w:val="00030D55"/>
    <w:rsid w:val="00031250"/>
    <w:rsid w:val="000314D5"/>
    <w:rsid w:val="0003169E"/>
    <w:rsid w:val="000327AE"/>
    <w:rsid w:val="0003375F"/>
    <w:rsid w:val="00036299"/>
    <w:rsid w:val="000363D7"/>
    <w:rsid w:val="0003686B"/>
    <w:rsid w:val="0004034A"/>
    <w:rsid w:val="00040375"/>
    <w:rsid w:val="00040B5B"/>
    <w:rsid w:val="0004190A"/>
    <w:rsid w:val="000434FA"/>
    <w:rsid w:val="00044CA7"/>
    <w:rsid w:val="0004534A"/>
    <w:rsid w:val="00045744"/>
    <w:rsid w:val="00046C76"/>
    <w:rsid w:val="00051848"/>
    <w:rsid w:val="00052889"/>
    <w:rsid w:val="0005342D"/>
    <w:rsid w:val="000535FB"/>
    <w:rsid w:val="00055689"/>
    <w:rsid w:val="000564BB"/>
    <w:rsid w:val="00056C63"/>
    <w:rsid w:val="00057347"/>
    <w:rsid w:val="00057F9F"/>
    <w:rsid w:val="0006076F"/>
    <w:rsid w:val="00062513"/>
    <w:rsid w:val="00063387"/>
    <w:rsid w:val="0006436D"/>
    <w:rsid w:val="00064978"/>
    <w:rsid w:val="00064F34"/>
    <w:rsid w:val="0007062F"/>
    <w:rsid w:val="00071BFF"/>
    <w:rsid w:val="000731AA"/>
    <w:rsid w:val="00074B0D"/>
    <w:rsid w:val="00076E82"/>
    <w:rsid w:val="00077AD5"/>
    <w:rsid w:val="00080591"/>
    <w:rsid w:val="00081DF7"/>
    <w:rsid w:val="000832DD"/>
    <w:rsid w:val="0008373A"/>
    <w:rsid w:val="00083BF9"/>
    <w:rsid w:val="00084C3B"/>
    <w:rsid w:val="00085A1C"/>
    <w:rsid w:val="00085ADB"/>
    <w:rsid w:val="00090137"/>
    <w:rsid w:val="00090252"/>
    <w:rsid w:val="0009268A"/>
    <w:rsid w:val="00092838"/>
    <w:rsid w:val="00092998"/>
    <w:rsid w:val="000932CD"/>
    <w:rsid w:val="000940C1"/>
    <w:rsid w:val="00094A92"/>
    <w:rsid w:val="00095B0C"/>
    <w:rsid w:val="00096026"/>
    <w:rsid w:val="000A1205"/>
    <w:rsid w:val="000A2487"/>
    <w:rsid w:val="000A2C65"/>
    <w:rsid w:val="000A473A"/>
    <w:rsid w:val="000A49CD"/>
    <w:rsid w:val="000A66B0"/>
    <w:rsid w:val="000A782F"/>
    <w:rsid w:val="000A7E08"/>
    <w:rsid w:val="000B284A"/>
    <w:rsid w:val="000B2B66"/>
    <w:rsid w:val="000B2DD8"/>
    <w:rsid w:val="000B448F"/>
    <w:rsid w:val="000B48C5"/>
    <w:rsid w:val="000B5303"/>
    <w:rsid w:val="000B7078"/>
    <w:rsid w:val="000C0050"/>
    <w:rsid w:val="000C118D"/>
    <w:rsid w:val="000C1445"/>
    <w:rsid w:val="000C2693"/>
    <w:rsid w:val="000C3E99"/>
    <w:rsid w:val="000C417C"/>
    <w:rsid w:val="000C41FC"/>
    <w:rsid w:val="000C4542"/>
    <w:rsid w:val="000C6E01"/>
    <w:rsid w:val="000C7129"/>
    <w:rsid w:val="000C76DE"/>
    <w:rsid w:val="000D1CAE"/>
    <w:rsid w:val="000D2CB2"/>
    <w:rsid w:val="000D385C"/>
    <w:rsid w:val="000D3C05"/>
    <w:rsid w:val="000D5044"/>
    <w:rsid w:val="000D6E95"/>
    <w:rsid w:val="000D7523"/>
    <w:rsid w:val="000E400F"/>
    <w:rsid w:val="000E5064"/>
    <w:rsid w:val="000E5574"/>
    <w:rsid w:val="000E584D"/>
    <w:rsid w:val="000E5E7D"/>
    <w:rsid w:val="000E6478"/>
    <w:rsid w:val="000E6623"/>
    <w:rsid w:val="000E7599"/>
    <w:rsid w:val="000E75C3"/>
    <w:rsid w:val="000F1382"/>
    <w:rsid w:val="000F2D88"/>
    <w:rsid w:val="000F3092"/>
    <w:rsid w:val="000F3867"/>
    <w:rsid w:val="000F4A82"/>
    <w:rsid w:val="000F7611"/>
    <w:rsid w:val="0010048E"/>
    <w:rsid w:val="00100FEA"/>
    <w:rsid w:val="00101A2C"/>
    <w:rsid w:val="00101D04"/>
    <w:rsid w:val="00102286"/>
    <w:rsid w:val="001032B8"/>
    <w:rsid w:val="001037CF"/>
    <w:rsid w:val="00103D1B"/>
    <w:rsid w:val="00107F7F"/>
    <w:rsid w:val="00110951"/>
    <w:rsid w:val="00112EAA"/>
    <w:rsid w:val="001133D2"/>
    <w:rsid w:val="001137F5"/>
    <w:rsid w:val="001139C3"/>
    <w:rsid w:val="00114F72"/>
    <w:rsid w:val="001152F3"/>
    <w:rsid w:val="00116A38"/>
    <w:rsid w:val="001171B6"/>
    <w:rsid w:val="001171BF"/>
    <w:rsid w:val="00121E60"/>
    <w:rsid w:val="00122726"/>
    <w:rsid w:val="00122A3E"/>
    <w:rsid w:val="001238CD"/>
    <w:rsid w:val="001240AA"/>
    <w:rsid w:val="00124417"/>
    <w:rsid w:val="00124662"/>
    <w:rsid w:val="00124C3F"/>
    <w:rsid w:val="001275F1"/>
    <w:rsid w:val="00131DEE"/>
    <w:rsid w:val="0013300B"/>
    <w:rsid w:val="001347B4"/>
    <w:rsid w:val="00135415"/>
    <w:rsid w:val="00135DD8"/>
    <w:rsid w:val="00136BE6"/>
    <w:rsid w:val="001412AC"/>
    <w:rsid w:val="001413D4"/>
    <w:rsid w:val="00141E09"/>
    <w:rsid w:val="00142101"/>
    <w:rsid w:val="0014306C"/>
    <w:rsid w:val="0014319F"/>
    <w:rsid w:val="001436AA"/>
    <w:rsid w:val="00143AB8"/>
    <w:rsid w:val="001444E1"/>
    <w:rsid w:val="001463EE"/>
    <w:rsid w:val="00147D26"/>
    <w:rsid w:val="00147F3F"/>
    <w:rsid w:val="00150006"/>
    <w:rsid w:val="00150882"/>
    <w:rsid w:val="001520A6"/>
    <w:rsid w:val="001522E8"/>
    <w:rsid w:val="00152FA4"/>
    <w:rsid w:val="00153F7C"/>
    <w:rsid w:val="00154074"/>
    <w:rsid w:val="001544AC"/>
    <w:rsid w:val="00154A1A"/>
    <w:rsid w:val="00156332"/>
    <w:rsid w:val="0015641B"/>
    <w:rsid w:val="001573AC"/>
    <w:rsid w:val="0015771A"/>
    <w:rsid w:val="00160F11"/>
    <w:rsid w:val="00161482"/>
    <w:rsid w:val="00162D2E"/>
    <w:rsid w:val="0016379C"/>
    <w:rsid w:val="001704AA"/>
    <w:rsid w:val="00170CA1"/>
    <w:rsid w:val="00170E0A"/>
    <w:rsid w:val="0017133A"/>
    <w:rsid w:val="00172FF2"/>
    <w:rsid w:val="001740F6"/>
    <w:rsid w:val="001751EE"/>
    <w:rsid w:val="0017531A"/>
    <w:rsid w:val="0017576E"/>
    <w:rsid w:val="00175AB2"/>
    <w:rsid w:val="001766A5"/>
    <w:rsid w:val="00177147"/>
    <w:rsid w:val="0018075D"/>
    <w:rsid w:val="00182EA9"/>
    <w:rsid w:val="00184F9E"/>
    <w:rsid w:val="00185896"/>
    <w:rsid w:val="001871AE"/>
    <w:rsid w:val="001877E7"/>
    <w:rsid w:val="00193237"/>
    <w:rsid w:val="00194564"/>
    <w:rsid w:val="001959AD"/>
    <w:rsid w:val="00197967"/>
    <w:rsid w:val="001A0AE7"/>
    <w:rsid w:val="001A149B"/>
    <w:rsid w:val="001A17B5"/>
    <w:rsid w:val="001A1AEA"/>
    <w:rsid w:val="001A1EE9"/>
    <w:rsid w:val="001A422C"/>
    <w:rsid w:val="001A47B7"/>
    <w:rsid w:val="001A4D41"/>
    <w:rsid w:val="001A5C0C"/>
    <w:rsid w:val="001A5F9C"/>
    <w:rsid w:val="001A600F"/>
    <w:rsid w:val="001A63E0"/>
    <w:rsid w:val="001A6E07"/>
    <w:rsid w:val="001B0DC3"/>
    <w:rsid w:val="001B1FAF"/>
    <w:rsid w:val="001B286D"/>
    <w:rsid w:val="001B2DA2"/>
    <w:rsid w:val="001B3EFD"/>
    <w:rsid w:val="001B3F9F"/>
    <w:rsid w:val="001B642A"/>
    <w:rsid w:val="001C0E92"/>
    <w:rsid w:val="001C167D"/>
    <w:rsid w:val="001C408F"/>
    <w:rsid w:val="001C43DF"/>
    <w:rsid w:val="001C4596"/>
    <w:rsid w:val="001C65A3"/>
    <w:rsid w:val="001C6834"/>
    <w:rsid w:val="001C68E1"/>
    <w:rsid w:val="001C6CF7"/>
    <w:rsid w:val="001C7204"/>
    <w:rsid w:val="001D1294"/>
    <w:rsid w:val="001D145C"/>
    <w:rsid w:val="001D215C"/>
    <w:rsid w:val="001D2721"/>
    <w:rsid w:val="001D2B33"/>
    <w:rsid w:val="001D2C1A"/>
    <w:rsid w:val="001D37DD"/>
    <w:rsid w:val="001D4136"/>
    <w:rsid w:val="001D41D8"/>
    <w:rsid w:val="001D4B69"/>
    <w:rsid w:val="001D53F7"/>
    <w:rsid w:val="001D68D0"/>
    <w:rsid w:val="001E16BE"/>
    <w:rsid w:val="001E1C1E"/>
    <w:rsid w:val="001E2A77"/>
    <w:rsid w:val="001E2E25"/>
    <w:rsid w:val="001E4962"/>
    <w:rsid w:val="001E542B"/>
    <w:rsid w:val="001E5532"/>
    <w:rsid w:val="001E698E"/>
    <w:rsid w:val="001E7811"/>
    <w:rsid w:val="001F080F"/>
    <w:rsid w:val="001F0C38"/>
    <w:rsid w:val="001F0E58"/>
    <w:rsid w:val="001F0EFD"/>
    <w:rsid w:val="001F10B7"/>
    <w:rsid w:val="001F1BEC"/>
    <w:rsid w:val="001F2264"/>
    <w:rsid w:val="001F2C96"/>
    <w:rsid w:val="001F2DFD"/>
    <w:rsid w:val="001F3545"/>
    <w:rsid w:val="001F39D4"/>
    <w:rsid w:val="001F74CE"/>
    <w:rsid w:val="001F7C43"/>
    <w:rsid w:val="00201088"/>
    <w:rsid w:val="002050FF"/>
    <w:rsid w:val="002056E7"/>
    <w:rsid w:val="00205895"/>
    <w:rsid w:val="0020590F"/>
    <w:rsid w:val="00205EA3"/>
    <w:rsid w:val="002064B0"/>
    <w:rsid w:val="00220793"/>
    <w:rsid w:val="002217AD"/>
    <w:rsid w:val="00221BA4"/>
    <w:rsid w:val="00221D15"/>
    <w:rsid w:val="00222A22"/>
    <w:rsid w:val="00222CFE"/>
    <w:rsid w:val="0022330E"/>
    <w:rsid w:val="00225800"/>
    <w:rsid w:val="00227F83"/>
    <w:rsid w:val="00231C53"/>
    <w:rsid w:val="00233106"/>
    <w:rsid w:val="00233286"/>
    <w:rsid w:val="002332F6"/>
    <w:rsid w:val="002369BA"/>
    <w:rsid w:val="002369C9"/>
    <w:rsid w:val="00236B6D"/>
    <w:rsid w:val="0023741D"/>
    <w:rsid w:val="00240211"/>
    <w:rsid w:val="0024030E"/>
    <w:rsid w:val="00240DCF"/>
    <w:rsid w:val="00241611"/>
    <w:rsid w:val="00241CC6"/>
    <w:rsid w:val="002436FE"/>
    <w:rsid w:val="00243BAE"/>
    <w:rsid w:val="00244199"/>
    <w:rsid w:val="002461A6"/>
    <w:rsid w:val="00246AE0"/>
    <w:rsid w:val="00247CF3"/>
    <w:rsid w:val="00247F9F"/>
    <w:rsid w:val="00252280"/>
    <w:rsid w:val="0025259D"/>
    <w:rsid w:val="00253BFC"/>
    <w:rsid w:val="00253DFF"/>
    <w:rsid w:val="002545BC"/>
    <w:rsid w:val="00256580"/>
    <w:rsid w:val="0025666A"/>
    <w:rsid w:val="0025675F"/>
    <w:rsid w:val="00256A65"/>
    <w:rsid w:val="00257631"/>
    <w:rsid w:val="00257A44"/>
    <w:rsid w:val="00257CC5"/>
    <w:rsid w:val="00260C6A"/>
    <w:rsid w:val="00260CB9"/>
    <w:rsid w:val="00260F8A"/>
    <w:rsid w:val="00262113"/>
    <w:rsid w:val="00262C8F"/>
    <w:rsid w:val="002632DC"/>
    <w:rsid w:val="00263B0E"/>
    <w:rsid w:val="00266F54"/>
    <w:rsid w:val="00267225"/>
    <w:rsid w:val="0026789D"/>
    <w:rsid w:val="0027048E"/>
    <w:rsid w:val="00270923"/>
    <w:rsid w:val="00271074"/>
    <w:rsid w:val="002715B6"/>
    <w:rsid w:val="0027162C"/>
    <w:rsid w:val="0027408B"/>
    <w:rsid w:val="00276FF4"/>
    <w:rsid w:val="002803DA"/>
    <w:rsid w:val="00280D64"/>
    <w:rsid w:val="00281544"/>
    <w:rsid w:val="00281E98"/>
    <w:rsid w:val="00283E12"/>
    <w:rsid w:val="00284270"/>
    <w:rsid w:val="00285D58"/>
    <w:rsid w:val="00286DB4"/>
    <w:rsid w:val="0028707E"/>
    <w:rsid w:val="00295271"/>
    <w:rsid w:val="0029607B"/>
    <w:rsid w:val="002969DB"/>
    <w:rsid w:val="002A14FB"/>
    <w:rsid w:val="002A177D"/>
    <w:rsid w:val="002A301C"/>
    <w:rsid w:val="002A311E"/>
    <w:rsid w:val="002A36D1"/>
    <w:rsid w:val="002A3B36"/>
    <w:rsid w:val="002A3F81"/>
    <w:rsid w:val="002A5381"/>
    <w:rsid w:val="002A55E9"/>
    <w:rsid w:val="002A593E"/>
    <w:rsid w:val="002A5BB7"/>
    <w:rsid w:val="002A6727"/>
    <w:rsid w:val="002B119D"/>
    <w:rsid w:val="002B1BDD"/>
    <w:rsid w:val="002B1CE1"/>
    <w:rsid w:val="002B248F"/>
    <w:rsid w:val="002B3424"/>
    <w:rsid w:val="002B36FF"/>
    <w:rsid w:val="002B3AA6"/>
    <w:rsid w:val="002B3C62"/>
    <w:rsid w:val="002B4153"/>
    <w:rsid w:val="002B4AFB"/>
    <w:rsid w:val="002B4DDA"/>
    <w:rsid w:val="002B6006"/>
    <w:rsid w:val="002C0308"/>
    <w:rsid w:val="002C0D45"/>
    <w:rsid w:val="002C2995"/>
    <w:rsid w:val="002C2EF1"/>
    <w:rsid w:val="002C43E7"/>
    <w:rsid w:val="002C4BA0"/>
    <w:rsid w:val="002D02B0"/>
    <w:rsid w:val="002D0FEC"/>
    <w:rsid w:val="002D25B4"/>
    <w:rsid w:val="002D35A6"/>
    <w:rsid w:val="002D46E3"/>
    <w:rsid w:val="002D4D98"/>
    <w:rsid w:val="002D52D0"/>
    <w:rsid w:val="002D77C8"/>
    <w:rsid w:val="002D7B10"/>
    <w:rsid w:val="002E0181"/>
    <w:rsid w:val="002E0590"/>
    <w:rsid w:val="002E0C8F"/>
    <w:rsid w:val="002E2BF0"/>
    <w:rsid w:val="002E333D"/>
    <w:rsid w:val="002E3490"/>
    <w:rsid w:val="002E40AF"/>
    <w:rsid w:val="002E47C4"/>
    <w:rsid w:val="002E54B2"/>
    <w:rsid w:val="002E56C3"/>
    <w:rsid w:val="002E5EBE"/>
    <w:rsid w:val="002E78CF"/>
    <w:rsid w:val="002E7965"/>
    <w:rsid w:val="002F0515"/>
    <w:rsid w:val="002F0E4A"/>
    <w:rsid w:val="002F25BB"/>
    <w:rsid w:val="002F303F"/>
    <w:rsid w:val="002F350A"/>
    <w:rsid w:val="002F365E"/>
    <w:rsid w:val="002F4DAE"/>
    <w:rsid w:val="002F5061"/>
    <w:rsid w:val="002F5415"/>
    <w:rsid w:val="002F590A"/>
    <w:rsid w:val="002F632A"/>
    <w:rsid w:val="002F682E"/>
    <w:rsid w:val="002F6D95"/>
    <w:rsid w:val="002F7AB1"/>
    <w:rsid w:val="00300403"/>
    <w:rsid w:val="00300BF6"/>
    <w:rsid w:val="003011B4"/>
    <w:rsid w:val="00301E36"/>
    <w:rsid w:val="0030255C"/>
    <w:rsid w:val="00302D5C"/>
    <w:rsid w:val="00304B1C"/>
    <w:rsid w:val="00305F6A"/>
    <w:rsid w:val="00306A5B"/>
    <w:rsid w:val="00310DDB"/>
    <w:rsid w:val="003117D1"/>
    <w:rsid w:val="00312298"/>
    <w:rsid w:val="0031559D"/>
    <w:rsid w:val="0031606A"/>
    <w:rsid w:val="0031616E"/>
    <w:rsid w:val="00316963"/>
    <w:rsid w:val="00317159"/>
    <w:rsid w:val="0032049B"/>
    <w:rsid w:val="003206A7"/>
    <w:rsid w:val="00320CE0"/>
    <w:rsid w:val="00321A63"/>
    <w:rsid w:val="00322398"/>
    <w:rsid w:val="00323637"/>
    <w:rsid w:val="003238CD"/>
    <w:rsid w:val="00323C31"/>
    <w:rsid w:val="00324DCE"/>
    <w:rsid w:val="00325760"/>
    <w:rsid w:val="00327A4D"/>
    <w:rsid w:val="003301E1"/>
    <w:rsid w:val="00331E27"/>
    <w:rsid w:val="003322EE"/>
    <w:rsid w:val="00332CC5"/>
    <w:rsid w:val="00334196"/>
    <w:rsid w:val="00334706"/>
    <w:rsid w:val="0033603E"/>
    <w:rsid w:val="003409FC"/>
    <w:rsid w:val="0034188D"/>
    <w:rsid w:val="00342AA2"/>
    <w:rsid w:val="00344A29"/>
    <w:rsid w:val="00345250"/>
    <w:rsid w:val="00345A5C"/>
    <w:rsid w:val="00346696"/>
    <w:rsid w:val="003470C4"/>
    <w:rsid w:val="00355097"/>
    <w:rsid w:val="00355530"/>
    <w:rsid w:val="00355636"/>
    <w:rsid w:val="003562AB"/>
    <w:rsid w:val="00360084"/>
    <w:rsid w:val="00360F97"/>
    <w:rsid w:val="00363476"/>
    <w:rsid w:val="00363A81"/>
    <w:rsid w:val="00364D56"/>
    <w:rsid w:val="00364E66"/>
    <w:rsid w:val="00366524"/>
    <w:rsid w:val="00366BF6"/>
    <w:rsid w:val="00366F80"/>
    <w:rsid w:val="003715C9"/>
    <w:rsid w:val="00371BCE"/>
    <w:rsid w:val="00373411"/>
    <w:rsid w:val="003737E5"/>
    <w:rsid w:val="0037428A"/>
    <w:rsid w:val="00375054"/>
    <w:rsid w:val="003767E0"/>
    <w:rsid w:val="00377CBF"/>
    <w:rsid w:val="003818DB"/>
    <w:rsid w:val="00382603"/>
    <w:rsid w:val="00383AA2"/>
    <w:rsid w:val="00383B43"/>
    <w:rsid w:val="00384C3E"/>
    <w:rsid w:val="00384CB7"/>
    <w:rsid w:val="00391457"/>
    <w:rsid w:val="003952D6"/>
    <w:rsid w:val="003955F7"/>
    <w:rsid w:val="00395725"/>
    <w:rsid w:val="00397732"/>
    <w:rsid w:val="003A026D"/>
    <w:rsid w:val="003A0284"/>
    <w:rsid w:val="003A146F"/>
    <w:rsid w:val="003A16B0"/>
    <w:rsid w:val="003A2C49"/>
    <w:rsid w:val="003A31CB"/>
    <w:rsid w:val="003A45D5"/>
    <w:rsid w:val="003A4A4A"/>
    <w:rsid w:val="003A5ACB"/>
    <w:rsid w:val="003B01AB"/>
    <w:rsid w:val="003B1F48"/>
    <w:rsid w:val="003B2F61"/>
    <w:rsid w:val="003B3A5B"/>
    <w:rsid w:val="003B3C75"/>
    <w:rsid w:val="003B4692"/>
    <w:rsid w:val="003B5EBE"/>
    <w:rsid w:val="003B66A1"/>
    <w:rsid w:val="003B724E"/>
    <w:rsid w:val="003B753A"/>
    <w:rsid w:val="003B7C4B"/>
    <w:rsid w:val="003C0077"/>
    <w:rsid w:val="003C1775"/>
    <w:rsid w:val="003C1FB8"/>
    <w:rsid w:val="003C26EB"/>
    <w:rsid w:val="003C2775"/>
    <w:rsid w:val="003C3775"/>
    <w:rsid w:val="003C3ADA"/>
    <w:rsid w:val="003C3CD3"/>
    <w:rsid w:val="003C450E"/>
    <w:rsid w:val="003C4B94"/>
    <w:rsid w:val="003C5B6C"/>
    <w:rsid w:val="003C6060"/>
    <w:rsid w:val="003C6BA7"/>
    <w:rsid w:val="003C7C1C"/>
    <w:rsid w:val="003D146E"/>
    <w:rsid w:val="003D2587"/>
    <w:rsid w:val="003D2684"/>
    <w:rsid w:val="003D3FE2"/>
    <w:rsid w:val="003D50FF"/>
    <w:rsid w:val="003D7E6C"/>
    <w:rsid w:val="003D7FE5"/>
    <w:rsid w:val="003E05EE"/>
    <w:rsid w:val="003E15C5"/>
    <w:rsid w:val="003E32E7"/>
    <w:rsid w:val="003E4A6F"/>
    <w:rsid w:val="003E758A"/>
    <w:rsid w:val="003E7992"/>
    <w:rsid w:val="003F054B"/>
    <w:rsid w:val="003F1C8C"/>
    <w:rsid w:val="003F20A8"/>
    <w:rsid w:val="003F273A"/>
    <w:rsid w:val="003F31D7"/>
    <w:rsid w:val="003F4839"/>
    <w:rsid w:val="003F7FCF"/>
    <w:rsid w:val="00401E87"/>
    <w:rsid w:val="004026C7"/>
    <w:rsid w:val="00403FF6"/>
    <w:rsid w:val="004051F8"/>
    <w:rsid w:val="00406FA1"/>
    <w:rsid w:val="00407871"/>
    <w:rsid w:val="00411521"/>
    <w:rsid w:val="00414E90"/>
    <w:rsid w:val="00416505"/>
    <w:rsid w:val="004179C1"/>
    <w:rsid w:val="004201F6"/>
    <w:rsid w:val="0042075B"/>
    <w:rsid w:val="00421F55"/>
    <w:rsid w:val="0042309C"/>
    <w:rsid w:val="00423BB0"/>
    <w:rsid w:val="00424F35"/>
    <w:rsid w:val="00426707"/>
    <w:rsid w:val="00427DBD"/>
    <w:rsid w:val="00430FDD"/>
    <w:rsid w:val="004324E6"/>
    <w:rsid w:val="00432CCB"/>
    <w:rsid w:val="00433A80"/>
    <w:rsid w:val="00434210"/>
    <w:rsid w:val="004363F5"/>
    <w:rsid w:val="00437121"/>
    <w:rsid w:val="00440D65"/>
    <w:rsid w:val="0044152F"/>
    <w:rsid w:val="004429C7"/>
    <w:rsid w:val="00442EFE"/>
    <w:rsid w:val="00443087"/>
    <w:rsid w:val="00443EC3"/>
    <w:rsid w:val="00444F36"/>
    <w:rsid w:val="004475C3"/>
    <w:rsid w:val="00447D50"/>
    <w:rsid w:val="004502C4"/>
    <w:rsid w:val="00450478"/>
    <w:rsid w:val="00450D11"/>
    <w:rsid w:val="00451B13"/>
    <w:rsid w:val="00451CC7"/>
    <w:rsid w:val="00452440"/>
    <w:rsid w:val="00454199"/>
    <w:rsid w:val="00454322"/>
    <w:rsid w:val="00454AC1"/>
    <w:rsid w:val="00456132"/>
    <w:rsid w:val="004571BE"/>
    <w:rsid w:val="00457422"/>
    <w:rsid w:val="004604C9"/>
    <w:rsid w:val="00460E7C"/>
    <w:rsid w:val="0046204C"/>
    <w:rsid w:val="00463B75"/>
    <w:rsid w:val="00464208"/>
    <w:rsid w:val="004644B8"/>
    <w:rsid w:val="00465454"/>
    <w:rsid w:val="00465966"/>
    <w:rsid w:val="00467194"/>
    <w:rsid w:val="00467AA2"/>
    <w:rsid w:val="00467CA9"/>
    <w:rsid w:val="00470893"/>
    <w:rsid w:val="00471B2D"/>
    <w:rsid w:val="004728E8"/>
    <w:rsid w:val="00472C70"/>
    <w:rsid w:val="00473650"/>
    <w:rsid w:val="00473705"/>
    <w:rsid w:val="00473873"/>
    <w:rsid w:val="00473A97"/>
    <w:rsid w:val="004753DC"/>
    <w:rsid w:val="00475ACF"/>
    <w:rsid w:val="0048059A"/>
    <w:rsid w:val="00480CE5"/>
    <w:rsid w:val="00480E06"/>
    <w:rsid w:val="00480E62"/>
    <w:rsid w:val="00482CE6"/>
    <w:rsid w:val="00483653"/>
    <w:rsid w:val="004854ED"/>
    <w:rsid w:val="00486EA5"/>
    <w:rsid w:val="00491321"/>
    <w:rsid w:val="00493822"/>
    <w:rsid w:val="004939A4"/>
    <w:rsid w:val="00493B26"/>
    <w:rsid w:val="00494695"/>
    <w:rsid w:val="0049778B"/>
    <w:rsid w:val="00497940"/>
    <w:rsid w:val="00497BB7"/>
    <w:rsid w:val="004A0D21"/>
    <w:rsid w:val="004A4D95"/>
    <w:rsid w:val="004A5A8F"/>
    <w:rsid w:val="004A69FD"/>
    <w:rsid w:val="004A766D"/>
    <w:rsid w:val="004A7931"/>
    <w:rsid w:val="004B0A92"/>
    <w:rsid w:val="004B0B42"/>
    <w:rsid w:val="004B1ADD"/>
    <w:rsid w:val="004B4911"/>
    <w:rsid w:val="004B66B0"/>
    <w:rsid w:val="004C103F"/>
    <w:rsid w:val="004C1D76"/>
    <w:rsid w:val="004C2778"/>
    <w:rsid w:val="004C46C0"/>
    <w:rsid w:val="004C787B"/>
    <w:rsid w:val="004D24E5"/>
    <w:rsid w:val="004D2BF7"/>
    <w:rsid w:val="004D2F31"/>
    <w:rsid w:val="004D32D4"/>
    <w:rsid w:val="004D3890"/>
    <w:rsid w:val="004D4C58"/>
    <w:rsid w:val="004D654C"/>
    <w:rsid w:val="004E0051"/>
    <w:rsid w:val="004E0E2B"/>
    <w:rsid w:val="004E3A98"/>
    <w:rsid w:val="004E3E1D"/>
    <w:rsid w:val="004E3E5A"/>
    <w:rsid w:val="004E46C3"/>
    <w:rsid w:val="004E6437"/>
    <w:rsid w:val="004F1138"/>
    <w:rsid w:val="004F14E3"/>
    <w:rsid w:val="004F1E1A"/>
    <w:rsid w:val="004F208E"/>
    <w:rsid w:val="004F37A5"/>
    <w:rsid w:val="004F58F5"/>
    <w:rsid w:val="004F5CAB"/>
    <w:rsid w:val="004F7CC2"/>
    <w:rsid w:val="005002D7"/>
    <w:rsid w:val="00500CAB"/>
    <w:rsid w:val="005015D6"/>
    <w:rsid w:val="00503951"/>
    <w:rsid w:val="0050406B"/>
    <w:rsid w:val="00505E29"/>
    <w:rsid w:val="00506B76"/>
    <w:rsid w:val="00507A92"/>
    <w:rsid w:val="005100AB"/>
    <w:rsid w:val="0051117F"/>
    <w:rsid w:val="00511D60"/>
    <w:rsid w:val="0051209C"/>
    <w:rsid w:val="00512277"/>
    <w:rsid w:val="005134B1"/>
    <w:rsid w:val="005145E4"/>
    <w:rsid w:val="00514845"/>
    <w:rsid w:val="00514A17"/>
    <w:rsid w:val="005169ED"/>
    <w:rsid w:val="005209F2"/>
    <w:rsid w:val="00520F12"/>
    <w:rsid w:val="005222BE"/>
    <w:rsid w:val="005231C2"/>
    <w:rsid w:val="00524585"/>
    <w:rsid w:val="00524E1A"/>
    <w:rsid w:val="00525F46"/>
    <w:rsid w:val="00526A9B"/>
    <w:rsid w:val="00526D61"/>
    <w:rsid w:val="005270FC"/>
    <w:rsid w:val="005307E4"/>
    <w:rsid w:val="00532043"/>
    <w:rsid w:val="0053261A"/>
    <w:rsid w:val="005343FE"/>
    <w:rsid w:val="00534C7D"/>
    <w:rsid w:val="0053554B"/>
    <w:rsid w:val="0053680B"/>
    <w:rsid w:val="00536EDF"/>
    <w:rsid w:val="00537F67"/>
    <w:rsid w:val="00541570"/>
    <w:rsid w:val="00543516"/>
    <w:rsid w:val="00545CB1"/>
    <w:rsid w:val="00547D11"/>
    <w:rsid w:val="00547E09"/>
    <w:rsid w:val="00554538"/>
    <w:rsid w:val="005547BA"/>
    <w:rsid w:val="00554B8F"/>
    <w:rsid w:val="00554D67"/>
    <w:rsid w:val="005568DE"/>
    <w:rsid w:val="005573BC"/>
    <w:rsid w:val="00557DE1"/>
    <w:rsid w:val="00560377"/>
    <w:rsid w:val="00564E08"/>
    <w:rsid w:val="005676D6"/>
    <w:rsid w:val="00567E21"/>
    <w:rsid w:val="00567FAE"/>
    <w:rsid w:val="00571C39"/>
    <w:rsid w:val="00573B48"/>
    <w:rsid w:val="0057429A"/>
    <w:rsid w:val="00576304"/>
    <w:rsid w:val="00576E0B"/>
    <w:rsid w:val="0058263A"/>
    <w:rsid w:val="00584AA0"/>
    <w:rsid w:val="00585553"/>
    <w:rsid w:val="00590646"/>
    <w:rsid w:val="00591A84"/>
    <w:rsid w:val="00591CB1"/>
    <w:rsid w:val="00592C3C"/>
    <w:rsid w:val="00594CEE"/>
    <w:rsid w:val="00595202"/>
    <w:rsid w:val="005962CC"/>
    <w:rsid w:val="005978F0"/>
    <w:rsid w:val="00597D35"/>
    <w:rsid w:val="005A1313"/>
    <w:rsid w:val="005A30BC"/>
    <w:rsid w:val="005A324F"/>
    <w:rsid w:val="005A3F9C"/>
    <w:rsid w:val="005A4020"/>
    <w:rsid w:val="005A478C"/>
    <w:rsid w:val="005A5F4B"/>
    <w:rsid w:val="005A649A"/>
    <w:rsid w:val="005A6877"/>
    <w:rsid w:val="005A6AB5"/>
    <w:rsid w:val="005A7903"/>
    <w:rsid w:val="005A7D23"/>
    <w:rsid w:val="005B0141"/>
    <w:rsid w:val="005B0391"/>
    <w:rsid w:val="005B061E"/>
    <w:rsid w:val="005B0C8E"/>
    <w:rsid w:val="005B190C"/>
    <w:rsid w:val="005B1A64"/>
    <w:rsid w:val="005B1E1D"/>
    <w:rsid w:val="005B3471"/>
    <w:rsid w:val="005B3A7C"/>
    <w:rsid w:val="005B51AE"/>
    <w:rsid w:val="005B561E"/>
    <w:rsid w:val="005B62D7"/>
    <w:rsid w:val="005B7F67"/>
    <w:rsid w:val="005C1275"/>
    <w:rsid w:val="005C200F"/>
    <w:rsid w:val="005C410F"/>
    <w:rsid w:val="005C5719"/>
    <w:rsid w:val="005C6179"/>
    <w:rsid w:val="005C74A1"/>
    <w:rsid w:val="005C76B4"/>
    <w:rsid w:val="005D0E04"/>
    <w:rsid w:val="005D20B6"/>
    <w:rsid w:val="005D2B94"/>
    <w:rsid w:val="005D2EA7"/>
    <w:rsid w:val="005D35EC"/>
    <w:rsid w:val="005D3898"/>
    <w:rsid w:val="005D423F"/>
    <w:rsid w:val="005D5066"/>
    <w:rsid w:val="005D653D"/>
    <w:rsid w:val="005D76E0"/>
    <w:rsid w:val="005D7954"/>
    <w:rsid w:val="005D7A6C"/>
    <w:rsid w:val="005E4688"/>
    <w:rsid w:val="005E495D"/>
    <w:rsid w:val="005E4F4F"/>
    <w:rsid w:val="005E4F7C"/>
    <w:rsid w:val="005E61F7"/>
    <w:rsid w:val="005E6B89"/>
    <w:rsid w:val="005F0A7C"/>
    <w:rsid w:val="005F241C"/>
    <w:rsid w:val="005F3A7E"/>
    <w:rsid w:val="005F3DCB"/>
    <w:rsid w:val="005F51CB"/>
    <w:rsid w:val="005F63F6"/>
    <w:rsid w:val="005F6CA2"/>
    <w:rsid w:val="005F7078"/>
    <w:rsid w:val="005F7226"/>
    <w:rsid w:val="005F7455"/>
    <w:rsid w:val="005F79B3"/>
    <w:rsid w:val="00601112"/>
    <w:rsid w:val="00601429"/>
    <w:rsid w:val="00601663"/>
    <w:rsid w:val="006026D1"/>
    <w:rsid w:val="00602D06"/>
    <w:rsid w:val="00605B3F"/>
    <w:rsid w:val="006068F6"/>
    <w:rsid w:val="00611523"/>
    <w:rsid w:val="006124BF"/>
    <w:rsid w:val="006131F8"/>
    <w:rsid w:val="0061441F"/>
    <w:rsid w:val="0061506B"/>
    <w:rsid w:val="006162A4"/>
    <w:rsid w:val="00617376"/>
    <w:rsid w:val="00617BDF"/>
    <w:rsid w:val="00617F88"/>
    <w:rsid w:val="0062041D"/>
    <w:rsid w:val="0062157C"/>
    <w:rsid w:val="00622D67"/>
    <w:rsid w:val="00623A63"/>
    <w:rsid w:val="00624DB6"/>
    <w:rsid w:val="006254DB"/>
    <w:rsid w:val="00625519"/>
    <w:rsid w:val="006259D8"/>
    <w:rsid w:val="00625B3C"/>
    <w:rsid w:val="00626357"/>
    <w:rsid w:val="006267EA"/>
    <w:rsid w:val="00627540"/>
    <w:rsid w:val="00630F8F"/>
    <w:rsid w:val="00631057"/>
    <w:rsid w:val="006314E7"/>
    <w:rsid w:val="006318AF"/>
    <w:rsid w:val="0063242A"/>
    <w:rsid w:val="00632997"/>
    <w:rsid w:val="00632EA9"/>
    <w:rsid w:val="0063354A"/>
    <w:rsid w:val="00634550"/>
    <w:rsid w:val="00635156"/>
    <w:rsid w:val="00635C87"/>
    <w:rsid w:val="00640D6E"/>
    <w:rsid w:val="00641CB6"/>
    <w:rsid w:val="006422CF"/>
    <w:rsid w:val="00644959"/>
    <w:rsid w:val="006463A5"/>
    <w:rsid w:val="006474BD"/>
    <w:rsid w:val="006513C4"/>
    <w:rsid w:val="0065187E"/>
    <w:rsid w:val="00651AE4"/>
    <w:rsid w:val="0065466D"/>
    <w:rsid w:val="00654943"/>
    <w:rsid w:val="00656791"/>
    <w:rsid w:val="00657C3C"/>
    <w:rsid w:val="00660988"/>
    <w:rsid w:val="0066237A"/>
    <w:rsid w:val="00662BBE"/>
    <w:rsid w:val="00663C1A"/>
    <w:rsid w:val="00664A6C"/>
    <w:rsid w:val="00665961"/>
    <w:rsid w:val="00665A93"/>
    <w:rsid w:val="006708D4"/>
    <w:rsid w:val="00671CF2"/>
    <w:rsid w:val="00673EFA"/>
    <w:rsid w:val="0067424F"/>
    <w:rsid w:val="00674415"/>
    <w:rsid w:val="0067460B"/>
    <w:rsid w:val="00676F79"/>
    <w:rsid w:val="006777DE"/>
    <w:rsid w:val="00681138"/>
    <w:rsid w:val="00681DB8"/>
    <w:rsid w:val="00682E08"/>
    <w:rsid w:val="00685624"/>
    <w:rsid w:val="00685D0E"/>
    <w:rsid w:val="0068643E"/>
    <w:rsid w:val="00687F02"/>
    <w:rsid w:val="00690DA7"/>
    <w:rsid w:val="00691E84"/>
    <w:rsid w:val="00692D5F"/>
    <w:rsid w:val="00693519"/>
    <w:rsid w:val="00693F4A"/>
    <w:rsid w:val="00694113"/>
    <w:rsid w:val="00694BB4"/>
    <w:rsid w:val="00695F17"/>
    <w:rsid w:val="00696A00"/>
    <w:rsid w:val="006976D5"/>
    <w:rsid w:val="006A0232"/>
    <w:rsid w:val="006A15D8"/>
    <w:rsid w:val="006A1A84"/>
    <w:rsid w:val="006A2F30"/>
    <w:rsid w:val="006A5357"/>
    <w:rsid w:val="006B060D"/>
    <w:rsid w:val="006B0D30"/>
    <w:rsid w:val="006B12DC"/>
    <w:rsid w:val="006B1424"/>
    <w:rsid w:val="006B15B0"/>
    <w:rsid w:val="006B315D"/>
    <w:rsid w:val="006B35B6"/>
    <w:rsid w:val="006B3811"/>
    <w:rsid w:val="006B604F"/>
    <w:rsid w:val="006B6502"/>
    <w:rsid w:val="006B795A"/>
    <w:rsid w:val="006C022D"/>
    <w:rsid w:val="006C0737"/>
    <w:rsid w:val="006C145D"/>
    <w:rsid w:val="006C1EF1"/>
    <w:rsid w:val="006C322E"/>
    <w:rsid w:val="006C33F3"/>
    <w:rsid w:val="006C3E69"/>
    <w:rsid w:val="006C5B68"/>
    <w:rsid w:val="006C60DC"/>
    <w:rsid w:val="006D1984"/>
    <w:rsid w:val="006D1DE2"/>
    <w:rsid w:val="006D35E3"/>
    <w:rsid w:val="006D3D2A"/>
    <w:rsid w:val="006D543C"/>
    <w:rsid w:val="006D5E97"/>
    <w:rsid w:val="006D6257"/>
    <w:rsid w:val="006D7896"/>
    <w:rsid w:val="006D7D72"/>
    <w:rsid w:val="006E02CD"/>
    <w:rsid w:val="006E0C6C"/>
    <w:rsid w:val="006E0EE1"/>
    <w:rsid w:val="006E1263"/>
    <w:rsid w:val="006E220D"/>
    <w:rsid w:val="006E28E6"/>
    <w:rsid w:val="006E2BA8"/>
    <w:rsid w:val="006E3214"/>
    <w:rsid w:val="006E4B85"/>
    <w:rsid w:val="006E4FA0"/>
    <w:rsid w:val="006E5E94"/>
    <w:rsid w:val="006E6540"/>
    <w:rsid w:val="006E67A6"/>
    <w:rsid w:val="006F0F29"/>
    <w:rsid w:val="006F130D"/>
    <w:rsid w:val="006F19C6"/>
    <w:rsid w:val="006F1D6E"/>
    <w:rsid w:val="006F35A3"/>
    <w:rsid w:val="006F3C97"/>
    <w:rsid w:val="006F53EA"/>
    <w:rsid w:val="006F5A78"/>
    <w:rsid w:val="006F732A"/>
    <w:rsid w:val="00700FC2"/>
    <w:rsid w:val="00701C66"/>
    <w:rsid w:val="0070206B"/>
    <w:rsid w:val="00704124"/>
    <w:rsid w:val="0070443D"/>
    <w:rsid w:val="00704891"/>
    <w:rsid w:val="007052D1"/>
    <w:rsid w:val="00705CF5"/>
    <w:rsid w:val="00706ED9"/>
    <w:rsid w:val="007070A4"/>
    <w:rsid w:val="00707953"/>
    <w:rsid w:val="00710195"/>
    <w:rsid w:val="00711D44"/>
    <w:rsid w:val="0071260C"/>
    <w:rsid w:val="00712D27"/>
    <w:rsid w:val="00712ECA"/>
    <w:rsid w:val="00714338"/>
    <w:rsid w:val="00714B4D"/>
    <w:rsid w:val="00714EB8"/>
    <w:rsid w:val="00715ADE"/>
    <w:rsid w:val="007161B1"/>
    <w:rsid w:val="00717599"/>
    <w:rsid w:val="00717633"/>
    <w:rsid w:val="007203EC"/>
    <w:rsid w:val="0072072E"/>
    <w:rsid w:val="00720CC8"/>
    <w:rsid w:val="007212C2"/>
    <w:rsid w:val="00722EBF"/>
    <w:rsid w:val="00724172"/>
    <w:rsid w:val="007243A0"/>
    <w:rsid w:val="0072463E"/>
    <w:rsid w:val="00725B33"/>
    <w:rsid w:val="007270CB"/>
    <w:rsid w:val="00727705"/>
    <w:rsid w:val="007306EA"/>
    <w:rsid w:val="0073140B"/>
    <w:rsid w:val="00731D34"/>
    <w:rsid w:val="0073385D"/>
    <w:rsid w:val="00733914"/>
    <w:rsid w:val="007339DB"/>
    <w:rsid w:val="00734208"/>
    <w:rsid w:val="007347A9"/>
    <w:rsid w:val="0073686C"/>
    <w:rsid w:val="0073694B"/>
    <w:rsid w:val="00740732"/>
    <w:rsid w:val="00740ECC"/>
    <w:rsid w:val="007416C0"/>
    <w:rsid w:val="00742966"/>
    <w:rsid w:val="00742ED2"/>
    <w:rsid w:val="00744D31"/>
    <w:rsid w:val="00745710"/>
    <w:rsid w:val="00745DC8"/>
    <w:rsid w:val="00750A38"/>
    <w:rsid w:val="007521C9"/>
    <w:rsid w:val="00752CF0"/>
    <w:rsid w:val="00754394"/>
    <w:rsid w:val="007565C3"/>
    <w:rsid w:val="00756B7F"/>
    <w:rsid w:val="00757765"/>
    <w:rsid w:val="00760AB0"/>
    <w:rsid w:val="0076130E"/>
    <w:rsid w:val="00761925"/>
    <w:rsid w:val="00762EC4"/>
    <w:rsid w:val="007634B7"/>
    <w:rsid w:val="00763544"/>
    <w:rsid w:val="00765381"/>
    <w:rsid w:val="007663A6"/>
    <w:rsid w:val="00766BC6"/>
    <w:rsid w:val="007707AD"/>
    <w:rsid w:val="00771355"/>
    <w:rsid w:val="00771DEA"/>
    <w:rsid w:val="00772777"/>
    <w:rsid w:val="00773248"/>
    <w:rsid w:val="00773930"/>
    <w:rsid w:val="007740F2"/>
    <w:rsid w:val="00775D0A"/>
    <w:rsid w:val="007760DA"/>
    <w:rsid w:val="0077673D"/>
    <w:rsid w:val="00776ADA"/>
    <w:rsid w:val="00777CB2"/>
    <w:rsid w:val="0078039A"/>
    <w:rsid w:val="00780ABE"/>
    <w:rsid w:val="00781A6E"/>
    <w:rsid w:val="00783270"/>
    <w:rsid w:val="007838A4"/>
    <w:rsid w:val="00784164"/>
    <w:rsid w:val="00785846"/>
    <w:rsid w:val="007858A7"/>
    <w:rsid w:val="00786CBC"/>
    <w:rsid w:val="00786EE1"/>
    <w:rsid w:val="007874DD"/>
    <w:rsid w:val="0078770C"/>
    <w:rsid w:val="00787897"/>
    <w:rsid w:val="00787AE5"/>
    <w:rsid w:val="00790704"/>
    <w:rsid w:val="007909C8"/>
    <w:rsid w:val="00790C0D"/>
    <w:rsid w:val="00790FC3"/>
    <w:rsid w:val="00791B29"/>
    <w:rsid w:val="0079201E"/>
    <w:rsid w:val="0079238B"/>
    <w:rsid w:val="00792C5A"/>
    <w:rsid w:val="00792D45"/>
    <w:rsid w:val="00793DFB"/>
    <w:rsid w:val="00794EBA"/>
    <w:rsid w:val="007A0311"/>
    <w:rsid w:val="007A21C9"/>
    <w:rsid w:val="007A464D"/>
    <w:rsid w:val="007A4CD0"/>
    <w:rsid w:val="007A56E3"/>
    <w:rsid w:val="007A65BE"/>
    <w:rsid w:val="007A7DAB"/>
    <w:rsid w:val="007B0FDF"/>
    <w:rsid w:val="007B10B0"/>
    <w:rsid w:val="007B2205"/>
    <w:rsid w:val="007B5D1A"/>
    <w:rsid w:val="007B6056"/>
    <w:rsid w:val="007B6653"/>
    <w:rsid w:val="007B6670"/>
    <w:rsid w:val="007B671A"/>
    <w:rsid w:val="007B6B16"/>
    <w:rsid w:val="007C0799"/>
    <w:rsid w:val="007C18DC"/>
    <w:rsid w:val="007C1DA1"/>
    <w:rsid w:val="007C340B"/>
    <w:rsid w:val="007C35E6"/>
    <w:rsid w:val="007C3706"/>
    <w:rsid w:val="007C4F26"/>
    <w:rsid w:val="007C5901"/>
    <w:rsid w:val="007C6B32"/>
    <w:rsid w:val="007C6D50"/>
    <w:rsid w:val="007C70A8"/>
    <w:rsid w:val="007C79CB"/>
    <w:rsid w:val="007D204F"/>
    <w:rsid w:val="007D4722"/>
    <w:rsid w:val="007D6467"/>
    <w:rsid w:val="007D724A"/>
    <w:rsid w:val="007E1107"/>
    <w:rsid w:val="007E1D4F"/>
    <w:rsid w:val="007E4A2F"/>
    <w:rsid w:val="007E5163"/>
    <w:rsid w:val="007E5691"/>
    <w:rsid w:val="007E56EF"/>
    <w:rsid w:val="007E6EC0"/>
    <w:rsid w:val="007E704B"/>
    <w:rsid w:val="007F243E"/>
    <w:rsid w:val="007F3FE2"/>
    <w:rsid w:val="007F457E"/>
    <w:rsid w:val="007F601A"/>
    <w:rsid w:val="007F6F39"/>
    <w:rsid w:val="00800FD4"/>
    <w:rsid w:val="00802CAC"/>
    <w:rsid w:val="00802D90"/>
    <w:rsid w:val="008032CE"/>
    <w:rsid w:val="00803A27"/>
    <w:rsid w:val="0080528D"/>
    <w:rsid w:val="008057B2"/>
    <w:rsid w:val="00805EF7"/>
    <w:rsid w:val="008069B2"/>
    <w:rsid w:val="00807826"/>
    <w:rsid w:val="00810BAC"/>
    <w:rsid w:val="00810C75"/>
    <w:rsid w:val="00811534"/>
    <w:rsid w:val="00813EAC"/>
    <w:rsid w:val="00814DC3"/>
    <w:rsid w:val="00815946"/>
    <w:rsid w:val="00815BEF"/>
    <w:rsid w:val="00817C8E"/>
    <w:rsid w:val="00820C17"/>
    <w:rsid w:val="008211B8"/>
    <w:rsid w:val="008213B1"/>
    <w:rsid w:val="008215EA"/>
    <w:rsid w:val="008249AB"/>
    <w:rsid w:val="00825F05"/>
    <w:rsid w:val="008268EC"/>
    <w:rsid w:val="00832FA7"/>
    <w:rsid w:val="00833D39"/>
    <w:rsid w:val="0083405C"/>
    <w:rsid w:val="00835A65"/>
    <w:rsid w:val="00837501"/>
    <w:rsid w:val="008437C9"/>
    <w:rsid w:val="0084440D"/>
    <w:rsid w:val="00844E13"/>
    <w:rsid w:val="00845CDD"/>
    <w:rsid w:val="00845CF1"/>
    <w:rsid w:val="00845DBB"/>
    <w:rsid w:val="00846F21"/>
    <w:rsid w:val="0084703C"/>
    <w:rsid w:val="008474B1"/>
    <w:rsid w:val="0084795F"/>
    <w:rsid w:val="00847C45"/>
    <w:rsid w:val="00850FE2"/>
    <w:rsid w:val="00851C65"/>
    <w:rsid w:val="0085336B"/>
    <w:rsid w:val="00855BBC"/>
    <w:rsid w:val="00855CDB"/>
    <w:rsid w:val="00857B6E"/>
    <w:rsid w:val="00857DAD"/>
    <w:rsid w:val="00861328"/>
    <w:rsid w:val="00861A29"/>
    <w:rsid w:val="00862312"/>
    <w:rsid w:val="00863DE8"/>
    <w:rsid w:val="00865CA9"/>
    <w:rsid w:val="008672AC"/>
    <w:rsid w:val="00874A00"/>
    <w:rsid w:val="00874F6B"/>
    <w:rsid w:val="008769FA"/>
    <w:rsid w:val="00876BD6"/>
    <w:rsid w:val="00880E65"/>
    <w:rsid w:val="00881271"/>
    <w:rsid w:val="008824D5"/>
    <w:rsid w:val="00882C29"/>
    <w:rsid w:val="00883179"/>
    <w:rsid w:val="00883A39"/>
    <w:rsid w:val="00884278"/>
    <w:rsid w:val="0088458E"/>
    <w:rsid w:val="0089077F"/>
    <w:rsid w:val="00890C59"/>
    <w:rsid w:val="0089109F"/>
    <w:rsid w:val="00892977"/>
    <w:rsid w:val="008934EA"/>
    <w:rsid w:val="00893639"/>
    <w:rsid w:val="008948E6"/>
    <w:rsid w:val="00894937"/>
    <w:rsid w:val="008971E9"/>
    <w:rsid w:val="008979D4"/>
    <w:rsid w:val="008A01DD"/>
    <w:rsid w:val="008A18F2"/>
    <w:rsid w:val="008A3069"/>
    <w:rsid w:val="008A373A"/>
    <w:rsid w:val="008A3DBA"/>
    <w:rsid w:val="008A477F"/>
    <w:rsid w:val="008A6C50"/>
    <w:rsid w:val="008B003C"/>
    <w:rsid w:val="008B0160"/>
    <w:rsid w:val="008B227B"/>
    <w:rsid w:val="008B2D40"/>
    <w:rsid w:val="008B55C8"/>
    <w:rsid w:val="008B6E65"/>
    <w:rsid w:val="008C0355"/>
    <w:rsid w:val="008C0996"/>
    <w:rsid w:val="008C0AD4"/>
    <w:rsid w:val="008C16B5"/>
    <w:rsid w:val="008C1DBC"/>
    <w:rsid w:val="008C1EE5"/>
    <w:rsid w:val="008C2B37"/>
    <w:rsid w:val="008C2D8C"/>
    <w:rsid w:val="008C4D4F"/>
    <w:rsid w:val="008C5C14"/>
    <w:rsid w:val="008C6C70"/>
    <w:rsid w:val="008D07D8"/>
    <w:rsid w:val="008D08D5"/>
    <w:rsid w:val="008D0AAB"/>
    <w:rsid w:val="008D10DA"/>
    <w:rsid w:val="008D1D32"/>
    <w:rsid w:val="008D24B1"/>
    <w:rsid w:val="008D2E5B"/>
    <w:rsid w:val="008D52C0"/>
    <w:rsid w:val="008E21D8"/>
    <w:rsid w:val="008E5D7C"/>
    <w:rsid w:val="008E6113"/>
    <w:rsid w:val="008E7BEA"/>
    <w:rsid w:val="008F0FD3"/>
    <w:rsid w:val="008F1134"/>
    <w:rsid w:val="008F1C8A"/>
    <w:rsid w:val="008F277D"/>
    <w:rsid w:val="008F3065"/>
    <w:rsid w:val="008F4383"/>
    <w:rsid w:val="008F5905"/>
    <w:rsid w:val="008F5B1B"/>
    <w:rsid w:val="008F68A5"/>
    <w:rsid w:val="008F71CA"/>
    <w:rsid w:val="008F7895"/>
    <w:rsid w:val="008F78B7"/>
    <w:rsid w:val="009016CD"/>
    <w:rsid w:val="009029F1"/>
    <w:rsid w:val="00902BD0"/>
    <w:rsid w:val="00902FC5"/>
    <w:rsid w:val="00903632"/>
    <w:rsid w:val="009040AC"/>
    <w:rsid w:val="009047F8"/>
    <w:rsid w:val="00904A07"/>
    <w:rsid w:val="009055D5"/>
    <w:rsid w:val="009069AE"/>
    <w:rsid w:val="00907636"/>
    <w:rsid w:val="009121F0"/>
    <w:rsid w:val="009122E7"/>
    <w:rsid w:val="00912638"/>
    <w:rsid w:val="00915125"/>
    <w:rsid w:val="009152E8"/>
    <w:rsid w:val="00915513"/>
    <w:rsid w:val="00915F29"/>
    <w:rsid w:val="0092109F"/>
    <w:rsid w:val="009215F3"/>
    <w:rsid w:val="009230B6"/>
    <w:rsid w:val="00923100"/>
    <w:rsid w:val="00923DB0"/>
    <w:rsid w:val="009264D7"/>
    <w:rsid w:val="00926F84"/>
    <w:rsid w:val="00927C11"/>
    <w:rsid w:val="0093007B"/>
    <w:rsid w:val="00933590"/>
    <w:rsid w:val="0093376B"/>
    <w:rsid w:val="00934AF3"/>
    <w:rsid w:val="00935DCA"/>
    <w:rsid w:val="009365C7"/>
    <w:rsid w:val="00936909"/>
    <w:rsid w:val="009370FE"/>
    <w:rsid w:val="009431E7"/>
    <w:rsid w:val="00943BAA"/>
    <w:rsid w:val="0094439F"/>
    <w:rsid w:val="00945A13"/>
    <w:rsid w:val="00947CCB"/>
    <w:rsid w:val="009516AE"/>
    <w:rsid w:val="00951A66"/>
    <w:rsid w:val="00952A6F"/>
    <w:rsid w:val="00952BA4"/>
    <w:rsid w:val="00952E0E"/>
    <w:rsid w:val="009538FC"/>
    <w:rsid w:val="00954ABB"/>
    <w:rsid w:val="00954F1A"/>
    <w:rsid w:val="00955A47"/>
    <w:rsid w:val="00956430"/>
    <w:rsid w:val="009571FF"/>
    <w:rsid w:val="00961828"/>
    <w:rsid w:val="00961D29"/>
    <w:rsid w:val="009627BB"/>
    <w:rsid w:val="00962B36"/>
    <w:rsid w:val="009635ED"/>
    <w:rsid w:val="00963A02"/>
    <w:rsid w:val="00964B9E"/>
    <w:rsid w:val="00967744"/>
    <w:rsid w:val="0097192A"/>
    <w:rsid w:val="00972AD8"/>
    <w:rsid w:val="009734D0"/>
    <w:rsid w:val="00973CF3"/>
    <w:rsid w:val="009747A7"/>
    <w:rsid w:val="00975EF4"/>
    <w:rsid w:val="00977C0A"/>
    <w:rsid w:val="009803B3"/>
    <w:rsid w:val="00980480"/>
    <w:rsid w:val="00980DBC"/>
    <w:rsid w:val="009817FE"/>
    <w:rsid w:val="0098183A"/>
    <w:rsid w:val="00982661"/>
    <w:rsid w:val="009851E1"/>
    <w:rsid w:val="00986221"/>
    <w:rsid w:val="00986666"/>
    <w:rsid w:val="00986C53"/>
    <w:rsid w:val="00986CF5"/>
    <w:rsid w:val="00991785"/>
    <w:rsid w:val="00991A17"/>
    <w:rsid w:val="00993E14"/>
    <w:rsid w:val="00993E4D"/>
    <w:rsid w:val="00997598"/>
    <w:rsid w:val="009A06B3"/>
    <w:rsid w:val="009A072A"/>
    <w:rsid w:val="009A07BE"/>
    <w:rsid w:val="009A0E4B"/>
    <w:rsid w:val="009A1C4B"/>
    <w:rsid w:val="009A48CE"/>
    <w:rsid w:val="009A539A"/>
    <w:rsid w:val="009A56E2"/>
    <w:rsid w:val="009A5C52"/>
    <w:rsid w:val="009A6BC8"/>
    <w:rsid w:val="009B0ECA"/>
    <w:rsid w:val="009B3234"/>
    <w:rsid w:val="009B5344"/>
    <w:rsid w:val="009B54B0"/>
    <w:rsid w:val="009B5D4B"/>
    <w:rsid w:val="009B63E2"/>
    <w:rsid w:val="009B6B25"/>
    <w:rsid w:val="009B6F04"/>
    <w:rsid w:val="009B71B8"/>
    <w:rsid w:val="009C002F"/>
    <w:rsid w:val="009C0967"/>
    <w:rsid w:val="009C0EFF"/>
    <w:rsid w:val="009C2405"/>
    <w:rsid w:val="009C335A"/>
    <w:rsid w:val="009C3758"/>
    <w:rsid w:val="009C6832"/>
    <w:rsid w:val="009C6CB1"/>
    <w:rsid w:val="009C7424"/>
    <w:rsid w:val="009C77DA"/>
    <w:rsid w:val="009C79DF"/>
    <w:rsid w:val="009C7D59"/>
    <w:rsid w:val="009D116A"/>
    <w:rsid w:val="009D1ED1"/>
    <w:rsid w:val="009D20E4"/>
    <w:rsid w:val="009D2648"/>
    <w:rsid w:val="009D326A"/>
    <w:rsid w:val="009D43C8"/>
    <w:rsid w:val="009D6D8E"/>
    <w:rsid w:val="009E1580"/>
    <w:rsid w:val="009E3667"/>
    <w:rsid w:val="009E3BD3"/>
    <w:rsid w:val="009E67E7"/>
    <w:rsid w:val="009E6873"/>
    <w:rsid w:val="009E6F3B"/>
    <w:rsid w:val="009F02F5"/>
    <w:rsid w:val="009F1B1F"/>
    <w:rsid w:val="009F2D34"/>
    <w:rsid w:val="009F5773"/>
    <w:rsid w:val="009F7108"/>
    <w:rsid w:val="00A00DB2"/>
    <w:rsid w:val="00A025DB"/>
    <w:rsid w:val="00A02FE1"/>
    <w:rsid w:val="00A033EE"/>
    <w:rsid w:val="00A035A9"/>
    <w:rsid w:val="00A035D9"/>
    <w:rsid w:val="00A03EBA"/>
    <w:rsid w:val="00A0459C"/>
    <w:rsid w:val="00A045B6"/>
    <w:rsid w:val="00A0482D"/>
    <w:rsid w:val="00A04A92"/>
    <w:rsid w:val="00A06159"/>
    <w:rsid w:val="00A06506"/>
    <w:rsid w:val="00A07937"/>
    <w:rsid w:val="00A10087"/>
    <w:rsid w:val="00A10780"/>
    <w:rsid w:val="00A12265"/>
    <w:rsid w:val="00A12DA6"/>
    <w:rsid w:val="00A148E2"/>
    <w:rsid w:val="00A14CCE"/>
    <w:rsid w:val="00A164E7"/>
    <w:rsid w:val="00A16516"/>
    <w:rsid w:val="00A16E71"/>
    <w:rsid w:val="00A20456"/>
    <w:rsid w:val="00A2094C"/>
    <w:rsid w:val="00A2128F"/>
    <w:rsid w:val="00A2159A"/>
    <w:rsid w:val="00A2189B"/>
    <w:rsid w:val="00A2256C"/>
    <w:rsid w:val="00A234EB"/>
    <w:rsid w:val="00A26AA3"/>
    <w:rsid w:val="00A2716A"/>
    <w:rsid w:val="00A33A9D"/>
    <w:rsid w:val="00A3469C"/>
    <w:rsid w:val="00A34BE3"/>
    <w:rsid w:val="00A35C0A"/>
    <w:rsid w:val="00A35ED3"/>
    <w:rsid w:val="00A36352"/>
    <w:rsid w:val="00A3668F"/>
    <w:rsid w:val="00A4259B"/>
    <w:rsid w:val="00A42E06"/>
    <w:rsid w:val="00A42F76"/>
    <w:rsid w:val="00A4393F"/>
    <w:rsid w:val="00A506EB"/>
    <w:rsid w:val="00A507C6"/>
    <w:rsid w:val="00A51587"/>
    <w:rsid w:val="00A51B84"/>
    <w:rsid w:val="00A5297D"/>
    <w:rsid w:val="00A52D33"/>
    <w:rsid w:val="00A53ADF"/>
    <w:rsid w:val="00A53E77"/>
    <w:rsid w:val="00A54023"/>
    <w:rsid w:val="00A54F22"/>
    <w:rsid w:val="00A57831"/>
    <w:rsid w:val="00A6081C"/>
    <w:rsid w:val="00A60965"/>
    <w:rsid w:val="00A61783"/>
    <w:rsid w:val="00A61BC1"/>
    <w:rsid w:val="00A62FB4"/>
    <w:rsid w:val="00A64949"/>
    <w:rsid w:val="00A655A3"/>
    <w:rsid w:val="00A65DB9"/>
    <w:rsid w:val="00A6656B"/>
    <w:rsid w:val="00A665BB"/>
    <w:rsid w:val="00A66B2D"/>
    <w:rsid w:val="00A6710A"/>
    <w:rsid w:val="00A709B4"/>
    <w:rsid w:val="00A729E6"/>
    <w:rsid w:val="00A72BB7"/>
    <w:rsid w:val="00A72BC5"/>
    <w:rsid w:val="00A7314F"/>
    <w:rsid w:val="00A735D7"/>
    <w:rsid w:val="00A73B66"/>
    <w:rsid w:val="00A73F81"/>
    <w:rsid w:val="00A74A6E"/>
    <w:rsid w:val="00A75E3D"/>
    <w:rsid w:val="00A81A29"/>
    <w:rsid w:val="00A834A8"/>
    <w:rsid w:val="00A834B6"/>
    <w:rsid w:val="00A835DC"/>
    <w:rsid w:val="00A856BC"/>
    <w:rsid w:val="00A8652C"/>
    <w:rsid w:val="00A8679B"/>
    <w:rsid w:val="00A91FE7"/>
    <w:rsid w:val="00A9236D"/>
    <w:rsid w:val="00A926E2"/>
    <w:rsid w:val="00A93E01"/>
    <w:rsid w:val="00A94186"/>
    <w:rsid w:val="00A94A0D"/>
    <w:rsid w:val="00A95EF4"/>
    <w:rsid w:val="00A9669E"/>
    <w:rsid w:val="00AA0C63"/>
    <w:rsid w:val="00AA1E05"/>
    <w:rsid w:val="00AA262E"/>
    <w:rsid w:val="00AA2C78"/>
    <w:rsid w:val="00AA2FF4"/>
    <w:rsid w:val="00AA3295"/>
    <w:rsid w:val="00AA61A1"/>
    <w:rsid w:val="00AA6D72"/>
    <w:rsid w:val="00AA7D9C"/>
    <w:rsid w:val="00AB04DD"/>
    <w:rsid w:val="00AB17DA"/>
    <w:rsid w:val="00AB2567"/>
    <w:rsid w:val="00AB2919"/>
    <w:rsid w:val="00AB29E9"/>
    <w:rsid w:val="00AB2AB1"/>
    <w:rsid w:val="00AB3D54"/>
    <w:rsid w:val="00AB7B3E"/>
    <w:rsid w:val="00AB7B50"/>
    <w:rsid w:val="00AC01E0"/>
    <w:rsid w:val="00AC076E"/>
    <w:rsid w:val="00AC1628"/>
    <w:rsid w:val="00AC28CE"/>
    <w:rsid w:val="00AC369D"/>
    <w:rsid w:val="00AC51A0"/>
    <w:rsid w:val="00AC6459"/>
    <w:rsid w:val="00AC73E1"/>
    <w:rsid w:val="00AD0300"/>
    <w:rsid w:val="00AD1C60"/>
    <w:rsid w:val="00AD1E71"/>
    <w:rsid w:val="00AD3733"/>
    <w:rsid w:val="00AD5C73"/>
    <w:rsid w:val="00AD6D22"/>
    <w:rsid w:val="00AE0B99"/>
    <w:rsid w:val="00AE27D2"/>
    <w:rsid w:val="00AE2C62"/>
    <w:rsid w:val="00AE371A"/>
    <w:rsid w:val="00AE3742"/>
    <w:rsid w:val="00AE3A02"/>
    <w:rsid w:val="00AE4344"/>
    <w:rsid w:val="00AE68E9"/>
    <w:rsid w:val="00AE6B18"/>
    <w:rsid w:val="00AF0942"/>
    <w:rsid w:val="00AF22A3"/>
    <w:rsid w:val="00AF25D4"/>
    <w:rsid w:val="00AF2E04"/>
    <w:rsid w:val="00AF3941"/>
    <w:rsid w:val="00AF3AFA"/>
    <w:rsid w:val="00AF424B"/>
    <w:rsid w:val="00AF7C60"/>
    <w:rsid w:val="00B00EF0"/>
    <w:rsid w:val="00B03304"/>
    <w:rsid w:val="00B036D9"/>
    <w:rsid w:val="00B04CE7"/>
    <w:rsid w:val="00B05750"/>
    <w:rsid w:val="00B05E9E"/>
    <w:rsid w:val="00B06024"/>
    <w:rsid w:val="00B07C78"/>
    <w:rsid w:val="00B11EB8"/>
    <w:rsid w:val="00B11F4F"/>
    <w:rsid w:val="00B11FE6"/>
    <w:rsid w:val="00B12155"/>
    <w:rsid w:val="00B12587"/>
    <w:rsid w:val="00B12AD3"/>
    <w:rsid w:val="00B12FE8"/>
    <w:rsid w:val="00B1305F"/>
    <w:rsid w:val="00B132A1"/>
    <w:rsid w:val="00B13528"/>
    <w:rsid w:val="00B13AD6"/>
    <w:rsid w:val="00B152C1"/>
    <w:rsid w:val="00B1688F"/>
    <w:rsid w:val="00B179DE"/>
    <w:rsid w:val="00B20040"/>
    <w:rsid w:val="00B201C1"/>
    <w:rsid w:val="00B21281"/>
    <w:rsid w:val="00B21B7B"/>
    <w:rsid w:val="00B23451"/>
    <w:rsid w:val="00B25801"/>
    <w:rsid w:val="00B27541"/>
    <w:rsid w:val="00B30918"/>
    <w:rsid w:val="00B31252"/>
    <w:rsid w:val="00B330EB"/>
    <w:rsid w:val="00B33445"/>
    <w:rsid w:val="00B4036E"/>
    <w:rsid w:val="00B46424"/>
    <w:rsid w:val="00B47BC2"/>
    <w:rsid w:val="00B51D13"/>
    <w:rsid w:val="00B527B6"/>
    <w:rsid w:val="00B534E4"/>
    <w:rsid w:val="00B5465C"/>
    <w:rsid w:val="00B61107"/>
    <w:rsid w:val="00B6120F"/>
    <w:rsid w:val="00B64695"/>
    <w:rsid w:val="00B64D61"/>
    <w:rsid w:val="00B64F93"/>
    <w:rsid w:val="00B65A5D"/>
    <w:rsid w:val="00B6671F"/>
    <w:rsid w:val="00B700E4"/>
    <w:rsid w:val="00B70E64"/>
    <w:rsid w:val="00B7184E"/>
    <w:rsid w:val="00B71D2F"/>
    <w:rsid w:val="00B724BF"/>
    <w:rsid w:val="00B72BF5"/>
    <w:rsid w:val="00B730D9"/>
    <w:rsid w:val="00B73660"/>
    <w:rsid w:val="00B74218"/>
    <w:rsid w:val="00B7428F"/>
    <w:rsid w:val="00B747F9"/>
    <w:rsid w:val="00B749EC"/>
    <w:rsid w:val="00B74E10"/>
    <w:rsid w:val="00B752A0"/>
    <w:rsid w:val="00B761AD"/>
    <w:rsid w:val="00B771A0"/>
    <w:rsid w:val="00B80FF6"/>
    <w:rsid w:val="00B818CF"/>
    <w:rsid w:val="00B81C04"/>
    <w:rsid w:val="00B82C24"/>
    <w:rsid w:val="00B83FBA"/>
    <w:rsid w:val="00B84AC0"/>
    <w:rsid w:val="00B8537C"/>
    <w:rsid w:val="00B855EC"/>
    <w:rsid w:val="00B87E38"/>
    <w:rsid w:val="00B90A2C"/>
    <w:rsid w:val="00B91CD4"/>
    <w:rsid w:val="00B9409E"/>
    <w:rsid w:val="00B95CC8"/>
    <w:rsid w:val="00B96BDD"/>
    <w:rsid w:val="00B97147"/>
    <w:rsid w:val="00B97A33"/>
    <w:rsid w:val="00BA2FC6"/>
    <w:rsid w:val="00BA31BF"/>
    <w:rsid w:val="00BA35BF"/>
    <w:rsid w:val="00BA40EF"/>
    <w:rsid w:val="00BA54B5"/>
    <w:rsid w:val="00BA66F9"/>
    <w:rsid w:val="00BA6F9F"/>
    <w:rsid w:val="00BB0C61"/>
    <w:rsid w:val="00BB0E24"/>
    <w:rsid w:val="00BB1926"/>
    <w:rsid w:val="00BB1E8E"/>
    <w:rsid w:val="00BB31D2"/>
    <w:rsid w:val="00BB35D3"/>
    <w:rsid w:val="00BB423D"/>
    <w:rsid w:val="00BB6AFE"/>
    <w:rsid w:val="00BB7158"/>
    <w:rsid w:val="00BB75B9"/>
    <w:rsid w:val="00BC1306"/>
    <w:rsid w:val="00BC1F19"/>
    <w:rsid w:val="00BC2A20"/>
    <w:rsid w:val="00BC4803"/>
    <w:rsid w:val="00BC49F5"/>
    <w:rsid w:val="00BC4AD2"/>
    <w:rsid w:val="00BC646E"/>
    <w:rsid w:val="00BC6595"/>
    <w:rsid w:val="00BC7A1C"/>
    <w:rsid w:val="00BD17E8"/>
    <w:rsid w:val="00BD203D"/>
    <w:rsid w:val="00BD423D"/>
    <w:rsid w:val="00BD4CF5"/>
    <w:rsid w:val="00BD6B6B"/>
    <w:rsid w:val="00BD7F52"/>
    <w:rsid w:val="00BE02F4"/>
    <w:rsid w:val="00BE065B"/>
    <w:rsid w:val="00BE1819"/>
    <w:rsid w:val="00BE1E3F"/>
    <w:rsid w:val="00BE320E"/>
    <w:rsid w:val="00BE4D2E"/>
    <w:rsid w:val="00BE6928"/>
    <w:rsid w:val="00BE7AE0"/>
    <w:rsid w:val="00BE7FB9"/>
    <w:rsid w:val="00BF015A"/>
    <w:rsid w:val="00BF1FC1"/>
    <w:rsid w:val="00BF201D"/>
    <w:rsid w:val="00BF26FE"/>
    <w:rsid w:val="00BF276A"/>
    <w:rsid w:val="00BF2ED2"/>
    <w:rsid w:val="00BF40EA"/>
    <w:rsid w:val="00BF47AA"/>
    <w:rsid w:val="00BF4E89"/>
    <w:rsid w:val="00BF518E"/>
    <w:rsid w:val="00BF572F"/>
    <w:rsid w:val="00BF5D3C"/>
    <w:rsid w:val="00BF5FEA"/>
    <w:rsid w:val="00BF6DE5"/>
    <w:rsid w:val="00BF771A"/>
    <w:rsid w:val="00BF7992"/>
    <w:rsid w:val="00C029D0"/>
    <w:rsid w:val="00C030CE"/>
    <w:rsid w:val="00C04AFB"/>
    <w:rsid w:val="00C04EF4"/>
    <w:rsid w:val="00C069AB"/>
    <w:rsid w:val="00C10118"/>
    <w:rsid w:val="00C132E5"/>
    <w:rsid w:val="00C13594"/>
    <w:rsid w:val="00C14C5B"/>
    <w:rsid w:val="00C15ACF"/>
    <w:rsid w:val="00C15EC5"/>
    <w:rsid w:val="00C20022"/>
    <w:rsid w:val="00C20B10"/>
    <w:rsid w:val="00C216F9"/>
    <w:rsid w:val="00C21AFA"/>
    <w:rsid w:val="00C22D58"/>
    <w:rsid w:val="00C230B7"/>
    <w:rsid w:val="00C230DD"/>
    <w:rsid w:val="00C231F6"/>
    <w:rsid w:val="00C23219"/>
    <w:rsid w:val="00C235F7"/>
    <w:rsid w:val="00C238F0"/>
    <w:rsid w:val="00C24BE8"/>
    <w:rsid w:val="00C24C32"/>
    <w:rsid w:val="00C2538C"/>
    <w:rsid w:val="00C25602"/>
    <w:rsid w:val="00C26B32"/>
    <w:rsid w:val="00C30DD7"/>
    <w:rsid w:val="00C3186D"/>
    <w:rsid w:val="00C335A0"/>
    <w:rsid w:val="00C36528"/>
    <w:rsid w:val="00C36BD0"/>
    <w:rsid w:val="00C40134"/>
    <w:rsid w:val="00C40EB7"/>
    <w:rsid w:val="00C41643"/>
    <w:rsid w:val="00C41C4E"/>
    <w:rsid w:val="00C41E32"/>
    <w:rsid w:val="00C41FA9"/>
    <w:rsid w:val="00C42055"/>
    <w:rsid w:val="00C42A06"/>
    <w:rsid w:val="00C4548F"/>
    <w:rsid w:val="00C47B84"/>
    <w:rsid w:val="00C516D7"/>
    <w:rsid w:val="00C51901"/>
    <w:rsid w:val="00C522D9"/>
    <w:rsid w:val="00C53A09"/>
    <w:rsid w:val="00C55275"/>
    <w:rsid w:val="00C56FCD"/>
    <w:rsid w:val="00C57961"/>
    <w:rsid w:val="00C602A7"/>
    <w:rsid w:val="00C60635"/>
    <w:rsid w:val="00C61765"/>
    <w:rsid w:val="00C62928"/>
    <w:rsid w:val="00C63ACC"/>
    <w:rsid w:val="00C63EF0"/>
    <w:rsid w:val="00C65467"/>
    <w:rsid w:val="00C65482"/>
    <w:rsid w:val="00C658C3"/>
    <w:rsid w:val="00C70372"/>
    <w:rsid w:val="00C70EE8"/>
    <w:rsid w:val="00C718CF"/>
    <w:rsid w:val="00C72FC6"/>
    <w:rsid w:val="00C73574"/>
    <w:rsid w:val="00C740F9"/>
    <w:rsid w:val="00C758DF"/>
    <w:rsid w:val="00C772BA"/>
    <w:rsid w:val="00C776CC"/>
    <w:rsid w:val="00C777BB"/>
    <w:rsid w:val="00C77AC8"/>
    <w:rsid w:val="00C812FF"/>
    <w:rsid w:val="00C835A9"/>
    <w:rsid w:val="00C83E03"/>
    <w:rsid w:val="00C85333"/>
    <w:rsid w:val="00C86116"/>
    <w:rsid w:val="00C86191"/>
    <w:rsid w:val="00C86E84"/>
    <w:rsid w:val="00C9053D"/>
    <w:rsid w:val="00C91173"/>
    <w:rsid w:val="00C91365"/>
    <w:rsid w:val="00C93C95"/>
    <w:rsid w:val="00C948A4"/>
    <w:rsid w:val="00C97D3A"/>
    <w:rsid w:val="00CA1240"/>
    <w:rsid w:val="00CA18BF"/>
    <w:rsid w:val="00CA1EB7"/>
    <w:rsid w:val="00CA22C7"/>
    <w:rsid w:val="00CA6AC5"/>
    <w:rsid w:val="00CA6FFB"/>
    <w:rsid w:val="00CB0C57"/>
    <w:rsid w:val="00CB17E1"/>
    <w:rsid w:val="00CB282F"/>
    <w:rsid w:val="00CB2C24"/>
    <w:rsid w:val="00CB2EF6"/>
    <w:rsid w:val="00CB3200"/>
    <w:rsid w:val="00CB3B2F"/>
    <w:rsid w:val="00CB3B7B"/>
    <w:rsid w:val="00CB3B92"/>
    <w:rsid w:val="00CB436E"/>
    <w:rsid w:val="00CB5CD6"/>
    <w:rsid w:val="00CB6D83"/>
    <w:rsid w:val="00CB75B6"/>
    <w:rsid w:val="00CB781D"/>
    <w:rsid w:val="00CC0300"/>
    <w:rsid w:val="00CC0CA7"/>
    <w:rsid w:val="00CC17C1"/>
    <w:rsid w:val="00CC18EB"/>
    <w:rsid w:val="00CC21B5"/>
    <w:rsid w:val="00CC2A79"/>
    <w:rsid w:val="00CC34B4"/>
    <w:rsid w:val="00CC4CC5"/>
    <w:rsid w:val="00CC6E01"/>
    <w:rsid w:val="00CC70DD"/>
    <w:rsid w:val="00CD1071"/>
    <w:rsid w:val="00CD1305"/>
    <w:rsid w:val="00CD13BA"/>
    <w:rsid w:val="00CD1B13"/>
    <w:rsid w:val="00CD28AD"/>
    <w:rsid w:val="00CD3B0A"/>
    <w:rsid w:val="00CD5BA6"/>
    <w:rsid w:val="00CD5F99"/>
    <w:rsid w:val="00CD620C"/>
    <w:rsid w:val="00CD6505"/>
    <w:rsid w:val="00CE1819"/>
    <w:rsid w:val="00CE1F25"/>
    <w:rsid w:val="00CE29B0"/>
    <w:rsid w:val="00CE34DD"/>
    <w:rsid w:val="00CE5F33"/>
    <w:rsid w:val="00CE6046"/>
    <w:rsid w:val="00CE68AC"/>
    <w:rsid w:val="00CE7D09"/>
    <w:rsid w:val="00CF1FBB"/>
    <w:rsid w:val="00CF30EC"/>
    <w:rsid w:val="00CF4F15"/>
    <w:rsid w:val="00CF57D4"/>
    <w:rsid w:val="00CF664E"/>
    <w:rsid w:val="00CF67C3"/>
    <w:rsid w:val="00CF6AAA"/>
    <w:rsid w:val="00CF6EF8"/>
    <w:rsid w:val="00CF7001"/>
    <w:rsid w:val="00CF7253"/>
    <w:rsid w:val="00D00890"/>
    <w:rsid w:val="00D00EC1"/>
    <w:rsid w:val="00D015CA"/>
    <w:rsid w:val="00D01986"/>
    <w:rsid w:val="00D04160"/>
    <w:rsid w:val="00D048D2"/>
    <w:rsid w:val="00D065EE"/>
    <w:rsid w:val="00D10664"/>
    <w:rsid w:val="00D11D22"/>
    <w:rsid w:val="00D12C47"/>
    <w:rsid w:val="00D13EB1"/>
    <w:rsid w:val="00D155D2"/>
    <w:rsid w:val="00D15C8F"/>
    <w:rsid w:val="00D1782E"/>
    <w:rsid w:val="00D17ED2"/>
    <w:rsid w:val="00D2004A"/>
    <w:rsid w:val="00D2046E"/>
    <w:rsid w:val="00D21D00"/>
    <w:rsid w:val="00D2227E"/>
    <w:rsid w:val="00D238CD"/>
    <w:rsid w:val="00D248A7"/>
    <w:rsid w:val="00D2539C"/>
    <w:rsid w:val="00D254B9"/>
    <w:rsid w:val="00D2701D"/>
    <w:rsid w:val="00D275F0"/>
    <w:rsid w:val="00D27D57"/>
    <w:rsid w:val="00D27EF1"/>
    <w:rsid w:val="00D3170B"/>
    <w:rsid w:val="00D320F6"/>
    <w:rsid w:val="00D32351"/>
    <w:rsid w:val="00D3340F"/>
    <w:rsid w:val="00D339CC"/>
    <w:rsid w:val="00D344F2"/>
    <w:rsid w:val="00D34FB0"/>
    <w:rsid w:val="00D36290"/>
    <w:rsid w:val="00D37A01"/>
    <w:rsid w:val="00D4200C"/>
    <w:rsid w:val="00D444EF"/>
    <w:rsid w:val="00D44C20"/>
    <w:rsid w:val="00D44E10"/>
    <w:rsid w:val="00D47346"/>
    <w:rsid w:val="00D475EE"/>
    <w:rsid w:val="00D47DA3"/>
    <w:rsid w:val="00D514AF"/>
    <w:rsid w:val="00D5205F"/>
    <w:rsid w:val="00D531C3"/>
    <w:rsid w:val="00D53ABD"/>
    <w:rsid w:val="00D53D21"/>
    <w:rsid w:val="00D552E9"/>
    <w:rsid w:val="00D56215"/>
    <w:rsid w:val="00D56E94"/>
    <w:rsid w:val="00D56F9C"/>
    <w:rsid w:val="00D60B69"/>
    <w:rsid w:val="00D60C09"/>
    <w:rsid w:val="00D61520"/>
    <w:rsid w:val="00D61580"/>
    <w:rsid w:val="00D635EF"/>
    <w:rsid w:val="00D64FB2"/>
    <w:rsid w:val="00D65F70"/>
    <w:rsid w:val="00D66815"/>
    <w:rsid w:val="00D67285"/>
    <w:rsid w:val="00D6741B"/>
    <w:rsid w:val="00D6781A"/>
    <w:rsid w:val="00D70065"/>
    <w:rsid w:val="00D70AAD"/>
    <w:rsid w:val="00D7177A"/>
    <w:rsid w:val="00D720B1"/>
    <w:rsid w:val="00D724CD"/>
    <w:rsid w:val="00D73865"/>
    <w:rsid w:val="00D73DC5"/>
    <w:rsid w:val="00D7516A"/>
    <w:rsid w:val="00D756BB"/>
    <w:rsid w:val="00D75BDD"/>
    <w:rsid w:val="00D75C20"/>
    <w:rsid w:val="00D762F4"/>
    <w:rsid w:val="00D80C39"/>
    <w:rsid w:val="00D8189F"/>
    <w:rsid w:val="00D82882"/>
    <w:rsid w:val="00D84718"/>
    <w:rsid w:val="00D86571"/>
    <w:rsid w:val="00D86F19"/>
    <w:rsid w:val="00D87AE7"/>
    <w:rsid w:val="00D903EF"/>
    <w:rsid w:val="00D90F3F"/>
    <w:rsid w:val="00D9108D"/>
    <w:rsid w:val="00D9159B"/>
    <w:rsid w:val="00D9173B"/>
    <w:rsid w:val="00D91B24"/>
    <w:rsid w:val="00D92148"/>
    <w:rsid w:val="00D9485D"/>
    <w:rsid w:val="00D976E5"/>
    <w:rsid w:val="00D9773A"/>
    <w:rsid w:val="00DA230F"/>
    <w:rsid w:val="00DA372E"/>
    <w:rsid w:val="00DA5751"/>
    <w:rsid w:val="00DA6942"/>
    <w:rsid w:val="00DA6D45"/>
    <w:rsid w:val="00DB0B62"/>
    <w:rsid w:val="00DB0C84"/>
    <w:rsid w:val="00DB27F4"/>
    <w:rsid w:val="00DB2E0D"/>
    <w:rsid w:val="00DB46BF"/>
    <w:rsid w:val="00DB5C85"/>
    <w:rsid w:val="00DB5FCB"/>
    <w:rsid w:val="00DB7227"/>
    <w:rsid w:val="00DB7358"/>
    <w:rsid w:val="00DB7724"/>
    <w:rsid w:val="00DB7C16"/>
    <w:rsid w:val="00DC0130"/>
    <w:rsid w:val="00DC0F66"/>
    <w:rsid w:val="00DC28A5"/>
    <w:rsid w:val="00DC6757"/>
    <w:rsid w:val="00DD36CD"/>
    <w:rsid w:val="00DD5450"/>
    <w:rsid w:val="00DD5B64"/>
    <w:rsid w:val="00DD5EE9"/>
    <w:rsid w:val="00DD7923"/>
    <w:rsid w:val="00DD7D6B"/>
    <w:rsid w:val="00DE36AC"/>
    <w:rsid w:val="00DE3AE3"/>
    <w:rsid w:val="00DE4FD9"/>
    <w:rsid w:val="00DE5812"/>
    <w:rsid w:val="00DE5F27"/>
    <w:rsid w:val="00DE61F7"/>
    <w:rsid w:val="00DE71E5"/>
    <w:rsid w:val="00DE7390"/>
    <w:rsid w:val="00DE7BAB"/>
    <w:rsid w:val="00DF1CCE"/>
    <w:rsid w:val="00DF2DD6"/>
    <w:rsid w:val="00DF34E4"/>
    <w:rsid w:val="00DF563A"/>
    <w:rsid w:val="00DF5E96"/>
    <w:rsid w:val="00DF5F70"/>
    <w:rsid w:val="00DF6016"/>
    <w:rsid w:val="00DF7026"/>
    <w:rsid w:val="00DF73BC"/>
    <w:rsid w:val="00E00552"/>
    <w:rsid w:val="00E01498"/>
    <w:rsid w:val="00E03480"/>
    <w:rsid w:val="00E0460A"/>
    <w:rsid w:val="00E0462E"/>
    <w:rsid w:val="00E07322"/>
    <w:rsid w:val="00E07BDB"/>
    <w:rsid w:val="00E07C75"/>
    <w:rsid w:val="00E10853"/>
    <w:rsid w:val="00E14602"/>
    <w:rsid w:val="00E15D67"/>
    <w:rsid w:val="00E17914"/>
    <w:rsid w:val="00E20394"/>
    <w:rsid w:val="00E2399E"/>
    <w:rsid w:val="00E255F2"/>
    <w:rsid w:val="00E25912"/>
    <w:rsid w:val="00E25AF1"/>
    <w:rsid w:val="00E25D5D"/>
    <w:rsid w:val="00E26658"/>
    <w:rsid w:val="00E270DC"/>
    <w:rsid w:val="00E3162D"/>
    <w:rsid w:val="00E3165D"/>
    <w:rsid w:val="00E31842"/>
    <w:rsid w:val="00E32707"/>
    <w:rsid w:val="00E357D4"/>
    <w:rsid w:val="00E376CC"/>
    <w:rsid w:val="00E429B4"/>
    <w:rsid w:val="00E42F6C"/>
    <w:rsid w:val="00E432CC"/>
    <w:rsid w:val="00E436EA"/>
    <w:rsid w:val="00E44999"/>
    <w:rsid w:val="00E45AC1"/>
    <w:rsid w:val="00E46750"/>
    <w:rsid w:val="00E46B55"/>
    <w:rsid w:val="00E53106"/>
    <w:rsid w:val="00E53BB7"/>
    <w:rsid w:val="00E54EC0"/>
    <w:rsid w:val="00E55B55"/>
    <w:rsid w:val="00E56BB0"/>
    <w:rsid w:val="00E56D53"/>
    <w:rsid w:val="00E5704A"/>
    <w:rsid w:val="00E57AA1"/>
    <w:rsid w:val="00E57DEE"/>
    <w:rsid w:val="00E60638"/>
    <w:rsid w:val="00E61424"/>
    <w:rsid w:val="00E62DA5"/>
    <w:rsid w:val="00E652A8"/>
    <w:rsid w:val="00E6613D"/>
    <w:rsid w:val="00E67817"/>
    <w:rsid w:val="00E71032"/>
    <w:rsid w:val="00E77654"/>
    <w:rsid w:val="00E802F1"/>
    <w:rsid w:val="00E807AA"/>
    <w:rsid w:val="00E82C71"/>
    <w:rsid w:val="00E84BE1"/>
    <w:rsid w:val="00E858EA"/>
    <w:rsid w:val="00E90B48"/>
    <w:rsid w:val="00E953D4"/>
    <w:rsid w:val="00E965FB"/>
    <w:rsid w:val="00E96779"/>
    <w:rsid w:val="00EA067E"/>
    <w:rsid w:val="00EA14AC"/>
    <w:rsid w:val="00EA41BA"/>
    <w:rsid w:val="00EA4F08"/>
    <w:rsid w:val="00EA5766"/>
    <w:rsid w:val="00EA6DE9"/>
    <w:rsid w:val="00EB02EC"/>
    <w:rsid w:val="00EB47DE"/>
    <w:rsid w:val="00EB556F"/>
    <w:rsid w:val="00EB583C"/>
    <w:rsid w:val="00EB5BF8"/>
    <w:rsid w:val="00EB67E9"/>
    <w:rsid w:val="00EB6BE9"/>
    <w:rsid w:val="00EB7503"/>
    <w:rsid w:val="00EC1147"/>
    <w:rsid w:val="00EC1936"/>
    <w:rsid w:val="00EC1F03"/>
    <w:rsid w:val="00EC3DB6"/>
    <w:rsid w:val="00EC661D"/>
    <w:rsid w:val="00EC7FD1"/>
    <w:rsid w:val="00ED0C8D"/>
    <w:rsid w:val="00ED1665"/>
    <w:rsid w:val="00ED19E1"/>
    <w:rsid w:val="00ED1BB8"/>
    <w:rsid w:val="00ED2EF1"/>
    <w:rsid w:val="00ED6479"/>
    <w:rsid w:val="00ED65FD"/>
    <w:rsid w:val="00EE177F"/>
    <w:rsid w:val="00EE2C01"/>
    <w:rsid w:val="00EE60E7"/>
    <w:rsid w:val="00EE65E8"/>
    <w:rsid w:val="00EF0083"/>
    <w:rsid w:val="00EF016F"/>
    <w:rsid w:val="00EF0C88"/>
    <w:rsid w:val="00EF2D2E"/>
    <w:rsid w:val="00EF2EA6"/>
    <w:rsid w:val="00EF3441"/>
    <w:rsid w:val="00EF4042"/>
    <w:rsid w:val="00EF4048"/>
    <w:rsid w:val="00EF48B5"/>
    <w:rsid w:val="00EF52B7"/>
    <w:rsid w:val="00EF5EEC"/>
    <w:rsid w:val="00EF7AB7"/>
    <w:rsid w:val="00EF7D44"/>
    <w:rsid w:val="00F0014B"/>
    <w:rsid w:val="00F00291"/>
    <w:rsid w:val="00F02C48"/>
    <w:rsid w:val="00F05673"/>
    <w:rsid w:val="00F0602E"/>
    <w:rsid w:val="00F06047"/>
    <w:rsid w:val="00F06749"/>
    <w:rsid w:val="00F06E92"/>
    <w:rsid w:val="00F07C68"/>
    <w:rsid w:val="00F07F70"/>
    <w:rsid w:val="00F10679"/>
    <w:rsid w:val="00F111EE"/>
    <w:rsid w:val="00F13898"/>
    <w:rsid w:val="00F139D7"/>
    <w:rsid w:val="00F15689"/>
    <w:rsid w:val="00F21054"/>
    <w:rsid w:val="00F27C48"/>
    <w:rsid w:val="00F27E8B"/>
    <w:rsid w:val="00F32A45"/>
    <w:rsid w:val="00F33B30"/>
    <w:rsid w:val="00F353A7"/>
    <w:rsid w:val="00F35BF4"/>
    <w:rsid w:val="00F36B98"/>
    <w:rsid w:val="00F36DA2"/>
    <w:rsid w:val="00F37A9A"/>
    <w:rsid w:val="00F37FAC"/>
    <w:rsid w:val="00F409DF"/>
    <w:rsid w:val="00F41103"/>
    <w:rsid w:val="00F4290E"/>
    <w:rsid w:val="00F42E5F"/>
    <w:rsid w:val="00F43FB0"/>
    <w:rsid w:val="00F44EB1"/>
    <w:rsid w:val="00F45062"/>
    <w:rsid w:val="00F46054"/>
    <w:rsid w:val="00F50318"/>
    <w:rsid w:val="00F50476"/>
    <w:rsid w:val="00F50D0A"/>
    <w:rsid w:val="00F51093"/>
    <w:rsid w:val="00F52EDB"/>
    <w:rsid w:val="00F53446"/>
    <w:rsid w:val="00F5361E"/>
    <w:rsid w:val="00F53C74"/>
    <w:rsid w:val="00F5436B"/>
    <w:rsid w:val="00F55498"/>
    <w:rsid w:val="00F561C6"/>
    <w:rsid w:val="00F56984"/>
    <w:rsid w:val="00F57287"/>
    <w:rsid w:val="00F57E46"/>
    <w:rsid w:val="00F57F2C"/>
    <w:rsid w:val="00F60B73"/>
    <w:rsid w:val="00F643A0"/>
    <w:rsid w:val="00F64CDB"/>
    <w:rsid w:val="00F65956"/>
    <w:rsid w:val="00F6597B"/>
    <w:rsid w:val="00F7002A"/>
    <w:rsid w:val="00F70300"/>
    <w:rsid w:val="00F707E7"/>
    <w:rsid w:val="00F717BC"/>
    <w:rsid w:val="00F71A55"/>
    <w:rsid w:val="00F72500"/>
    <w:rsid w:val="00F72AC1"/>
    <w:rsid w:val="00F72AD3"/>
    <w:rsid w:val="00F72CE3"/>
    <w:rsid w:val="00F755F5"/>
    <w:rsid w:val="00F76632"/>
    <w:rsid w:val="00F76D12"/>
    <w:rsid w:val="00F7775A"/>
    <w:rsid w:val="00F77D1E"/>
    <w:rsid w:val="00F8003C"/>
    <w:rsid w:val="00F81010"/>
    <w:rsid w:val="00F81855"/>
    <w:rsid w:val="00F8319A"/>
    <w:rsid w:val="00F838D9"/>
    <w:rsid w:val="00F83F33"/>
    <w:rsid w:val="00F84CD6"/>
    <w:rsid w:val="00F84F8E"/>
    <w:rsid w:val="00F8680D"/>
    <w:rsid w:val="00F87D80"/>
    <w:rsid w:val="00F905A9"/>
    <w:rsid w:val="00F92443"/>
    <w:rsid w:val="00F9385D"/>
    <w:rsid w:val="00F93913"/>
    <w:rsid w:val="00F952EB"/>
    <w:rsid w:val="00FA059E"/>
    <w:rsid w:val="00FA1787"/>
    <w:rsid w:val="00FA322F"/>
    <w:rsid w:val="00FA4C05"/>
    <w:rsid w:val="00FA6F38"/>
    <w:rsid w:val="00FA7053"/>
    <w:rsid w:val="00FA72C2"/>
    <w:rsid w:val="00FA7FEB"/>
    <w:rsid w:val="00FB0428"/>
    <w:rsid w:val="00FB0642"/>
    <w:rsid w:val="00FB0F09"/>
    <w:rsid w:val="00FB26EA"/>
    <w:rsid w:val="00FB29CB"/>
    <w:rsid w:val="00FB3027"/>
    <w:rsid w:val="00FB4A91"/>
    <w:rsid w:val="00FB5ABE"/>
    <w:rsid w:val="00FB6123"/>
    <w:rsid w:val="00FB701A"/>
    <w:rsid w:val="00FC063E"/>
    <w:rsid w:val="00FC0ACB"/>
    <w:rsid w:val="00FC0C5C"/>
    <w:rsid w:val="00FC29AA"/>
    <w:rsid w:val="00FC301B"/>
    <w:rsid w:val="00FC6000"/>
    <w:rsid w:val="00FC6367"/>
    <w:rsid w:val="00FC7CF0"/>
    <w:rsid w:val="00FD245A"/>
    <w:rsid w:val="00FD2559"/>
    <w:rsid w:val="00FD27D0"/>
    <w:rsid w:val="00FD2EE3"/>
    <w:rsid w:val="00FD3ECA"/>
    <w:rsid w:val="00FD4927"/>
    <w:rsid w:val="00FE0893"/>
    <w:rsid w:val="00FE0E5E"/>
    <w:rsid w:val="00FE0F8A"/>
    <w:rsid w:val="00FE4552"/>
    <w:rsid w:val="00FE4C2B"/>
    <w:rsid w:val="00FE5BBC"/>
    <w:rsid w:val="00FE6246"/>
    <w:rsid w:val="00FE71FA"/>
    <w:rsid w:val="00FF0DA0"/>
    <w:rsid w:val="00FF10D6"/>
    <w:rsid w:val="00FF1704"/>
    <w:rsid w:val="00FF276B"/>
    <w:rsid w:val="00FF2ACE"/>
    <w:rsid w:val="00FF4D7E"/>
    <w:rsid w:val="00FF50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1F6"/>
    <w:pPr>
      <w:widowControl w:val="0"/>
      <w:jc w:val="both"/>
    </w:pPr>
    <w:rPr>
      <w:sz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5F3A7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1D22"/>
    <w:pPr>
      <w:keepNext/>
      <w:keepLines/>
      <w:numPr>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45E4"/>
    <w:pPr>
      <w:keepNext/>
      <w:keepLines/>
      <w:numPr>
        <w:ilvl w:val="2"/>
        <w:numId w:val="1"/>
      </w:numPr>
      <w:spacing w:before="260" w:after="260" w:line="416" w:lineRule="auto"/>
      <w:ind w:left="1418"/>
      <w:outlineLvl w:val="2"/>
    </w:pPr>
    <w:rPr>
      <w:b/>
      <w:bCs/>
      <w:sz w:val="32"/>
      <w:szCs w:val="32"/>
    </w:rPr>
  </w:style>
  <w:style w:type="paragraph" w:styleId="4">
    <w:name w:val="heading 4"/>
    <w:basedOn w:val="a"/>
    <w:next w:val="a"/>
    <w:link w:val="4Char"/>
    <w:uiPriority w:val="9"/>
    <w:unhideWhenUsed/>
    <w:qFormat/>
    <w:rsid w:val="00671CF2"/>
    <w:pPr>
      <w:keepNext/>
      <w:keepLines/>
      <w:numPr>
        <w:ilvl w:val="3"/>
        <w:numId w:val="1"/>
      </w:numPr>
      <w:spacing w:before="280" w:after="290" w:line="376" w:lineRule="auto"/>
      <w:ind w:left="198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2DD8"/>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5F3A7E"/>
    <w:rPr>
      <w:b/>
      <w:bCs/>
      <w:kern w:val="44"/>
      <w:sz w:val="44"/>
      <w:szCs w:val="44"/>
    </w:rPr>
  </w:style>
  <w:style w:type="character" w:customStyle="1" w:styleId="2Char">
    <w:name w:val="标题 2 Char"/>
    <w:basedOn w:val="a0"/>
    <w:link w:val="2"/>
    <w:uiPriority w:val="9"/>
    <w:rsid w:val="00D11D22"/>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D0C8D"/>
    <w:rPr>
      <w:sz w:val="18"/>
      <w:szCs w:val="18"/>
    </w:rPr>
  </w:style>
  <w:style w:type="character" w:customStyle="1" w:styleId="Char">
    <w:name w:val="批注框文本 Char"/>
    <w:basedOn w:val="a0"/>
    <w:link w:val="a3"/>
    <w:uiPriority w:val="99"/>
    <w:semiHidden/>
    <w:rsid w:val="00ED0C8D"/>
    <w:rPr>
      <w:sz w:val="18"/>
      <w:szCs w:val="18"/>
    </w:rPr>
  </w:style>
  <w:style w:type="paragraph" w:styleId="a4">
    <w:name w:val="List Paragraph"/>
    <w:basedOn w:val="a"/>
    <w:uiPriority w:val="34"/>
    <w:qFormat/>
    <w:rsid w:val="00ED0C8D"/>
    <w:pPr>
      <w:ind w:firstLineChars="200" w:firstLine="420"/>
    </w:pPr>
  </w:style>
  <w:style w:type="paragraph" w:styleId="a5">
    <w:name w:val="header"/>
    <w:basedOn w:val="a"/>
    <w:link w:val="Char0"/>
    <w:uiPriority w:val="99"/>
    <w:unhideWhenUsed/>
    <w:rsid w:val="00934A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34AF3"/>
    <w:rPr>
      <w:sz w:val="18"/>
      <w:szCs w:val="18"/>
    </w:rPr>
  </w:style>
  <w:style w:type="paragraph" w:styleId="a6">
    <w:name w:val="footer"/>
    <w:basedOn w:val="a"/>
    <w:link w:val="Char1"/>
    <w:uiPriority w:val="99"/>
    <w:unhideWhenUsed/>
    <w:rsid w:val="00934AF3"/>
    <w:pPr>
      <w:tabs>
        <w:tab w:val="center" w:pos="4153"/>
        <w:tab w:val="right" w:pos="8306"/>
      </w:tabs>
      <w:snapToGrid w:val="0"/>
      <w:jc w:val="left"/>
    </w:pPr>
    <w:rPr>
      <w:sz w:val="18"/>
      <w:szCs w:val="18"/>
    </w:rPr>
  </w:style>
  <w:style w:type="character" w:customStyle="1" w:styleId="Char1">
    <w:name w:val="页脚 Char"/>
    <w:basedOn w:val="a0"/>
    <w:link w:val="a6"/>
    <w:uiPriority w:val="99"/>
    <w:rsid w:val="00934AF3"/>
    <w:rPr>
      <w:sz w:val="18"/>
      <w:szCs w:val="18"/>
    </w:rPr>
  </w:style>
  <w:style w:type="character" w:styleId="a7">
    <w:name w:val="Hyperlink"/>
    <w:basedOn w:val="a0"/>
    <w:uiPriority w:val="99"/>
    <w:unhideWhenUsed/>
    <w:rsid w:val="00934AF3"/>
    <w:rPr>
      <w:color w:val="0000FF" w:themeColor="hyperlink"/>
      <w:u w:val="single"/>
    </w:rPr>
  </w:style>
  <w:style w:type="character" w:customStyle="1" w:styleId="3Char">
    <w:name w:val="标题 3 Char"/>
    <w:basedOn w:val="a0"/>
    <w:link w:val="3"/>
    <w:uiPriority w:val="9"/>
    <w:rsid w:val="005145E4"/>
    <w:rPr>
      <w:b/>
      <w:bCs/>
      <w:sz w:val="32"/>
      <w:szCs w:val="32"/>
    </w:rPr>
  </w:style>
  <w:style w:type="character" w:customStyle="1" w:styleId="4Char">
    <w:name w:val="标题 4 Char"/>
    <w:basedOn w:val="a0"/>
    <w:link w:val="4"/>
    <w:uiPriority w:val="9"/>
    <w:rsid w:val="00671CF2"/>
    <w:rPr>
      <w:rFonts w:asciiTheme="majorHAnsi" w:eastAsiaTheme="majorEastAsia" w:hAnsiTheme="majorHAnsi" w:cstheme="majorBidi"/>
      <w:b/>
      <w:bCs/>
      <w:sz w:val="28"/>
      <w:szCs w:val="28"/>
    </w:rPr>
  </w:style>
  <w:style w:type="paragraph" w:styleId="a8">
    <w:name w:val="Normal (Web)"/>
    <w:basedOn w:val="a"/>
    <w:uiPriority w:val="99"/>
    <w:unhideWhenUsed/>
    <w:rsid w:val="00B83FBA"/>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sid w:val="00AC28CE"/>
    <w:rPr>
      <w:b/>
      <w:bCs/>
    </w:rPr>
  </w:style>
  <w:style w:type="table" w:styleId="aa">
    <w:name w:val="Table Grid"/>
    <w:basedOn w:val="a1"/>
    <w:uiPriority w:val="59"/>
    <w:rsid w:val="00707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0B2DD8"/>
    <w:rPr>
      <w:b/>
      <w:bCs/>
      <w:sz w:val="28"/>
      <w:szCs w:val="28"/>
    </w:rPr>
  </w:style>
  <w:style w:type="paragraph" w:styleId="ab">
    <w:name w:val="Document Map"/>
    <w:basedOn w:val="a"/>
    <w:link w:val="Char2"/>
    <w:uiPriority w:val="99"/>
    <w:semiHidden/>
    <w:unhideWhenUsed/>
    <w:rsid w:val="00C230DD"/>
    <w:rPr>
      <w:rFonts w:ascii="宋体" w:eastAsia="宋体"/>
      <w:sz w:val="18"/>
      <w:szCs w:val="18"/>
    </w:rPr>
  </w:style>
  <w:style w:type="character" w:customStyle="1" w:styleId="Char2">
    <w:name w:val="文档结构图 Char"/>
    <w:basedOn w:val="a0"/>
    <w:link w:val="ab"/>
    <w:uiPriority w:val="99"/>
    <w:semiHidden/>
    <w:rsid w:val="00C230DD"/>
    <w:rPr>
      <w:rFonts w:ascii="宋体" w:eastAsia="宋体"/>
      <w:sz w:val="18"/>
      <w:szCs w:val="18"/>
    </w:rPr>
  </w:style>
  <w:style w:type="paragraph" w:styleId="TOC">
    <w:name w:val="TOC Heading"/>
    <w:basedOn w:val="1"/>
    <w:next w:val="a"/>
    <w:uiPriority w:val="39"/>
    <w:unhideWhenUsed/>
    <w:qFormat/>
    <w:rsid w:val="0070443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0443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0443D"/>
    <w:pPr>
      <w:widowControl/>
      <w:spacing w:after="100" w:line="276" w:lineRule="auto"/>
      <w:jc w:val="left"/>
    </w:pPr>
    <w:rPr>
      <w:kern w:val="0"/>
      <w:sz w:val="22"/>
    </w:rPr>
  </w:style>
  <w:style w:type="paragraph" w:styleId="30">
    <w:name w:val="toc 3"/>
    <w:basedOn w:val="a"/>
    <w:next w:val="a"/>
    <w:autoRedefine/>
    <w:uiPriority w:val="39"/>
    <w:unhideWhenUsed/>
    <w:qFormat/>
    <w:rsid w:val="0070443D"/>
    <w:pPr>
      <w:widowControl/>
      <w:spacing w:after="100" w:line="276" w:lineRule="auto"/>
      <w:ind w:left="440"/>
      <w:jc w:val="left"/>
    </w:pPr>
    <w:rPr>
      <w:kern w:val="0"/>
      <w:sz w:val="22"/>
    </w:rPr>
  </w:style>
  <w:style w:type="paragraph" w:styleId="40">
    <w:name w:val="toc 4"/>
    <w:basedOn w:val="a"/>
    <w:next w:val="a"/>
    <w:autoRedefine/>
    <w:uiPriority w:val="39"/>
    <w:unhideWhenUsed/>
    <w:rsid w:val="0070443D"/>
    <w:pPr>
      <w:ind w:leftChars="600" w:left="1260"/>
    </w:pPr>
  </w:style>
  <w:style w:type="paragraph" w:styleId="50">
    <w:name w:val="toc 5"/>
    <w:basedOn w:val="a"/>
    <w:next w:val="a"/>
    <w:autoRedefine/>
    <w:uiPriority w:val="39"/>
    <w:unhideWhenUsed/>
    <w:rsid w:val="0070443D"/>
    <w:pPr>
      <w:ind w:leftChars="800" w:left="1680"/>
    </w:pPr>
  </w:style>
  <w:style w:type="paragraph" w:styleId="6">
    <w:name w:val="toc 6"/>
    <w:basedOn w:val="a"/>
    <w:next w:val="a"/>
    <w:autoRedefine/>
    <w:uiPriority w:val="39"/>
    <w:unhideWhenUsed/>
    <w:rsid w:val="0070443D"/>
    <w:pPr>
      <w:ind w:leftChars="1000" w:left="2100"/>
    </w:pPr>
  </w:style>
  <w:style w:type="paragraph" w:styleId="7">
    <w:name w:val="toc 7"/>
    <w:basedOn w:val="a"/>
    <w:next w:val="a"/>
    <w:autoRedefine/>
    <w:uiPriority w:val="39"/>
    <w:unhideWhenUsed/>
    <w:rsid w:val="0070443D"/>
    <w:pPr>
      <w:ind w:leftChars="1200" w:left="2520"/>
    </w:pPr>
  </w:style>
  <w:style w:type="paragraph" w:styleId="8">
    <w:name w:val="toc 8"/>
    <w:basedOn w:val="a"/>
    <w:next w:val="a"/>
    <w:autoRedefine/>
    <w:uiPriority w:val="39"/>
    <w:unhideWhenUsed/>
    <w:rsid w:val="0070443D"/>
    <w:pPr>
      <w:ind w:leftChars="1400" w:left="2940"/>
    </w:pPr>
  </w:style>
  <w:style w:type="paragraph" w:styleId="9">
    <w:name w:val="toc 9"/>
    <w:basedOn w:val="a"/>
    <w:next w:val="a"/>
    <w:autoRedefine/>
    <w:uiPriority w:val="39"/>
    <w:unhideWhenUsed/>
    <w:rsid w:val="0070443D"/>
    <w:pPr>
      <w:ind w:leftChars="1600" w:left="3360"/>
    </w:pPr>
  </w:style>
  <w:style w:type="paragraph" w:styleId="ac">
    <w:name w:val="caption"/>
    <w:basedOn w:val="a"/>
    <w:next w:val="a"/>
    <w:uiPriority w:val="35"/>
    <w:semiHidden/>
    <w:unhideWhenUsed/>
    <w:qFormat/>
    <w:rsid w:val="000F1382"/>
    <w:rPr>
      <w:rFonts w:asciiTheme="majorHAnsi" w:eastAsia="黑体" w:hAnsiTheme="majorHAnsi" w:cstheme="majorBidi"/>
      <w:sz w:val="20"/>
      <w:szCs w:val="20"/>
    </w:rPr>
  </w:style>
  <w:style w:type="paragraph" w:styleId="ad">
    <w:name w:val="footnote text"/>
    <w:basedOn w:val="a"/>
    <w:link w:val="Char3"/>
    <w:uiPriority w:val="99"/>
    <w:semiHidden/>
    <w:unhideWhenUsed/>
    <w:rsid w:val="00B61107"/>
    <w:pPr>
      <w:snapToGrid w:val="0"/>
      <w:jc w:val="left"/>
    </w:pPr>
    <w:rPr>
      <w:sz w:val="18"/>
      <w:szCs w:val="18"/>
    </w:rPr>
  </w:style>
  <w:style w:type="character" w:customStyle="1" w:styleId="Char3">
    <w:name w:val="脚注文本 Char"/>
    <w:basedOn w:val="a0"/>
    <w:link w:val="ad"/>
    <w:uiPriority w:val="99"/>
    <w:semiHidden/>
    <w:rsid w:val="00B61107"/>
    <w:rPr>
      <w:sz w:val="18"/>
      <w:szCs w:val="18"/>
    </w:rPr>
  </w:style>
  <w:style w:type="character" w:styleId="ae">
    <w:name w:val="footnote reference"/>
    <w:basedOn w:val="a0"/>
    <w:uiPriority w:val="99"/>
    <w:semiHidden/>
    <w:unhideWhenUsed/>
    <w:rsid w:val="00B61107"/>
    <w:rPr>
      <w:vertAlign w:val="superscript"/>
    </w:rPr>
  </w:style>
  <w:style w:type="character" w:styleId="af">
    <w:name w:val="annotation reference"/>
    <w:basedOn w:val="a0"/>
    <w:uiPriority w:val="99"/>
    <w:semiHidden/>
    <w:unhideWhenUsed/>
    <w:rsid w:val="00B61107"/>
    <w:rPr>
      <w:sz w:val="21"/>
      <w:szCs w:val="21"/>
    </w:rPr>
  </w:style>
  <w:style w:type="paragraph" w:styleId="af0">
    <w:name w:val="annotation text"/>
    <w:basedOn w:val="a"/>
    <w:link w:val="Char4"/>
    <w:uiPriority w:val="99"/>
    <w:semiHidden/>
    <w:unhideWhenUsed/>
    <w:rsid w:val="00B61107"/>
    <w:pPr>
      <w:jc w:val="left"/>
    </w:pPr>
  </w:style>
  <w:style w:type="character" w:customStyle="1" w:styleId="Char4">
    <w:name w:val="批注文字 Char"/>
    <w:basedOn w:val="a0"/>
    <w:link w:val="af0"/>
    <w:uiPriority w:val="99"/>
    <w:semiHidden/>
    <w:rsid w:val="00B61107"/>
  </w:style>
  <w:style w:type="paragraph" w:styleId="af1">
    <w:name w:val="annotation subject"/>
    <w:basedOn w:val="af0"/>
    <w:next w:val="af0"/>
    <w:link w:val="Char5"/>
    <w:uiPriority w:val="99"/>
    <w:semiHidden/>
    <w:unhideWhenUsed/>
    <w:rsid w:val="00B61107"/>
    <w:rPr>
      <w:b/>
      <w:bCs/>
    </w:rPr>
  </w:style>
  <w:style w:type="character" w:customStyle="1" w:styleId="Char5">
    <w:name w:val="批注主题 Char"/>
    <w:basedOn w:val="Char4"/>
    <w:link w:val="af1"/>
    <w:uiPriority w:val="99"/>
    <w:semiHidden/>
    <w:rsid w:val="00B61107"/>
    <w:rPr>
      <w:b/>
      <w:bCs/>
    </w:rPr>
  </w:style>
  <w:style w:type="character" w:customStyle="1" w:styleId="apple-converted-space">
    <w:name w:val="apple-converted-space"/>
    <w:basedOn w:val="a0"/>
    <w:rsid w:val="005B0141"/>
  </w:style>
  <w:style w:type="character" w:customStyle="1" w:styleId="t18">
    <w:name w:val="t18"/>
    <w:basedOn w:val="a0"/>
    <w:rsid w:val="0000741D"/>
  </w:style>
  <w:style w:type="character" w:styleId="af2">
    <w:name w:val="Emphasis"/>
    <w:basedOn w:val="a0"/>
    <w:uiPriority w:val="20"/>
    <w:qFormat/>
    <w:rsid w:val="0000741D"/>
    <w:rPr>
      <w:i/>
      <w:iCs/>
    </w:rPr>
  </w:style>
  <w:style w:type="paragraph" w:styleId="af3">
    <w:name w:val="No Spacing"/>
    <w:uiPriority w:val="1"/>
    <w:rsid w:val="00452440"/>
    <w:pPr>
      <w:widowControl w:val="0"/>
      <w:jc w:val="both"/>
    </w:pPr>
  </w:style>
  <w:style w:type="paragraph" w:customStyle="1" w:styleId="reader-word-layer">
    <w:name w:val="reader-word-layer"/>
    <w:basedOn w:val="a"/>
    <w:rsid w:val="00807826"/>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621066">
      <w:bodyDiv w:val="1"/>
      <w:marLeft w:val="0"/>
      <w:marRight w:val="0"/>
      <w:marTop w:val="0"/>
      <w:marBottom w:val="0"/>
      <w:divBdr>
        <w:top w:val="none" w:sz="0" w:space="0" w:color="auto"/>
        <w:left w:val="none" w:sz="0" w:space="0" w:color="auto"/>
        <w:bottom w:val="none" w:sz="0" w:space="0" w:color="auto"/>
        <w:right w:val="none" w:sz="0" w:space="0" w:color="auto"/>
      </w:divBdr>
      <w:divsChild>
        <w:div w:id="1390687788">
          <w:marLeft w:val="1166"/>
          <w:marRight w:val="0"/>
          <w:marTop w:val="106"/>
          <w:marBottom w:val="0"/>
          <w:divBdr>
            <w:top w:val="none" w:sz="0" w:space="0" w:color="auto"/>
            <w:left w:val="none" w:sz="0" w:space="0" w:color="auto"/>
            <w:bottom w:val="none" w:sz="0" w:space="0" w:color="auto"/>
            <w:right w:val="none" w:sz="0" w:space="0" w:color="auto"/>
          </w:divBdr>
        </w:div>
        <w:div w:id="1528250279">
          <w:marLeft w:val="1166"/>
          <w:marRight w:val="0"/>
          <w:marTop w:val="106"/>
          <w:marBottom w:val="0"/>
          <w:divBdr>
            <w:top w:val="none" w:sz="0" w:space="0" w:color="auto"/>
            <w:left w:val="none" w:sz="0" w:space="0" w:color="auto"/>
            <w:bottom w:val="none" w:sz="0" w:space="0" w:color="auto"/>
            <w:right w:val="none" w:sz="0" w:space="0" w:color="auto"/>
          </w:divBdr>
        </w:div>
        <w:div w:id="1073350995">
          <w:marLeft w:val="1166"/>
          <w:marRight w:val="0"/>
          <w:marTop w:val="106"/>
          <w:marBottom w:val="0"/>
          <w:divBdr>
            <w:top w:val="none" w:sz="0" w:space="0" w:color="auto"/>
            <w:left w:val="none" w:sz="0" w:space="0" w:color="auto"/>
            <w:bottom w:val="none" w:sz="0" w:space="0" w:color="auto"/>
            <w:right w:val="none" w:sz="0" w:space="0" w:color="auto"/>
          </w:divBdr>
        </w:div>
        <w:div w:id="531498424">
          <w:marLeft w:val="1166"/>
          <w:marRight w:val="0"/>
          <w:marTop w:val="106"/>
          <w:marBottom w:val="0"/>
          <w:divBdr>
            <w:top w:val="none" w:sz="0" w:space="0" w:color="auto"/>
            <w:left w:val="none" w:sz="0" w:space="0" w:color="auto"/>
            <w:bottom w:val="none" w:sz="0" w:space="0" w:color="auto"/>
            <w:right w:val="none" w:sz="0" w:space="0" w:color="auto"/>
          </w:divBdr>
        </w:div>
      </w:divsChild>
    </w:div>
    <w:div w:id="27490990">
      <w:bodyDiv w:val="1"/>
      <w:marLeft w:val="0"/>
      <w:marRight w:val="0"/>
      <w:marTop w:val="0"/>
      <w:marBottom w:val="0"/>
      <w:divBdr>
        <w:top w:val="none" w:sz="0" w:space="0" w:color="auto"/>
        <w:left w:val="none" w:sz="0" w:space="0" w:color="auto"/>
        <w:bottom w:val="none" w:sz="0" w:space="0" w:color="auto"/>
        <w:right w:val="none" w:sz="0" w:space="0" w:color="auto"/>
      </w:divBdr>
    </w:div>
    <w:div w:id="88282511">
      <w:bodyDiv w:val="1"/>
      <w:marLeft w:val="0"/>
      <w:marRight w:val="0"/>
      <w:marTop w:val="0"/>
      <w:marBottom w:val="0"/>
      <w:divBdr>
        <w:top w:val="none" w:sz="0" w:space="0" w:color="auto"/>
        <w:left w:val="none" w:sz="0" w:space="0" w:color="auto"/>
        <w:bottom w:val="none" w:sz="0" w:space="0" w:color="auto"/>
        <w:right w:val="none" w:sz="0" w:space="0" w:color="auto"/>
      </w:divBdr>
    </w:div>
    <w:div w:id="187375111">
      <w:bodyDiv w:val="1"/>
      <w:marLeft w:val="0"/>
      <w:marRight w:val="0"/>
      <w:marTop w:val="0"/>
      <w:marBottom w:val="0"/>
      <w:divBdr>
        <w:top w:val="none" w:sz="0" w:space="0" w:color="auto"/>
        <w:left w:val="none" w:sz="0" w:space="0" w:color="auto"/>
        <w:bottom w:val="none" w:sz="0" w:space="0" w:color="auto"/>
        <w:right w:val="none" w:sz="0" w:space="0" w:color="auto"/>
      </w:divBdr>
      <w:divsChild>
        <w:div w:id="1887789604">
          <w:marLeft w:val="0"/>
          <w:marRight w:val="0"/>
          <w:marTop w:val="250"/>
          <w:marBottom w:val="150"/>
          <w:divBdr>
            <w:top w:val="none" w:sz="0" w:space="0" w:color="auto"/>
            <w:left w:val="none" w:sz="0" w:space="0" w:color="auto"/>
            <w:bottom w:val="none" w:sz="0" w:space="0" w:color="auto"/>
            <w:right w:val="none" w:sz="0" w:space="0" w:color="auto"/>
          </w:divBdr>
        </w:div>
        <w:div w:id="759790114">
          <w:marLeft w:val="0"/>
          <w:marRight w:val="0"/>
          <w:marTop w:val="0"/>
          <w:marBottom w:val="188"/>
          <w:divBdr>
            <w:top w:val="none" w:sz="0" w:space="0" w:color="auto"/>
            <w:left w:val="none" w:sz="0" w:space="0" w:color="auto"/>
            <w:bottom w:val="none" w:sz="0" w:space="0" w:color="auto"/>
            <w:right w:val="none" w:sz="0" w:space="0" w:color="auto"/>
          </w:divBdr>
        </w:div>
        <w:div w:id="484247891">
          <w:marLeft w:val="0"/>
          <w:marRight w:val="0"/>
          <w:marTop w:val="250"/>
          <w:marBottom w:val="150"/>
          <w:divBdr>
            <w:top w:val="none" w:sz="0" w:space="0" w:color="auto"/>
            <w:left w:val="none" w:sz="0" w:space="0" w:color="auto"/>
            <w:bottom w:val="none" w:sz="0" w:space="0" w:color="auto"/>
            <w:right w:val="none" w:sz="0" w:space="0" w:color="auto"/>
          </w:divBdr>
        </w:div>
        <w:div w:id="1130708663">
          <w:marLeft w:val="0"/>
          <w:marRight w:val="0"/>
          <w:marTop w:val="0"/>
          <w:marBottom w:val="188"/>
          <w:divBdr>
            <w:top w:val="none" w:sz="0" w:space="0" w:color="auto"/>
            <w:left w:val="none" w:sz="0" w:space="0" w:color="auto"/>
            <w:bottom w:val="none" w:sz="0" w:space="0" w:color="auto"/>
            <w:right w:val="none" w:sz="0" w:space="0" w:color="auto"/>
          </w:divBdr>
        </w:div>
        <w:div w:id="476798527">
          <w:marLeft w:val="0"/>
          <w:marRight w:val="0"/>
          <w:marTop w:val="250"/>
          <w:marBottom w:val="150"/>
          <w:divBdr>
            <w:top w:val="none" w:sz="0" w:space="0" w:color="auto"/>
            <w:left w:val="none" w:sz="0" w:space="0" w:color="auto"/>
            <w:bottom w:val="none" w:sz="0" w:space="0" w:color="auto"/>
            <w:right w:val="none" w:sz="0" w:space="0" w:color="auto"/>
          </w:divBdr>
        </w:div>
        <w:div w:id="886187931">
          <w:marLeft w:val="0"/>
          <w:marRight w:val="0"/>
          <w:marTop w:val="0"/>
          <w:marBottom w:val="188"/>
          <w:divBdr>
            <w:top w:val="none" w:sz="0" w:space="0" w:color="auto"/>
            <w:left w:val="none" w:sz="0" w:space="0" w:color="auto"/>
            <w:bottom w:val="none" w:sz="0" w:space="0" w:color="auto"/>
            <w:right w:val="none" w:sz="0" w:space="0" w:color="auto"/>
          </w:divBdr>
        </w:div>
      </w:divsChild>
    </w:div>
    <w:div w:id="226378824">
      <w:bodyDiv w:val="1"/>
      <w:marLeft w:val="0"/>
      <w:marRight w:val="0"/>
      <w:marTop w:val="0"/>
      <w:marBottom w:val="0"/>
      <w:divBdr>
        <w:top w:val="none" w:sz="0" w:space="0" w:color="auto"/>
        <w:left w:val="none" w:sz="0" w:space="0" w:color="auto"/>
        <w:bottom w:val="none" w:sz="0" w:space="0" w:color="auto"/>
        <w:right w:val="none" w:sz="0" w:space="0" w:color="auto"/>
      </w:divBdr>
      <w:divsChild>
        <w:div w:id="1283805074">
          <w:marLeft w:val="547"/>
          <w:marRight w:val="0"/>
          <w:marTop w:val="96"/>
          <w:marBottom w:val="0"/>
          <w:divBdr>
            <w:top w:val="none" w:sz="0" w:space="0" w:color="auto"/>
            <w:left w:val="none" w:sz="0" w:space="0" w:color="auto"/>
            <w:bottom w:val="none" w:sz="0" w:space="0" w:color="auto"/>
            <w:right w:val="none" w:sz="0" w:space="0" w:color="auto"/>
          </w:divBdr>
        </w:div>
        <w:div w:id="189808594">
          <w:marLeft w:val="547"/>
          <w:marRight w:val="0"/>
          <w:marTop w:val="96"/>
          <w:marBottom w:val="0"/>
          <w:divBdr>
            <w:top w:val="none" w:sz="0" w:space="0" w:color="auto"/>
            <w:left w:val="none" w:sz="0" w:space="0" w:color="auto"/>
            <w:bottom w:val="none" w:sz="0" w:space="0" w:color="auto"/>
            <w:right w:val="none" w:sz="0" w:space="0" w:color="auto"/>
          </w:divBdr>
        </w:div>
        <w:div w:id="952638902">
          <w:marLeft w:val="547"/>
          <w:marRight w:val="0"/>
          <w:marTop w:val="96"/>
          <w:marBottom w:val="0"/>
          <w:divBdr>
            <w:top w:val="none" w:sz="0" w:space="0" w:color="auto"/>
            <w:left w:val="none" w:sz="0" w:space="0" w:color="auto"/>
            <w:bottom w:val="none" w:sz="0" w:space="0" w:color="auto"/>
            <w:right w:val="none" w:sz="0" w:space="0" w:color="auto"/>
          </w:divBdr>
        </w:div>
        <w:div w:id="820275932">
          <w:marLeft w:val="547"/>
          <w:marRight w:val="0"/>
          <w:marTop w:val="96"/>
          <w:marBottom w:val="0"/>
          <w:divBdr>
            <w:top w:val="none" w:sz="0" w:space="0" w:color="auto"/>
            <w:left w:val="none" w:sz="0" w:space="0" w:color="auto"/>
            <w:bottom w:val="none" w:sz="0" w:space="0" w:color="auto"/>
            <w:right w:val="none" w:sz="0" w:space="0" w:color="auto"/>
          </w:divBdr>
        </w:div>
        <w:div w:id="904877517">
          <w:marLeft w:val="547"/>
          <w:marRight w:val="0"/>
          <w:marTop w:val="96"/>
          <w:marBottom w:val="0"/>
          <w:divBdr>
            <w:top w:val="none" w:sz="0" w:space="0" w:color="auto"/>
            <w:left w:val="none" w:sz="0" w:space="0" w:color="auto"/>
            <w:bottom w:val="none" w:sz="0" w:space="0" w:color="auto"/>
            <w:right w:val="none" w:sz="0" w:space="0" w:color="auto"/>
          </w:divBdr>
        </w:div>
        <w:div w:id="1095444163">
          <w:marLeft w:val="547"/>
          <w:marRight w:val="0"/>
          <w:marTop w:val="96"/>
          <w:marBottom w:val="0"/>
          <w:divBdr>
            <w:top w:val="none" w:sz="0" w:space="0" w:color="auto"/>
            <w:left w:val="none" w:sz="0" w:space="0" w:color="auto"/>
            <w:bottom w:val="none" w:sz="0" w:space="0" w:color="auto"/>
            <w:right w:val="none" w:sz="0" w:space="0" w:color="auto"/>
          </w:divBdr>
        </w:div>
      </w:divsChild>
    </w:div>
    <w:div w:id="297228501">
      <w:bodyDiv w:val="1"/>
      <w:marLeft w:val="0"/>
      <w:marRight w:val="0"/>
      <w:marTop w:val="0"/>
      <w:marBottom w:val="0"/>
      <w:divBdr>
        <w:top w:val="none" w:sz="0" w:space="0" w:color="auto"/>
        <w:left w:val="none" w:sz="0" w:space="0" w:color="auto"/>
        <w:bottom w:val="none" w:sz="0" w:space="0" w:color="auto"/>
        <w:right w:val="none" w:sz="0" w:space="0" w:color="auto"/>
      </w:divBdr>
    </w:div>
    <w:div w:id="313263558">
      <w:bodyDiv w:val="1"/>
      <w:marLeft w:val="0"/>
      <w:marRight w:val="0"/>
      <w:marTop w:val="0"/>
      <w:marBottom w:val="0"/>
      <w:divBdr>
        <w:top w:val="none" w:sz="0" w:space="0" w:color="auto"/>
        <w:left w:val="none" w:sz="0" w:space="0" w:color="auto"/>
        <w:bottom w:val="none" w:sz="0" w:space="0" w:color="auto"/>
        <w:right w:val="none" w:sz="0" w:space="0" w:color="auto"/>
      </w:divBdr>
    </w:div>
    <w:div w:id="336734197">
      <w:bodyDiv w:val="1"/>
      <w:marLeft w:val="0"/>
      <w:marRight w:val="0"/>
      <w:marTop w:val="0"/>
      <w:marBottom w:val="0"/>
      <w:divBdr>
        <w:top w:val="none" w:sz="0" w:space="0" w:color="auto"/>
        <w:left w:val="none" w:sz="0" w:space="0" w:color="auto"/>
        <w:bottom w:val="none" w:sz="0" w:space="0" w:color="auto"/>
        <w:right w:val="none" w:sz="0" w:space="0" w:color="auto"/>
      </w:divBdr>
      <w:divsChild>
        <w:div w:id="1744791626">
          <w:marLeft w:val="547"/>
          <w:marRight w:val="0"/>
          <w:marTop w:val="86"/>
          <w:marBottom w:val="0"/>
          <w:divBdr>
            <w:top w:val="none" w:sz="0" w:space="0" w:color="auto"/>
            <w:left w:val="none" w:sz="0" w:space="0" w:color="auto"/>
            <w:bottom w:val="none" w:sz="0" w:space="0" w:color="auto"/>
            <w:right w:val="none" w:sz="0" w:space="0" w:color="auto"/>
          </w:divBdr>
        </w:div>
        <w:div w:id="293803110">
          <w:marLeft w:val="547"/>
          <w:marRight w:val="0"/>
          <w:marTop w:val="86"/>
          <w:marBottom w:val="0"/>
          <w:divBdr>
            <w:top w:val="none" w:sz="0" w:space="0" w:color="auto"/>
            <w:left w:val="none" w:sz="0" w:space="0" w:color="auto"/>
            <w:bottom w:val="none" w:sz="0" w:space="0" w:color="auto"/>
            <w:right w:val="none" w:sz="0" w:space="0" w:color="auto"/>
          </w:divBdr>
        </w:div>
        <w:div w:id="1681159542">
          <w:marLeft w:val="547"/>
          <w:marRight w:val="0"/>
          <w:marTop w:val="86"/>
          <w:marBottom w:val="0"/>
          <w:divBdr>
            <w:top w:val="none" w:sz="0" w:space="0" w:color="auto"/>
            <w:left w:val="none" w:sz="0" w:space="0" w:color="auto"/>
            <w:bottom w:val="none" w:sz="0" w:space="0" w:color="auto"/>
            <w:right w:val="none" w:sz="0" w:space="0" w:color="auto"/>
          </w:divBdr>
        </w:div>
        <w:div w:id="205995208">
          <w:marLeft w:val="547"/>
          <w:marRight w:val="0"/>
          <w:marTop w:val="86"/>
          <w:marBottom w:val="0"/>
          <w:divBdr>
            <w:top w:val="none" w:sz="0" w:space="0" w:color="auto"/>
            <w:left w:val="none" w:sz="0" w:space="0" w:color="auto"/>
            <w:bottom w:val="none" w:sz="0" w:space="0" w:color="auto"/>
            <w:right w:val="none" w:sz="0" w:space="0" w:color="auto"/>
          </w:divBdr>
        </w:div>
        <w:div w:id="2036031644">
          <w:marLeft w:val="547"/>
          <w:marRight w:val="0"/>
          <w:marTop w:val="86"/>
          <w:marBottom w:val="0"/>
          <w:divBdr>
            <w:top w:val="none" w:sz="0" w:space="0" w:color="auto"/>
            <w:left w:val="none" w:sz="0" w:space="0" w:color="auto"/>
            <w:bottom w:val="none" w:sz="0" w:space="0" w:color="auto"/>
            <w:right w:val="none" w:sz="0" w:space="0" w:color="auto"/>
          </w:divBdr>
        </w:div>
        <w:div w:id="432241875">
          <w:marLeft w:val="547"/>
          <w:marRight w:val="0"/>
          <w:marTop w:val="86"/>
          <w:marBottom w:val="0"/>
          <w:divBdr>
            <w:top w:val="none" w:sz="0" w:space="0" w:color="auto"/>
            <w:left w:val="none" w:sz="0" w:space="0" w:color="auto"/>
            <w:bottom w:val="none" w:sz="0" w:space="0" w:color="auto"/>
            <w:right w:val="none" w:sz="0" w:space="0" w:color="auto"/>
          </w:divBdr>
        </w:div>
        <w:div w:id="1910189972">
          <w:marLeft w:val="547"/>
          <w:marRight w:val="0"/>
          <w:marTop w:val="86"/>
          <w:marBottom w:val="0"/>
          <w:divBdr>
            <w:top w:val="none" w:sz="0" w:space="0" w:color="auto"/>
            <w:left w:val="none" w:sz="0" w:space="0" w:color="auto"/>
            <w:bottom w:val="none" w:sz="0" w:space="0" w:color="auto"/>
            <w:right w:val="none" w:sz="0" w:space="0" w:color="auto"/>
          </w:divBdr>
        </w:div>
        <w:div w:id="302583404">
          <w:marLeft w:val="547"/>
          <w:marRight w:val="0"/>
          <w:marTop w:val="86"/>
          <w:marBottom w:val="0"/>
          <w:divBdr>
            <w:top w:val="none" w:sz="0" w:space="0" w:color="auto"/>
            <w:left w:val="none" w:sz="0" w:space="0" w:color="auto"/>
            <w:bottom w:val="none" w:sz="0" w:space="0" w:color="auto"/>
            <w:right w:val="none" w:sz="0" w:space="0" w:color="auto"/>
          </w:divBdr>
        </w:div>
        <w:div w:id="617837001">
          <w:marLeft w:val="547"/>
          <w:marRight w:val="0"/>
          <w:marTop w:val="86"/>
          <w:marBottom w:val="0"/>
          <w:divBdr>
            <w:top w:val="none" w:sz="0" w:space="0" w:color="auto"/>
            <w:left w:val="none" w:sz="0" w:space="0" w:color="auto"/>
            <w:bottom w:val="none" w:sz="0" w:space="0" w:color="auto"/>
            <w:right w:val="none" w:sz="0" w:space="0" w:color="auto"/>
          </w:divBdr>
        </w:div>
        <w:div w:id="121266435">
          <w:marLeft w:val="547"/>
          <w:marRight w:val="0"/>
          <w:marTop w:val="86"/>
          <w:marBottom w:val="0"/>
          <w:divBdr>
            <w:top w:val="none" w:sz="0" w:space="0" w:color="auto"/>
            <w:left w:val="none" w:sz="0" w:space="0" w:color="auto"/>
            <w:bottom w:val="none" w:sz="0" w:space="0" w:color="auto"/>
            <w:right w:val="none" w:sz="0" w:space="0" w:color="auto"/>
          </w:divBdr>
        </w:div>
        <w:div w:id="1852067549">
          <w:marLeft w:val="547"/>
          <w:marRight w:val="0"/>
          <w:marTop w:val="86"/>
          <w:marBottom w:val="0"/>
          <w:divBdr>
            <w:top w:val="none" w:sz="0" w:space="0" w:color="auto"/>
            <w:left w:val="none" w:sz="0" w:space="0" w:color="auto"/>
            <w:bottom w:val="none" w:sz="0" w:space="0" w:color="auto"/>
            <w:right w:val="none" w:sz="0" w:space="0" w:color="auto"/>
          </w:divBdr>
        </w:div>
        <w:div w:id="1330714217">
          <w:marLeft w:val="547"/>
          <w:marRight w:val="0"/>
          <w:marTop w:val="86"/>
          <w:marBottom w:val="0"/>
          <w:divBdr>
            <w:top w:val="none" w:sz="0" w:space="0" w:color="auto"/>
            <w:left w:val="none" w:sz="0" w:space="0" w:color="auto"/>
            <w:bottom w:val="none" w:sz="0" w:space="0" w:color="auto"/>
            <w:right w:val="none" w:sz="0" w:space="0" w:color="auto"/>
          </w:divBdr>
        </w:div>
        <w:div w:id="91442936">
          <w:marLeft w:val="547"/>
          <w:marRight w:val="0"/>
          <w:marTop w:val="86"/>
          <w:marBottom w:val="0"/>
          <w:divBdr>
            <w:top w:val="none" w:sz="0" w:space="0" w:color="auto"/>
            <w:left w:val="none" w:sz="0" w:space="0" w:color="auto"/>
            <w:bottom w:val="none" w:sz="0" w:space="0" w:color="auto"/>
            <w:right w:val="none" w:sz="0" w:space="0" w:color="auto"/>
          </w:divBdr>
        </w:div>
      </w:divsChild>
    </w:div>
    <w:div w:id="367219410">
      <w:bodyDiv w:val="1"/>
      <w:marLeft w:val="0"/>
      <w:marRight w:val="0"/>
      <w:marTop w:val="0"/>
      <w:marBottom w:val="0"/>
      <w:divBdr>
        <w:top w:val="none" w:sz="0" w:space="0" w:color="auto"/>
        <w:left w:val="none" w:sz="0" w:space="0" w:color="auto"/>
        <w:bottom w:val="none" w:sz="0" w:space="0" w:color="auto"/>
        <w:right w:val="none" w:sz="0" w:space="0" w:color="auto"/>
      </w:divBdr>
    </w:div>
    <w:div w:id="485516122">
      <w:bodyDiv w:val="1"/>
      <w:marLeft w:val="0"/>
      <w:marRight w:val="0"/>
      <w:marTop w:val="0"/>
      <w:marBottom w:val="0"/>
      <w:divBdr>
        <w:top w:val="none" w:sz="0" w:space="0" w:color="auto"/>
        <w:left w:val="none" w:sz="0" w:space="0" w:color="auto"/>
        <w:bottom w:val="none" w:sz="0" w:space="0" w:color="auto"/>
        <w:right w:val="none" w:sz="0" w:space="0" w:color="auto"/>
      </w:divBdr>
    </w:div>
    <w:div w:id="501238742">
      <w:bodyDiv w:val="1"/>
      <w:marLeft w:val="0"/>
      <w:marRight w:val="0"/>
      <w:marTop w:val="0"/>
      <w:marBottom w:val="0"/>
      <w:divBdr>
        <w:top w:val="none" w:sz="0" w:space="0" w:color="auto"/>
        <w:left w:val="none" w:sz="0" w:space="0" w:color="auto"/>
        <w:bottom w:val="none" w:sz="0" w:space="0" w:color="auto"/>
        <w:right w:val="none" w:sz="0" w:space="0" w:color="auto"/>
      </w:divBdr>
    </w:div>
    <w:div w:id="532429069">
      <w:bodyDiv w:val="1"/>
      <w:marLeft w:val="0"/>
      <w:marRight w:val="0"/>
      <w:marTop w:val="0"/>
      <w:marBottom w:val="0"/>
      <w:divBdr>
        <w:top w:val="none" w:sz="0" w:space="0" w:color="auto"/>
        <w:left w:val="none" w:sz="0" w:space="0" w:color="auto"/>
        <w:bottom w:val="none" w:sz="0" w:space="0" w:color="auto"/>
        <w:right w:val="none" w:sz="0" w:space="0" w:color="auto"/>
      </w:divBdr>
    </w:div>
    <w:div w:id="586039638">
      <w:bodyDiv w:val="1"/>
      <w:marLeft w:val="0"/>
      <w:marRight w:val="0"/>
      <w:marTop w:val="0"/>
      <w:marBottom w:val="0"/>
      <w:divBdr>
        <w:top w:val="none" w:sz="0" w:space="0" w:color="auto"/>
        <w:left w:val="none" w:sz="0" w:space="0" w:color="auto"/>
        <w:bottom w:val="none" w:sz="0" w:space="0" w:color="auto"/>
        <w:right w:val="none" w:sz="0" w:space="0" w:color="auto"/>
      </w:divBdr>
    </w:div>
    <w:div w:id="667635915">
      <w:bodyDiv w:val="1"/>
      <w:marLeft w:val="0"/>
      <w:marRight w:val="0"/>
      <w:marTop w:val="0"/>
      <w:marBottom w:val="0"/>
      <w:divBdr>
        <w:top w:val="none" w:sz="0" w:space="0" w:color="auto"/>
        <w:left w:val="none" w:sz="0" w:space="0" w:color="auto"/>
        <w:bottom w:val="none" w:sz="0" w:space="0" w:color="auto"/>
        <w:right w:val="none" w:sz="0" w:space="0" w:color="auto"/>
      </w:divBdr>
      <w:divsChild>
        <w:div w:id="422528603">
          <w:marLeft w:val="547"/>
          <w:marRight w:val="0"/>
          <w:marTop w:val="115"/>
          <w:marBottom w:val="0"/>
          <w:divBdr>
            <w:top w:val="none" w:sz="0" w:space="0" w:color="auto"/>
            <w:left w:val="none" w:sz="0" w:space="0" w:color="auto"/>
            <w:bottom w:val="none" w:sz="0" w:space="0" w:color="auto"/>
            <w:right w:val="none" w:sz="0" w:space="0" w:color="auto"/>
          </w:divBdr>
        </w:div>
        <w:div w:id="2013490513">
          <w:marLeft w:val="547"/>
          <w:marRight w:val="0"/>
          <w:marTop w:val="115"/>
          <w:marBottom w:val="0"/>
          <w:divBdr>
            <w:top w:val="none" w:sz="0" w:space="0" w:color="auto"/>
            <w:left w:val="none" w:sz="0" w:space="0" w:color="auto"/>
            <w:bottom w:val="none" w:sz="0" w:space="0" w:color="auto"/>
            <w:right w:val="none" w:sz="0" w:space="0" w:color="auto"/>
          </w:divBdr>
        </w:div>
        <w:div w:id="1817842930">
          <w:marLeft w:val="547"/>
          <w:marRight w:val="0"/>
          <w:marTop w:val="115"/>
          <w:marBottom w:val="0"/>
          <w:divBdr>
            <w:top w:val="none" w:sz="0" w:space="0" w:color="auto"/>
            <w:left w:val="none" w:sz="0" w:space="0" w:color="auto"/>
            <w:bottom w:val="none" w:sz="0" w:space="0" w:color="auto"/>
            <w:right w:val="none" w:sz="0" w:space="0" w:color="auto"/>
          </w:divBdr>
        </w:div>
      </w:divsChild>
    </w:div>
    <w:div w:id="678896744">
      <w:bodyDiv w:val="1"/>
      <w:marLeft w:val="0"/>
      <w:marRight w:val="0"/>
      <w:marTop w:val="0"/>
      <w:marBottom w:val="0"/>
      <w:divBdr>
        <w:top w:val="none" w:sz="0" w:space="0" w:color="auto"/>
        <w:left w:val="none" w:sz="0" w:space="0" w:color="auto"/>
        <w:bottom w:val="none" w:sz="0" w:space="0" w:color="auto"/>
        <w:right w:val="none" w:sz="0" w:space="0" w:color="auto"/>
      </w:divBdr>
      <w:divsChild>
        <w:div w:id="443576522">
          <w:marLeft w:val="0"/>
          <w:marRight w:val="0"/>
          <w:marTop w:val="0"/>
          <w:marBottom w:val="0"/>
          <w:divBdr>
            <w:top w:val="none" w:sz="0" w:space="0" w:color="auto"/>
            <w:left w:val="none" w:sz="0" w:space="0" w:color="auto"/>
            <w:bottom w:val="none" w:sz="0" w:space="0" w:color="auto"/>
            <w:right w:val="none" w:sz="0" w:space="0" w:color="auto"/>
          </w:divBdr>
        </w:div>
        <w:div w:id="501237822">
          <w:marLeft w:val="0"/>
          <w:marRight w:val="0"/>
          <w:marTop w:val="0"/>
          <w:marBottom w:val="0"/>
          <w:divBdr>
            <w:top w:val="none" w:sz="0" w:space="0" w:color="auto"/>
            <w:left w:val="none" w:sz="0" w:space="0" w:color="auto"/>
            <w:bottom w:val="none" w:sz="0" w:space="0" w:color="auto"/>
            <w:right w:val="none" w:sz="0" w:space="0" w:color="auto"/>
          </w:divBdr>
        </w:div>
        <w:div w:id="383451315">
          <w:marLeft w:val="0"/>
          <w:marRight w:val="0"/>
          <w:marTop w:val="0"/>
          <w:marBottom w:val="0"/>
          <w:divBdr>
            <w:top w:val="none" w:sz="0" w:space="0" w:color="auto"/>
            <w:left w:val="none" w:sz="0" w:space="0" w:color="auto"/>
            <w:bottom w:val="none" w:sz="0" w:space="0" w:color="auto"/>
            <w:right w:val="none" w:sz="0" w:space="0" w:color="auto"/>
          </w:divBdr>
        </w:div>
        <w:div w:id="1704600260">
          <w:marLeft w:val="0"/>
          <w:marRight w:val="0"/>
          <w:marTop w:val="0"/>
          <w:marBottom w:val="0"/>
          <w:divBdr>
            <w:top w:val="none" w:sz="0" w:space="0" w:color="auto"/>
            <w:left w:val="none" w:sz="0" w:space="0" w:color="auto"/>
            <w:bottom w:val="none" w:sz="0" w:space="0" w:color="auto"/>
            <w:right w:val="none" w:sz="0" w:space="0" w:color="auto"/>
          </w:divBdr>
        </w:div>
        <w:div w:id="1345091805">
          <w:marLeft w:val="0"/>
          <w:marRight w:val="0"/>
          <w:marTop w:val="0"/>
          <w:marBottom w:val="0"/>
          <w:divBdr>
            <w:top w:val="none" w:sz="0" w:space="0" w:color="auto"/>
            <w:left w:val="none" w:sz="0" w:space="0" w:color="auto"/>
            <w:bottom w:val="none" w:sz="0" w:space="0" w:color="auto"/>
            <w:right w:val="none" w:sz="0" w:space="0" w:color="auto"/>
          </w:divBdr>
        </w:div>
        <w:div w:id="1593776771">
          <w:marLeft w:val="0"/>
          <w:marRight w:val="0"/>
          <w:marTop w:val="0"/>
          <w:marBottom w:val="0"/>
          <w:divBdr>
            <w:top w:val="none" w:sz="0" w:space="0" w:color="auto"/>
            <w:left w:val="none" w:sz="0" w:space="0" w:color="auto"/>
            <w:bottom w:val="none" w:sz="0" w:space="0" w:color="auto"/>
            <w:right w:val="none" w:sz="0" w:space="0" w:color="auto"/>
          </w:divBdr>
        </w:div>
        <w:div w:id="454761464">
          <w:marLeft w:val="0"/>
          <w:marRight w:val="0"/>
          <w:marTop w:val="0"/>
          <w:marBottom w:val="0"/>
          <w:divBdr>
            <w:top w:val="none" w:sz="0" w:space="0" w:color="auto"/>
            <w:left w:val="none" w:sz="0" w:space="0" w:color="auto"/>
            <w:bottom w:val="none" w:sz="0" w:space="0" w:color="auto"/>
            <w:right w:val="none" w:sz="0" w:space="0" w:color="auto"/>
          </w:divBdr>
        </w:div>
        <w:div w:id="322466713">
          <w:marLeft w:val="0"/>
          <w:marRight w:val="0"/>
          <w:marTop w:val="0"/>
          <w:marBottom w:val="0"/>
          <w:divBdr>
            <w:top w:val="none" w:sz="0" w:space="0" w:color="auto"/>
            <w:left w:val="none" w:sz="0" w:space="0" w:color="auto"/>
            <w:bottom w:val="none" w:sz="0" w:space="0" w:color="auto"/>
            <w:right w:val="none" w:sz="0" w:space="0" w:color="auto"/>
          </w:divBdr>
        </w:div>
        <w:div w:id="1467704283">
          <w:marLeft w:val="0"/>
          <w:marRight w:val="0"/>
          <w:marTop w:val="0"/>
          <w:marBottom w:val="0"/>
          <w:divBdr>
            <w:top w:val="none" w:sz="0" w:space="0" w:color="auto"/>
            <w:left w:val="none" w:sz="0" w:space="0" w:color="auto"/>
            <w:bottom w:val="none" w:sz="0" w:space="0" w:color="auto"/>
            <w:right w:val="none" w:sz="0" w:space="0" w:color="auto"/>
          </w:divBdr>
        </w:div>
        <w:div w:id="1750537374">
          <w:marLeft w:val="0"/>
          <w:marRight w:val="0"/>
          <w:marTop w:val="0"/>
          <w:marBottom w:val="0"/>
          <w:divBdr>
            <w:top w:val="none" w:sz="0" w:space="0" w:color="auto"/>
            <w:left w:val="none" w:sz="0" w:space="0" w:color="auto"/>
            <w:bottom w:val="none" w:sz="0" w:space="0" w:color="auto"/>
            <w:right w:val="none" w:sz="0" w:space="0" w:color="auto"/>
          </w:divBdr>
        </w:div>
        <w:div w:id="1879857395">
          <w:marLeft w:val="0"/>
          <w:marRight w:val="0"/>
          <w:marTop w:val="0"/>
          <w:marBottom w:val="0"/>
          <w:divBdr>
            <w:top w:val="none" w:sz="0" w:space="0" w:color="auto"/>
            <w:left w:val="none" w:sz="0" w:space="0" w:color="auto"/>
            <w:bottom w:val="none" w:sz="0" w:space="0" w:color="auto"/>
            <w:right w:val="none" w:sz="0" w:space="0" w:color="auto"/>
          </w:divBdr>
        </w:div>
        <w:div w:id="1942452514">
          <w:marLeft w:val="0"/>
          <w:marRight w:val="0"/>
          <w:marTop w:val="0"/>
          <w:marBottom w:val="0"/>
          <w:divBdr>
            <w:top w:val="none" w:sz="0" w:space="0" w:color="auto"/>
            <w:left w:val="none" w:sz="0" w:space="0" w:color="auto"/>
            <w:bottom w:val="none" w:sz="0" w:space="0" w:color="auto"/>
            <w:right w:val="none" w:sz="0" w:space="0" w:color="auto"/>
          </w:divBdr>
        </w:div>
        <w:div w:id="1048804065">
          <w:marLeft w:val="0"/>
          <w:marRight w:val="0"/>
          <w:marTop w:val="0"/>
          <w:marBottom w:val="0"/>
          <w:divBdr>
            <w:top w:val="none" w:sz="0" w:space="0" w:color="auto"/>
            <w:left w:val="none" w:sz="0" w:space="0" w:color="auto"/>
            <w:bottom w:val="none" w:sz="0" w:space="0" w:color="auto"/>
            <w:right w:val="none" w:sz="0" w:space="0" w:color="auto"/>
          </w:divBdr>
        </w:div>
        <w:div w:id="906452936">
          <w:marLeft w:val="0"/>
          <w:marRight w:val="0"/>
          <w:marTop w:val="0"/>
          <w:marBottom w:val="0"/>
          <w:divBdr>
            <w:top w:val="none" w:sz="0" w:space="0" w:color="auto"/>
            <w:left w:val="none" w:sz="0" w:space="0" w:color="auto"/>
            <w:bottom w:val="none" w:sz="0" w:space="0" w:color="auto"/>
            <w:right w:val="none" w:sz="0" w:space="0" w:color="auto"/>
          </w:divBdr>
        </w:div>
        <w:div w:id="537278734">
          <w:marLeft w:val="0"/>
          <w:marRight w:val="0"/>
          <w:marTop w:val="0"/>
          <w:marBottom w:val="0"/>
          <w:divBdr>
            <w:top w:val="none" w:sz="0" w:space="0" w:color="auto"/>
            <w:left w:val="none" w:sz="0" w:space="0" w:color="auto"/>
            <w:bottom w:val="none" w:sz="0" w:space="0" w:color="auto"/>
            <w:right w:val="none" w:sz="0" w:space="0" w:color="auto"/>
          </w:divBdr>
        </w:div>
        <w:div w:id="1871381728">
          <w:marLeft w:val="0"/>
          <w:marRight w:val="0"/>
          <w:marTop w:val="0"/>
          <w:marBottom w:val="0"/>
          <w:divBdr>
            <w:top w:val="none" w:sz="0" w:space="0" w:color="auto"/>
            <w:left w:val="none" w:sz="0" w:space="0" w:color="auto"/>
            <w:bottom w:val="none" w:sz="0" w:space="0" w:color="auto"/>
            <w:right w:val="none" w:sz="0" w:space="0" w:color="auto"/>
          </w:divBdr>
        </w:div>
        <w:div w:id="461266047">
          <w:marLeft w:val="0"/>
          <w:marRight w:val="0"/>
          <w:marTop w:val="0"/>
          <w:marBottom w:val="0"/>
          <w:divBdr>
            <w:top w:val="none" w:sz="0" w:space="0" w:color="auto"/>
            <w:left w:val="none" w:sz="0" w:space="0" w:color="auto"/>
            <w:bottom w:val="none" w:sz="0" w:space="0" w:color="auto"/>
            <w:right w:val="none" w:sz="0" w:space="0" w:color="auto"/>
          </w:divBdr>
        </w:div>
        <w:div w:id="444542800">
          <w:marLeft w:val="0"/>
          <w:marRight w:val="0"/>
          <w:marTop w:val="0"/>
          <w:marBottom w:val="0"/>
          <w:divBdr>
            <w:top w:val="none" w:sz="0" w:space="0" w:color="auto"/>
            <w:left w:val="none" w:sz="0" w:space="0" w:color="auto"/>
            <w:bottom w:val="none" w:sz="0" w:space="0" w:color="auto"/>
            <w:right w:val="none" w:sz="0" w:space="0" w:color="auto"/>
          </w:divBdr>
        </w:div>
      </w:divsChild>
    </w:div>
    <w:div w:id="736823972">
      <w:bodyDiv w:val="1"/>
      <w:marLeft w:val="0"/>
      <w:marRight w:val="0"/>
      <w:marTop w:val="0"/>
      <w:marBottom w:val="0"/>
      <w:divBdr>
        <w:top w:val="none" w:sz="0" w:space="0" w:color="auto"/>
        <w:left w:val="none" w:sz="0" w:space="0" w:color="auto"/>
        <w:bottom w:val="none" w:sz="0" w:space="0" w:color="auto"/>
        <w:right w:val="none" w:sz="0" w:space="0" w:color="auto"/>
      </w:divBdr>
      <w:divsChild>
        <w:div w:id="712731807">
          <w:marLeft w:val="547"/>
          <w:marRight w:val="0"/>
          <w:marTop w:val="115"/>
          <w:marBottom w:val="0"/>
          <w:divBdr>
            <w:top w:val="none" w:sz="0" w:space="0" w:color="auto"/>
            <w:left w:val="none" w:sz="0" w:space="0" w:color="auto"/>
            <w:bottom w:val="none" w:sz="0" w:space="0" w:color="auto"/>
            <w:right w:val="none" w:sz="0" w:space="0" w:color="auto"/>
          </w:divBdr>
        </w:div>
        <w:div w:id="2070878064">
          <w:marLeft w:val="1166"/>
          <w:marRight w:val="0"/>
          <w:marTop w:val="115"/>
          <w:marBottom w:val="0"/>
          <w:divBdr>
            <w:top w:val="none" w:sz="0" w:space="0" w:color="auto"/>
            <w:left w:val="none" w:sz="0" w:space="0" w:color="auto"/>
            <w:bottom w:val="none" w:sz="0" w:space="0" w:color="auto"/>
            <w:right w:val="none" w:sz="0" w:space="0" w:color="auto"/>
          </w:divBdr>
        </w:div>
        <w:div w:id="622002954">
          <w:marLeft w:val="547"/>
          <w:marRight w:val="0"/>
          <w:marTop w:val="115"/>
          <w:marBottom w:val="0"/>
          <w:divBdr>
            <w:top w:val="none" w:sz="0" w:space="0" w:color="auto"/>
            <w:left w:val="none" w:sz="0" w:space="0" w:color="auto"/>
            <w:bottom w:val="none" w:sz="0" w:space="0" w:color="auto"/>
            <w:right w:val="none" w:sz="0" w:space="0" w:color="auto"/>
          </w:divBdr>
        </w:div>
        <w:div w:id="313266602">
          <w:marLeft w:val="547"/>
          <w:marRight w:val="0"/>
          <w:marTop w:val="115"/>
          <w:marBottom w:val="0"/>
          <w:divBdr>
            <w:top w:val="none" w:sz="0" w:space="0" w:color="auto"/>
            <w:left w:val="none" w:sz="0" w:space="0" w:color="auto"/>
            <w:bottom w:val="none" w:sz="0" w:space="0" w:color="auto"/>
            <w:right w:val="none" w:sz="0" w:space="0" w:color="auto"/>
          </w:divBdr>
        </w:div>
      </w:divsChild>
    </w:div>
    <w:div w:id="808977225">
      <w:bodyDiv w:val="1"/>
      <w:marLeft w:val="0"/>
      <w:marRight w:val="0"/>
      <w:marTop w:val="0"/>
      <w:marBottom w:val="0"/>
      <w:divBdr>
        <w:top w:val="none" w:sz="0" w:space="0" w:color="auto"/>
        <w:left w:val="none" w:sz="0" w:space="0" w:color="auto"/>
        <w:bottom w:val="none" w:sz="0" w:space="0" w:color="auto"/>
        <w:right w:val="none" w:sz="0" w:space="0" w:color="auto"/>
      </w:divBdr>
      <w:divsChild>
        <w:div w:id="278492524">
          <w:marLeft w:val="547"/>
          <w:marRight w:val="0"/>
          <w:marTop w:val="149"/>
          <w:marBottom w:val="0"/>
          <w:divBdr>
            <w:top w:val="none" w:sz="0" w:space="0" w:color="auto"/>
            <w:left w:val="none" w:sz="0" w:space="0" w:color="auto"/>
            <w:bottom w:val="none" w:sz="0" w:space="0" w:color="auto"/>
            <w:right w:val="none" w:sz="0" w:space="0" w:color="auto"/>
          </w:divBdr>
        </w:div>
        <w:div w:id="107625962">
          <w:marLeft w:val="547"/>
          <w:marRight w:val="0"/>
          <w:marTop w:val="149"/>
          <w:marBottom w:val="0"/>
          <w:divBdr>
            <w:top w:val="none" w:sz="0" w:space="0" w:color="auto"/>
            <w:left w:val="none" w:sz="0" w:space="0" w:color="auto"/>
            <w:bottom w:val="none" w:sz="0" w:space="0" w:color="auto"/>
            <w:right w:val="none" w:sz="0" w:space="0" w:color="auto"/>
          </w:divBdr>
        </w:div>
        <w:div w:id="1303655446">
          <w:marLeft w:val="547"/>
          <w:marRight w:val="0"/>
          <w:marTop w:val="149"/>
          <w:marBottom w:val="0"/>
          <w:divBdr>
            <w:top w:val="none" w:sz="0" w:space="0" w:color="auto"/>
            <w:left w:val="none" w:sz="0" w:space="0" w:color="auto"/>
            <w:bottom w:val="none" w:sz="0" w:space="0" w:color="auto"/>
            <w:right w:val="none" w:sz="0" w:space="0" w:color="auto"/>
          </w:divBdr>
        </w:div>
        <w:div w:id="1920629498">
          <w:marLeft w:val="547"/>
          <w:marRight w:val="0"/>
          <w:marTop w:val="149"/>
          <w:marBottom w:val="0"/>
          <w:divBdr>
            <w:top w:val="none" w:sz="0" w:space="0" w:color="auto"/>
            <w:left w:val="none" w:sz="0" w:space="0" w:color="auto"/>
            <w:bottom w:val="none" w:sz="0" w:space="0" w:color="auto"/>
            <w:right w:val="none" w:sz="0" w:space="0" w:color="auto"/>
          </w:divBdr>
        </w:div>
        <w:div w:id="1180047586">
          <w:marLeft w:val="547"/>
          <w:marRight w:val="0"/>
          <w:marTop w:val="149"/>
          <w:marBottom w:val="0"/>
          <w:divBdr>
            <w:top w:val="none" w:sz="0" w:space="0" w:color="auto"/>
            <w:left w:val="none" w:sz="0" w:space="0" w:color="auto"/>
            <w:bottom w:val="none" w:sz="0" w:space="0" w:color="auto"/>
            <w:right w:val="none" w:sz="0" w:space="0" w:color="auto"/>
          </w:divBdr>
        </w:div>
        <w:div w:id="1363818746">
          <w:marLeft w:val="547"/>
          <w:marRight w:val="0"/>
          <w:marTop w:val="149"/>
          <w:marBottom w:val="0"/>
          <w:divBdr>
            <w:top w:val="none" w:sz="0" w:space="0" w:color="auto"/>
            <w:left w:val="none" w:sz="0" w:space="0" w:color="auto"/>
            <w:bottom w:val="none" w:sz="0" w:space="0" w:color="auto"/>
            <w:right w:val="none" w:sz="0" w:space="0" w:color="auto"/>
          </w:divBdr>
        </w:div>
        <w:div w:id="1813404816">
          <w:marLeft w:val="547"/>
          <w:marRight w:val="0"/>
          <w:marTop w:val="149"/>
          <w:marBottom w:val="0"/>
          <w:divBdr>
            <w:top w:val="none" w:sz="0" w:space="0" w:color="auto"/>
            <w:left w:val="none" w:sz="0" w:space="0" w:color="auto"/>
            <w:bottom w:val="none" w:sz="0" w:space="0" w:color="auto"/>
            <w:right w:val="none" w:sz="0" w:space="0" w:color="auto"/>
          </w:divBdr>
        </w:div>
      </w:divsChild>
    </w:div>
    <w:div w:id="817648241">
      <w:bodyDiv w:val="1"/>
      <w:marLeft w:val="0"/>
      <w:marRight w:val="0"/>
      <w:marTop w:val="0"/>
      <w:marBottom w:val="0"/>
      <w:divBdr>
        <w:top w:val="none" w:sz="0" w:space="0" w:color="auto"/>
        <w:left w:val="none" w:sz="0" w:space="0" w:color="auto"/>
        <w:bottom w:val="none" w:sz="0" w:space="0" w:color="auto"/>
        <w:right w:val="none" w:sz="0" w:space="0" w:color="auto"/>
      </w:divBdr>
    </w:div>
    <w:div w:id="913441374">
      <w:bodyDiv w:val="1"/>
      <w:marLeft w:val="0"/>
      <w:marRight w:val="0"/>
      <w:marTop w:val="0"/>
      <w:marBottom w:val="0"/>
      <w:divBdr>
        <w:top w:val="none" w:sz="0" w:space="0" w:color="auto"/>
        <w:left w:val="none" w:sz="0" w:space="0" w:color="auto"/>
        <w:bottom w:val="none" w:sz="0" w:space="0" w:color="auto"/>
        <w:right w:val="none" w:sz="0" w:space="0" w:color="auto"/>
      </w:divBdr>
    </w:div>
    <w:div w:id="967735266">
      <w:bodyDiv w:val="1"/>
      <w:marLeft w:val="0"/>
      <w:marRight w:val="0"/>
      <w:marTop w:val="0"/>
      <w:marBottom w:val="0"/>
      <w:divBdr>
        <w:top w:val="none" w:sz="0" w:space="0" w:color="auto"/>
        <w:left w:val="none" w:sz="0" w:space="0" w:color="auto"/>
        <w:bottom w:val="none" w:sz="0" w:space="0" w:color="auto"/>
        <w:right w:val="none" w:sz="0" w:space="0" w:color="auto"/>
      </w:divBdr>
    </w:div>
    <w:div w:id="1011831981">
      <w:bodyDiv w:val="1"/>
      <w:marLeft w:val="0"/>
      <w:marRight w:val="0"/>
      <w:marTop w:val="0"/>
      <w:marBottom w:val="0"/>
      <w:divBdr>
        <w:top w:val="none" w:sz="0" w:space="0" w:color="auto"/>
        <w:left w:val="none" w:sz="0" w:space="0" w:color="auto"/>
        <w:bottom w:val="none" w:sz="0" w:space="0" w:color="auto"/>
        <w:right w:val="none" w:sz="0" w:space="0" w:color="auto"/>
      </w:divBdr>
    </w:div>
    <w:div w:id="1106122873">
      <w:bodyDiv w:val="1"/>
      <w:marLeft w:val="0"/>
      <w:marRight w:val="0"/>
      <w:marTop w:val="0"/>
      <w:marBottom w:val="0"/>
      <w:divBdr>
        <w:top w:val="none" w:sz="0" w:space="0" w:color="auto"/>
        <w:left w:val="none" w:sz="0" w:space="0" w:color="auto"/>
        <w:bottom w:val="none" w:sz="0" w:space="0" w:color="auto"/>
        <w:right w:val="none" w:sz="0" w:space="0" w:color="auto"/>
      </w:divBdr>
    </w:div>
    <w:div w:id="1125925577">
      <w:bodyDiv w:val="1"/>
      <w:marLeft w:val="0"/>
      <w:marRight w:val="0"/>
      <w:marTop w:val="0"/>
      <w:marBottom w:val="0"/>
      <w:divBdr>
        <w:top w:val="none" w:sz="0" w:space="0" w:color="auto"/>
        <w:left w:val="none" w:sz="0" w:space="0" w:color="auto"/>
        <w:bottom w:val="none" w:sz="0" w:space="0" w:color="auto"/>
        <w:right w:val="none" w:sz="0" w:space="0" w:color="auto"/>
      </w:divBdr>
    </w:div>
    <w:div w:id="1243371021">
      <w:bodyDiv w:val="1"/>
      <w:marLeft w:val="0"/>
      <w:marRight w:val="0"/>
      <w:marTop w:val="0"/>
      <w:marBottom w:val="0"/>
      <w:divBdr>
        <w:top w:val="none" w:sz="0" w:space="0" w:color="auto"/>
        <w:left w:val="none" w:sz="0" w:space="0" w:color="auto"/>
        <w:bottom w:val="none" w:sz="0" w:space="0" w:color="auto"/>
        <w:right w:val="none" w:sz="0" w:space="0" w:color="auto"/>
      </w:divBdr>
    </w:div>
    <w:div w:id="1264922822">
      <w:bodyDiv w:val="1"/>
      <w:marLeft w:val="0"/>
      <w:marRight w:val="0"/>
      <w:marTop w:val="0"/>
      <w:marBottom w:val="0"/>
      <w:divBdr>
        <w:top w:val="none" w:sz="0" w:space="0" w:color="auto"/>
        <w:left w:val="none" w:sz="0" w:space="0" w:color="auto"/>
        <w:bottom w:val="none" w:sz="0" w:space="0" w:color="auto"/>
        <w:right w:val="none" w:sz="0" w:space="0" w:color="auto"/>
      </w:divBdr>
    </w:div>
    <w:div w:id="1294553591">
      <w:bodyDiv w:val="1"/>
      <w:marLeft w:val="0"/>
      <w:marRight w:val="0"/>
      <w:marTop w:val="0"/>
      <w:marBottom w:val="0"/>
      <w:divBdr>
        <w:top w:val="none" w:sz="0" w:space="0" w:color="auto"/>
        <w:left w:val="none" w:sz="0" w:space="0" w:color="auto"/>
        <w:bottom w:val="none" w:sz="0" w:space="0" w:color="auto"/>
        <w:right w:val="none" w:sz="0" w:space="0" w:color="auto"/>
      </w:divBdr>
      <w:divsChild>
        <w:div w:id="31656392">
          <w:marLeft w:val="547"/>
          <w:marRight w:val="0"/>
          <w:marTop w:val="125"/>
          <w:marBottom w:val="0"/>
          <w:divBdr>
            <w:top w:val="none" w:sz="0" w:space="0" w:color="auto"/>
            <w:left w:val="none" w:sz="0" w:space="0" w:color="auto"/>
            <w:bottom w:val="none" w:sz="0" w:space="0" w:color="auto"/>
            <w:right w:val="none" w:sz="0" w:space="0" w:color="auto"/>
          </w:divBdr>
        </w:div>
      </w:divsChild>
    </w:div>
    <w:div w:id="1313757838">
      <w:bodyDiv w:val="1"/>
      <w:marLeft w:val="0"/>
      <w:marRight w:val="0"/>
      <w:marTop w:val="0"/>
      <w:marBottom w:val="0"/>
      <w:divBdr>
        <w:top w:val="none" w:sz="0" w:space="0" w:color="auto"/>
        <w:left w:val="none" w:sz="0" w:space="0" w:color="auto"/>
        <w:bottom w:val="none" w:sz="0" w:space="0" w:color="auto"/>
        <w:right w:val="none" w:sz="0" w:space="0" w:color="auto"/>
      </w:divBdr>
      <w:divsChild>
        <w:div w:id="984432007">
          <w:marLeft w:val="547"/>
          <w:marRight w:val="0"/>
          <w:marTop w:val="96"/>
          <w:marBottom w:val="0"/>
          <w:divBdr>
            <w:top w:val="none" w:sz="0" w:space="0" w:color="auto"/>
            <w:left w:val="none" w:sz="0" w:space="0" w:color="auto"/>
            <w:bottom w:val="none" w:sz="0" w:space="0" w:color="auto"/>
            <w:right w:val="none" w:sz="0" w:space="0" w:color="auto"/>
          </w:divBdr>
        </w:div>
        <w:div w:id="197089257">
          <w:marLeft w:val="547"/>
          <w:marRight w:val="0"/>
          <w:marTop w:val="96"/>
          <w:marBottom w:val="0"/>
          <w:divBdr>
            <w:top w:val="none" w:sz="0" w:space="0" w:color="auto"/>
            <w:left w:val="none" w:sz="0" w:space="0" w:color="auto"/>
            <w:bottom w:val="none" w:sz="0" w:space="0" w:color="auto"/>
            <w:right w:val="none" w:sz="0" w:space="0" w:color="auto"/>
          </w:divBdr>
        </w:div>
        <w:div w:id="1045759080">
          <w:marLeft w:val="547"/>
          <w:marRight w:val="0"/>
          <w:marTop w:val="96"/>
          <w:marBottom w:val="0"/>
          <w:divBdr>
            <w:top w:val="none" w:sz="0" w:space="0" w:color="auto"/>
            <w:left w:val="none" w:sz="0" w:space="0" w:color="auto"/>
            <w:bottom w:val="none" w:sz="0" w:space="0" w:color="auto"/>
            <w:right w:val="none" w:sz="0" w:space="0" w:color="auto"/>
          </w:divBdr>
        </w:div>
        <w:div w:id="1062752674">
          <w:marLeft w:val="547"/>
          <w:marRight w:val="0"/>
          <w:marTop w:val="96"/>
          <w:marBottom w:val="0"/>
          <w:divBdr>
            <w:top w:val="none" w:sz="0" w:space="0" w:color="auto"/>
            <w:left w:val="none" w:sz="0" w:space="0" w:color="auto"/>
            <w:bottom w:val="none" w:sz="0" w:space="0" w:color="auto"/>
            <w:right w:val="none" w:sz="0" w:space="0" w:color="auto"/>
          </w:divBdr>
        </w:div>
      </w:divsChild>
    </w:div>
    <w:div w:id="1353532831">
      <w:bodyDiv w:val="1"/>
      <w:marLeft w:val="0"/>
      <w:marRight w:val="0"/>
      <w:marTop w:val="0"/>
      <w:marBottom w:val="0"/>
      <w:divBdr>
        <w:top w:val="none" w:sz="0" w:space="0" w:color="auto"/>
        <w:left w:val="none" w:sz="0" w:space="0" w:color="auto"/>
        <w:bottom w:val="none" w:sz="0" w:space="0" w:color="auto"/>
        <w:right w:val="none" w:sz="0" w:space="0" w:color="auto"/>
      </w:divBdr>
    </w:div>
    <w:div w:id="1367869056">
      <w:bodyDiv w:val="1"/>
      <w:marLeft w:val="0"/>
      <w:marRight w:val="0"/>
      <w:marTop w:val="0"/>
      <w:marBottom w:val="0"/>
      <w:divBdr>
        <w:top w:val="none" w:sz="0" w:space="0" w:color="auto"/>
        <w:left w:val="none" w:sz="0" w:space="0" w:color="auto"/>
        <w:bottom w:val="none" w:sz="0" w:space="0" w:color="auto"/>
        <w:right w:val="none" w:sz="0" w:space="0" w:color="auto"/>
      </w:divBdr>
      <w:divsChild>
        <w:div w:id="2046833438">
          <w:marLeft w:val="547"/>
          <w:marRight w:val="0"/>
          <w:marTop w:val="96"/>
          <w:marBottom w:val="0"/>
          <w:divBdr>
            <w:top w:val="none" w:sz="0" w:space="0" w:color="auto"/>
            <w:left w:val="none" w:sz="0" w:space="0" w:color="auto"/>
            <w:bottom w:val="none" w:sz="0" w:space="0" w:color="auto"/>
            <w:right w:val="none" w:sz="0" w:space="0" w:color="auto"/>
          </w:divBdr>
        </w:div>
        <w:div w:id="1083794156">
          <w:marLeft w:val="547"/>
          <w:marRight w:val="0"/>
          <w:marTop w:val="96"/>
          <w:marBottom w:val="0"/>
          <w:divBdr>
            <w:top w:val="none" w:sz="0" w:space="0" w:color="auto"/>
            <w:left w:val="none" w:sz="0" w:space="0" w:color="auto"/>
            <w:bottom w:val="none" w:sz="0" w:space="0" w:color="auto"/>
            <w:right w:val="none" w:sz="0" w:space="0" w:color="auto"/>
          </w:divBdr>
        </w:div>
        <w:div w:id="1291934774">
          <w:marLeft w:val="547"/>
          <w:marRight w:val="0"/>
          <w:marTop w:val="96"/>
          <w:marBottom w:val="0"/>
          <w:divBdr>
            <w:top w:val="none" w:sz="0" w:space="0" w:color="auto"/>
            <w:left w:val="none" w:sz="0" w:space="0" w:color="auto"/>
            <w:bottom w:val="none" w:sz="0" w:space="0" w:color="auto"/>
            <w:right w:val="none" w:sz="0" w:space="0" w:color="auto"/>
          </w:divBdr>
        </w:div>
        <w:div w:id="547691455">
          <w:marLeft w:val="1166"/>
          <w:marRight w:val="0"/>
          <w:marTop w:val="96"/>
          <w:marBottom w:val="0"/>
          <w:divBdr>
            <w:top w:val="none" w:sz="0" w:space="0" w:color="auto"/>
            <w:left w:val="none" w:sz="0" w:space="0" w:color="auto"/>
            <w:bottom w:val="none" w:sz="0" w:space="0" w:color="auto"/>
            <w:right w:val="none" w:sz="0" w:space="0" w:color="auto"/>
          </w:divBdr>
        </w:div>
        <w:div w:id="1640961826">
          <w:marLeft w:val="1166"/>
          <w:marRight w:val="0"/>
          <w:marTop w:val="96"/>
          <w:marBottom w:val="0"/>
          <w:divBdr>
            <w:top w:val="none" w:sz="0" w:space="0" w:color="auto"/>
            <w:left w:val="none" w:sz="0" w:space="0" w:color="auto"/>
            <w:bottom w:val="none" w:sz="0" w:space="0" w:color="auto"/>
            <w:right w:val="none" w:sz="0" w:space="0" w:color="auto"/>
          </w:divBdr>
        </w:div>
        <w:div w:id="1320963597">
          <w:marLeft w:val="1166"/>
          <w:marRight w:val="0"/>
          <w:marTop w:val="96"/>
          <w:marBottom w:val="0"/>
          <w:divBdr>
            <w:top w:val="none" w:sz="0" w:space="0" w:color="auto"/>
            <w:left w:val="none" w:sz="0" w:space="0" w:color="auto"/>
            <w:bottom w:val="none" w:sz="0" w:space="0" w:color="auto"/>
            <w:right w:val="none" w:sz="0" w:space="0" w:color="auto"/>
          </w:divBdr>
        </w:div>
        <w:div w:id="1842115998">
          <w:marLeft w:val="1166"/>
          <w:marRight w:val="0"/>
          <w:marTop w:val="96"/>
          <w:marBottom w:val="0"/>
          <w:divBdr>
            <w:top w:val="none" w:sz="0" w:space="0" w:color="auto"/>
            <w:left w:val="none" w:sz="0" w:space="0" w:color="auto"/>
            <w:bottom w:val="none" w:sz="0" w:space="0" w:color="auto"/>
            <w:right w:val="none" w:sz="0" w:space="0" w:color="auto"/>
          </w:divBdr>
        </w:div>
      </w:divsChild>
    </w:div>
    <w:div w:id="1443955097">
      <w:bodyDiv w:val="1"/>
      <w:marLeft w:val="0"/>
      <w:marRight w:val="0"/>
      <w:marTop w:val="0"/>
      <w:marBottom w:val="0"/>
      <w:divBdr>
        <w:top w:val="none" w:sz="0" w:space="0" w:color="auto"/>
        <w:left w:val="none" w:sz="0" w:space="0" w:color="auto"/>
        <w:bottom w:val="none" w:sz="0" w:space="0" w:color="auto"/>
        <w:right w:val="none" w:sz="0" w:space="0" w:color="auto"/>
      </w:divBdr>
    </w:div>
    <w:div w:id="1486359654">
      <w:bodyDiv w:val="1"/>
      <w:marLeft w:val="0"/>
      <w:marRight w:val="0"/>
      <w:marTop w:val="0"/>
      <w:marBottom w:val="0"/>
      <w:divBdr>
        <w:top w:val="none" w:sz="0" w:space="0" w:color="auto"/>
        <w:left w:val="none" w:sz="0" w:space="0" w:color="auto"/>
        <w:bottom w:val="none" w:sz="0" w:space="0" w:color="auto"/>
        <w:right w:val="none" w:sz="0" w:space="0" w:color="auto"/>
      </w:divBdr>
    </w:div>
    <w:div w:id="1560290276">
      <w:bodyDiv w:val="1"/>
      <w:marLeft w:val="0"/>
      <w:marRight w:val="0"/>
      <w:marTop w:val="0"/>
      <w:marBottom w:val="0"/>
      <w:divBdr>
        <w:top w:val="none" w:sz="0" w:space="0" w:color="auto"/>
        <w:left w:val="none" w:sz="0" w:space="0" w:color="auto"/>
        <w:bottom w:val="none" w:sz="0" w:space="0" w:color="auto"/>
        <w:right w:val="none" w:sz="0" w:space="0" w:color="auto"/>
      </w:divBdr>
    </w:div>
    <w:div w:id="1580292585">
      <w:bodyDiv w:val="1"/>
      <w:marLeft w:val="0"/>
      <w:marRight w:val="0"/>
      <w:marTop w:val="0"/>
      <w:marBottom w:val="0"/>
      <w:divBdr>
        <w:top w:val="none" w:sz="0" w:space="0" w:color="auto"/>
        <w:left w:val="none" w:sz="0" w:space="0" w:color="auto"/>
        <w:bottom w:val="none" w:sz="0" w:space="0" w:color="auto"/>
        <w:right w:val="none" w:sz="0" w:space="0" w:color="auto"/>
      </w:divBdr>
    </w:div>
    <w:div w:id="1642731981">
      <w:bodyDiv w:val="1"/>
      <w:marLeft w:val="0"/>
      <w:marRight w:val="0"/>
      <w:marTop w:val="0"/>
      <w:marBottom w:val="0"/>
      <w:divBdr>
        <w:top w:val="none" w:sz="0" w:space="0" w:color="auto"/>
        <w:left w:val="none" w:sz="0" w:space="0" w:color="auto"/>
        <w:bottom w:val="none" w:sz="0" w:space="0" w:color="auto"/>
        <w:right w:val="none" w:sz="0" w:space="0" w:color="auto"/>
      </w:divBdr>
    </w:div>
    <w:div w:id="1672487586">
      <w:bodyDiv w:val="1"/>
      <w:marLeft w:val="0"/>
      <w:marRight w:val="0"/>
      <w:marTop w:val="0"/>
      <w:marBottom w:val="0"/>
      <w:divBdr>
        <w:top w:val="none" w:sz="0" w:space="0" w:color="auto"/>
        <w:left w:val="none" w:sz="0" w:space="0" w:color="auto"/>
        <w:bottom w:val="none" w:sz="0" w:space="0" w:color="auto"/>
        <w:right w:val="none" w:sz="0" w:space="0" w:color="auto"/>
      </w:divBdr>
    </w:div>
    <w:div w:id="1714304416">
      <w:bodyDiv w:val="1"/>
      <w:marLeft w:val="0"/>
      <w:marRight w:val="0"/>
      <w:marTop w:val="0"/>
      <w:marBottom w:val="0"/>
      <w:divBdr>
        <w:top w:val="none" w:sz="0" w:space="0" w:color="auto"/>
        <w:left w:val="none" w:sz="0" w:space="0" w:color="auto"/>
        <w:bottom w:val="none" w:sz="0" w:space="0" w:color="auto"/>
        <w:right w:val="none" w:sz="0" w:space="0" w:color="auto"/>
      </w:divBdr>
    </w:div>
    <w:div w:id="1747796314">
      <w:bodyDiv w:val="1"/>
      <w:marLeft w:val="0"/>
      <w:marRight w:val="0"/>
      <w:marTop w:val="0"/>
      <w:marBottom w:val="0"/>
      <w:divBdr>
        <w:top w:val="none" w:sz="0" w:space="0" w:color="auto"/>
        <w:left w:val="none" w:sz="0" w:space="0" w:color="auto"/>
        <w:bottom w:val="none" w:sz="0" w:space="0" w:color="auto"/>
        <w:right w:val="none" w:sz="0" w:space="0" w:color="auto"/>
      </w:divBdr>
    </w:div>
    <w:div w:id="1782872769">
      <w:bodyDiv w:val="1"/>
      <w:marLeft w:val="0"/>
      <w:marRight w:val="0"/>
      <w:marTop w:val="0"/>
      <w:marBottom w:val="0"/>
      <w:divBdr>
        <w:top w:val="none" w:sz="0" w:space="0" w:color="auto"/>
        <w:left w:val="none" w:sz="0" w:space="0" w:color="auto"/>
        <w:bottom w:val="none" w:sz="0" w:space="0" w:color="auto"/>
        <w:right w:val="none" w:sz="0" w:space="0" w:color="auto"/>
      </w:divBdr>
      <w:divsChild>
        <w:div w:id="1993756016">
          <w:marLeft w:val="0"/>
          <w:marRight w:val="0"/>
          <w:marTop w:val="0"/>
          <w:marBottom w:val="0"/>
          <w:divBdr>
            <w:top w:val="none" w:sz="0" w:space="0" w:color="auto"/>
            <w:left w:val="none" w:sz="0" w:space="0" w:color="auto"/>
            <w:bottom w:val="none" w:sz="0" w:space="0" w:color="auto"/>
            <w:right w:val="none" w:sz="0" w:space="0" w:color="auto"/>
          </w:divBdr>
        </w:div>
      </w:divsChild>
    </w:div>
    <w:div w:id="1856966012">
      <w:bodyDiv w:val="1"/>
      <w:marLeft w:val="0"/>
      <w:marRight w:val="0"/>
      <w:marTop w:val="0"/>
      <w:marBottom w:val="0"/>
      <w:divBdr>
        <w:top w:val="none" w:sz="0" w:space="0" w:color="auto"/>
        <w:left w:val="none" w:sz="0" w:space="0" w:color="auto"/>
        <w:bottom w:val="none" w:sz="0" w:space="0" w:color="auto"/>
        <w:right w:val="none" w:sz="0" w:space="0" w:color="auto"/>
      </w:divBdr>
    </w:div>
    <w:div w:id="1893492020">
      <w:bodyDiv w:val="1"/>
      <w:marLeft w:val="0"/>
      <w:marRight w:val="0"/>
      <w:marTop w:val="0"/>
      <w:marBottom w:val="0"/>
      <w:divBdr>
        <w:top w:val="none" w:sz="0" w:space="0" w:color="auto"/>
        <w:left w:val="none" w:sz="0" w:space="0" w:color="auto"/>
        <w:bottom w:val="none" w:sz="0" w:space="0" w:color="auto"/>
        <w:right w:val="none" w:sz="0" w:space="0" w:color="auto"/>
      </w:divBdr>
    </w:div>
    <w:div w:id="1896549659">
      <w:bodyDiv w:val="1"/>
      <w:marLeft w:val="0"/>
      <w:marRight w:val="0"/>
      <w:marTop w:val="0"/>
      <w:marBottom w:val="0"/>
      <w:divBdr>
        <w:top w:val="none" w:sz="0" w:space="0" w:color="auto"/>
        <w:left w:val="none" w:sz="0" w:space="0" w:color="auto"/>
        <w:bottom w:val="none" w:sz="0" w:space="0" w:color="auto"/>
        <w:right w:val="none" w:sz="0" w:space="0" w:color="auto"/>
      </w:divBdr>
    </w:div>
    <w:div w:id="1976794457">
      <w:bodyDiv w:val="1"/>
      <w:marLeft w:val="0"/>
      <w:marRight w:val="0"/>
      <w:marTop w:val="0"/>
      <w:marBottom w:val="0"/>
      <w:divBdr>
        <w:top w:val="none" w:sz="0" w:space="0" w:color="auto"/>
        <w:left w:val="none" w:sz="0" w:space="0" w:color="auto"/>
        <w:bottom w:val="none" w:sz="0" w:space="0" w:color="auto"/>
        <w:right w:val="none" w:sz="0" w:space="0" w:color="auto"/>
      </w:divBdr>
      <w:divsChild>
        <w:div w:id="691147153">
          <w:marLeft w:val="547"/>
          <w:marRight w:val="0"/>
          <w:marTop w:val="86"/>
          <w:marBottom w:val="0"/>
          <w:divBdr>
            <w:top w:val="none" w:sz="0" w:space="0" w:color="auto"/>
            <w:left w:val="none" w:sz="0" w:space="0" w:color="auto"/>
            <w:bottom w:val="none" w:sz="0" w:space="0" w:color="auto"/>
            <w:right w:val="none" w:sz="0" w:space="0" w:color="auto"/>
          </w:divBdr>
        </w:div>
      </w:divsChild>
    </w:div>
    <w:div w:id="1986544152">
      <w:bodyDiv w:val="1"/>
      <w:marLeft w:val="0"/>
      <w:marRight w:val="0"/>
      <w:marTop w:val="0"/>
      <w:marBottom w:val="0"/>
      <w:divBdr>
        <w:top w:val="none" w:sz="0" w:space="0" w:color="auto"/>
        <w:left w:val="none" w:sz="0" w:space="0" w:color="auto"/>
        <w:bottom w:val="none" w:sz="0" w:space="0" w:color="auto"/>
        <w:right w:val="none" w:sz="0" w:space="0" w:color="auto"/>
      </w:divBdr>
    </w:div>
    <w:div w:id="2023359747">
      <w:bodyDiv w:val="1"/>
      <w:marLeft w:val="0"/>
      <w:marRight w:val="0"/>
      <w:marTop w:val="0"/>
      <w:marBottom w:val="0"/>
      <w:divBdr>
        <w:top w:val="none" w:sz="0" w:space="0" w:color="auto"/>
        <w:left w:val="none" w:sz="0" w:space="0" w:color="auto"/>
        <w:bottom w:val="none" w:sz="0" w:space="0" w:color="auto"/>
        <w:right w:val="none" w:sz="0" w:space="0" w:color="auto"/>
      </w:divBdr>
    </w:div>
    <w:div w:id="2082435507">
      <w:bodyDiv w:val="1"/>
      <w:marLeft w:val="0"/>
      <w:marRight w:val="0"/>
      <w:marTop w:val="0"/>
      <w:marBottom w:val="0"/>
      <w:divBdr>
        <w:top w:val="none" w:sz="0" w:space="0" w:color="auto"/>
        <w:left w:val="none" w:sz="0" w:space="0" w:color="auto"/>
        <w:bottom w:val="none" w:sz="0" w:space="0" w:color="auto"/>
        <w:right w:val="none" w:sz="0" w:space="0" w:color="auto"/>
      </w:divBdr>
      <w:divsChild>
        <w:div w:id="1406683697">
          <w:marLeft w:val="547"/>
          <w:marRight w:val="0"/>
          <w:marTop w:val="149"/>
          <w:marBottom w:val="0"/>
          <w:divBdr>
            <w:top w:val="none" w:sz="0" w:space="0" w:color="auto"/>
            <w:left w:val="none" w:sz="0" w:space="0" w:color="auto"/>
            <w:bottom w:val="none" w:sz="0" w:space="0" w:color="auto"/>
            <w:right w:val="none" w:sz="0" w:space="0" w:color="auto"/>
          </w:divBdr>
        </w:div>
        <w:div w:id="1233932947">
          <w:marLeft w:val="547"/>
          <w:marRight w:val="0"/>
          <w:marTop w:val="149"/>
          <w:marBottom w:val="0"/>
          <w:divBdr>
            <w:top w:val="none" w:sz="0" w:space="0" w:color="auto"/>
            <w:left w:val="none" w:sz="0" w:space="0" w:color="auto"/>
            <w:bottom w:val="none" w:sz="0" w:space="0" w:color="auto"/>
            <w:right w:val="none" w:sz="0" w:space="0" w:color="auto"/>
          </w:divBdr>
        </w:div>
      </w:divsChild>
    </w:div>
    <w:div w:id="21037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C887C-AD28-4A70-98CB-05FC191A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4289279457</TotalTime>
  <Pages>7</Pages>
  <Words>297</Words>
  <Characters>1696</Characters>
  <Application>Microsoft Office Word</Application>
  <DocSecurity>0</DocSecurity>
  <Lines>14</Lines>
  <Paragraphs>3</Paragraphs>
  <ScaleCrop>false</ScaleCrop>
  <Company>Lenovo</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张强伟</cp:lastModifiedBy>
  <cp:revision>2011</cp:revision>
  <dcterms:created xsi:type="dcterms:W3CDTF">2014-04-09T01:22:00Z</dcterms:created>
  <dcterms:modified xsi:type="dcterms:W3CDTF">2017-01-16T10:08:00Z</dcterms:modified>
</cp:coreProperties>
</file>