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73" w:rsidRDefault="00C12273" w:rsidP="00C12273">
      <w:r>
        <w:t>Analysing Housing Prices in Metropolitan Areas of India</w:t>
      </w:r>
    </w:p>
    <w:p w:rsidR="00C12273" w:rsidRDefault="00C12273" w:rsidP="00C12273">
      <w:r>
        <w:t xml:space="preserve">House price prediction in a metropolitan city in India is a valuable solution for </w:t>
      </w:r>
    </w:p>
    <w:p w:rsidR="00C12273" w:rsidRDefault="00C12273" w:rsidP="00C12273">
      <w:proofErr w:type="gramStart"/>
      <w:r>
        <w:t>potential</w:t>
      </w:r>
      <w:proofErr w:type="gramEnd"/>
      <w:r>
        <w:t xml:space="preserve"> home buyers, real estate agents, and investors. By leveraging </w:t>
      </w:r>
    </w:p>
    <w:p w:rsidR="00C12273" w:rsidRDefault="00C12273" w:rsidP="00C12273">
      <w:proofErr w:type="gramStart"/>
      <w:r>
        <w:t>historical</w:t>
      </w:r>
      <w:proofErr w:type="gramEnd"/>
      <w:r>
        <w:t xml:space="preserve"> sales data, property details, and location-specific information, a </w:t>
      </w:r>
    </w:p>
    <w:p w:rsidR="00C12273" w:rsidRDefault="00C12273" w:rsidP="00C12273">
      <w:proofErr w:type="gramStart"/>
      <w:r>
        <w:t>predictive</w:t>
      </w:r>
      <w:proofErr w:type="gramEnd"/>
      <w:r>
        <w:t xml:space="preserve"> model can accurately estimate house prices. The model's scalability, </w:t>
      </w:r>
    </w:p>
    <w:p w:rsidR="00C12273" w:rsidRDefault="00C12273" w:rsidP="00C12273">
      <w:proofErr w:type="gramStart"/>
      <w:r>
        <w:t>real-time</w:t>
      </w:r>
      <w:proofErr w:type="gramEnd"/>
      <w:r>
        <w:t xml:space="preserve"> updates, user-friendly interface, and transparency ensure it meets </w:t>
      </w:r>
    </w:p>
    <w:p w:rsidR="00C12273" w:rsidRDefault="00C12273" w:rsidP="00C12273">
      <w:proofErr w:type="gramStart"/>
      <w:r>
        <w:t>the</w:t>
      </w:r>
      <w:proofErr w:type="gramEnd"/>
      <w:r>
        <w:t xml:space="preserve"> needs of stakeholders. Integration capability, data privacy, and cost-</w:t>
      </w:r>
    </w:p>
    <w:p w:rsidR="00C12273" w:rsidRDefault="00C12273" w:rsidP="00C12273">
      <w:proofErr w:type="gramStart"/>
      <w:r>
        <w:t>effectiveness</w:t>
      </w:r>
      <w:proofErr w:type="gramEnd"/>
      <w:r>
        <w:t xml:space="preserve"> are also important considerations. By addressing these </w:t>
      </w:r>
    </w:p>
    <w:p w:rsidR="00C12273" w:rsidRDefault="00C12273" w:rsidP="00C12273">
      <w:proofErr w:type="gramStart"/>
      <w:r>
        <w:t>requirements</w:t>
      </w:r>
      <w:proofErr w:type="gramEnd"/>
      <w:r>
        <w:t xml:space="preserve">, the prediction model provides reliable insights, empowering </w:t>
      </w:r>
    </w:p>
    <w:p w:rsidR="00A207D0" w:rsidRDefault="00C12273" w:rsidP="00C12273">
      <w:proofErr w:type="gramStart"/>
      <w:r>
        <w:t>stakeholders</w:t>
      </w:r>
      <w:proofErr w:type="gramEnd"/>
      <w:r>
        <w:t xml:space="preserve"> to make informed decisions in the fast-paced real estate market.</w:t>
      </w:r>
    </w:p>
    <w:p w:rsidR="008C5DEA" w:rsidRDefault="008C5DEA" w:rsidP="00C12273">
      <w:r>
        <w:t xml:space="preserve">2. </w:t>
      </w:r>
      <w:proofErr w:type="gramStart"/>
      <w:r>
        <w:t>problem</w:t>
      </w:r>
      <w:proofErr w:type="gramEnd"/>
      <w:r>
        <w:t xml:space="preserve"> definition &amp; design thinking</w:t>
      </w:r>
    </w:p>
    <w:p w:rsidR="008C5DEA" w:rsidRDefault="008C5DEA" w:rsidP="00C12273">
      <w:r>
        <w:t xml:space="preserve">2.1 Empathy map screenshot </w:t>
      </w: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home\AppData\Local\Packages\5319275A.WhatsAppDesktop_cv1g1gvanyjgm\TempState\81E3225C6AD49623167A4309EB4B2E75\WhatsApp Image 2023-10-16 at 19.04.50_7aad30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5319275A.WhatsAppDesktop_cv1g1gvanyjgm\TempState\81E3225C6AD49623167A4309EB4B2E75\WhatsApp Image 2023-10-16 at 19.04.50_7aad30f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EA" w:rsidRDefault="008C5DEA" w:rsidP="008C5DEA">
      <w:pPr>
        <w:spacing w:before="240"/>
      </w:pPr>
      <w:r>
        <w:t>2.2</w:t>
      </w:r>
      <w:proofErr w:type="gramStart"/>
      <w:r>
        <w:t>)Brainstorming</w:t>
      </w:r>
      <w:proofErr w:type="gramEnd"/>
      <w:r>
        <w:t xml:space="preserve"> map screenshot</w:t>
      </w:r>
    </w:p>
    <w:p w:rsidR="008C5DEA" w:rsidRDefault="008C5DEA" w:rsidP="008C5DEA">
      <w:pPr>
        <w:spacing w:before="24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2" name="Picture 2" descr="C:\Users\home\AppData\Local\Packages\5319275A.WhatsAppDesktop_cv1g1gvanyjgm\TempState\4B17D3264FD9070A5BE706C853CCD720\WhatsApp Image 2023-10-16 at 19.05.00_e4ee5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AppData\Local\Packages\5319275A.WhatsAppDesktop_cv1g1gvanyjgm\TempState\4B17D3264FD9070A5BE706C853CCD720\WhatsApp Image 2023-10-16 at 19.05.00_e4ee526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EA" w:rsidRDefault="008C5DEA" w:rsidP="008C5DEA">
      <w:proofErr w:type="gramStart"/>
      <w:r>
        <w:t>3.Result</w:t>
      </w:r>
      <w:proofErr w:type="gramEnd"/>
    </w:p>
    <w:p w:rsidR="008C5DEA" w:rsidRDefault="008C5DEA" w:rsidP="008C5DEA">
      <w:proofErr w:type="gramStart"/>
      <w:r>
        <w:t>1)Area</w:t>
      </w:r>
      <w:proofErr w:type="gramEnd"/>
      <w:r>
        <w:t xml:space="preserve"> pricing objectives shown</w:t>
      </w:r>
    </w:p>
    <w:p w:rsidR="008C5DEA" w:rsidRDefault="008C5DEA" w:rsidP="008C5DEA">
      <w:proofErr w:type="gramStart"/>
      <w:r>
        <w:t>2)</w:t>
      </w:r>
      <w:r w:rsidR="00313EA3">
        <w:t>Prices</w:t>
      </w:r>
      <w:proofErr w:type="gramEnd"/>
      <w:r w:rsidR="00313EA3">
        <w:t xml:space="preserve"> of mattresses explain </w:t>
      </w:r>
    </w:p>
    <w:p w:rsidR="00313EA3" w:rsidRDefault="00313EA3" w:rsidP="008C5DEA">
      <w:proofErr w:type="gramStart"/>
      <w:r>
        <w:t>3)Price</w:t>
      </w:r>
      <w:proofErr w:type="gramEnd"/>
      <w:r>
        <w:t xml:space="preserve"> geographical location describe</w:t>
      </w:r>
    </w:p>
    <w:p w:rsidR="00313EA3" w:rsidRDefault="00313EA3" w:rsidP="008C5DEA">
      <w:proofErr w:type="gramStart"/>
      <w:r>
        <w:t>4)Hospital</w:t>
      </w:r>
      <w:proofErr w:type="gramEnd"/>
      <w:r>
        <w:t xml:space="preserve"> price transparency given</w:t>
      </w:r>
    </w:p>
    <w:p w:rsidR="00313EA3" w:rsidRDefault="00313EA3" w:rsidP="008C5DEA">
      <w:proofErr w:type="gramStart"/>
      <w:r>
        <w:t>4.ADVANTAGES</w:t>
      </w:r>
      <w:proofErr w:type="gramEnd"/>
      <w:r>
        <w:t xml:space="preserve">  </w:t>
      </w:r>
    </w:p>
    <w:p w:rsidR="00313EA3" w:rsidRDefault="00313EA3" w:rsidP="00313EA3">
      <w:r>
        <w:t>Rental Income: Investing in metropolitan areas can provide a steady stream of rental income, as there is generally a higher demand for rental properties in cities.</w:t>
      </w:r>
    </w:p>
    <w:p w:rsidR="00313EA3" w:rsidRDefault="00313EA3" w:rsidP="00313EA3">
      <w:r>
        <w:t>Amenities and Infrastructure: Metropolitan areas offer better amenities, infrastructure, and services, making them attractive to residents and tenants.</w:t>
      </w:r>
    </w:p>
    <w:p w:rsidR="00313EA3" w:rsidRDefault="00313EA3" w:rsidP="00313EA3">
      <w:r>
        <w:t xml:space="preserve">DISADVANTADES </w:t>
      </w:r>
    </w:p>
    <w:p w:rsidR="00313EA3" w:rsidRDefault="00313EA3" w:rsidP="00313EA3">
      <w:r>
        <w:t>High Property Prices: One of the most significant disadvantages is the high cost of real estate in metropolitan areas. This can be a barrier to entry for many investors and homebuyers.</w:t>
      </w:r>
    </w:p>
    <w:p w:rsidR="00313EA3" w:rsidRDefault="00313EA3" w:rsidP="00313EA3">
      <w:r>
        <w:t>Competition: Due to high demand, there can be intense competition for properties, leading to bidding wars and inflated prices.</w:t>
      </w:r>
    </w:p>
    <w:p w:rsidR="00313EA3" w:rsidRPr="008C5DEA" w:rsidRDefault="00313EA3" w:rsidP="00313EA3">
      <w:r>
        <w:t>Traffic and Congestion: Many metropolitan areas face issues of traff</w:t>
      </w:r>
      <w:bookmarkStart w:id="0" w:name="_GoBack"/>
      <w:bookmarkEnd w:id="0"/>
      <w:r>
        <w:t>ic congestion and limited parking, which can negatively impact the quality of life for residents.</w:t>
      </w:r>
    </w:p>
    <w:sectPr w:rsidR="00313EA3" w:rsidRPr="008C5DE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B8A" w:rsidRDefault="00506B8A" w:rsidP="00C12273">
      <w:pPr>
        <w:spacing w:after="0" w:line="240" w:lineRule="auto"/>
      </w:pPr>
      <w:r>
        <w:separator/>
      </w:r>
    </w:p>
  </w:endnote>
  <w:endnote w:type="continuationSeparator" w:id="0">
    <w:p w:rsidR="00506B8A" w:rsidRDefault="00506B8A" w:rsidP="00C1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B8A" w:rsidRDefault="00506B8A" w:rsidP="00C12273">
      <w:pPr>
        <w:spacing w:after="0" w:line="240" w:lineRule="auto"/>
      </w:pPr>
      <w:r>
        <w:separator/>
      </w:r>
    </w:p>
  </w:footnote>
  <w:footnote w:type="continuationSeparator" w:id="0">
    <w:p w:rsidR="00506B8A" w:rsidRDefault="00506B8A" w:rsidP="00C12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73" w:rsidRDefault="00C12273">
    <w:pPr>
      <w:pStyle w:val="Header"/>
      <w:rPr>
        <w:lang w:val="en-US"/>
      </w:rPr>
    </w:pPr>
  </w:p>
  <w:p w:rsidR="00C12273" w:rsidRPr="00C12273" w:rsidRDefault="00C12273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73"/>
    <w:rsid w:val="00313EA3"/>
    <w:rsid w:val="00506B8A"/>
    <w:rsid w:val="007A1F38"/>
    <w:rsid w:val="008C5DEA"/>
    <w:rsid w:val="00A207D0"/>
    <w:rsid w:val="00C1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73"/>
  </w:style>
  <w:style w:type="paragraph" w:styleId="Footer">
    <w:name w:val="footer"/>
    <w:basedOn w:val="Normal"/>
    <w:link w:val="FooterChar"/>
    <w:uiPriority w:val="99"/>
    <w:unhideWhenUsed/>
    <w:rsid w:val="00C12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73"/>
  </w:style>
  <w:style w:type="paragraph" w:styleId="BalloonText">
    <w:name w:val="Balloon Text"/>
    <w:basedOn w:val="Normal"/>
    <w:link w:val="BalloonTextChar"/>
    <w:uiPriority w:val="99"/>
    <w:semiHidden/>
    <w:unhideWhenUsed/>
    <w:rsid w:val="008C5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73"/>
  </w:style>
  <w:style w:type="paragraph" w:styleId="Footer">
    <w:name w:val="footer"/>
    <w:basedOn w:val="Normal"/>
    <w:link w:val="FooterChar"/>
    <w:uiPriority w:val="99"/>
    <w:unhideWhenUsed/>
    <w:rsid w:val="00C12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73"/>
  </w:style>
  <w:style w:type="paragraph" w:styleId="BalloonText">
    <w:name w:val="Balloon Text"/>
    <w:basedOn w:val="Normal"/>
    <w:link w:val="BalloonTextChar"/>
    <w:uiPriority w:val="99"/>
    <w:semiHidden/>
    <w:unhideWhenUsed/>
    <w:rsid w:val="008C5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2023-10-17T05:12:00Z</dcterms:created>
  <dcterms:modified xsi:type="dcterms:W3CDTF">2023-10-17T05:12:00Z</dcterms:modified>
</cp:coreProperties>
</file>