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7CF1E" w14:textId="77777777" w:rsidR="00F01AD5" w:rsidRPr="002242A3" w:rsidRDefault="00F01AD5" w:rsidP="00F01AD5">
      <w:pPr>
        <w:rPr>
          <w:rFonts w:ascii="Times New Roman" w:hAnsi="Times New Roman" w:cs="Times New Roman"/>
          <w:sz w:val="24"/>
          <w:szCs w:val="24"/>
        </w:rPr>
      </w:pPr>
      <w:r w:rsidRPr="002242A3">
        <w:rPr>
          <w:rFonts w:ascii="Times New Roman" w:hAnsi="Times New Roman" w:cs="Times New Roman"/>
          <w:sz w:val="24"/>
          <w:szCs w:val="24"/>
        </w:rPr>
        <w:t xml:space="preserve">Name: </w:t>
      </w:r>
      <w:r w:rsidRPr="002242A3">
        <w:rPr>
          <w:rFonts w:ascii="Times New Roman" w:hAnsi="Times New Roman" w:cs="Times New Roman"/>
          <w:sz w:val="24"/>
          <w:szCs w:val="24"/>
        </w:rPr>
        <w:tab/>
      </w:r>
      <w:r w:rsidRPr="002242A3">
        <w:rPr>
          <w:rFonts w:ascii="Times New Roman" w:hAnsi="Times New Roman" w:cs="Times New Roman"/>
          <w:b/>
          <w:bCs/>
          <w:sz w:val="24"/>
          <w:szCs w:val="24"/>
        </w:rPr>
        <w:t>Kanaishk Garg</w:t>
      </w:r>
    </w:p>
    <w:p w14:paraId="75A1A2BD" w14:textId="77777777" w:rsidR="00F01AD5" w:rsidRPr="002242A3" w:rsidRDefault="00F01AD5" w:rsidP="00F01AD5">
      <w:pPr>
        <w:rPr>
          <w:rFonts w:ascii="Times New Roman" w:hAnsi="Times New Roman" w:cs="Times New Roman"/>
          <w:sz w:val="24"/>
          <w:szCs w:val="24"/>
        </w:rPr>
      </w:pPr>
      <w:r w:rsidRPr="002242A3">
        <w:rPr>
          <w:rFonts w:ascii="Times New Roman" w:hAnsi="Times New Roman" w:cs="Times New Roman"/>
          <w:sz w:val="24"/>
          <w:szCs w:val="24"/>
        </w:rPr>
        <w:t xml:space="preserve">ID: </w:t>
      </w:r>
      <w:r w:rsidRPr="002242A3">
        <w:rPr>
          <w:rFonts w:ascii="Times New Roman" w:hAnsi="Times New Roman" w:cs="Times New Roman"/>
          <w:sz w:val="24"/>
          <w:szCs w:val="24"/>
        </w:rPr>
        <w:tab/>
      </w:r>
      <w:hyperlink r:id="rId5" w:history="1">
        <w:r w:rsidRPr="002242A3">
          <w:rPr>
            <w:rStyle w:val="Hyperlink"/>
            <w:rFonts w:ascii="Times New Roman" w:hAnsi="Times New Roman" w:cs="Times New Roman"/>
            <w:sz w:val="24"/>
            <w:szCs w:val="24"/>
          </w:rPr>
          <w:t>rishi.gupta90@gmail.com</w:t>
        </w:r>
      </w:hyperlink>
    </w:p>
    <w:p w14:paraId="54ED1BC7" w14:textId="6AA2B1C2" w:rsidR="00F01AD5" w:rsidRPr="002242A3" w:rsidRDefault="00F01AD5" w:rsidP="00F01AD5">
      <w:pPr>
        <w:rPr>
          <w:rFonts w:ascii="Times New Roman" w:hAnsi="Times New Roman" w:cs="Times New Roman"/>
          <w:b/>
          <w:bCs/>
          <w:sz w:val="24"/>
          <w:szCs w:val="24"/>
        </w:rPr>
      </w:pPr>
      <w:r w:rsidRPr="002242A3">
        <w:rPr>
          <w:rFonts w:ascii="Times New Roman" w:hAnsi="Times New Roman" w:cs="Times New Roman"/>
          <w:sz w:val="24"/>
          <w:szCs w:val="24"/>
        </w:rPr>
        <w:t xml:space="preserve">Title: </w:t>
      </w:r>
      <w:r w:rsidRPr="002242A3">
        <w:rPr>
          <w:rFonts w:ascii="Times New Roman" w:hAnsi="Times New Roman" w:cs="Times New Roman"/>
          <w:sz w:val="24"/>
          <w:szCs w:val="24"/>
        </w:rPr>
        <w:tab/>
      </w:r>
      <w:r>
        <w:rPr>
          <w:rFonts w:ascii="Times New Roman" w:hAnsi="Times New Roman" w:cs="Times New Roman"/>
          <w:b/>
          <w:bCs/>
          <w:sz w:val="24"/>
          <w:szCs w:val="24"/>
        </w:rPr>
        <w:t xml:space="preserve">Deep Learning with </w:t>
      </w:r>
      <w:proofErr w:type="spellStart"/>
      <w:r>
        <w:rPr>
          <w:rFonts w:ascii="Times New Roman" w:hAnsi="Times New Roman" w:cs="Times New Roman"/>
          <w:b/>
          <w:bCs/>
          <w:sz w:val="24"/>
          <w:szCs w:val="24"/>
        </w:rPr>
        <w:t>Keras</w:t>
      </w:r>
      <w:proofErr w:type="spellEnd"/>
      <w:r>
        <w:rPr>
          <w:rFonts w:ascii="Times New Roman" w:hAnsi="Times New Roman" w:cs="Times New Roman"/>
          <w:b/>
          <w:bCs/>
          <w:sz w:val="24"/>
          <w:szCs w:val="24"/>
        </w:rPr>
        <w:t xml:space="preserve"> and </w:t>
      </w:r>
      <w:proofErr w:type="spellStart"/>
      <w:r>
        <w:rPr>
          <w:rFonts w:ascii="Times New Roman" w:hAnsi="Times New Roman" w:cs="Times New Roman"/>
          <w:b/>
          <w:bCs/>
          <w:sz w:val="24"/>
          <w:szCs w:val="24"/>
        </w:rPr>
        <w:t>Tensorflow</w:t>
      </w:r>
      <w:proofErr w:type="spellEnd"/>
      <w:r>
        <w:rPr>
          <w:rFonts w:ascii="Times New Roman" w:hAnsi="Times New Roman" w:cs="Times New Roman"/>
          <w:b/>
          <w:bCs/>
          <w:sz w:val="24"/>
          <w:szCs w:val="24"/>
        </w:rPr>
        <w:t xml:space="preserve"> Project: Pet Classification</w:t>
      </w:r>
    </w:p>
    <w:p w14:paraId="6DF315F0" w14:textId="77777777" w:rsidR="00F01AD5" w:rsidRDefault="00F01AD5" w:rsidP="00F01AD5">
      <w:pPr>
        <w:tabs>
          <w:tab w:val="num" w:pos="720"/>
        </w:tabs>
        <w:rPr>
          <w:rFonts w:ascii="Times New Roman" w:hAnsi="Times New Roman" w:cs="Times New Roman"/>
          <w:sz w:val="24"/>
          <w:szCs w:val="24"/>
        </w:rPr>
      </w:pPr>
    </w:p>
    <w:p w14:paraId="3D798C4A" w14:textId="61D971E4" w:rsidR="00F01AD5" w:rsidRPr="00F01AD5" w:rsidRDefault="00F01AD5" w:rsidP="00F01AD5">
      <w:pPr>
        <w:tabs>
          <w:tab w:val="num" w:pos="720"/>
        </w:tabs>
        <w:rPr>
          <w:rFonts w:ascii="Times New Roman" w:hAnsi="Times New Roman" w:cs="Times New Roman"/>
          <w:sz w:val="24"/>
          <w:szCs w:val="24"/>
        </w:rPr>
      </w:pPr>
      <w:r>
        <w:rPr>
          <w:rFonts w:ascii="Times New Roman" w:hAnsi="Times New Roman" w:cs="Times New Roman"/>
          <w:sz w:val="24"/>
          <w:szCs w:val="24"/>
        </w:rPr>
        <w:t>Code Summary:</w:t>
      </w:r>
    </w:p>
    <w:p w14:paraId="6C2D7E9D" w14:textId="77777777" w:rsidR="00770E69" w:rsidRPr="00770E69" w:rsidRDefault="00770E69" w:rsidP="00770E69">
      <w:pPr>
        <w:numPr>
          <w:ilvl w:val="0"/>
          <w:numId w:val="1"/>
        </w:numPr>
        <w:rPr>
          <w:rFonts w:ascii="Times New Roman" w:hAnsi="Times New Roman" w:cs="Times New Roman"/>
          <w:sz w:val="24"/>
          <w:szCs w:val="24"/>
        </w:rPr>
      </w:pPr>
      <w:r w:rsidRPr="00770E69">
        <w:rPr>
          <w:rFonts w:ascii="Times New Roman" w:hAnsi="Times New Roman" w:cs="Times New Roman"/>
          <w:sz w:val="24"/>
          <w:szCs w:val="24"/>
        </w:rPr>
        <w:t xml:space="preserve">The code begins by importing the necessary libraries for the task, such as TensorFlow and </w:t>
      </w:r>
      <w:proofErr w:type="spellStart"/>
      <w:r w:rsidRPr="00770E69">
        <w:rPr>
          <w:rFonts w:ascii="Times New Roman" w:hAnsi="Times New Roman" w:cs="Times New Roman"/>
          <w:sz w:val="24"/>
          <w:szCs w:val="24"/>
        </w:rPr>
        <w:t>Keras</w:t>
      </w:r>
      <w:proofErr w:type="spellEnd"/>
      <w:r w:rsidRPr="00770E69">
        <w:rPr>
          <w:rFonts w:ascii="Times New Roman" w:hAnsi="Times New Roman" w:cs="Times New Roman"/>
          <w:sz w:val="24"/>
          <w:szCs w:val="24"/>
        </w:rPr>
        <w:t xml:space="preserve">, as well as other utilities like </w:t>
      </w:r>
      <w:proofErr w:type="spellStart"/>
      <w:r w:rsidRPr="00770E69">
        <w:rPr>
          <w:rFonts w:ascii="Times New Roman" w:hAnsi="Times New Roman" w:cs="Times New Roman"/>
          <w:b/>
          <w:bCs/>
          <w:sz w:val="24"/>
          <w:szCs w:val="24"/>
        </w:rPr>
        <w:t>pydot</w:t>
      </w:r>
      <w:proofErr w:type="spellEnd"/>
      <w:r w:rsidRPr="00770E69">
        <w:rPr>
          <w:rFonts w:ascii="Times New Roman" w:hAnsi="Times New Roman" w:cs="Times New Roman"/>
          <w:sz w:val="24"/>
          <w:szCs w:val="24"/>
        </w:rPr>
        <w:t xml:space="preserve"> and </w:t>
      </w:r>
      <w:r w:rsidRPr="00770E69">
        <w:rPr>
          <w:rFonts w:ascii="Times New Roman" w:hAnsi="Times New Roman" w:cs="Times New Roman"/>
          <w:b/>
          <w:bCs/>
          <w:sz w:val="24"/>
          <w:szCs w:val="24"/>
        </w:rPr>
        <w:t>cv2</w:t>
      </w:r>
      <w:r w:rsidRPr="00770E69">
        <w:rPr>
          <w:rFonts w:ascii="Times New Roman" w:hAnsi="Times New Roman" w:cs="Times New Roman"/>
          <w:sz w:val="24"/>
          <w:szCs w:val="24"/>
        </w:rPr>
        <w:t>. It also sets up the environment and handles any warning suppression.</w:t>
      </w:r>
    </w:p>
    <w:p w14:paraId="285F350A" w14:textId="77777777" w:rsidR="00770E69" w:rsidRPr="00770E69" w:rsidRDefault="00770E69" w:rsidP="00770E69">
      <w:pPr>
        <w:numPr>
          <w:ilvl w:val="0"/>
          <w:numId w:val="1"/>
        </w:numPr>
        <w:rPr>
          <w:rFonts w:ascii="Times New Roman" w:hAnsi="Times New Roman" w:cs="Times New Roman"/>
          <w:sz w:val="24"/>
          <w:szCs w:val="24"/>
        </w:rPr>
      </w:pPr>
      <w:r w:rsidRPr="00770E69">
        <w:rPr>
          <w:rFonts w:ascii="Times New Roman" w:hAnsi="Times New Roman" w:cs="Times New Roman"/>
          <w:sz w:val="24"/>
          <w:szCs w:val="24"/>
        </w:rPr>
        <w:t>Configuration parameters are defined to control various aspects of the model. These include the size of fully connected layers (</w:t>
      </w:r>
      <w:proofErr w:type="spellStart"/>
      <w:r w:rsidRPr="00770E69">
        <w:rPr>
          <w:rFonts w:ascii="Times New Roman" w:hAnsi="Times New Roman" w:cs="Times New Roman"/>
          <w:b/>
          <w:bCs/>
          <w:sz w:val="24"/>
          <w:szCs w:val="24"/>
        </w:rPr>
        <w:t>fc_size</w:t>
      </w:r>
      <w:proofErr w:type="spellEnd"/>
      <w:r w:rsidRPr="00770E69">
        <w:rPr>
          <w:rFonts w:ascii="Times New Roman" w:hAnsi="Times New Roman" w:cs="Times New Roman"/>
          <w:sz w:val="24"/>
          <w:szCs w:val="24"/>
        </w:rPr>
        <w:t>), dropout probability (</w:t>
      </w:r>
      <w:proofErr w:type="spellStart"/>
      <w:r w:rsidRPr="00770E69">
        <w:rPr>
          <w:rFonts w:ascii="Times New Roman" w:hAnsi="Times New Roman" w:cs="Times New Roman"/>
          <w:b/>
          <w:bCs/>
          <w:sz w:val="24"/>
          <w:szCs w:val="24"/>
        </w:rPr>
        <w:t>dropout_prob</w:t>
      </w:r>
      <w:proofErr w:type="spellEnd"/>
      <w:r w:rsidRPr="00770E69">
        <w:rPr>
          <w:rFonts w:ascii="Times New Roman" w:hAnsi="Times New Roman" w:cs="Times New Roman"/>
          <w:sz w:val="24"/>
          <w:szCs w:val="24"/>
        </w:rPr>
        <w:t>), the number of iterations to train the model (</w:t>
      </w:r>
      <w:proofErr w:type="spellStart"/>
      <w:r w:rsidRPr="00770E69">
        <w:rPr>
          <w:rFonts w:ascii="Times New Roman" w:hAnsi="Times New Roman" w:cs="Times New Roman"/>
          <w:b/>
          <w:bCs/>
          <w:sz w:val="24"/>
          <w:szCs w:val="24"/>
        </w:rPr>
        <w:t>num_iterations</w:t>
      </w:r>
      <w:proofErr w:type="spellEnd"/>
      <w:r w:rsidRPr="00770E69">
        <w:rPr>
          <w:rFonts w:ascii="Times New Roman" w:hAnsi="Times New Roman" w:cs="Times New Roman"/>
          <w:sz w:val="24"/>
          <w:szCs w:val="24"/>
        </w:rPr>
        <w:t>), and the strength of L2 regularization (</w:t>
      </w:r>
      <w:r w:rsidRPr="00770E69">
        <w:rPr>
          <w:rFonts w:ascii="Times New Roman" w:hAnsi="Times New Roman" w:cs="Times New Roman"/>
          <w:b/>
          <w:bCs/>
          <w:sz w:val="24"/>
          <w:szCs w:val="24"/>
        </w:rPr>
        <w:t>l2_regularization</w:t>
      </w:r>
      <w:r w:rsidRPr="00770E69">
        <w:rPr>
          <w:rFonts w:ascii="Times New Roman" w:hAnsi="Times New Roman" w:cs="Times New Roman"/>
          <w:sz w:val="24"/>
          <w:szCs w:val="24"/>
        </w:rPr>
        <w:t>).</w:t>
      </w:r>
    </w:p>
    <w:p w14:paraId="6782789A" w14:textId="77777777" w:rsidR="00770E69" w:rsidRPr="00770E69" w:rsidRDefault="00770E69" w:rsidP="00770E69">
      <w:pPr>
        <w:numPr>
          <w:ilvl w:val="0"/>
          <w:numId w:val="1"/>
        </w:numPr>
        <w:rPr>
          <w:rFonts w:ascii="Times New Roman" w:hAnsi="Times New Roman" w:cs="Times New Roman"/>
          <w:sz w:val="24"/>
          <w:szCs w:val="24"/>
        </w:rPr>
      </w:pPr>
      <w:r w:rsidRPr="00770E69">
        <w:rPr>
          <w:rFonts w:ascii="Times New Roman" w:hAnsi="Times New Roman" w:cs="Times New Roman"/>
          <w:sz w:val="24"/>
          <w:szCs w:val="24"/>
        </w:rPr>
        <w:t>The file paths for the dataset, model, and graphs are specified using the current working directory (</w:t>
      </w:r>
      <w:proofErr w:type="spellStart"/>
      <w:r w:rsidRPr="00770E69">
        <w:rPr>
          <w:rFonts w:ascii="Times New Roman" w:hAnsi="Times New Roman" w:cs="Times New Roman"/>
          <w:b/>
          <w:bCs/>
          <w:sz w:val="24"/>
          <w:szCs w:val="24"/>
        </w:rPr>
        <w:t>cwd</w:t>
      </w:r>
      <w:proofErr w:type="spellEnd"/>
      <w:r w:rsidRPr="00770E69">
        <w:rPr>
          <w:rFonts w:ascii="Times New Roman" w:hAnsi="Times New Roman" w:cs="Times New Roman"/>
          <w:sz w:val="24"/>
          <w:szCs w:val="24"/>
        </w:rPr>
        <w:t>) and appropriate subdirectories.</w:t>
      </w:r>
    </w:p>
    <w:p w14:paraId="1359A016" w14:textId="77777777" w:rsidR="00770E69" w:rsidRPr="00770E69" w:rsidRDefault="00770E69" w:rsidP="00770E69">
      <w:pPr>
        <w:numPr>
          <w:ilvl w:val="0"/>
          <w:numId w:val="1"/>
        </w:numPr>
        <w:rPr>
          <w:rFonts w:ascii="Times New Roman" w:hAnsi="Times New Roman" w:cs="Times New Roman"/>
          <w:sz w:val="24"/>
          <w:szCs w:val="24"/>
        </w:rPr>
      </w:pPr>
      <w:r w:rsidRPr="00770E69">
        <w:rPr>
          <w:rFonts w:ascii="Times New Roman" w:hAnsi="Times New Roman" w:cs="Times New Roman"/>
          <w:sz w:val="24"/>
          <w:szCs w:val="24"/>
        </w:rPr>
        <w:t xml:space="preserve">An </w:t>
      </w:r>
      <w:proofErr w:type="spellStart"/>
      <w:r w:rsidRPr="00770E69">
        <w:rPr>
          <w:rFonts w:ascii="Times New Roman" w:hAnsi="Times New Roman" w:cs="Times New Roman"/>
          <w:b/>
          <w:bCs/>
          <w:sz w:val="24"/>
          <w:szCs w:val="24"/>
        </w:rPr>
        <w:t>ImageDataGenerator</w:t>
      </w:r>
      <w:proofErr w:type="spellEnd"/>
      <w:r w:rsidRPr="00770E69">
        <w:rPr>
          <w:rFonts w:ascii="Times New Roman" w:hAnsi="Times New Roman" w:cs="Times New Roman"/>
          <w:sz w:val="24"/>
          <w:szCs w:val="24"/>
        </w:rPr>
        <w:t xml:space="preserve"> object called </w:t>
      </w:r>
      <w:proofErr w:type="spellStart"/>
      <w:r w:rsidRPr="00770E69">
        <w:rPr>
          <w:rFonts w:ascii="Times New Roman" w:hAnsi="Times New Roman" w:cs="Times New Roman"/>
          <w:b/>
          <w:bCs/>
          <w:sz w:val="24"/>
          <w:szCs w:val="24"/>
        </w:rPr>
        <w:t>train_datagen</w:t>
      </w:r>
      <w:proofErr w:type="spellEnd"/>
      <w:r w:rsidRPr="00770E69">
        <w:rPr>
          <w:rFonts w:ascii="Times New Roman" w:hAnsi="Times New Roman" w:cs="Times New Roman"/>
          <w:sz w:val="24"/>
          <w:szCs w:val="24"/>
        </w:rPr>
        <w:t xml:space="preserve"> is created to apply data augmentation techniques during the training phase. This includes brightness adjustments, shearing, zooming, flipping, rotation, and shifting. The </w:t>
      </w:r>
      <w:proofErr w:type="spellStart"/>
      <w:r w:rsidRPr="00770E69">
        <w:rPr>
          <w:rFonts w:ascii="Times New Roman" w:hAnsi="Times New Roman" w:cs="Times New Roman"/>
          <w:b/>
          <w:bCs/>
          <w:sz w:val="24"/>
          <w:szCs w:val="24"/>
        </w:rPr>
        <w:t>test_datagen</w:t>
      </w:r>
      <w:proofErr w:type="spellEnd"/>
      <w:r w:rsidRPr="00770E69">
        <w:rPr>
          <w:rFonts w:ascii="Times New Roman" w:hAnsi="Times New Roman" w:cs="Times New Roman"/>
          <w:sz w:val="24"/>
          <w:szCs w:val="24"/>
        </w:rPr>
        <w:t xml:space="preserve"> object is also created, which will be used for testing without augmentation.</w:t>
      </w:r>
    </w:p>
    <w:p w14:paraId="705F344C" w14:textId="77777777" w:rsidR="00770E69" w:rsidRPr="00770E69" w:rsidRDefault="00770E69" w:rsidP="00770E69">
      <w:pPr>
        <w:numPr>
          <w:ilvl w:val="0"/>
          <w:numId w:val="1"/>
        </w:numPr>
        <w:rPr>
          <w:rFonts w:ascii="Times New Roman" w:hAnsi="Times New Roman" w:cs="Times New Roman"/>
          <w:sz w:val="24"/>
          <w:szCs w:val="24"/>
        </w:rPr>
      </w:pPr>
      <w:r w:rsidRPr="00770E69">
        <w:rPr>
          <w:rFonts w:ascii="Times New Roman" w:hAnsi="Times New Roman" w:cs="Times New Roman"/>
          <w:sz w:val="24"/>
          <w:szCs w:val="24"/>
        </w:rPr>
        <w:t xml:space="preserve">Two data generators, </w:t>
      </w:r>
      <w:proofErr w:type="spellStart"/>
      <w:r w:rsidRPr="00770E69">
        <w:rPr>
          <w:rFonts w:ascii="Times New Roman" w:hAnsi="Times New Roman" w:cs="Times New Roman"/>
          <w:b/>
          <w:bCs/>
          <w:sz w:val="24"/>
          <w:szCs w:val="24"/>
        </w:rPr>
        <w:t>train_dataset</w:t>
      </w:r>
      <w:proofErr w:type="spellEnd"/>
      <w:r w:rsidRPr="00770E69">
        <w:rPr>
          <w:rFonts w:ascii="Times New Roman" w:hAnsi="Times New Roman" w:cs="Times New Roman"/>
          <w:sz w:val="24"/>
          <w:szCs w:val="24"/>
        </w:rPr>
        <w:t xml:space="preserve"> and </w:t>
      </w:r>
      <w:proofErr w:type="spellStart"/>
      <w:r w:rsidRPr="00770E69">
        <w:rPr>
          <w:rFonts w:ascii="Times New Roman" w:hAnsi="Times New Roman" w:cs="Times New Roman"/>
          <w:b/>
          <w:bCs/>
          <w:sz w:val="24"/>
          <w:szCs w:val="24"/>
        </w:rPr>
        <w:t>valid_dataset</w:t>
      </w:r>
      <w:proofErr w:type="spellEnd"/>
      <w:r w:rsidRPr="00770E69">
        <w:rPr>
          <w:rFonts w:ascii="Times New Roman" w:hAnsi="Times New Roman" w:cs="Times New Roman"/>
          <w:sz w:val="24"/>
          <w:szCs w:val="24"/>
        </w:rPr>
        <w:t xml:space="preserve">, are initialized using the </w:t>
      </w:r>
      <w:proofErr w:type="spellStart"/>
      <w:r w:rsidRPr="00770E69">
        <w:rPr>
          <w:rFonts w:ascii="Times New Roman" w:hAnsi="Times New Roman" w:cs="Times New Roman"/>
          <w:b/>
          <w:bCs/>
          <w:sz w:val="24"/>
          <w:szCs w:val="24"/>
        </w:rPr>
        <w:t>train_datagen</w:t>
      </w:r>
      <w:proofErr w:type="spellEnd"/>
      <w:r w:rsidRPr="00770E69">
        <w:rPr>
          <w:rFonts w:ascii="Times New Roman" w:hAnsi="Times New Roman" w:cs="Times New Roman"/>
          <w:sz w:val="24"/>
          <w:szCs w:val="24"/>
        </w:rPr>
        <w:t xml:space="preserve"> object. These generators load images from the training directory, resize them to the desired dimensions (225x225 pixels), and create mini-batches of images along with their corresponding labels. The </w:t>
      </w:r>
      <w:proofErr w:type="spellStart"/>
      <w:r w:rsidRPr="00770E69">
        <w:rPr>
          <w:rFonts w:ascii="Times New Roman" w:hAnsi="Times New Roman" w:cs="Times New Roman"/>
          <w:b/>
          <w:bCs/>
          <w:sz w:val="24"/>
          <w:szCs w:val="24"/>
        </w:rPr>
        <w:t>valid_dataset</w:t>
      </w:r>
      <w:proofErr w:type="spellEnd"/>
      <w:r w:rsidRPr="00770E69">
        <w:rPr>
          <w:rFonts w:ascii="Times New Roman" w:hAnsi="Times New Roman" w:cs="Times New Roman"/>
          <w:sz w:val="24"/>
          <w:szCs w:val="24"/>
        </w:rPr>
        <w:t xml:space="preserve"> is a subset of the training data and is used for validation during training.</w:t>
      </w:r>
    </w:p>
    <w:p w14:paraId="0F662C51" w14:textId="77777777" w:rsidR="00770E69" w:rsidRPr="00770E69" w:rsidRDefault="00770E69" w:rsidP="00770E69">
      <w:pPr>
        <w:numPr>
          <w:ilvl w:val="0"/>
          <w:numId w:val="1"/>
        </w:numPr>
        <w:rPr>
          <w:rFonts w:ascii="Times New Roman" w:hAnsi="Times New Roman" w:cs="Times New Roman"/>
          <w:sz w:val="24"/>
          <w:szCs w:val="24"/>
        </w:rPr>
      </w:pPr>
      <w:r w:rsidRPr="00770E69">
        <w:rPr>
          <w:rFonts w:ascii="Times New Roman" w:hAnsi="Times New Roman" w:cs="Times New Roman"/>
          <w:sz w:val="24"/>
          <w:szCs w:val="24"/>
        </w:rPr>
        <w:t xml:space="preserve">Another data generator, </w:t>
      </w:r>
      <w:proofErr w:type="spellStart"/>
      <w:r w:rsidRPr="00770E69">
        <w:rPr>
          <w:rFonts w:ascii="Times New Roman" w:hAnsi="Times New Roman" w:cs="Times New Roman"/>
          <w:b/>
          <w:bCs/>
          <w:sz w:val="24"/>
          <w:szCs w:val="24"/>
        </w:rPr>
        <w:t>test_dataset</w:t>
      </w:r>
      <w:proofErr w:type="spellEnd"/>
      <w:r w:rsidRPr="00770E69">
        <w:rPr>
          <w:rFonts w:ascii="Times New Roman" w:hAnsi="Times New Roman" w:cs="Times New Roman"/>
          <w:sz w:val="24"/>
          <w:szCs w:val="24"/>
        </w:rPr>
        <w:t xml:space="preserve">, is created using the </w:t>
      </w:r>
      <w:proofErr w:type="spellStart"/>
      <w:r w:rsidRPr="00770E69">
        <w:rPr>
          <w:rFonts w:ascii="Times New Roman" w:hAnsi="Times New Roman" w:cs="Times New Roman"/>
          <w:b/>
          <w:bCs/>
          <w:sz w:val="24"/>
          <w:szCs w:val="24"/>
        </w:rPr>
        <w:t>test_datagen</w:t>
      </w:r>
      <w:proofErr w:type="spellEnd"/>
      <w:r w:rsidRPr="00770E69">
        <w:rPr>
          <w:rFonts w:ascii="Times New Roman" w:hAnsi="Times New Roman" w:cs="Times New Roman"/>
          <w:sz w:val="24"/>
          <w:szCs w:val="24"/>
        </w:rPr>
        <w:t xml:space="preserve"> object. This generator loads images from the testing directory and prepares them for evaluation.</w:t>
      </w:r>
    </w:p>
    <w:p w14:paraId="5DBED7B2" w14:textId="77777777" w:rsidR="00770E69" w:rsidRPr="00770E69" w:rsidRDefault="00770E69" w:rsidP="00770E69">
      <w:pPr>
        <w:numPr>
          <w:ilvl w:val="0"/>
          <w:numId w:val="1"/>
        </w:numPr>
        <w:rPr>
          <w:rFonts w:ascii="Times New Roman" w:hAnsi="Times New Roman" w:cs="Times New Roman"/>
          <w:sz w:val="24"/>
          <w:szCs w:val="24"/>
        </w:rPr>
      </w:pPr>
      <w:r w:rsidRPr="00770E69">
        <w:rPr>
          <w:rFonts w:ascii="Times New Roman" w:hAnsi="Times New Roman" w:cs="Times New Roman"/>
          <w:sz w:val="24"/>
          <w:szCs w:val="24"/>
        </w:rPr>
        <w:t xml:space="preserve">The </w:t>
      </w:r>
      <w:proofErr w:type="spellStart"/>
      <w:r w:rsidRPr="00770E69">
        <w:rPr>
          <w:rFonts w:ascii="Times New Roman" w:hAnsi="Times New Roman" w:cs="Times New Roman"/>
          <w:b/>
          <w:bCs/>
          <w:sz w:val="24"/>
          <w:szCs w:val="24"/>
        </w:rPr>
        <w:t>model_def</w:t>
      </w:r>
      <w:proofErr w:type="spellEnd"/>
      <w:r w:rsidRPr="00770E69">
        <w:rPr>
          <w:rFonts w:ascii="Times New Roman" w:hAnsi="Times New Roman" w:cs="Times New Roman"/>
          <w:sz w:val="24"/>
          <w:szCs w:val="24"/>
        </w:rPr>
        <w:t xml:space="preserve"> function is defined to construct the architecture of the convolutional neural network (CNN). It comprises several layers, including convolutional layers with </w:t>
      </w:r>
      <w:proofErr w:type="spellStart"/>
      <w:r w:rsidRPr="00770E69">
        <w:rPr>
          <w:rFonts w:ascii="Times New Roman" w:hAnsi="Times New Roman" w:cs="Times New Roman"/>
          <w:sz w:val="24"/>
          <w:szCs w:val="24"/>
        </w:rPr>
        <w:t>ReLU</w:t>
      </w:r>
      <w:proofErr w:type="spellEnd"/>
      <w:r w:rsidRPr="00770E69">
        <w:rPr>
          <w:rFonts w:ascii="Times New Roman" w:hAnsi="Times New Roman" w:cs="Times New Roman"/>
          <w:sz w:val="24"/>
          <w:szCs w:val="24"/>
        </w:rPr>
        <w:t xml:space="preserve"> activation, max pooling layers, a flatten layer, fully connected layers with </w:t>
      </w:r>
      <w:proofErr w:type="spellStart"/>
      <w:r w:rsidRPr="00770E69">
        <w:rPr>
          <w:rFonts w:ascii="Times New Roman" w:hAnsi="Times New Roman" w:cs="Times New Roman"/>
          <w:sz w:val="24"/>
          <w:szCs w:val="24"/>
        </w:rPr>
        <w:t>ReLU</w:t>
      </w:r>
      <w:proofErr w:type="spellEnd"/>
      <w:r w:rsidRPr="00770E69">
        <w:rPr>
          <w:rFonts w:ascii="Times New Roman" w:hAnsi="Times New Roman" w:cs="Times New Roman"/>
          <w:sz w:val="24"/>
          <w:szCs w:val="24"/>
        </w:rPr>
        <w:t xml:space="preserve"> activation, dropout regularization, and a final </w:t>
      </w:r>
      <w:proofErr w:type="spellStart"/>
      <w:r w:rsidRPr="00770E69">
        <w:rPr>
          <w:rFonts w:ascii="Times New Roman" w:hAnsi="Times New Roman" w:cs="Times New Roman"/>
          <w:sz w:val="24"/>
          <w:szCs w:val="24"/>
        </w:rPr>
        <w:t>softmax</w:t>
      </w:r>
      <w:proofErr w:type="spellEnd"/>
      <w:r w:rsidRPr="00770E69">
        <w:rPr>
          <w:rFonts w:ascii="Times New Roman" w:hAnsi="Times New Roman" w:cs="Times New Roman"/>
          <w:sz w:val="24"/>
          <w:szCs w:val="24"/>
        </w:rPr>
        <w:t xml:space="preserve"> output layer. The model is compiled with the Adam optimizer and the categorical cross-entropy loss function.</w:t>
      </w:r>
    </w:p>
    <w:p w14:paraId="7D65B14F" w14:textId="77777777" w:rsidR="00770E69" w:rsidRPr="00770E69" w:rsidRDefault="00770E69" w:rsidP="00770E69">
      <w:pPr>
        <w:numPr>
          <w:ilvl w:val="0"/>
          <w:numId w:val="1"/>
        </w:numPr>
        <w:rPr>
          <w:rFonts w:ascii="Times New Roman" w:hAnsi="Times New Roman" w:cs="Times New Roman"/>
          <w:sz w:val="24"/>
          <w:szCs w:val="24"/>
        </w:rPr>
      </w:pPr>
      <w:r w:rsidRPr="00770E69">
        <w:rPr>
          <w:rFonts w:ascii="Times New Roman" w:hAnsi="Times New Roman" w:cs="Times New Roman"/>
          <w:sz w:val="24"/>
          <w:szCs w:val="24"/>
        </w:rPr>
        <w:t xml:space="preserve">The </w:t>
      </w:r>
      <w:proofErr w:type="spellStart"/>
      <w:r w:rsidRPr="00770E69">
        <w:rPr>
          <w:rFonts w:ascii="Times New Roman" w:hAnsi="Times New Roman" w:cs="Times New Roman"/>
          <w:b/>
          <w:bCs/>
          <w:sz w:val="24"/>
          <w:szCs w:val="24"/>
        </w:rPr>
        <w:t>model_testing</w:t>
      </w:r>
      <w:proofErr w:type="spellEnd"/>
      <w:r w:rsidRPr="00770E69">
        <w:rPr>
          <w:rFonts w:ascii="Times New Roman" w:hAnsi="Times New Roman" w:cs="Times New Roman"/>
          <w:sz w:val="24"/>
          <w:szCs w:val="24"/>
        </w:rPr>
        <w:t xml:space="preserve"> function takes a model, training dataset, validation dataset, and the number of iterations as inputs. Within this function, a learning rate scheduler using the </w:t>
      </w:r>
      <w:proofErr w:type="spellStart"/>
      <w:r w:rsidRPr="00770E69">
        <w:rPr>
          <w:rFonts w:ascii="Times New Roman" w:hAnsi="Times New Roman" w:cs="Times New Roman"/>
          <w:b/>
          <w:bCs/>
          <w:sz w:val="24"/>
          <w:szCs w:val="24"/>
        </w:rPr>
        <w:t>ReduceLROnPlateau</w:t>
      </w:r>
      <w:proofErr w:type="spellEnd"/>
      <w:r w:rsidRPr="00770E69">
        <w:rPr>
          <w:rFonts w:ascii="Times New Roman" w:hAnsi="Times New Roman" w:cs="Times New Roman"/>
          <w:sz w:val="24"/>
          <w:szCs w:val="24"/>
        </w:rPr>
        <w:t xml:space="preserve"> </w:t>
      </w:r>
      <w:proofErr w:type="spellStart"/>
      <w:r w:rsidRPr="00770E69">
        <w:rPr>
          <w:rFonts w:ascii="Times New Roman" w:hAnsi="Times New Roman" w:cs="Times New Roman"/>
          <w:sz w:val="24"/>
          <w:szCs w:val="24"/>
        </w:rPr>
        <w:t>callback</w:t>
      </w:r>
      <w:proofErr w:type="spellEnd"/>
      <w:r w:rsidRPr="00770E69">
        <w:rPr>
          <w:rFonts w:ascii="Times New Roman" w:hAnsi="Times New Roman" w:cs="Times New Roman"/>
          <w:sz w:val="24"/>
          <w:szCs w:val="24"/>
        </w:rPr>
        <w:t xml:space="preserve"> is created. The model is trained for the specified number of iterations using the training dataset while monitoring the validation accuracy. After training, the model is saved, and the accuracy and loss curves are plotted using Matplotlib.</w:t>
      </w:r>
    </w:p>
    <w:p w14:paraId="4150283F" w14:textId="77777777" w:rsidR="00770E69" w:rsidRPr="00770E69" w:rsidRDefault="00770E69" w:rsidP="00770E69">
      <w:pPr>
        <w:numPr>
          <w:ilvl w:val="0"/>
          <w:numId w:val="1"/>
        </w:numPr>
        <w:rPr>
          <w:rFonts w:ascii="Times New Roman" w:hAnsi="Times New Roman" w:cs="Times New Roman"/>
          <w:sz w:val="24"/>
          <w:szCs w:val="24"/>
        </w:rPr>
      </w:pPr>
      <w:r w:rsidRPr="00770E69">
        <w:rPr>
          <w:rFonts w:ascii="Times New Roman" w:hAnsi="Times New Roman" w:cs="Times New Roman"/>
          <w:sz w:val="24"/>
          <w:szCs w:val="24"/>
        </w:rPr>
        <w:t xml:space="preserve">A loop iterates over the </w:t>
      </w:r>
      <w:proofErr w:type="spellStart"/>
      <w:r w:rsidRPr="00770E69">
        <w:rPr>
          <w:rFonts w:ascii="Times New Roman" w:hAnsi="Times New Roman" w:cs="Times New Roman"/>
          <w:b/>
          <w:bCs/>
          <w:sz w:val="24"/>
          <w:szCs w:val="24"/>
        </w:rPr>
        <w:t>num_iterations</w:t>
      </w:r>
      <w:proofErr w:type="spellEnd"/>
      <w:r w:rsidRPr="00770E69">
        <w:rPr>
          <w:rFonts w:ascii="Times New Roman" w:hAnsi="Times New Roman" w:cs="Times New Roman"/>
          <w:sz w:val="24"/>
          <w:szCs w:val="24"/>
        </w:rPr>
        <w:t xml:space="preserve"> list, creating a new model in each iteration. The </w:t>
      </w:r>
      <w:proofErr w:type="spellStart"/>
      <w:r w:rsidRPr="00770E69">
        <w:rPr>
          <w:rFonts w:ascii="Times New Roman" w:hAnsi="Times New Roman" w:cs="Times New Roman"/>
          <w:b/>
          <w:bCs/>
          <w:sz w:val="24"/>
          <w:szCs w:val="24"/>
        </w:rPr>
        <w:t>model_testing</w:t>
      </w:r>
      <w:proofErr w:type="spellEnd"/>
      <w:r w:rsidRPr="00770E69">
        <w:rPr>
          <w:rFonts w:ascii="Times New Roman" w:hAnsi="Times New Roman" w:cs="Times New Roman"/>
          <w:sz w:val="24"/>
          <w:szCs w:val="24"/>
        </w:rPr>
        <w:t xml:space="preserve"> function is then called to train and evaluate the model using the </w:t>
      </w:r>
      <w:r w:rsidRPr="00770E69">
        <w:rPr>
          <w:rFonts w:ascii="Times New Roman" w:hAnsi="Times New Roman" w:cs="Times New Roman"/>
          <w:sz w:val="24"/>
          <w:szCs w:val="24"/>
        </w:rPr>
        <w:lastRenderedPageBreak/>
        <w:t>training and validation datasets. Finally, the performance of the model is evaluated on the separate test dataset, and the test loss and accuracy are printed.</w:t>
      </w:r>
    </w:p>
    <w:p w14:paraId="3B24DF2A" w14:textId="77777777" w:rsidR="00770E69" w:rsidRPr="00770E69" w:rsidRDefault="00770E69" w:rsidP="00770E69">
      <w:pPr>
        <w:rPr>
          <w:rFonts w:ascii="Times New Roman" w:hAnsi="Times New Roman" w:cs="Times New Roman"/>
          <w:sz w:val="24"/>
          <w:szCs w:val="24"/>
        </w:rPr>
      </w:pPr>
      <w:r w:rsidRPr="00770E69">
        <w:rPr>
          <w:rFonts w:ascii="Times New Roman" w:hAnsi="Times New Roman" w:cs="Times New Roman"/>
          <w:sz w:val="24"/>
          <w:szCs w:val="24"/>
        </w:rPr>
        <w:t xml:space="preserve">In summary, the code implements a pet classification CNN model using TensorFlow and </w:t>
      </w:r>
      <w:proofErr w:type="spellStart"/>
      <w:r w:rsidRPr="00770E69">
        <w:rPr>
          <w:rFonts w:ascii="Times New Roman" w:hAnsi="Times New Roman" w:cs="Times New Roman"/>
          <w:sz w:val="24"/>
          <w:szCs w:val="24"/>
        </w:rPr>
        <w:t>Keras</w:t>
      </w:r>
      <w:proofErr w:type="spellEnd"/>
      <w:r w:rsidRPr="00770E69">
        <w:rPr>
          <w:rFonts w:ascii="Times New Roman" w:hAnsi="Times New Roman" w:cs="Times New Roman"/>
          <w:sz w:val="24"/>
          <w:szCs w:val="24"/>
        </w:rPr>
        <w:t>. It includes data augmentation during training, validation using a subset of the training data, and evaluation on a separate test dataset. The model's architecture is defined, trained for multiple iterations, and its performance is assessed using accuracy and loss metrics.</w:t>
      </w:r>
    </w:p>
    <w:p w14:paraId="3266EF3C" w14:textId="3E2059FB" w:rsidR="00F01AD5" w:rsidRPr="00F01AD5" w:rsidRDefault="00F01AD5" w:rsidP="00F01AD5">
      <w:pPr>
        <w:rPr>
          <w:rFonts w:ascii="Times New Roman" w:hAnsi="Times New Roman" w:cs="Times New Roman"/>
          <w:sz w:val="24"/>
          <w:szCs w:val="24"/>
        </w:rPr>
      </w:pPr>
      <w:r w:rsidRPr="00F01AD5">
        <w:rPr>
          <w:rFonts w:ascii="Times New Roman" w:hAnsi="Times New Roman" w:cs="Times New Roman"/>
          <w:sz w:val="24"/>
          <w:szCs w:val="24"/>
        </w:rPr>
        <w:t>While I was able to minimize the loss quite well the accuracy is not high. Due to being limited in layers we can implement and the small size of the dataset nothing can be done to improve it without major changes to either the structure or the dataset.</w:t>
      </w:r>
    </w:p>
    <w:p w14:paraId="31F49D60" w14:textId="726D02A9" w:rsidR="00F01AD5" w:rsidRPr="00F01AD5" w:rsidRDefault="00F01AD5" w:rsidP="00F01AD5">
      <w:pPr>
        <w:rPr>
          <w:rFonts w:ascii="Times New Roman" w:hAnsi="Times New Roman" w:cs="Times New Roman"/>
          <w:sz w:val="24"/>
          <w:szCs w:val="24"/>
        </w:rPr>
      </w:pPr>
      <w:r w:rsidRPr="00F01AD5">
        <w:rPr>
          <w:rFonts w:ascii="Times New Roman" w:hAnsi="Times New Roman" w:cs="Times New Roman"/>
          <w:sz w:val="24"/>
          <w:szCs w:val="24"/>
        </w:rPr>
        <w:t xml:space="preserve">During validation model is able to achieve accuracy above 85% but testing shows its only 60% and decrease with increasing number of iterations. This shows model is being overfitted and unable to converge properly. Also </w:t>
      </w:r>
      <w:proofErr w:type="spellStart"/>
      <w:r w:rsidRPr="00F01AD5">
        <w:rPr>
          <w:rFonts w:ascii="Times New Roman" w:hAnsi="Times New Roman" w:cs="Times New Roman"/>
          <w:sz w:val="24"/>
          <w:szCs w:val="24"/>
        </w:rPr>
        <w:t>softmax</w:t>
      </w:r>
      <w:proofErr w:type="spellEnd"/>
      <w:r w:rsidRPr="00F01AD5">
        <w:rPr>
          <w:rFonts w:ascii="Times New Roman" w:hAnsi="Times New Roman" w:cs="Times New Roman"/>
          <w:sz w:val="24"/>
          <w:szCs w:val="24"/>
        </w:rPr>
        <w:t xml:space="preserve"> activation function does not perform as well as sigmoid activation function. Regularization using l2 helped but it cannot change the reality that dataset is too small. I also tried adding grayscale samples of training images along with normal ones but that also does not improve performance probably due to lack of diversity among the features extracted</w:t>
      </w:r>
    </w:p>
    <w:p w14:paraId="75BD0658" w14:textId="07027CCD" w:rsidR="00A00087" w:rsidRPr="00F01AD5" w:rsidRDefault="00F01AD5" w:rsidP="00F01AD5">
      <w:pPr>
        <w:rPr>
          <w:rFonts w:ascii="Times New Roman" w:hAnsi="Times New Roman" w:cs="Times New Roman"/>
          <w:sz w:val="24"/>
          <w:szCs w:val="24"/>
        </w:rPr>
      </w:pPr>
      <w:r w:rsidRPr="00F01AD5">
        <w:rPr>
          <w:rFonts w:ascii="Times New Roman" w:hAnsi="Times New Roman" w:cs="Times New Roman"/>
          <w:sz w:val="24"/>
          <w:szCs w:val="24"/>
        </w:rPr>
        <w:t>Overall Model can be improved a lot more if some restrictions of project are relaxed.</w:t>
      </w:r>
    </w:p>
    <w:sectPr w:rsidR="00A00087" w:rsidRPr="00F01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743D8"/>
    <w:multiLevelType w:val="multilevel"/>
    <w:tmpl w:val="018CC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57"/>
    <w:rsid w:val="00770E69"/>
    <w:rsid w:val="00A00087"/>
    <w:rsid w:val="00A84E57"/>
    <w:rsid w:val="00AB2AD7"/>
    <w:rsid w:val="00F01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A734"/>
  <w15:chartTrackingRefBased/>
  <w15:docId w15:val="{E95183CE-5388-4F79-8EA5-51AFB3845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A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535967">
      <w:bodyDiv w:val="1"/>
      <w:marLeft w:val="0"/>
      <w:marRight w:val="0"/>
      <w:marTop w:val="0"/>
      <w:marBottom w:val="0"/>
      <w:divBdr>
        <w:top w:val="none" w:sz="0" w:space="0" w:color="auto"/>
        <w:left w:val="none" w:sz="0" w:space="0" w:color="auto"/>
        <w:bottom w:val="none" w:sz="0" w:space="0" w:color="auto"/>
        <w:right w:val="none" w:sz="0" w:space="0" w:color="auto"/>
      </w:divBdr>
    </w:div>
    <w:div w:id="141126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shi.gupta9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Kanaishk Garg</dc:creator>
  <cp:keywords/>
  <dc:description/>
  <cp:lastModifiedBy>Kanaishk Garg</cp:lastModifiedBy>
  <cp:revision>2</cp:revision>
  <dcterms:created xsi:type="dcterms:W3CDTF">2023-05-27T11:42:00Z</dcterms:created>
  <dcterms:modified xsi:type="dcterms:W3CDTF">2023-05-27T12:05:00Z</dcterms:modified>
</cp:coreProperties>
</file>