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009C" w14:textId="588F32C6" w:rsidR="00694360" w:rsidRDefault="00D167E8">
      <w:r>
        <w:t>Dataset:</w:t>
      </w:r>
      <w:r>
        <w:tab/>
        <w:t xml:space="preserve"> </w:t>
      </w:r>
      <w:hyperlink r:id="rId5" w:history="1">
        <w:r w:rsidRPr="00244826">
          <w:rPr>
            <w:rStyle w:val="Hyperlink"/>
          </w:rPr>
          <w:t>https://www.kaggle.com/c/fake-news/data?select=train.csv</w:t>
        </w:r>
      </w:hyperlink>
    </w:p>
    <w:p w14:paraId="0B18C439" w14:textId="71A002A6" w:rsidR="00D167E8" w:rsidRDefault="00D167E8">
      <w:r>
        <w:t xml:space="preserve">Base Paper: </w:t>
      </w:r>
      <w:r>
        <w:tab/>
      </w:r>
      <w:hyperlink r:id="rId6" w:history="1">
        <w:r w:rsidRPr="00244826">
          <w:rPr>
            <w:rStyle w:val="Hyperlink"/>
          </w:rPr>
          <w:t>https://dspace.mit.edu/handle/1721.1/120056</w:t>
        </w:r>
      </w:hyperlink>
    </w:p>
    <w:p w14:paraId="01CB1468" w14:textId="6454F89F" w:rsidR="00D167E8" w:rsidRDefault="00D167E8">
      <w:r>
        <w:t xml:space="preserve">Reference on same dataset: </w:t>
      </w:r>
      <w:r>
        <w:tab/>
      </w:r>
      <w:hyperlink r:id="rId7" w:history="1">
        <w:r w:rsidRPr="00244826">
          <w:rPr>
            <w:rStyle w:val="Hyperlink"/>
          </w:rPr>
          <w:t>https://arxiv.org/abs/1806.00749</w:t>
        </w:r>
      </w:hyperlink>
      <w:r>
        <w:t xml:space="preserve"> </w:t>
      </w:r>
    </w:p>
    <w:p w14:paraId="2AE9F8CA" w14:textId="07F61DD5" w:rsidR="00D167E8" w:rsidRDefault="00D167E8">
      <w:r>
        <w:tab/>
      </w:r>
      <w:r>
        <w:tab/>
      </w:r>
      <w:r>
        <w:tab/>
      </w:r>
      <w:r>
        <w:tab/>
      </w:r>
      <w:hyperlink r:id="rId8" w:history="1">
        <w:r w:rsidRPr="00244826">
          <w:rPr>
            <w:rStyle w:val="Hyperlink"/>
          </w:rPr>
          <w:t>https://ieeexplore.ieee.org/document/9312099</w:t>
        </w:r>
      </w:hyperlink>
      <w:r>
        <w:t xml:space="preserve"> </w:t>
      </w:r>
    </w:p>
    <w:p w14:paraId="07E31F64" w14:textId="3BE68159" w:rsidR="00D167E8" w:rsidRDefault="00D167E8">
      <w:r>
        <w:tab/>
      </w:r>
      <w:r>
        <w:tab/>
      </w:r>
      <w:r>
        <w:tab/>
      </w:r>
      <w:r>
        <w:tab/>
      </w:r>
      <w:hyperlink r:id="rId9" w:history="1">
        <w:r w:rsidRPr="00244826">
          <w:rPr>
            <w:rStyle w:val="Hyperlink"/>
          </w:rPr>
          <w:t>https://arxiv.org/abs/2203.09936</w:t>
        </w:r>
      </w:hyperlink>
      <w:r>
        <w:t xml:space="preserve"> </w:t>
      </w:r>
    </w:p>
    <w:p w14:paraId="14FCFFB0" w14:textId="77777777" w:rsidR="00D167E8" w:rsidRDefault="00D167E8"/>
    <w:p w14:paraId="56A4B665" w14:textId="3A9CD435" w:rsidR="00D167E8" w:rsidRDefault="00D167E8">
      <w:r>
        <w:t>Data Analysis:</w:t>
      </w:r>
    </w:p>
    <w:p w14:paraId="38C5C21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imports the necessary libraries and installs them if they are not already installed.</w:t>
      </w:r>
    </w:p>
    <w:p w14:paraId="15B38B7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reads the dataset </w:t>
      </w:r>
      <w:r w:rsidRPr="00D167E8">
        <w:rPr>
          <w:rFonts w:ascii="Courier New" w:eastAsia="Times New Roman" w:hAnsi="Courier New" w:cs="Courier New"/>
          <w:b/>
          <w:bCs/>
          <w:color w:val="D1D5DB"/>
          <w:sz w:val="21"/>
          <w:szCs w:val="21"/>
          <w:bdr w:val="single" w:sz="2" w:space="0" w:color="D9D9E3" w:frame="1"/>
          <w:lang w:eastAsia="en-IN"/>
        </w:rPr>
        <w:t>train_news.csv</w:t>
      </w:r>
      <w:r w:rsidRPr="00D167E8">
        <w:rPr>
          <w:rFonts w:ascii="Segoe UI" w:eastAsia="Times New Roman" w:hAnsi="Segoe UI" w:cs="Segoe UI"/>
          <w:color w:val="D1D5DB"/>
          <w:sz w:val="24"/>
          <w:szCs w:val="24"/>
          <w:lang w:eastAsia="en-IN"/>
        </w:rPr>
        <w:t xml:space="preserve"> into a DataFrame.</w:t>
      </w:r>
    </w:p>
    <w:p w14:paraId="23F9A33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performs preliminary analysis on the dataset, including printing the shape and the first few rows of the DataFrame.</w:t>
      </w:r>
    </w:p>
    <w:p w14:paraId="3AF7C9DA"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removes any unnamed columns from the DataFrame.</w:t>
      </w:r>
    </w:p>
    <w:p w14:paraId="4F078B9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checks for missing data and prints the count of null values in each column.</w:t>
      </w:r>
    </w:p>
    <w:p w14:paraId="6F83AA3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defines a function </w:t>
      </w:r>
      <w:proofErr w:type="spellStart"/>
      <w:r w:rsidRPr="00D167E8">
        <w:rPr>
          <w:rFonts w:ascii="Courier New" w:eastAsia="Times New Roman" w:hAnsi="Courier New" w:cs="Courier New"/>
          <w:b/>
          <w:bCs/>
          <w:color w:val="D1D5DB"/>
          <w:sz w:val="21"/>
          <w:szCs w:val="21"/>
          <w:bdr w:val="single" w:sz="2" w:space="0" w:color="D9D9E3" w:frame="1"/>
          <w:lang w:eastAsia="en-IN"/>
        </w:rPr>
        <w:t>show_tf_distribution</w:t>
      </w:r>
      <w:proofErr w:type="spellEnd"/>
      <w:r w:rsidRPr="00D167E8">
        <w:rPr>
          <w:rFonts w:ascii="Segoe UI" w:eastAsia="Times New Roman" w:hAnsi="Segoe UI" w:cs="Segoe UI"/>
          <w:color w:val="D1D5DB"/>
          <w:sz w:val="24"/>
          <w:szCs w:val="24"/>
          <w:lang w:eastAsia="en-IN"/>
        </w:rPr>
        <w:t xml:space="preserve"> to display the distribution of null values based on the label (real or fake news).</w:t>
      </w:r>
    </w:p>
    <w:p w14:paraId="292642A5"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calls the </w:t>
      </w:r>
      <w:proofErr w:type="spellStart"/>
      <w:r w:rsidRPr="00D167E8">
        <w:rPr>
          <w:rFonts w:ascii="Courier New" w:eastAsia="Times New Roman" w:hAnsi="Courier New" w:cs="Courier New"/>
          <w:b/>
          <w:bCs/>
          <w:color w:val="D1D5DB"/>
          <w:sz w:val="21"/>
          <w:szCs w:val="21"/>
          <w:bdr w:val="single" w:sz="2" w:space="0" w:color="D9D9E3" w:frame="1"/>
          <w:lang w:eastAsia="en-IN"/>
        </w:rPr>
        <w:t>show_tf_distribution</w:t>
      </w:r>
      <w:proofErr w:type="spellEnd"/>
      <w:r w:rsidRPr="00D167E8">
        <w:rPr>
          <w:rFonts w:ascii="Segoe UI" w:eastAsia="Times New Roman" w:hAnsi="Segoe UI" w:cs="Segoe UI"/>
          <w:color w:val="D1D5DB"/>
          <w:sz w:val="24"/>
          <w:szCs w:val="24"/>
          <w:lang w:eastAsia="en-IN"/>
        </w:rPr>
        <w:t xml:space="preserve"> function for the 'news', 'headline', and '</w:t>
      </w:r>
      <w:proofErr w:type="spellStart"/>
      <w:r w:rsidRPr="00D167E8">
        <w:rPr>
          <w:rFonts w:ascii="Segoe UI" w:eastAsia="Times New Roman" w:hAnsi="Segoe UI" w:cs="Segoe UI"/>
          <w:color w:val="D1D5DB"/>
          <w:sz w:val="24"/>
          <w:szCs w:val="24"/>
          <w:lang w:eastAsia="en-IN"/>
        </w:rPr>
        <w:t>written_by</w:t>
      </w:r>
      <w:proofErr w:type="spellEnd"/>
      <w:r w:rsidRPr="00D167E8">
        <w:rPr>
          <w:rFonts w:ascii="Segoe UI" w:eastAsia="Times New Roman" w:hAnsi="Segoe UI" w:cs="Segoe UI"/>
          <w:color w:val="D1D5DB"/>
          <w:sz w:val="24"/>
          <w:szCs w:val="24"/>
          <w:lang w:eastAsia="en-IN"/>
        </w:rPr>
        <w:t xml:space="preserve">' columns to </w:t>
      </w:r>
      <w:proofErr w:type="spellStart"/>
      <w:r w:rsidRPr="00D167E8">
        <w:rPr>
          <w:rFonts w:ascii="Segoe UI" w:eastAsia="Times New Roman" w:hAnsi="Segoe UI" w:cs="Segoe UI"/>
          <w:color w:val="D1D5DB"/>
          <w:sz w:val="24"/>
          <w:szCs w:val="24"/>
          <w:lang w:eastAsia="en-IN"/>
        </w:rPr>
        <w:t>analyze</w:t>
      </w:r>
      <w:proofErr w:type="spellEnd"/>
      <w:r w:rsidRPr="00D167E8">
        <w:rPr>
          <w:rFonts w:ascii="Segoe UI" w:eastAsia="Times New Roman" w:hAnsi="Segoe UI" w:cs="Segoe UI"/>
          <w:color w:val="D1D5DB"/>
          <w:sz w:val="24"/>
          <w:szCs w:val="24"/>
          <w:lang w:eastAsia="en-IN"/>
        </w:rPr>
        <w:t xml:space="preserve"> the distribution of null values.</w:t>
      </w:r>
    </w:p>
    <w:p w14:paraId="3BD78A2F"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investigates placeholder values and duplicates in the dataset, specifically focusing on the 'headline' column.</w:t>
      </w:r>
    </w:p>
    <w:p w14:paraId="56DD098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drops rows with duplicate 'headline' and 'news' articles, as well as rows without 'headline' or 'news' values.</w:t>
      </w:r>
    </w:p>
    <w:p w14:paraId="78C3AC2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replaces whitespace values with null in the DataFrame.</w:t>
      </w:r>
    </w:p>
    <w:p w14:paraId="05B036C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shows the distribution of null values in the 'news' column based on the label.</w:t>
      </w:r>
    </w:p>
    <w:p w14:paraId="5432254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removes duplicated data by dropping rows with the same 'headline' and 'news' articles.</w:t>
      </w:r>
    </w:p>
    <w:p w14:paraId="22CC8BA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explores the dataset by </w:t>
      </w:r>
      <w:proofErr w:type="spellStart"/>
      <w:r w:rsidRPr="00D167E8">
        <w:rPr>
          <w:rFonts w:ascii="Segoe UI" w:eastAsia="Times New Roman" w:hAnsi="Segoe UI" w:cs="Segoe UI"/>
          <w:color w:val="D1D5DB"/>
          <w:sz w:val="24"/>
          <w:szCs w:val="24"/>
          <w:lang w:eastAsia="en-IN"/>
        </w:rPr>
        <w:t>analyzing</w:t>
      </w:r>
      <w:proofErr w:type="spellEnd"/>
      <w:r w:rsidRPr="00D167E8">
        <w:rPr>
          <w:rFonts w:ascii="Segoe UI" w:eastAsia="Times New Roman" w:hAnsi="Segoe UI" w:cs="Segoe UI"/>
          <w:color w:val="D1D5DB"/>
          <w:sz w:val="24"/>
          <w:szCs w:val="24"/>
          <w:lang w:eastAsia="en-IN"/>
        </w:rPr>
        <w:t xml:space="preserve"> the distribution of labels (real or fake news) and the length of headlines and news articles.</w:t>
      </w:r>
    </w:p>
    <w:p w14:paraId="1C16595E"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calculates the number of capital letters in the 'headline' and 'news' columns, as well as the percentage of capital letters in each.</w:t>
      </w:r>
    </w:p>
    <w:p w14:paraId="206F1A81"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w:t>
      </w:r>
      <w:proofErr w:type="spellStart"/>
      <w:r w:rsidRPr="00D167E8">
        <w:rPr>
          <w:rFonts w:ascii="Segoe UI" w:eastAsia="Times New Roman" w:hAnsi="Segoe UI" w:cs="Segoe UI"/>
          <w:color w:val="D1D5DB"/>
          <w:sz w:val="24"/>
          <w:szCs w:val="24"/>
          <w:lang w:eastAsia="en-IN"/>
        </w:rPr>
        <w:t>analyzes</w:t>
      </w:r>
      <w:proofErr w:type="spellEnd"/>
      <w:r w:rsidRPr="00D167E8">
        <w:rPr>
          <w:rFonts w:ascii="Segoe UI" w:eastAsia="Times New Roman" w:hAnsi="Segoe UI" w:cs="Segoe UI"/>
          <w:color w:val="D1D5DB"/>
          <w:sz w:val="24"/>
          <w:szCs w:val="24"/>
          <w:lang w:eastAsia="en-IN"/>
        </w:rPr>
        <w:t xml:space="preserve"> the presence of certain keywords ('via', 'image via', 'said', 'on', 'you') in the 'news' column and their relationship with the label.</w:t>
      </w:r>
    </w:p>
    <w:p w14:paraId="615898E8"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Finally, it saves the cleaned dataset as 'train_news_cleaned.csv'.</w:t>
      </w:r>
    </w:p>
    <w:p w14:paraId="1EEEF884" w14:textId="77777777" w:rsidR="00D167E8" w:rsidRPr="00D167E8" w:rsidRDefault="00D167E8" w:rsidP="00D167E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Overall, this code performs data cleaning, handles missing values, removes duplicates, and explores various features of the news articles to gain insights into their characteristics.</w:t>
      </w:r>
    </w:p>
    <w:p w14:paraId="2D85BCF6" w14:textId="082CB547" w:rsidR="00D167E8" w:rsidRDefault="00D167E8"/>
    <w:p w14:paraId="36331EB7" w14:textId="77777777" w:rsidR="00F35AD2" w:rsidRDefault="00F35AD2"/>
    <w:p w14:paraId="7935EC03" w14:textId="39E17B86" w:rsidR="00D167E8" w:rsidRDefault="00F35AD2">
      <w:r>
        <w:lastRenderedPageBreak/>
        <w:t>Text Pre-processing / Feature extraction:</w:t>
      </w:r>
    </w:p>
    <w:p w14:paraId="7DD27F0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imports the necessary libraries and modules such as pandas, </w:t>
      </w:r>
      <w:proofErr w:type="spellStart"/>
      <w:r w:rsidRPr="00F35AD2">
        <w:rPr>
          <w:rFonts w:ascii="Segoe UI" w:eastAsia="Times New Roman" w:hAnsi="Segoe UI" w:cs="Segoe UI"/>
          <w:color w:val="D1D5DB"/>
          <w:sz w:val="24"/>
          <w:szCs w:val="24"/>
          <w:lang w:eastAsia="en-IN"/>
        </w:rPr>
        <w:t>nltk</w:t>
      </w:r>
      <w:proofErr w:type="spellEnd"/>
      <w:r w:rsidRPr="00F35AD2">
        <w:rPr>
          <w:rFonts w:ascii="Segoe UI" w:eastAsia="Times New Roman" w:hAnsi="Segoe UI" w:cs="Segoe UI"/>
          <w:color w:val="D1D5DB"/>
          <w:sz w:val="24"/>
          <w:szCs w:val="24"/>
          <w:lang w:eastAsia="en-IN"/>
        </w:rPr>
        <w:t>, and regex.</w:t>
      </w:r>
    </w:p>
    <w:p w14:paraId="0F61708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reads the dataset from a CSV file using pandas.</w:t>
      </w:r>
    </w:p>
    <w:p w14:paraId="28263A6B"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defines several helper functions for text </w:t>
      </w:r>
      <w:proofErr w:type="spellStart"/>
      <w:r w:rsidRPr="00F35AD2">
        <w:rPr>
          <w:rFonts w:ascii="Segoe UI" w:eastAsia="Times New Roman" w:hAnsi="Segoe UI" w:cs="Segoe UI"/>
          <w:color w:val="D1D5DB"/>
          <w:sz w:val="24"/>
          <w:szCs w:val="24"/>
          <w:lang w:eastAsia="en-IN"/>
        </w:rPr>
        <w:t>preprocessing</w:t>
      </w:r>
      <w:proofErr w:type="spellEnd"/>
      <w:r w:rsidRPr="00F35AD2">
        <w:rPr>
          <w:rFonts w:ascii="Segoe UI" w:eastAsia="Times New Roman" w:hAnsi="Segoe UI" w:cs="Segoe UI"/>
          <w:color w:val="D1D5DB"/>
          <w:sz w:val="24"/>
          <w:szCs w:val="24"/>
          <w:lang w:eastAsia="en-IN"/>
        </w:rPr>
        <w:t>, such as concatenating lists of strings, finding URLs, creating frequency distributions, removing punctuation and single characters, and removing specific words.</w:t>
      </w:r>
    </w:p>
    <w:p w14:paraId="5D9BD2C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news articles using regular expressions and creates a frequency distribution of the tokens.</w:t>
      </w:r>
    </w:p>
    <w:p w14:paraId="3DF19660"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and replaces URLs in the news articles and headlines with a placeholder.</w:t>
      </w:r>
    </w:p>
    <w:p w14:paraId="7822AD4C"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Twitter handles in the news articles and replaces them with a placeholder.</w:t>
      </w:r>
    </w:p>
    <w:p w14:paraId="655F474D"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performs capitalization normalization by making all words lowercase unless they are in all caps.</w:t>
      </w:r>
    </w:p>
    <w:p w14:paraId="133F373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replaces numbers with a space.</w:t>
      </w:r>
    </w:p>
    <w:p w14:paraId="7B35A4B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clean news articles and headlines.</w:t>
      </w:r>
    </w:p>
    <w:p w14:paraId="53FE31F1"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punctuation and single-letter tokens from the clean headlines.</w:t>
      </w:r>
    </w:p>
    <w:p w14:paraId="59CEBC7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possessive apostrophes from the clean headlines and news articles.</w:t>
      </w:r>
    </w:p>
    <w:p w14:paraId="6B204FB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date words from the clean headlines and news articles.</w:t>
      </w:r>
    </w:p>
    <w:p w14:paraId="519EBAFA"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stop words from the clean headlines and news articles.</w:t>
      </w:r>
    </w:p>
    <w:p w14:paraId="5177FC2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saves the </w:t>
      </w:r>
      <w:proofErr w:type="spellStart"/>
      <w:r w:rsidRPr="00F35AD2">
        <w:rPr>
          <w:rFonts w:ascii="Segoe UI" w:eastAsia="Times New Roman" w:hAnsi="Segoe UI" w:cs="Segoe UI"/>
          <w:color w:val="D1D5DB"/>
          <w:sz w:val="24"/>
          <w:szCs w:val="24"/>
          <w:lang w:eastAsia="en-IN"/>
        </w:rPr>
        <w:t>preprocessed</w:t>
      </w:r>
      <w:proofErr w:type="spellEnd"/>
      <w:r w:rsidRPr="00F35AD2">
        <w:rPr>
          <w:rFonts w:ascii="Segoe UI" w:eastAsia="Times New Roman" w:hAnsi="Segoe UI" w:cs="Segoe UI"/>
          <w:color w:val="D1D5DB"/>
          <w:sz w:val="24"/>
          <w:szCs w:val="24"/>
          <w:lang w:eastAsia="en-IN"/>
        </w:rPr>
        <w:t xml:space="preserve"> dataset to a new CSV file.</w:t>
      </w:r>
    </w:p>
    <w:p w14:paraId="540F86F3" w14:textId="1A4C8F49" w:rsidR="00F35AD2" w:rsidRDefault="00F35AD2"/>
    <w:p w14:paraId="0621A190" w14:textId="6F436954" w:rsidR="00F35AD2" w:rsidRDefault="00F35AD2">
      <w:r>
        <w:t>Execution:</w:t>
      </w:r>
      <w:r>
        <w:br/>
      </w:r>
    </w:p>
    <w:p w14:paraId="72E41336"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seems like you are implementing a machine learning model for text classification using various algorithms such as Naive Bayes, K Nearest </w:t>
      </w:r>
      <w:proofErr w:type="spellStart"/>
      <w:r w:rsidRPr="00F35AD2">
        <w:rPr>
          <w:rFonts w:ascii="Segoe UI" w:eastAsia="Times New Roman" w:hAnsi="Segoe UI" w:cs="Segoe UI"/>
          <w:color w:val="D1D5DB"/>
          <w:sz w:val="24"/>
          <w:szCs w:val="24"/>
          <w:lang w:eastAsia="en-IN"/>
        </w:rPr>
        <w:t>Neighbors</w:t>
      </w:r>
      <w:proofErr w:type="spellEnd"/>
      <w:r w:rsidRPr="00F35AD2">
        <w:rPr>
          <w:rFonts w:ascii="Segoe UI" w:eastAsia="Times New Roman" w:hAnsi="Segoe UI" w:cs="Segoe UI"/>
          <w:color w:val="D1D5DB"/>
          <w:sz w:val="24"/>
          <w:szCs w:val="24"/>
          <w:lang w:eastAsia="en-IN"/>
        </w:rPr>
        <w:t xml:space="preserve">, Logistic Regression, Gradient Boosting, Random Forest, and Support Vector Machines. The code you provided is written in a </w:t>
      </w:r>
      <w:proofErr w:type="spellStart"/>
      <w:r w:rsidRPr="00F35AD2">
        <w:rPr>
          <w:rFonts w:ascii="Segoe UI" w:eastAsia="Times New Roman" w:hAnsi="Segoe UI" w:cs="Segoe UI"/>
          <w:color w:val="D1D5DB"/>
          <w:sz w:val="24"/>
          <w:szCs w:val="24"/>
          <w:lang w:eastAsia="en-IN"/>
        </w:rPr>
        <w:t>Jupyter</w:t>
      </w:r>
      <w:proofErr w:type="spellEnd"/>
      <w:r w:rsidRPr="00F35AD2">
        <w:rPr>
          <w:rFonts w:ascii="Segoe UI" w:eastAsia="Times New Roman" w:hAnsi="Segoe UI" w:cs="Segoe UI"/>
          <w:color w:val="D1D5DB"/>
          <w:sz w:val="24"/>
          <w:szCs w:val="24"/>
          <w:lang w:eastAsia="en-IN"/>
        </w:rPr>
        <w:t xml:space="preserve"> Notebook format.</w:t>
      </w:r>
    </w:p>
    <w:p w14:paraId="32C1E618"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Here is a breakdown of the code:</w:t>
      </w:r>
    </w:p>
    <w:p w14:paraId="53A4FAB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import the necessary libraries, such as pandas, numpy, scikit-learn, and </w:t>
      </w:r>
      <w:proofErr w:type="spellStart"/>
      <w:r w:rsidRPr="00F35AD2">
        <w:rPr>
          <w:rFonts w:ascii="Segoe UI" w:eastAsia="Times New Roman" w:hAnsi="Segoe UI" w:cs="Segoe UI"/>
          <w:color w:val="D1D5DB"/>
          <w:sz w:val="24"/>
          <w:szCs w:val="24"/>
          <w:lang w:eastAsia="en-IN"/>
        </w:rPr>
        <w:t>os</w:t>
      </w:r>
      <w:proofErr w:type="spellEnd"/>
      <w:r w:rsidRPr="00F35AD2">
        <w:rPr>
          <w:rFonts w:ascii="Segoe UI" w:eastAsia="Times New Roman" w:hAnsi="Segoe UI" w:cs="Segoe UI"/>
          <w:color w:val="D1D5DB"/>
          <w:sz w:val="24"/>
          <w:szCs w:val="24"/>
          <w:lang w:eastAsia="en-IN"/>
        </w:rPr>
        <w:t>.</w:t>
      </w:r>
    </w:p>
    <w:p w14:paraId="7B3309B5"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read the dataset from a CSV file using pandas, specifying the required columns.</w:t>
      </w:r>
    </w:p>
    <w:p w14:paraId="70084CA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set some environment variables and random seeds for reproducibility.</w:t>
      </w:r>
    </w:p>
    <w:p w14:paraId="097286A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w:t>
      </w:r>
      <w:proofErr w:type="spellStart"/>
      <w:r w:rsidRPr="00F35AD2">
        <w:rPr>
          <w:rFonts w:ascii="Segoe UI" w:eastAsia="Times New Roman" w:hAnsi="Segoe UI" w:cs="Segoe UI"/>
          <w:color w:val="D1D5DB"/>
          <w:sz w:val="24"/>
          <w:szCs w:val="24"/>
          <w:lang w:eastAsia="en-IN"/>
        </w:rPr>
        <w:t>preprocess</w:t>
      </w:r>
      <w:proofErr w:type="spellEnd"/>
      <w:r w:rsidRPr="00F35AD2">
        <w:rPr>
          <w:rFonts w:ascii="Segoe UI" w:eastAsia="Times New Roman" w:hAnsi="Segoe UI" w:cs="Segoe UI"/>
          <w:color w:val="D1D5DB"/>
          <w:sz w:val="24"/>
          <w:szCs w:val="24"/>
          <w:lang w:eastAsia="en-IN"/>
        </w:rPr>
        <w:t xml:space="preserve"> the data by extracting the features and the target variable from the dataset.</w:t>
      </w:r>
    </w:p>
    <w:p w14:paraId="09A48D9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split the data into training and validation sets using the train_test_split function from scikit-learn.</w:t>
      </w:r>
    </w:p>
    <w:p w14:paraId="08D9647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perform feature extraction using TF-IDF (Term Frequency-Inverse Document Frequency) transformation on the training and validation data.</w:t>
      </w:r>
    </w:p>
    <w:p w14:paraId="16EF7442"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lastRenderedPageBreak/>
        <w:t>You define the parameters and hyperparameter search space for each algorithm.</w:t>
      </w:r>
    </w:p>
    <w:p w14:paraId="7B4BD1B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use the RandomizedSearchCV function from scikit-learn to perform hyperparameter tuning for each algorithm, using cross-validation and various scoring metrics.</w:t>
      </w:r>
    </w:p>
    <w:p w14:paraId="26B8DC6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fit the models on the training data and evaluate them on the validation data.</w:t>
      </w:r>
    </w:p>
    <w:p w14:paraId="1CEC388E"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log the results, including the best parameters, training scores, and validation scores, for each algorithm.</w:t>
      </w:r>
    </w:p>
    <w:p w14:paraId="2D4270F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save the model parameters, training results, and validation classification report to separate CSV files and a text file.</w:t>
      </w:r>
    </w:p>
    <w:p w14:paraId="68F44AE2"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appears to be a comprehensive implementation of several machine learning algorithms for text classification.</w:t>
      </w:r>
    </w:p>
    <w:p w14:paraId="01C6F1E7" w14:textId="1C6DAD3C" w:rsidR="00F35AD2" w:rsidRDefault="00F35AD2">
      <w:r>
        <w:t>Result Aggregation:</w:t>
      </w:r>
    </w:p>
    <w:p w14:paraId="243164B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begins by importing the necessary libraries such as pandas, numpy, regex, matplotlib, and seaborn.</w:t>
      </w:r>
    </w:p>
    <w:p w14:paraId="15F1768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sets up the directory paths for the dataset and results.</w:t>
      </w:r>
    </w:p>
    <w:p w14:paraId="6B5C0B4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defines a list of model names and initializes empty lists for storing the results.</w:t>
      </w:r>
    </w:p>
    <w:p w14:paraId="4529898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then processes the results for the base models. It reads the result files, drops unnecessary columns, and formats the data.</w:t>
      </w:r>
    </w:p>
    <w:p w14:paraId="658D8E5A"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(accuracy, precision, recall, F1-score) for the base models on the validation set and stores the results.</w:t>
      </w:r>
    </w:p>
    <w:p w14:paraId="029B0723"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processes the results for the hyper-tuned models. It reads the result files, selects the top ten models based on accuracy, and formats the data.</w:t>
      </w:r>
    </w:p>
    <w:p w14:paraId="106D8789"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for the hyper-tuned models on the validation set and stores the results.</w:t>
      </w:r>
    </w:p>
    <w:p w14:paraId="54F540A1"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The code generates </w:t>
      </w:r>
      <w:proofErr w:type="spellStart"/>
      <w:r w:rsidRPr="00F35AD2">
        <w:rPr>
          <w:rFonts w:ascii="Segoe UI" w:eastAsia="Times New Roman" w:hAnsi="Segoe UI" w:cs="Segoe UI"/>
          <w:color w:val="D1D5DB"/>
          <w:sz w:val="24"/>
          <w:szCs w:val="24"/>
          <w:lang w:eastAsia="en-IN"/>
        </w:rPr>
        <w:t>dataframes</w:t>
      </w:r>
      <w:proofErr w:type="spellEnd"/>
      <w:r w:rsidRPr="00F35AD2">
        <w:rPr>
          <w:rFonts w:ascii="Segoe UI" w:eastAsia="Times New Roman" w:hAnsi="Segoe UI" w:cs="Segoe UI"/>
          <w:color w:val="D1D5DB"/>
          <w:sz w:val="24"/>
          <w:szCs w:val="24"/>
          <w:lang w:eastAsia="en-IN"/>
        </w:rPr>
        <w:t xml:space="preserve"> for the test, train, and validation results for both base and hyper-tuned models.</w:t>
      </w:r>
    </w:p>
    <w:p w14:paraId="5FBD314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saves the results as CSV files.</w:t>
      </w:r>
    </w:p>
    <w:p w14:paraId="7817A9D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Finally, the code generates graphs to visualize the accuracy of the models on the test, train, and validation sets using seaborn and matplotlib.</w:t>
      </w:r>
    </w:p>
    <w:p w14:paraId="369B8E9F" w14:textId="176C0F2A" w:rsidR="00F35AD2" w:rsidRDefault="00F35AD2"/>
    <w:p w14:paraId="2F355E85" w14:textId="77777777" w:rsidR="0071190B" w:rsidRDefault="0071190B"/>
    <w:p w14:paraId="6A1B472E" w14:textId="77777777" w:rsidR="0071190B" w:rsidRDefault="0071190B"/>
    <w:p w14:paraId="4D883EAD" w14:textId="77777777" w:rsidR="0071190B" w:rsidRDefault="0071190B"/>
    <w:p w14:paraId="719C2AE4" w14:textId="77777777" w:rsidR="0071190B" w:rsidRDefault="0071190B"/>
    <w:p w14:paraId="4EAAAF3E" w14:textId="77777777" w:rsidR="0071190B" w:rsidRDefault="0071190B"/>
    <w:p w14:paraId="126F6B13" w14:textId="77777777" w:rsidR="0071190B" w:rsidRDefault="0071190B"/>
    <w:p w14:paraId="278E7495" w14:textId="0511AEE6" w:rsidR="00F35AD2" w:rsidRDefault="00F35AD2">
      <w:r>
        <w:lastRenderedPageBreak/>
        <w:t>Add results in this format:</w:t>
      </w:r>
      <w:r w:rsidR="0025230A">
        <w:t xml:space="preserve"> for each parameter accuracy, precision, recall and f1 score</w:t>
      </w:r>
    </w:p>
    <w:tbl>
      <w:tblPr>
        <w:tblStyle w:val="TableGrid"/>
        <w:tblW w:w="0" w:type="auto"/>
        <w:tblLook w:val="04A0" w:firstRow="1" w:lastRow="0" w:firstColumn="1" w:lastColumn="0" w:noHBand="0" w:noVBand="1"/>
      </w:tblPr>
      <w:tblGrid>
        <w:gridCol w:w="709"/>
        <w:gridCol w:w="851"/>
        <w:gridCol w:w="1198"/>
        <w:gridCol w:w="820"/>
        <w:gridCol w:w="1242"/>
        <w:gridCol w:w="850"/>
        <w:gridCol w:w="1276"/>
        <w:gridCol w:w="851"/>
        <w:gridCol w:w="1229"/>
      </w:tblGrid>
      <w:tr w:rsidR="0071190B" w14:paraId="52391EC2" w14:textId="77777777" w:rsidTr="00A676B4">
        <w:tc>
          <w:tcPr>
            <w:tcW w:w="9026" w:type="dxa"/>
            <w:gridSpan w:val="9"/>
            <w:tcBorders>
              <w:top w:val="nil"/>
              <w:left w:val="nil"/>
              <w:bottom w:val="single" w:sz="4" w:space="0" w:color="auto"/>
              <w:right w:val="nil"/>
            </w:tcBorders>
            <w:vAlign w:val="center"/>
          </w:tcPr>
          <w:p w14:paraId="2D8E96BA" w14:textId="4017F114" w:rsidR="0071190B" w:rsidRPr="0071190B" w:rsidRDefault="0071190B" w:rsidP="0071190B">
            <w:pPr>
              <w:rPr>
                <w:rFonts w:ascii="Times New Roman" w:hAnsi="Times New Roman" w:cs="Times New Roman"/>
                <w:b/>
                <w:bCs/>
                <w:sz w:val="15"/>
                <w:szCs w:val="15"/>
              </w:rPr>
            </w:pPr>
            <w:bookmarkStart w:id="0" w:name="_Hlk136518267"/>
            <w:r w:rsidRPr="0071190B">
              <w:rPr>
                <w:rFonts w:ascii="Times New Roman" w:hAnsi="Times New Roman" w:cs="Times New Roman"/>
                <w:b/>
                <w:bCs/>
                <w:sz w:val="15"/>
                <w:szCs w:val="15"/>
              </w:rPr>
              <w:t xml:space="preserve">Table </w:t>
            </w:r>
            <w:r w:rsidR="00474771">
              <w:rPr>
                <w:rFonts w:ascii="Times New Roman" w:hAnsi="Times New Roman" w:cs="Times New Roman"/>
                <w:b/>
                <w:bCs/>
                <w:sz w:val="15"/>
                <w:szCs w:val="15"/>
              </w:rPr>
              <w:t>5</w:t>
            </w:r>
            <w:r w:rsidRPr="0071190B">
              <w:rPr>
                <w:rFonts w:ascii="Times New Roman" w:hAnsi="Times New Roman" w:cs="Times New Roman"/>
                <w:b/>
                <w:bCs/>
                <w:sz w:val="15"/>
                <w:szCs w:val="15"/>
              </w:rPr>
              <w:t xml:space="preserve"> – Accuracy results</w:t>
            </w:r>
          </w:p>
        </w:tc>
      </w:tr>
      <w:tr w:rsidR="00A676B4" w14:paraId="6139B505" w14:textId="77777777" w:rsidTr="00A676B4">
        <w:trPr>
          <w:trHeight w:val="212"/>
        </w:trPr>
        <w:tc>
          <w:tcPr>
            <w:tcW w:w="709" w:type="dxa"/>
            <w:vMerge w:val="restart"/>
            <w:tcBorders>
              <w:left w:val="nil"/>
              <w:right w:val="nil"/>
            </w:tcBorders>
            <w:vAlign w:val="center"/>
          </w:tcPr>
          <w:p w14:paraId="16096BBD" w14:textId="15C7EF09" w:rsidR="00A676B4" w:rsidRPr="0071190B" w:rsidRDefault="00A676B4" w:rsidP="00A676B4">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4111" w:type="dxa"/>
            <w:gridSpan w:val="4"/>
            <w:tcBorders>
              <w:left w:val="nil"/>
              <w:bottom w:val="single" w:sz="4" w:space="0" w:color="auto"/>
              <w:right w:val="nil"/>
            </w:tcBorders>
            <w:vAlign w:val="center"/>
          </w:tcPr>
          <w:p w14:paraId="0276F7DF" w14:textId="5546E5BD" w:rsidR="00A676B4" w:rsidRPr="0071190B" w:rsidRDefault="00A676B4" w:rsidP="0025230A">
            <w:pPr>
              <w:jc w:val="center"/>
              <w:rPr>
                <w:rFonts w:ascii="Times New Roman" w:hAnsi="Times New Roman" w:cs="Times New Roman"/>
                <w:b/>
                <w:bCs/>
                <w:sz w:val="15"/>
                <w:szCs w:val="15"/>
              </w:rPr>
            </w:pPr>
            <w:r>
              <w:rPr>
                <w:rFonts w:ascii="Times New Roman" w:hAnsi="Times New Roman" w:cs="Times New Roman"/>
                <w:b/>
                <w:bCs/>
                <w:sz w:val="15"/>
                <w:szCs w:val="15"/>
              </w:rPr>
              <w:t>Kaggle Dataset</w:t>
            </w:r>
          </w:p>
        </w:tc>
        <w:tc>
          <w:tcPr>
            <w:tcW w:w="4206" w:type="dxa"/>
            <w:gridSpan w:val="4"/>
            <w:tcBorders>
              <w:left w:val="nil"/>
              <w:bottom w:val="single" w:sz="4" w:space="0" w:color="auto"/>
              <w:right w:val="nil"/>
            </w:tcBorders>
            <w:vAlign w:val="center"/>
          </w:tcPr>
          <w:p w14:paraId="290FE10F" w14:textId="21BB58A9" w:rsidR="00A676B4" w:rsidRPr="0071190B" w:rsidRDefault="00A676B4" w:rsidP="0025230A">
            <w:pPr>
              <w:jc w:val="center"/>
              <w:rPr>
                <w:rFonts w:ascii="Times New Roman" w:hAnsi="Times New Roman" w:cs="Times New Roman"/>
                <w:b/>
                <w:bCs/>
                <w:sz w:val="15"/>
                <w:szCs w:val="15"/>
              </w:rPr>
            </w:pPr>
            <w:r>
              <w:rPr>
                <w:rFonts w:ascii="Times New Roman" w:hAnsi="Times New Roman" w:cs="Times New Roman"/>
                <w:b/>
                <w:bCs/>
                <w:sz w:val="15"/>
                <w:szCs w:val="15"/>
              </w:rPr>
              <w:t>McIntire Dataset</w:t>
            </w:r>
          </w:p>
        </w:tc>
      </w:tr>
      <w:tr w:rsidR="00A676B4" w14:paraId="4622A89D" w14:textId="77777777" w:rsidTr="00A676B4">
        <w:trPr>
          <w:trHeight w:val="272"/>
        </w:trPr>
        <w:tc>
          <w:tcPr>
            <w:tcW w:w="709" w:type="dxa"/>
            <w:vMerge/>
            <w:tcBorders>
              <w:left w:val="nil"/>
              <w:right w:val="nil"/>
            </w:tcBorders>
            <w:vAlign w:val="center"/>
          </w:tcPr>
          <w:p w14:paraId="4003D5F1" w14:textId="45277533" w:rsidR="00A676B4" w:rsidRPr="0071190B" w:rsidRDefault="00A676B4" w:rsidP="00A676B4">
            <w:pPr>
              <w:jc w:val="center"/>
              <w:rPr>
                <w:rFonts w:ascii="Times New Roman" w:hAnsi="Times New Roman" w:cs="Times New Roman"/>
                <w:b/>
                <w:bCs/>
                <w:sz w:val="15"/>
                <w:szCs w:val="15"/>
              </w:rPr>
            </w:pPr>
          </w:p>
        </w:tc>
        <w:tc>
          <w:tcPr>
            <w:tcW w:w="2049" w:type="dxa"/>
            <w:gridSpan w:val="2"/>
            <w:tcBorders>
              <w:left w:val="nil"/>
              <w:bottom w:val="single" w:sz="4" w:space="0" w:color="auto"/>
              <w:right w:val="nil"/>
            </w:tcBorders>
            <w:vAlign w:val="center"/>
          </w:tcPr>
          <w:p w14:paraId="701503C1" w14:textId="77777777" w:rsidR="00A676B4" w:rsidRPr="0071190B" w:rsidRDefault="00A676B4" w:rsidP="00A676B4">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62" w:type="dxa"/>
            <w:gridSpan w:val="2"/>
            <w:tcBorders>
              <w:left w:val="nil"/>
              <w:bottom w:val="single" w:sz="4" w:space="0" w:color="auto"/>
              <w:right w:val="nil"/>
            </w:tcBorders>
            <w:vAlign w:val="center"/>
          </w:tcPr>
          <w:p w14:paraId="3AB65C7B" w14:textId="28220E57" w:rsidR="00A676B4" w:rsidRPr="00A676B4" w:rsidRDefault="00A676B4" w:rsidP="00A676B4">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c>
          <w:tcPr>
            <w:tcW w:w="2126" w:type="dxa"/>
            <w:gridSpan w:val="2"/>
            <w:tcBorders>
              <w:left w:val="nil"/>
              <w:bottom w:val="single" w:sz="4" w:space="0" w:color="auto"/>
              <w:right w:val="nil"/>
            </w:tcBorders>
            <w:vAlign w:val="center"/>
          </w:tcPr>
          <w:p w14:paraId="259297C0" w14:textId="1ABEB88C" w:rsidR="00A676B4" w:rsidRPr="0071190B" w:rsidRDefault="00A676B4" w:rsidP="00A676B4">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80" w:type="dxa"/>
            <w:gridSpan w:val="2"/>
            <w:tcBorders>
              <w:left w:val="nil"/>
              <w:bottom w:val="single" w:sz="4" w:space="0" w:color="auto"/>
              <w:right w:val="nil"/>
            </w:tcBorders>
            <w:vAlign w:val="center"/>
          </w:tcPr>
          <w:p w14:paraId="018E2B60" w14:textId="21BA873D" w:rsidR="00A676B4" w:rsidRPr="00A676B4" w:rsidRDefault="00A676B4" w:rsidP="00A676B4">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r>
      <w:tr w:rsidR="00A676B4" w14:paraId="26E30007" w14:textId="77777777" w:rsidTr="00A676B4">
        <w:trPr>
          <w:trHeight w:val="274"/>
        </w:trPr>
        <w:tc>
          <w:tcPr>
            <w:tcW w:w="709" w:type="dxa"/>
            <w:vMerge/>
            <w:tcBorders>
              <w:left w:val="nil"/>
              <w:bottom w:val="single" w:sz="4" w:space="0" w:color="auto"/>
              <w:right w:val="nil"/>
            </w:tcBorders>
            <w:vAlign w:val="center"/>
          </w:tcPr>
          <w:p w14:paraId="3AAB655B" w14:textId="528827C4" w:rsidR="00A676B4" w:rsidRPr="0071190B" w:rsidRDefault="00A676B4" w:rsidP="00A676B4">
            <w:pPr>
              <w:jc w:val="center"/>
              <w:rPr>
                <w:rFonts w:ascii="Times New Roman" w:hAnsi="Times New Roman" w:cs="Times New Roman"/>
                <w:b/>
                <w:bCs/>
                <w:sz w:val="15"/>
                <w:szCs w:val="15"/>
              </w:rPr>
            </w:pPr>
          </w:p>
        </w:tc>
        <w:tc>
          <w:tcPr>
            <w:tcW w:w="851" w:type="dxa"/>
            <w:tcBorders>
              <w:left w:val="nil"/>
              <w:bottom w:val="single" w:sz="4" w:space="0" w:color="auto"/>
              <w:right w:val="nil"/>
            </w:tcBorders>
            <w:vAlign w:val="center"/>
          </w:tcPr>
          <w:p w14:paraId="5C5C1C96" w14:textId="60560EA8"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198" w:type="dxa"/>
            <w:tcBorders>
              <w:left w:val="nil"/>
              <w:bottom w:val="single" w:sz="4" w:space="0" w:color="auto"/>
              <w:right w:val="nil"/>
            </w:tcBorders>
            <w:vAlign w:val="center"/>
          </w:tcPr>
          <w:p w14:paraId="1B4A534C" w14:textId="22BDA738"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20" w:type="dxa"/>
            <w:tcBorders>
              <w:left w:val="nil"/>
              <w:bottom w:val="single" w:sz="4" w:space="0" w:color="auto"/>
              <w:right w:val="nil"/>
            </w:tcBorders>
            <w:vAlign w:val="center"/>
          </w:tcPr>
          <w:p w14:paraId="54C1A01A" w14:textId="0A26CC1D"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42" w:type="dxa"/>
            <w:tcBorders>
              <w:left w:val="nil"/>
              <w:bottom w:val="single" w:sz="4" w:space="0" w:color="auto"/>
              <w:right w:val="nil"/>
            </w:tcBorders>
            <w:vAlign w:val="center"/>
          </w:tcPr>
          <w:p w14:paraId="2327D7B8" w14:textId="5E996698"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0" w:type="dxa"/>
            <w:tcBorders>
              <w:left w:val="nil"/>
              <w:bottom w:val="single" w:sz="4" w:space="0" w:color="auto"/>
              <w:right w:val="nil"/>
            </w:tcBorders>
            <w:vAlign w:val="center"/>
          </w:tcPr>
          <w:p w14:paraId="4A8B7241" w14:textId="5EB6D38D"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76" w:type="dxa"/>
            <w:tcBorders>
              <w:left w:val="nil"/>
              <w:bottom w:val="single" w:sz="4" w:space="0" w:color="auto"/>
              <w:right w:val="nil"/>
            </w:tcBorders>
            <w:vAlign w:val="center"/>
          </w:tcPr>
          <w:p w14:paraId="1BABD396" w14:textId="26DEA942"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1" w:type="dxa"/>
            <w:tcBorders>
              <w:left w:val="nil"/>
              <w:bottom w:val="single" w:sz="4" w:space="0" w:color="auto"/>
              <w:right w:val="nil"/>
            </w:tcBorders>
            <w:vAlign w:val="center"/>
          </w:tcPr>
          <w:p w14:paraId="62AAFB3B" w14:textId="47100512"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29" w:type="dxa"/>
            <w:tcBorders>
              <w:left w:val="nil"/>
              <w:bottom w:val="single" w:sz="4" w:space="0" w:color="auto"/>
              <w:right w:val="nil"/>
            </w:tcBorders>
            <w:vAlign w:val="center"/>
          </w:tcPr>
          <w:p w14:paraId="5474FB8C" w14:textId="4C9F50F1" w:rsidR="00A676B4" w:rsidRPr="00A676B4" w:rsidRDefault="00A676B4" w:rsidP="00A676B4">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r>
      <w:tr w:rsidR="00A676B4" w14:paraId="3A6223FB" w14:textId="77777777" w:rsidTr="00A676B4">
        <w:trPr>
          <w:trHeight w:val="274"/>
        </w:trPr>
        <w:tc>
          <w:tcPr>
            <w:tcW w:w="709" w:type="dxa"/>
            <w:tcBorders>
              <w:left w:val="nil"/>
              <w:bottom w:val="nil"/>
              <w:right w:val="nil"/>
            </w:tcBorders>
            <w:vAlign w:val="center"/>
          </w:tcPr>
          <w:p w14:paraId="6D84E209" w14:textId="437A701A" w:rsidR="00A676B4" w:rsidRPr="0071190B" w:rsidRDefault="00A676B4" w:rsidP="00A676B4">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851" w:type="dxa"/>
            <w:tcBorders>
              <w:left w:val="nil"/>
              <w:bottom w:val="nil"/>
              <w:right w:val="nil"/>
            </w:tcBorders>
            <w:vAlign w:val="center"/>
          </w:tcPr>
          <w:p w14:paraId="1DE056C7" w14:textId="607D3B24"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92.36</w:t>
            </w:r>
          </w:p>
        </w:tc>
        <w:tc>
          <w:tcPr>
            <w:tcW w:w="1198" w:type="dxa"/>
            <w:tcBorders>
              <w:left w:val="nil"/>
              <w:bottom w:val="nil"/>
              <w:right w:val="nil"/>
            </w:tcBorders>
            <w:vAlign w:val="center"/>
          </w:tcPr>
          <w:p w14:paraId="6D01921A" w14:textId="60C4D2A1"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92.78</w:t>
            </w:r>
          </w:p>
        </w:tc>
        <w:tc>
          <w:tcPr>
            <w:tcW w:w="820" w:type="dxa"/>
            <w:tcBorders>
              <w:left w:val="nil"/>
              <w:bottom w:val="nil"/>
              <w:right w:val="nil"/>
            </w:tcBorders>
            <w:vAlign w:val="center"/>
          </w:tcPr>
          <w:p w14:paraId="426DCC29" w14:textId="0D7122EB"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96.49</w:t>
            </w:r>
          </w:p>
        </w:tc>
        <w:tc>
          <w:tcPr>
            <w:tcW w:w="1242" w:type="dxa"/>
            <w:tcBorders>
              <w:left w:val="nil"/>
              <w:bottom w:val="nil"/>
              <w:right w:val="nil"/>
            </w:tcBorders>
            <w:vAlign w:val="center"/>
          </w:tcPr>
          <w:p w14:paraId="093E1FC2" w14:textId="3E01B3C7"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95.87</w:t>
            </w:r>
          </w:p>
        </w:tc>
        <w:tc>
          <w:tcPr>
            <w:tcW w:w="850" w:type="dxa"/>
            <w:tcBorders>
              <w:left w:val="nil"/>
              <w:bottom w:val="nil"/>
              <w:right w:val="nil"/>
            </w:tcBorders>
            <w:vAlign w:val="center"/>
          </w:tcPr>
          <w:p w14:paraId="2F55074E" w14:textId="7B31C6B3"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88.16</w:t>
            </w:r>
          </w:p>
        </w:tc>
        <w:tc>
          <w:tcPr>
            <w:tcW w:w="1276" w:type="dxa"/>
            <w:tcBorders>
              <w:left w:val="nil"/>
              <w:bottom w:val="nil"/>
              <w:right w:val="nil"/>
            </w:tcBorders>
            <w:vAlign w:val="center"/>
          </w:tcPr>
          <w:p w14:paraId="23FB603B" w14:textId="1891FE84"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89.19</w:t>
            </w:r>
          </w:p>
        </w:tc>
        <w:tc>
          <w:tcPr>
            <w:tcW w:w="851" w:type="dxa"/>
            <w:tcBorders>
              <w:left w:val="nil"/>
              <w:bottom w:val="nil"/>
              <w:right w:val="nil"/>
            </w:tcBorders>
            <w:vAlign w:val="center"/>
          </w:tcPr>
          <w:p w14:paraId="6C060D28" w14:textId="7811CABE"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92.34</w:t>
            </w:r>
          </w:p>
        </w:tc>
        <w:tc>
          <w:tcPr>
            <w:tcW w:w="1229" w:type="dxa"/>
            <w:tcBorders>
              <w:left w:val="nil"/>
              <w:bottom w:val="nil"/>
              <w:right w:val="nil"/>
            </w:tcBorders>
            <w:vAlign w:val="center"/>
          </w:tcPr>
          <w:p w14:paraId="3F339EDC" w14:textId="6FF62078"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94.22</w:t>
            </w:r>
          </w:p>
        </w:tc>
      </w:tr>
      <w:tr w:rsidR="00A676B4" w14:paraId="64DA636F" w14:textId="77777777" w:rsidTr="00A676B4">
        <w:trPr>
          <w:trHeight w:val="288"/>
        </w:trPr>
        <w:tc>
          <w:tcPr>
            <w:tcW w:w="709" w:type="dxa"/>
            <w:tcBorders>
              <w:top w:val="nil"/>
              <w:left w:val="nil"/>
              <w:bottom w:val="nil"/>
              <w:right w:val="nil"/>
            </w:tcBorders>
            <w:vAlign w:val="center"/>
          </w:tcPr>
          <w:p w14:paraId="620B27A7" w14:textId="6B19CFCE" w:rsidR="00A676B4" w:rsidRPr="0071190B" w:rsidRDefault="00A676B4" w:rsidP="00A676B4">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851" w:type="dxa"/>
            <w:tcBorders>
              <w:top w:val="nil"/>
              <w:left w:val="nil"/>
              <w:bottom w:val="nil"/>
              <w:right w:val="nil"/>
            </w:tcBorders>
            <w:vAlign w:val="center"/>
          </w:tcPr>
          <w:p w14:paraId="60FD18D8" w14:textId="3F52B470"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93.83</w:t>
            </w:r>
          </w:p>
        </w:tc>
        <w:tc>
          <w:tcPr>
            <w:tcW w:w="1198" w:type="dxa"/>
            <w:tcBorders>
              <w:top w:val="nil"/>
              <w:left w:val="nil"/>
              <w:bottom w:val="nil"/>
              <w:right w:val="nil"/>
            </w:tcBorders>
            <w:vAlign w:val="center"/>
          </w:tcPr>
          <w:p w14:paraId="78604CA7" w14:textId="79D148AC"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93.66</w:t>
            </w:r>
          </w:p>
        </w:tc>
        <w:tc>
          <w:tcPr>
            <w:tcW w:w="820" w:type="dxa"/>
            <w:tcBorders>
              <w:top w:val="nil"/>
              <w:left w:val="nil"/>
              <w:bottom w:val="nil"/>
              <w:right w:val="nil"/>
            </w:tcBorders>
            <w:vAlign w:val="center"/>
          </w:tcPr>
          <w:p w14:paraId="68AEF4E0" w14:textId="4855558E"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95.79</w:t>
            </w:r>
          </w:p>
        </w:tc>
        <w:tc>
          <w:tcPr>
            <w:tcW w:w="1242" w:type="dxa"/>
            <w:tcBorders>
              <w:top w:val="nil"/>
              <w:left w:val="nil"/>
              <w:bottom w:val="nil"/>
              <w:right w:val="nil"/>
            </w:tcBorders>
            <w:vAlign w:val="center"/>
          </w:tcPr>
          <w:p w14:paraId="1AF5307C" w14:textId="625ABBF9"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95.47</w:t>
            </w:r>
          </w:p>
        </w:tc>
        <w:tc>
          <w:tcPr>
            <w:tcW w:w="850" w:type="dxa"/>
            <w:tcBorders>
              <w:top w:val="nil"/>
              <w:left w:val="nil"/>
              <w:bottom w:val="nil"/>
              <w:right w:val="nil"/>
            </w:tcBorders>
            <w:vAlign w:val="center"/>
          </w:tcPr>
          <w:p w14:paraId="4B51C93B" w14:textId="053D934C"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89.83</w:t>
            </w:r>
          </w:p>
        </w:tc>
        <w:tc>
          <w:tcPr>
            <w:tcW w:w="1276" w:type="dxa"/>
            <w:tcBorders>
              <w:top w:val="nil"/>
              <w:left w:val="nil"/>
              <w:bottom w:val="nil"/>
              <w:right w:val="nil"/>
            </w:tcBorders>
            <w:vAlign w:val="center"/>
          </w:tcPr>
          <w:p w14:paraId="54E26176" w14:textId="0DA7A588"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90.10</w:t>
            </w:r>
          </w:p>
        </w:tc>
        <w:tc>
          <w:tcPr>
            <w:tcW w:w="851" w:type="dxa"/>
            <w:tcBorders>
              <w:top w:val="nil"/>
              <w:left w:val="nil"/>
              <w:bottom w:val="nil"/>
              <w:right w:val="nil"/>
            </w:tcBorders>
            <w:vAlign w:val="center"/>
          </w:tcPr>
          <w:p w14:paraId="1BA1C184" w14:textId="1CB1AEC3"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92.34</w:t>
            </w:r>
          </w:p>
        </w:tc>
        <w:tc>
          <w:tcPr>
            <w:tcW w:w="1229" w:type="dxa"/>
            <w:tcBorders>
              <w:top w:val="nil"/>
              <w:left w:val="nil"/>
              <w:bottom w:val="nil"/>
              <w:right w:val="nil"/>
            </w:tcBorders>
            <w:vAlign w:val="center"/>
          </w:tcPr>
          <w:p w14:paraId="278999B4" w14:textId="171E2595"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93.40</w:t>
            </w:r>
          </w:p>
        </w:tc>
      </w:tr>
      <w:tr w:rsidR="00A676B4" w14:paraId="6DA1A677" w14:textId="77777777" w:rsidTr="00A676B4">
        <w:trPr>
          <w:trHeight w:val="277"/>
        </w:trPr>
        <w:tc>
          <w:tcPr>
            <w:tcW w:w="709" w:type="dxa"/>
            <w:tcBorders>
              <w:top w:val="nil"/>
              <w:left w:val="nil"/>
              <w:bottom w:val="nil"/>
              <w:right w:val="nil"/>
            </w:tcBorders>
            <w:vAlign w:val="center"/>
          </w:tcPr>
          <w:p w14:paraId="29257962" w14:textId="379B4AE2" w:rsidR="00A676B4" w:rsidRPr="0071190B" w:rsidRDefault="00A676B4" w:rsidP="00A676B4">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851" w:type="dxa"/>
            <w:tcBorders>
              <w:top w:val="nil"/>
              <w:left w:val="nil"/>
              <w:bottom w:val="nil"/>
              <w:right w:val="nil"/>
            </w:tcBorders>
            <w:vAlign w:val="center"/>
          </w:tcPr>
          <w:p w14:paraId="1DAE7933" w14:textId="62E0F6CA"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77.94</w:t>
            </w:r>
          </w:p>
        </w:tc>
        <w:tc>
          <w:tcPr>
            <w:tcW w:w="1198" w:type="dxa"/>
            <w:tcBorders>
              <w:top w:val="nil"/>
              <w:left w:val="nil"/>
              <w:bottom w:val="nil"/>
              <w:right w:val="nil"/>
            </w:tcBorders>
            <w:vAlign w:val="center"/>
          </w:tcPr>
          <w:p w14:paraId="4D7090BF" w14:textId="6CDDD4AF"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80.69</w:t>
            </w:r>
          </w:p>
        </w:tc>
        <w:tc>
          <w:tcPr>
            <w:tcW w:w="820" w:type="dxa"/>
            <w:tcBorders>
              <w:top w:val="nil"/>
              <w:left w:val="nil"/>
              <w:bottom w:val="nil"/>
              <w:right w:val="nil"/>
            </w:tcBorders>
            <w:vAlign w:val="center"/>
          </w:tcPr>
          <w:p w14:paraId="496C4FC6" w14:textId="0CC00DAB"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90.76</w:t>
            </w:r>
          </w:p>
        </w:tc>
        <w:tc>
          <w:tcPr>
            <w:tcW w:w="1242" w:type="dxa"/>
            <w:tcBorders>
              <w:top w:val="nil"/>
              <w:left w:val="nil"/>
              <w:bottom w:val="nil"/>
              <w:right w:val="nil"/>
            </w:tcBorders>
            <w:vAlign w:val="center"/>
          </w:tcPr>
          <w:p w14:paraId="5B3D4C40" w14:textId="4DEA21C3"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91.14</w:t>
            </w:r>
          </w:p>
        </w:tc>
        <w:tc>
          <w:tcPr>
            <w:tcW w:w="850" w:type="dxa"/>
            <w:tcBorders>
              <w:top w:val="nil"/>
              <w:left w:val="nil"/>
              <w:bottom w:val="nil"/>
              <w:right w:val="nil"/>
            </w:tcBorders>
            <w:vAlign w:val="center"/>
          </w:tcPr>
          <w:p w14:paraId="59A30D9D" w14:textId="0BDFEF4B"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77.06</w:t>
            </w:r>
          </w:p>
        </w:tc>
        <w:tc>
          <w:tcPr>
            <w:tcW w:w="1276" w:type="dxa"/>
            <w:tcBorders>
              <w:top w:val="nil"/>
              <w:left w:val="nil"/>
              <w:bottom w:val="nil"/>
              <w:right w:val="nil"/>
            </w:tcBorders>
            <w:vAlign w:val="center"/>
          </w:tcPr>
          <w:p w14:paraId="61A2CE56" w14:textId="6F0D182E"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78.30</w:t>
            </w:r>
          </w:p>
        </w:tc>
        <w:tc>
          <w:tcPr>
            <w:tcW w:w="851" w:type="dxa"/>
            <w:tcBorders>
              <w:top w:val="nil"/>
              <w:left w:val="nil"/>
              <w:bottom w:val="nil"/>
              <w:right w:val="nil"/>
            </w:tcBorders>
            <w:vAlign w:val="center"/>
          </w:tcPr>
          <w:p w14:paraId="5F4E1C1F" w14:textId="3608C9EA"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89.97</w:t>
            </w:r>
          </w:p>
        </w:tc>
        <w:tc>
          <w:tcPr>
            <w:tcW w:w="1229" w:type="dxa"/>
            <w:tcBorders>
              <w:top w:val="nil"/>
              <w:left w:val="nil"/>
              <w:bottom w:val="nil"/>
              <w:right w:val="nil"/>
            </w:tcBorders>
            <w:vAlign w:val="center"/>
          </w:tcPr>
          <w:p w14:paraId="5299B42B" w14:textId="47C1438B"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91.50</w:t>
            </w:r>
          </w:p>
        </w:tc>
      </w:tr>
      <w:tr w:rsidR="00A676B4" w14:paraId="69CFB91C" w14:textId="77777777" w:rsidTr="00A676B4">
        <w:trPr>
          <w:trHeight w:val="281"/>
        </w:trPr>
        <w:tc>
          <w:tcPr>
            <w:tcW w:w="709" w:type="dxa"/>
            <w:tcBorders>
              <w:top w:val="nil"/>
              <w:left w:val="nil"/>
              <w:bottom w:val="nil"/>
              <w:right w:val="nil"/>
            </w:tcBorders>
            <w:vAlign w:val="center"/>
          </w:tcPr>
          <w:p w14:paraId="6D7C230E" w14:textId="3E8438E2" w:rsidR="00A676B4" w:rsidRPr="0071190B" w:rsidRDefault="00A676B4" w:rsidP="00A676B4">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851" w:type="dxa"/>
            <w:tcBorders>
              <w:top w:val="nil"/>
              <w:left w:val="nil"/>
              <w:bottom w:val="nil"/>
              <w:right w:val="nil"/>
            </w:tcBorders>
            <w:vAlign w:val="center"/>
          </w:tcPr>
          <w:p w14:paraId="4E59CBCB" w14:textId="6B6895DF"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90.14</w:t>
            </w:r>
          </w:p>
        </w:tc>
        <w:tc>
          <w:tcPr>
            <w:tcW w:w="1198" w:type="dxa"/>
            <w:tcBorders>
              <w:top w:val="nil"/>
              <w:left w:val="nil"/>
              <w:bottom w:val="nil"/>
              <w:right w:val="nil"/>
            </w:tcBorders>
            <w:vAlign w:val="center"/>
          </w:tcPr>
          <w:p w14:paraId="142920DB" w14:textId="1535347D"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90.81</w:t>
            </w:r>
          </w:p>
        </w:tc>
        <w:tc>
          <w:tcPr>
            <w:tcW w:w="820" w:type="dxa"/>
            <w:tcBorders>
              <w:top w:val="nil"/>
              <w:left w:val="nil"/>
              <w:bottom w:val="nil"/>
              <w:right w:val="nil"/>
            </w:tcBorders>
            <w:vAlign w:val="center"/>
          </w:tcPr>
          <w:p w14:paraId="65EC0063" w14:textId="3ED90DDF"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90.84</w:t>
            </w:r>
          </w:p>
        </w:tc>
        <w:tc>
          <w:tcPr>
            <w:tcW w:w="1242" w:type="dxa"/>
            <w:tcBorders>
              <w:top w:val="nil"/>
              <w:left w:val="nil"/>
              <w:bottom w:val="nil"/>
              <w:right w:val="nil"/>
            </w:tcBorders>
            <w:vAlign w:val="center"/>
          </w:tcPr>
          <w:p w14:paraId="29D7C768" w14:textId="2A1E1BAB"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91.04</w:t>
            </w:r>
          </w:p>
        </w:tc>
        <w:tc>
          <w:tcPr>
            <w:tcW w:w="850" w:type="dxa"/>
            <w:tcBorders>
              <w:top w:val="nil"/>
              <w:left w:val="nil"/>
              <w:bottom w:val="nil"/>
              <w:right w:val="nil"/>
            </w:tcBorders>
            <w:vAlign w:val="center"/>
          </w:tcPr>
          <w:p w14:paraId="5609BAC5" w14:textId="388F877E"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86.79</w:t>
            </w:r>
          </w:p>
        </w:tc>
        <w:tc>
          <w:tcPr>
            <w:tcW w:w="1276" w:type="dxa"/>
            <w:tcBorders>
              <w:top w:val="nil"/>
              <w:left w:val="nil"/>
              <w:bottom w:val="nil"/>
              <w:right w:val="nil"/>
            </w:tcBorders>
            <w:vAlign w:val="center"/>
          </w:tcPr>
          <w:p w14:paraId="78A6A86B" w14:textId="2E89F91C"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86.72</w:t>
            </w:r>
          </w:p>
        </w:tc>
        <w:tc>
          <w:tcPr>
            <w:tcW w:w="851" w:type="dxa"/>
            <w:tcBorders>
              <w:top w:val="nil"/>
              <w:left w:val="nil"/>
              <w:bottom w:val="nil"/>
              <w:right w:val="nil"/>
            </w:tcBorders>
            <w:vAlign w:val="center"/>
          </w:tcPr>
          <w:p w14:paraId="4E4EF72D" w14:textId="048D196E"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86.51</w:t>
            </w:r>
          </w:p>
        </w:tc>
        <w:tc>
          <w:tcPr>
            <w:tcW w:w="1229" w:type="dxa"/>
            <w:tcBorders>
              <w:top w:val="nil"/>
              <w:left w:val="nil"/>
              <w:bottom w:val="nil"/>
              <w:right w:val="nil"/>
            </w:tcBorders>
            <w:vAlign w:val="center"/>
          </w:tcPr>
          <w:p w14:paraId="466D4A7F" w14:textId="2795377B"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85.81</w:t>
            </w:r>
          </w:p>
        </w:tc>
      </w:tr>
      <w:tr w:rsidR="00A676B4" w14:paraId="68FCA355" w14:textId="77777777" w:rsidTr="00A676B4">
        <w:trPr>
          <w:trHeight w:val="299"/>
        </w:trPr>
        <w:tc>
          <w:tcPr>
            <w:tcW w:w="709" w:type="dxa"/>
            <w:tcBorders>
              <w:top w:val="nil"/>
              <w:left w:val="nil"/>
              <w:bottom w:val="nil"/>
              <w:right w:val="nil"/>
            </w:tcBorders>
            <w:vAlign w:val="center"/>
          </w:tcPr>
          <w:p w14:paraId="60FD523E" w14:textId="4B327267" w:rsidR="00A676B4" w:rsidRPr="0071190B" w:rsidRDefault="00A676B4" w:rsidP="00A676B4">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851" w:type="dxa"/>
            <w:tcBorders>
              <w:top w:val="nil"/>
              <w:left w:val="nil"/>
              <w:bottom w:val="nil"/>
              <w:right w:val="nil"/>
            </w:tcBorders>
            <w:vAlign w:val="center"/>
          </w:tcPr>
          <w:p w14:paraId="71490404" w14:textId="264A7AD5"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95.54</w:t>
            </w:r>
          </w:p>
        </w:tc>
        <w:tc>
          <w:tcPr>
            <w:tcW w:w="1198" w:type="dxa"/>
            <w:tcBorders>
              <w:top w:val="nil"/>
              <w:left w:val="nil"/>
              <w:bottom w:val="nil"/>
              <w:right w:val="nil"/>
            </w:tcBorders>
            <w:vAlign w:val="center"/>
          </w:tcPr>
          <w:p w14:paraId="2EAB749B" w14:textId="352B5D14"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95.62</w:t>
            </w:r>
          </w:p>
        </w:tc>
        <w:tc>
          <w:tcPr>
            <w:tcW w:w="820" w:type="dxa"/>
            <w:tcBorders>
              <w:top w:val="nil"/>
              <w:left w:val="nil"/>
              <w:bottom w:val="nil"/>
              <w:right w:val="nil"/>
            </w:tcBorders>
            <w:vAlign w:val="center"/>
          </w:tcPr>
          <w:p w14:paraId="192BF216" w14:textId="27F5F90F"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95.97</w:t>
            </w:r>
          </w:p>
        </w:tc>
        <w:tc>
          <w:tcPr>
            <w:tcW w:w="1242" w:type="dxa"/>
            <w:tcBorders>
              <w:top w:val="nil"/>
              <w:left w:val="nil"/>
              <w:bottom w:val="nil"/>
              <w:right w:val="nil"/>
            </w:tcBorders>
            <w:vAlign w:val="center"/>
          </w:tcPr>
          <w:p w14:paraId="45F2E75F" w14:textId="60184330"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96.00</w:t>
            </w:r>
          </w:p>
        </w:tc>
        <w:tc>
          <w:tcPr>
            <w:tcW w:w="850" w:type="dxa"/>
            <w:tcBorders>
              <w:top w:val="nil"/>
              <w:left w:val="nil"/>
              <w:bottom w:val="nil"/>
              <w:right w:val="nil"/>
            </w:tcBorders>
            <w:vAlign w:val="center"/>
          </w:tcPr>
          <w:p w14:paraId="12A2F5E4" w14:textId="3AB849D6"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91.27</w:t>
            </w:r>
          </w:p>
        </w:tc>
        <w:tc>
          <w:tcPr>
            <w:tcW w:w="1276" w:type="dxa"/>
            <w:tcBorders>
              <w:top w:val="nil"/>
              <w:left w:val="nil"/>
              <w:bottom w:val="nil"/>
              <w:right w:val="nil"/>
            </w:tcBorders>
            <w:vAlign w:val="center"/>
          </w:tcPr>
          <w:p w14:paraId="67328503" w14:textId="5B5EE78D"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92.74</w:t>
            </w:r>
          </w:p>
        </w:tc>
        <w:tc>
          <w:tcPr>
            <w:tcW w:w="851" w:type="dxa"/>
            <w:tcBorders>
              <w:top w:val="nil"/>
              <w:left w:val="nil"/>
              <w:bottom w:val="nil"/>
              <w:right w:val="nil"/>
            </w:tcBorders>
            <w:vAlign w:val="center"/>
          </w:tcPr>
          <w:p w14:paraId="10BFDF28" w14:textId="218E7EF3"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92.43</w:t>
            </w:r>
          </w:p>
        </w:tc>
        <w:tc>
          <w:tcPr>
            <w:tcW w:w="1229" w:type="dxa"/>
            <w:tcBorders>
              <w:top w:val="nil"/>
              <w:left w:val="nil"/>
              <w:bottom w:val="nil"/>
              <w:right w:val="nil"/>
            </w:tcBorders>
            <w:vAlign w:val="center"/>
          </w:tcPr>
          <w:p w14:paraId="2BE0C545" w14:textId="538F8CB5"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93.73</w:t>
            </w:r>
          </w:p>
        </w:tc>
      </w:tr>
      <w:tr w:rsidR="00A676B4" w14:paraId="791F5BCD" w14:textId="77777777" w:rsidTr="006F313E">
        <w:trPr>
          <w:trHeight w:val="273"/>
        </w:trPr>
        <w:tc>
          <w:tcPr>
            <w:tcW w:w="709" w:type="dxa"/>
            <w:tcBorders>
              <w:top w:val="nil"/>
              <w:left w:val="nil"/>
              <w:right w:val="nil"/>
            </w:tcBorders>
            <w:vAlign w:val="center"/>
          </w:tcPr>
          <w:p w14:paraId="27EBA2CD" w14:textId="06E5F0CE" w:rsidR="00A676B4" w:rsidRPr="0071190B" w:rsidRDefault="00A676B4" w:rsidP="00A676B4">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851" w:type="dxa"/>
            <w:tcBorders>
              <w:top w:val="nil"/>
              <w:left w:val="nil"/>
              <w:right w:val="nil"/>
            </w:tcBorders>
            <w:vAlign w:val="center"/>
          </w:tcPr>
          <w:p w14:paraId="15D14D25" w14:textId="125709BC"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95.03</w:t>
            </w:r>
          </w:p>
        </w:tc>
        <w:tc>
          <w:tcPr>
            <w:tcW w:w="1198" w:type="dxa"/>
            <w:tcBorders>
              <w:top w:val="nil"/>
              <w:left w:val="nil"/>
              <w:right w:val="nil"/>
            </w:tcBorders>
            <w:vAlign w:val="center"/>
          </w:tcPr>
          <w:p w14:paraId="3D15DF7F" w14:textId="5B9E8E8C"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94.92</w:t>
            </w:r>
          </w:p>
        </w:tc>
        <w:tc>
          <w:tcPr>
            <w:tcW w:w="820" w:type="dxa"/>
            <w:tcBorders>
              <w:top w:val="nil"/>
              <w:left w:val="nil"/>
              <w:right w:val="nil"/>
            </w:tcBorders>
            <w:vAlign w:val="center"/>
          </w:tcPr>
          <w:p w14:paraId="19894089" w14:textId="22606E25"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96.38</w:t>
            </w:r>
          </w:p>
        </w:tc>
        <w:tc>
          <w:tcPr>
            <w:tcW w:w="1242" w:type="dxa"/>
            <w:tcBorders>
              <w:top w:val="nil"/>
              <w:left w:val="nil"/>
              <w:right w:val="nil"/>
            </w:tcBorders>
            <w:shd w:val="clear" w:color="auto" w:fill="D9D9D9" w:themeFill="background1" w:themeFillShade="D9"/>
            <w:vAlign w:val="center"/>
          </w:tcPr>
          <w:p w14:paraId="417D952C" w14:textId="1DD68100" w:rsidR="00A676B4" w:rsidRPr="0071190B" w:rsidRDefault="00A676B4" w:rsidP="00A676B4">
            <w:pPr>
              <w:jc w:val="center"/>
              <w:rPr>
                <w:rFonts w:ascii="Times New Roman" w:hAnsi="Times New Roman" w:cs="Times New Roman"/>
                <w:sz w:val="15"/>
                <w:szCs w:val="15"/>
              </w:rPr>
            </w:pPr>
            <w:r>
              <w:rPr>
                <w:rFonts w:ascii="Times New Roman" w:hAnsi="Times New Roman" w:cs="Times New Roman"/>
                <w:sz w:val="15"/>
                <w:szCs w:val="15"/>
              </w:rPr>
              <w:t>96.28</w:t>
            </w:r>
          </w:p>
        </w:tc>
        <w:tc>
          <w:tcPr>
            <w:tcW w:w="850" w:type="dxa"/>
            <w:tcBorders>
              <w:top w:val="nil"/>
              <w:left w:val="nil"/>
              <w:right w:val="nil"/>
            </w:tcBorders>
            <w:vAlign w:val="center"/>
          </w:tcPr>
          <w:p w14:paraId="09D084D1" w14:textId="1FA8B5B0"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90.78</w:t>
            </w:r>
          </w:p>
        </w:tc>
        <w:tc>
          <w:tcPr>
            <w:tcW w:w="1276" w:type="dxa"/>
            <w:tcBorders>
              <w:top w:val="nil"/>
              <w:left w:val="nil"/>
              <w:right w:val="nil"/>
            </w:tcBorders>
            <w:vAlign w:val="center"/>
          </w:tcPr>
          <w:p w14:paraId="6DC66144" w14:textId="2E366921"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91.83</w:t>
            </w:r>
          </w:p>
        </w:tc>
        <w:tc>
          <w:tcPr>
            <w:tcW w:w="851" w:type="dxa"/>
            <w:tcBorders>
              <w:top w:val="nil"/>
              <w:left w:val="nil"/>
              <w:right w:val="nil"/>
            </w:tcBorders>
            <w:vAlign w:val="center"/>
          </w:tcPr>
          <w:p w14:paraId="1F83F283" w14:textId="0C7B61CC"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92.86</w:t>
            </w:r>
          </w:p>
        </w:tc>
        <w:tc>
          <w:tcPr>
            <w:tcW w:w="1229" w:type="dxa"/>
            <w:tcBorders>
              <w:top w:val="nil"/>
              <w:left w:val="nil"/>
              <w:right w:val="nil"/>
            </w:tcBorders>
            <w:shd w:val="clear" w:color="auto" w:fill="D9D9D9" w:themeFill="background1" w:themeFillShade="D9"/>
            <w:vAlign w:val="center"/>
          </w:tcPr>
          <w:p w14:paraId="23FB41FD" w14:textId="72FB018B" w:rsidR="00A676B4" w:rsidRPr="0071190B" w:rsidRDefault="00474771" w:rsidP="00A676B4">
            <w:pPr>
              <w:jc w:val="center"/>
              <w:rPr>
                <w:rFonts w:ascii="Times New Roman" w:hAnsi="Times New Roman" w:cs="Times New Roman"/>
                <w:sz w:val="15"/>
                <w:szCs w:val="15"/>
              </w:rPr>
            </w:pPr>
            <w:r>
              <w:rPr>
                <w:rFonts w:ascii="Times New Roman" w:hAnsi="Times New Roman" w:cs="Times New Roman"/>
                <w:sz w:val="15"/>
                <w:szCs w:val="15"/>
              </w:rPr>
              <w:t>94.22</w:t>
            </w:r>
          </w:p>
        </w:tc>
      </w:tr>
      <w:bookmarkEnd w:id="0"/>
    </w:tbl>
    <w:p w14:paraId="5FC31499" w14:textId="22771A8C" w:rsidR="0071190B" w:rsidRDefault="0071190B" w:rsidP="0025230A"/>
    <w:tbl>
      <w:tblPr>
        <w:tblStyle w:val="TableGrid"/>
        <w:tblW w:w="0" w:type="auto"/>
        <w:tblLook w:val="04A0" w:firstRow="1" w:lastRow="0" w:firstColumn="1" w:lastColumn="0" w:noHBand="0" w:noVBand="1"/>
      </w:tblPr>
      <w:tblGrid>
        <w:gridCol w:w="709"/>
        <w:gridCol w:w="851"/>
        <w:gridCol w:w="1198"/>
        <w:gridCol w:w="820"/>
        <w:gridCol w:w="1242"/>
        <w:gridCol w:w="850"/>
        <w:gridCol w:w="1276"/>
        <w:gridCol w:w="851"/>
        <w:gridCol w:w="1229"/>
      </w:tblGrid>
      <w:tr w:rsidR="00474771" w14:paraId="4ECB23F6" w14:textId="77777777" w:rsidTr="00D40847">
        <w:tc>
          <w:tcPr>
            <w:tcW w:w="9026" w:type="dxa"/>
            <w:gridSpan w:val="9"/>
            <w:tcBorders>
              <w:top w:val="nil"/>
              <w:left w:val="nil"/>
              <w:bottom w:val="single" w:sz="4" w:space="0" w:color="auto"/>
              <w:right w:val="nil"/>
            </w:tcBorders>
            <w:vAlign w:val="center"/>
          </w:tcPr>
          <w:p w14:paraId="7338380C" w14:textId="07AC430B" w:rsidR="00474771" w:rsidRPr="0071190B" w:rsidRDefault="00474771" w:rsidP="00D40847">
            <w:pPr>
              <w:rPr>
                <w:rFonts w:ascii="Times New Roman" w:hAnsi="Times New Roman" w:cs="Times New Roman"/>
                <w:b/>
                <w:bCs/>
                <w:sz w:val="15"/>
                <w:szCs w:val="15"/>
              </w:rPr>
            </w:pPr>
            <w:bookmarkStart w:id="1" w:name="_Hlk136714416"/>
            <w:r w:rsidRPr="0071190B">
              <w:rPr>
                <w:rFonts w:ascii="Times New Roman" w:hAnsi="Times New Roman" w:cs="Times New Roman"/>
                <w:b/>
                <w:bCs/>
                <w:sz w:val="15"/>
                <w:szCs w:val="15"/>
              </w:rPr>
              <w:t xml:space="preserve">Table </w:t>
            </w:r>
            <w:r>
              <w:rPr>
                <w:rFonts w:ascii="Times New Roman" w:hAnsi="Times New Roman" w:cs="Times New Roman"/>
                <w:b/>
                <w:bCs/>
                <w:sz w:val="15"/>
                <w:szCs w:val="15"/>
              </w:rPr>
              <w:t>6</w:t>
            </w:r>
            <w:r w:rsidRPr="0071190B">
              <w:rPr>
                <w:rFonts w:ascii="Times New Roman" w:hAnsi="Times New Roman" w:cs="Times New Roman"/>
                <w:b/>
                <w:bCs/>
                <w:sz w:val="15"/>
                <w:szCs w:val="15"/>
              </w:rPr>
              <w:t xml:space="preserve"> – </w:t>
            </w:r>
            <w:r>
              <w:rPr>
                <w:rFonts w:ascii="Times New Roman" w:hAnsi="Times New Roman" w:cs="Times New Roman"/>
                <w:b/>
                <w:bCs/>
                <w:sz w:val="15"/>
                <w:szCs w:val="15"/>
              </w:rPr>
              <w:t>F1-Score</w:t>
            </w:r>
            <w:r w:rsidRPr="0071190B">
              <w:rPr>
                <w:rFonts w:ascii="Times New Roman" w:hAnsi="Times New Roman" w:cs="Times New Roman"/>
                <w:b/>
                <w:bCs/>
                <w:sz w:val="15"/>
                <w:szCs w:val="15"/>
              </w:rPr>
              <w:t xml:space="preserve"> results</w:t>
            </w:r>
          </w:p>
        </w:tc>
      </w:tr>
      <w:tr w:rsidR="00474771" w14:paraId="5410ECBC" w14:textId="77777777" w:rsidTr="00D40847">
        <w:trPr>
          <w:trHeight w:val="212"/>
        </w:trPr>
        <w:tc>
          <w:tcPr>
            <w:tcW w:w="709" w:type="dxa"/>
            <w:vMerge w:val="restart"/>
            <w:tcBorders>
              <w:left w:val="nil"/>
              <w:right w:val="nil"/>
            </w:tcBorders>
            <w:vAlign w:val="center"/>
          </w:tcPr>
          <w:p w14:paraId="622F86A2"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4111" w:type="dxa"/>
            <w:gridSpan w:val="4"/>
            <w:tcBorders>
              <w:left w:val="nil"/>
              <w:bottom w:val="single" w:sz="4" w:space="0" w:color="auto"/>
              <w:right w:val="nil"/>
            </w:tcBorders>
            <w:vAlign w:val="center"/>
          </w:tcPr>
          <w:p w14:paraId="544CCEC4" w14:textId="77777777" w:rsidR="00474771" w:rsidRPr="0071190B" w:rsidRDefault="00474771" w:rsidP="00D40847">
            <w:pPr>
              <w:jc w:val="center"/>
              <w:rPr>
                <w:rFonts w:ascii="Times New Roman" w:hAnsi="Times New Roman" w:cs="Times New Roman"/>
                <w:b/>
                <w:bCs/>
                <w:sz w:val="15"/>
                <w:szCs w:val="15"/>
              </w:rPr>
            </w:pPr>
            <w:r>
              <w:rPr>
                <w:rFonts w:ascii="Times New Roman" w:hAnsi="Times New Roman" w:cs="Times New Roman"/>
                <w:b/>
                <w:bCs/>
                <w:sz w:val="15"/>
                <w:szCs w:val="15"/>
              </w:rPr>
              <w:t>Kaggle Dataset</w:t>
            </w:r>
          </w:p>
        </w:tc>
        <w:tc>
          <w:tcPr>
            <w:tcW w:w="4206" w:type="dxa"/>
            <w:gridSpan w:val="4"/>
            <w:tcBorders>
              <w:left w:val="nil"/>
              <w:bottom w:val="single" w:sz="4" w:space="0" w:color="auto"/>
              <w:right w:val="nil"/>
            </w:tcBorders>
            <w:vAlign w:val="center"/>
          </w:tcPr>
          <w:p w14:paraId="21A50DD8" w14:textId="77777777" w:rsidR="00474771" w:rsidRPr="0071190B" w:rsidRDefault="00474771" w:rsidP="00D40847">
            <w:pPr>
              <w:jc w:val="center"/>
              <w:rPr>
                <w:rFonts w:ascii="Times New Roman" w:hAnsi="Times New Roman" w:cs="Times New Roman"/>
                <w:b/>
                <w:bCs/>
                <w:sz w:val="15"/>
                <w:szCs w:val="15"/>
              </w:rPr>
            </w:pPr>
            <w:r>
              <w:rPr>
                <w:rFonts w:ascii="Times New Roman" w:hAnsi="Times New Roman" w:cs="Times New Roman"/>
                <w:b/>
                <w:bCs/>
                <w:sz w:val="15"/>
                <w:szCs w:val="15"/>
              </w:rPr>
              <w:t>McIntire Dataset</w:t>
            </w:r>
          </w:p>
        </w:tc>
      </w:tr>
      <w:tr w:rsidR="00474771" w14:paraId="23A3FF8A" w14:textId="77777777" w:rsidTr="00D40847">
        <w:trPr>
          <w:trHeight w:val="272"/>
        </w:trPr>
        <w:tc>
          <w:tcPr>
            <w:tcW w:w="709" w:type="dxa"/>
            <w:vMerge/>
            <w:tcBorders>
              <w:left w:val="nil"/>
              <w:right w:val="nil"/>
            </w:tcBorders>
            <w:vAlign w:val="center"/>
          </w:tcPr>
          <w:p w14:paraId="2856DD43" w14:textId="77777777" w:rsidR="00474771" w:rsidRPr="0071190B" w:rsidRDefault="00474771" w:rsidP="00D40847">
            <w:pPr>
              <w:jc w:val="center"/>
              <w:rPr>
                <w:rFonts w:ascii="Times New Roman" w:hAnsi="Times New Roman" w:cs="Times New Roman"/>
                <w:b/>
                <w:bCs/>
                <w:sz w:val="15"/>
                <w:szCs w:val="15"/>
              </w:rPr>
            </w:pPr>
          </w:p>
        </w:tc>
        <w:tc>
          <w:tcPr>
            <w:tcW w:w="2049" w:type="dxa"/>
            <w:gridSpan w:val="2"/>
            <w:tcBorders>
              <w:left w:val="nil"/>
              <w:bottom w:val="single" w:sz="4" w:space="0" w:color="auto"/>
              <w:right w:val="nil"/>
            </w:tcBorders>
            <w:vAlign w:val="center"/>
          </w:tcPr>
          <w:p w14:paraId="27731B93"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62" w:type="dxa"/>
            <w:gridSpan w:val="2"/>
            <w:tcBorders>
              <w:left w:val="nil"/>
              <w:bottom w:val="single" w:sz="4" w:space="0" w:color="auto"/>
              <w:right w:val="nil"/>
            </w:tcBorders>
            <w:vAlign w:val="center"/>
          </w:tcPr>
          <w:p w14:paraId="05F58DC7" w14:textId="77777777" w:rsidR="00474771" w:rsidRPr="00A676B4" w:rsidRDefault="00474771" w:rsidP="00D40847">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c>
          <w:tcPr>
            <w:tcW w:w="2126" w:type="dxa"/>
            <w:gridSpan w:val="2"/>
            <w:tcBorders>
              <w:left w:val="nil"/>
              <w:bottom w:val="single" w:sz="4" w:space="0" w:color="auto"/>
              <w:right w:val="nil"/>
            </w:tcBorders>
            <w:vAlign w:val="center"/>
          </w:tcPr>
          <w:p w14:paraId="384CC7B0"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80" w:type="dxa"/>
            <w:gridSpan w:val="2"/>
            <w:tcBorders>
              <w:left w:val="nil"/>
              <w:bottom w:val="single" w:sz="4" w:space="0" w:color="auto"/>
              <w:right w:val="nil"/>
            </w:tcBorders>
            <w:vAlign w:val="center"/>
          </w:tcPr>
          <w:p w14:paraId="74956DD8" w14:textId="77777777" w:rsidR="00474771" w:rsidRPr="00A676B4" w:rsidRDefault="00474771" w:rsidP="00D40847">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r>
      <w:tr w:rsidR="00474771" w14:paraId="3BC4466F" w14:textId="77777777" w:rsidTr="00D40847">
        <w:trPr>
          <w:trHeight w:val="274"/>
        </w:trPr>
        <w:tc>
          <w:tcPr>
            <w:tcW w:w="709" w:type="dxa"/>
            <w:vMerge/>
            <w:tcBorders>
              <w:left w:val="nil"/>
              <w:bottom w:val="single" w:sz="4" w:space="0" w:color="auto"/>
              <w:right w:val="nil"/>
            </w:tcBorders>
            <w:vAlign w:val="center"/>
          </w:tcPr>
          <w:p w14:paraId="658F2593" w14:textId="77777777" w:rsidR="00474771" w:rsidRPr="0071190B" w:rsidRDefault="00474771" w:rsidP="00D40847">
            <w:pPr>
              <w:jc w:val="center"/>
              <w:rPr>
                <w:rFonts w:ascii="Times New Roman" w:hAnsi="Times New Roman" w:cs="Times New Roman"/>
                <w:b/>
                <w:bCs/>
                <w:sz w:val="15"/>
                <w:szCs w:val="15"/>
              </w:rPr>
            </w:pPr>
          </w:p>
        </w:tc>
        <w:tc>
          <w:tcPr>
            <w:tcW w:w="851" w:type="dxa"/>
            <w:tcBorders>
              <w:left w:val="nil"/>
              <w:bottom w:val="single" w:sz="4" w:space="0" w:color="auto"/>
              <w:right w:val="nil"/>
            </w:tcBorders>
            <w:vAlign w:val="center"/>
          </w:tcPr>
          <w:p w14:paraId="3FA16D71"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198" w:type="dxa"/>
            <w:tcBorders>
              <w:left w:val="nil"/>
              <w:bottom w:val="single" w:sz="4" w:space="0" w:color="auto"/>
              <w:right w:val="nil"/>
            </w:tcBorders>
            <w:vAlign w:val="center"/>
          </w:tcPr>
          <w:p w14:paraId="2EF05740"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20" w:type="dxa"/>
            <w:tcBorders>
              <w:left w:val="nil"/>
              <w:bottom w:val="single" w:sz="4" w:space="0" w:color="auto"/>
              <w:right w:val="nil"/>
            </w:tcBorders>
            <w:vAlign w:val="center"/>
          </w:tcPr>
          <w:p w14:paraId="55500BDD"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42" w:type="dxa"/>
            <w:tcBorders>
              <w:left w:val="nil"/>
              <w:bottom w:val="single" w:sz="4" w:space="0" w:color="auto"/>
              <w:right w:val="nil"/>
            </w:tcBorders>
            <w:vAlign w:val="center"/>
          </w:tcPr>
          <w:p w14:paraId="7AE40069"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0" w:type="dxa"/>
            <w:tcBorders>
              <w:left w:val="nil"/>
              <w:bottom w:val="single" w:sz="4" w:space="0" w:color="auto"/>
              <w:right w:val="nil"/>
            </w:tcBorders>
            <w:vAlign w:val="center"/>
          </w:tcPr>
          <w:p w14:paraId="17F0C843"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76" w:type="dxa"/>
            <w:tcBorders>
              <w:left w:val="nil"/>
              <w:bottom w:val="single" w:sz="4" w:space="0" w:color="auto"/>
              <w:right w:val="nil"/>
            </w:tcBorders>
            <w:vAlign w:val="center"/>
          </w:tcPr>
          <w:p w14:paraId="0B3F7F98"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1" w:type="dxa"/>
            <w:tcBorders>
              <w:left w:val="nil"/>
              <w:bottom w:val="single" w:sz="4" w:space="0" w:color="auto"/>
              <w:right w:val="nil"/>
            </w:tcBorders>
            <w:vAlign w:val="center"/>
          </w:tcPr>
          <w:p w14:paraId="1E0EA81D"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29" w:type="dxa"/>
            <w:tcBorders>
              <w:left w:val="nil"/>
              <w:bottom w:val="single" w:sz="4" w:space="0" w:color="auto"/>
              <w:right w:val="nil"/>
            </w:tcBorders>
            <w:vAlign w:val="center"/>
          </w:tcPr>
          <w:p w14:paraId="3354155C"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r>
      <w:tr w:rsidR="00474771" w14:paraId="20A75258" w14:textId="77777777" w:rsidTr="00D40847">
        <w:trPr>
          <w:trHeight w:val="274"/>
        </w:trPr>
        <w:tc>
          <w:tcPr>
            <w:tcW w:w="709" w:type="dxa"/>
            <w:tcBorders>
              <w:left w:val="nil"/>
              <w:bottom w:val="nil"/>
              <w:right w:val="nil"/>
            </w:tcBorders>
            <w:vAlign w:val="center"/>
          </w:tcPr>
          <w:p w14:paraId="73CEEC42"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851" w:type="dxa"/>
            <w:tcBorders>
              <w:left w:val="nil"/>
              <w:bottom w:val="nil"/>
              <w:right w:val="nil"/>
            </w:tcBorders>
            <w:vAlign w:val="center"/>
          </w:tcPr>
          <w:p w14:paraId="644A9B4F" w14:textId="19A593B9"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92.12</w:t>
            </w:r>
          </w:p>
        </w:tc>
        <w:tc>
          <w:tcPr>
            <w:tcW w:w="1198" w:type="dxa"/>
            <w:tcBorders>
              <w:left w:val="nil"/>
              <w:bottom w:val="nil"/>
              <w:right w:val="nil"/>
            </w:tcBorders>
            <w:vAlign w:val="center"/>
          </w:tcPr>
          <w:p w14:paraId="1D34FEF1" w14:textId="0020E7C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92.76</w:t>
            </w:r>
          </w:p>
        </w:tc>
        <w:tc>
          <w:tcPr>
            <w:tcW w:w="820" w:type="dxa"/>
            <w:tcBorders>
              <w:left w:val="nil"/>
              <w:bottom w:val="nil"/>
              <w:right w:val="nil"/>
            </w:tcBorders>
            <w:vAlign w:val="center"/>
          </w:tcPr>
          <w:p w14:paraId="152523D8" w14:textId="4DBFE65A"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96.33</w:t>
            </w:r>
          </w:p>
        </w:tc>
        <w:tc>
          <w:tcPr>
            <w:tcW w:w="1242" w:type="dxa"/>
            <w:tcBorders>
              <w:left w:val="nil"/>
              <w:bottom w:val="nil"/>
              <w:right w:val="nil"/>
            </w:tcBorders>
            <w:vAlign w:val="center"/>
          </w:tcPr>
          <w:p w14:paraId="4CDCC31A" w14:textId="55F4E6B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95.86</w:t>
            </w:r>
          </w:p>
        </w:tc>
        <w:tc>
          <w:tcPr>
            <w:tcW w:w="850" w:type="dxa"/>
            <w:tcBorders>
              <w:left w:val="nil"/>
              <w:bottom w:val="nil"/>
              <w:right w:val="nil"/>
            </w:tcBorders>
            <w:vAlign w:val="center"/>
          </w:tcPr>
          <w:p w14:paraId="4C3587AC" w14:textId="387DBE43"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88.52</w:t>
            </w:r>
          </w:p>
        </w:tc>
        <w:tc>
          <w:tcPr>
            <w:tcW w:w="1276" w:type="dxa"/>
            <w:tcBorders>
              <w:left w:val="nil"/>
              <w:bottom w:val="nil"/>
              <w:right w:val="nil"/>
            </w:tcBorders>
            <w:vAlign w:val="center"/>
          </w:tcPr>
          <w:p w14:paraId="3CA2B969" w14:textId="17AE0EAA"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89.16</w:t>
            </w:r>
          </w:p>
        </w:tc>
        <w:tc>
          <w:tcPr>
            <w:tcW w:w="851" w:type="dxa"/>
            <w:tcBorders>
              <w:left w:val="nil"/>
              <w:bottom w:val="nil"/>
              <w:right w:val="nil"/>
            </w:tcBorders>
            <w:vAlign w:val="center"/>
          </w:tcPr>
          <w:p w14:paraId="49AFC883" w14:textId="43A90AD7"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92.50</w:t>
            </w:r>
          </w:p>
        </w:tc>
        <w:tc>
          <w:tcPr>
            <w:tcW w:w="1229" w:type="dxa"/>
            <w:tcBorders>
              <w:left w:val="nil"/>
              <w:bottom w:val="nil"/>
              <w:right w:val="nil"/>
            </w:tcBorders>
            <w:vAlign w:val="center"/>
          </w:tcPr>
          <w:p w14:paraId="77AC1B7C" w14:textId="66B23DCE"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94.22</w:t>
            </w:r>
          </w:p>
        </w:tc>
      </w:tr>
      <w:tr w:rsidR="00474771" w14:paraId="5284109E" w14:textId="77777777" w:rsidTr="00D40847">
        <w:trPr>
          <w:trHeight w:val="288"/>
        </w:trPr>
        <w:tc>
          <w:tcPr>
            <w:tcW w:w="709" w:type="dxa"/>
            <w:tcBorders>
              <w:top w:val="nil"/>
              <w:left w:val="nil"/>
              <w:bottom w:val="nil"/>
              <w:right w:val="nil"/>
            </w:tcBorders>
            <w:vAlign w:val="center"/>
          </w:tcPr>
          <w:p w14:paraId="4E0EBBD5"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851" w:type="dxa"/>
            <w:tcBorders>
              <w:top w:val="nil"/>
              <w:left w:val="nil"/>
              <w:bottom w:val="nil"/>
              <w:right w:val="nil"/>
            </w:tcBorders>
            <w:vAlign w:val="center"/>
          </w:tcPr>
          <w:p w14:paraId="2648A742" w14:textId="09680F97"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93.58</w:t>
            </w:r>
          </w:p>
        </w:tc>
        <w:tc>
          <w:tcPr>
            <w:tcW w:w="1198" w:type="dxa"/>
            <w:tcBorders>
              <w:top w:val="nil"/>
              <w:left w:val="nil"/>
              <w:bottom w:val="nil"/>
              <w:right w:val="nil"/>
            </w:tcBorders>
            <w:vAlign w:val="center"/>
          </w:tcPr>
          <w:p w14:paraId="4C455063" w14:textId="782ACEF9"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93.63</w:t>
            </w:r>
          </w:p>
        </w:tc>
        <w:tc>
          <w:tcPr>
            <w:tcW w:w="820" w:type="dxa"/>
            <w:tcBorders>
              <w:top w:val="nil"/>
              <w:left w:val="nil"/>
              <w:bottom w:val="nil"/>
              <w:right w:val="nil"/>
            </w:tcBorders>
            <w:vAlign w:val="center"/>
          </w:tcPr>
          <w:p w14:paraId="1A29D5C3" w14:textId="2F4389B1"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95.62</w:t>
            </w:r>
          </w:p>
        </w:tc>
        <w:tc>
          <w:tcPr>
            <w:tcW w:w="1242" w:type="dxa"/>
            <w:tcBorders>
              <w:top w:val="nil"/>
              <w:left w:val="nil"/>
              <w:bottom w:val="nil"/>
              <w:right w:val="nil"/>
            </w:tcBorders>
            <w:vAlign w:val="center"/>
          </w:tcPr>
          <w:p w14:paraId="51FA4D9D" w14:textId="4D06204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95.46</w:t>
            </w:r>
          </w:p>
        </w:tc>
        <w:tc>
          <w:tcPr>
            <w:tcW w:w="850" w:type="dxa"/>
            <w:tcBorders>
              <w:top w:val="nil"/>
              <w:left w:val="nil"/>
              <w:bottom w:val="nil"/>
              <w:right w:val="nil"/>
            </w:tcBorders>
            <w:vAlign w:val="center"/>
          </w:tcPr>
          <w:p w14:paraId="0A806D95" w14:textId="704B7CCC"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90.24</w:t>
            </w:r>
          </w:p>
        </w:tc>
        <w:tc>
          <w:tcPr>
            <w:tcW w:w="1276" w:type="dxa"/>
            <w:tcBorders>
              <w:top w:val="nil"/>
              <w:left w:val="nil"/>
              <w:bottom w:val="nil"/>
              <w:right w:val="nil"/>
            </w:tcBorders>
            <w:vAlign w:val="center"/>
          </w:tcPr>
          <w:p w14:paraId="7BF8B608" w14:textId="4AA4FB2F"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90.07</w:t>
            </w:r>
          </w:p>
        </w:tc>
        <w:tc>
          <w:tcPr>
            <w:tcW w:w="851" w:type="dxa"/>
            <w:tcBorders>
              <w:top w:val="nil"/>
              <w:left w:val="nil"/>
              <w:bottom w:val="nil"/>
              <w:right w:val="nil"/>
            </w:tcBorders>
            <w:vAlign w:val="center"/>
          </w:tcPr>
          <w:p w14:paraId="0F6C46FF" w14:textId="2BC5642B"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92.54</w:t>
            </w:r>
          </w:p>
        </w:tc>
        <w:tc>
          <w:tcPr>
            <w:tcW w:w="1229" w:type="dxa"/>
            <w:tcBorders>
              <w:top w:val="nil"/>
              <w:left w:val="nil"/>
              <w:bottom w:val="nil"/>
              <w:right w:val="nil"/>
            </w:tcBorders>
            <w:vAlign w:val="center"/>
          </w:tcPr>
          <w:p w14:paraId="47EC624D" w14:textId="5A0F8DE2"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93.38</w:t>
            </w:r>
          </w:p>
        </w:tc>
      </w:tr>
      <w:tr w:rsidR="00474771" w14:paraId="518B19B1" w14:textId="77777777" w:rsidTr="00D40847">
        <w:trPr>
          <w:trHeight w:val="277"/>
        </w:trPr>
        <w:tc>
          <w:tcPr>
            <w:tcW w:w="709" w:type="dxa"/>
            <w:tcBorders>
              <w:top w:val="nil"/>
              <w:left w:val="nil"/>
              <w:bottom w:val="nil"/>
              <w:right w:val="nil"/>
            </w:tcBorders>
            <w:vAlign w:val="center"/>
          </w:tcPr>
          <w:p w14:paraId="2F7E65C6"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851" w:type="dxa"/>
            <w:tcBorders>
              <w:top w:val="nil"/>
              <w:left w:val="nil"/>
              <w:bottom w:val="nil"/>
              <w:right w:val="nil"/>
            </w:tcBorders>
            <w:vAlign w:val="center"/>
          </w:tcPr>
          <w:p w14:paraId="1F1337BF" w14:textId="1D531ABD"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70.15</w:t>
            </w:r>
          </w:p>
        </w:tc>
        <w:tc>
          <w:tcPr>
            <w:tcW w:w="1198" w:type="dxa"/>
            <w:tcBorders>
              <w:top w:val="nil"/>
              <w:left w:val="nil"/>
              <w:bottom w:val="nil"/>
              <w:right w:val="nil"/>
            </w:tcBorders>
            <w:vAlign w:val="center"/>
          </w:tcPr>
          <w:p w14:paraId="3F4E538F" w14:textId="18358BC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79.46</w:t>
            </w:r>
          </w:p>
        </w:tc>
        <w:tc>
          <w:tcPr>
            <w:tcW w:w="820" w:type="dxa"/>
            <w:tcBorders>
              <w:top w:val="nil"/>
              <w:left w:val="nil"/>
              <w:bottom w:val="nil"/>
              <w:right w:val="nil"/>
            </w:tcBorders>
            <w:vAlign w:val="center"/>
          </w:tcPr>
          <w:p w14:paraId="3AE85F21" w14:textId="7F10D027"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89.73</w:t>
            </w:r>
          </w:p>
        </w:tc>
        <w:tc>
          <w:tcPr>
            <w:tcW w:w="1242" w:type="dxa"/>
            <w:tcBorders>
              <w:top w:val="nil"/>
              <w:left w:val="nil"/>
              <w:bottom w:val="nil"/>
              <w:right w:val="nil"/>
            </w:tcBorders>
            <w:vAlign w:val="center"/>
          </w:tcPr>
          <w:p w14:paraId="7F964815" w14:textId="430E673F"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91.02</w:t>
            </w:r>
          </w:p>
        </w:tc>
        <w:tc>
          <w:tcPr>
            <w:tcW w:w="850" w:type="dxa"/>
            <w:tcBorders>
              <w:top w:val="nil"/>
              <w:left w:val="nil"/>
              <w:bottom w:val="nil"/>
              <w:right w:val="nil"/>
            </w:tcBorders>
            <w:vAlign w:val="center"/>
          </w:tcPr>
          <w:p w14:paraId="43583854" w14:textId="4AD3EB05"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70.83</w:t>
            </w:r>
          </w:p>
        </w:tc>
        <w:tc>
          <w:tcPr>
            <w:tcW w:w="1276" w:type="dxa"/>
            <w:tcBorders>
              <w:top w:val="nil"/>
              <w:left w:val="nil"/>
              <w:bottom w:val="nil"/>
              <w:right w:val="nil"/>
            </w:tcBorders>
            <w:vAlign w:val="center"/>
          </w:tcPr>
          <w:p w14:paraId="2A75BB2B" w14:textId="758A0CBA"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77.64</w:t>
            </w:r>
          </w:p>
        </w:tc>
        <w:tc>
          <w:tcPr>
            <w:tcW w:w="851" w:type="dxa"/>
            <w:tcBorders>
              <w:top w:val="nil"/>
              <w:left w:val="nil"/>
              <w:bottom w:val="nil"/>
              <w:right w:val="nil"/>
            </w:tcBorders>
            <w:vAlign w:val="center"/>
          </w:tcPr>
          <w:p w14:paraId="019A337F" w14:textId="47D1445A"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89.75</w:t>
            </w:r>
          </w:p>
        </w:tc>
        <w:tc>
          <w:tcPr>
            <w:tcW w:w="1229" w:type="dxa"/>
            <w:tcBorders>
              <w:top w:val="nil"/>
              <w:left w:val="nil"/>
              <w:bottom w:val="nil"/>
              <w:right w:val="nil"/>
            </w:tcBorders>
            <w:vAlign w:val="center"/>
          </w:tcPr>
          <w:p w14:paraId="13B63E92" w14:textId="484CB9E3"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91.50</w:t>
            </w:r>
          </w:p>
        </w:tc>
      </w:tr>
      <w:tr w:rsidR="00474771" w14:paraId="108131CA" w14:textId="77777777" w:rsidTr="00D40847">
        <w:trPr>
          <w:trHeight w:val="281"/>
        </w:trPr>
        <w:tc>
          <w:tcPr>
            <w:tcW w:w="709" w:type="dxa"/>
            <w:tcBorders>
              <w:top w:val="nil"/>
              <w:left w:val="nil"/>
              <w:bottom w:val="nil"/>
              <w:right w:val="nil"/>
            </w:tcBorders>
            <w:vAlign w:val="center"/>
          </w:tcPr>
          <w:p w14:paraId="6065788C"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851" w:type="dxa"/>
            <w:tcBorders>
              <w:top w:val="nil"/>
              <w:left w:val="nil"/>
              <w:bottom w:val="nil"/>
              <w:right w:val="nil"/>
            </w:tcBorders>
            <w:vAlign w:val="center"/>
          </w:tcPr>
          <w:p w14:paraId="2FCE81E8" w14:textId="593FC681"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89.34</w:t>
            </w:r>
          </w:p>
        </w:tc>
        <w:tc>
          <w:tcPr>
            <w:tcW w:w="1198" w:type="dxa"/>
            <w:tcBorders>
              <w:top w:val="nil"/>
              <w:left w:val="nil"/>
              <w:bottom w:val="nil"/>
              <w:right w:val="nil"/>
            </w:tcBorders>
            <w:vAlign w:val="center"/>
          </w:tcPr>
          <w:p w14:paraId="205A5C1A" w14:textId="7EAF16B4"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90.74</w:t>
            </w:r>
          </w:p>
        </w:tc>
        <w:tc>
          <w:tcPr>
            <w:tcW w:w="820" w:type="dxa"/>
            <w:tcBorders>
              <w:top w:val="nil"/>
              <w:left w:val="nil"/>
              <w:bottom w:val="nil"/>
              <w:right w:val="nil"/>
            </w:tcBorders>
            <w:vAlign w:val="center"/>
          </w:tcPr>
          <w:p w14:paraId="458C1B79" w14:textId="1A9BB82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90.13</w:t>
            </w:r>
          </w:p>
        </w:tc>
        <w:tc>
          <w:tcPr>
            <w:tcW w:w="1242" w:type="dxa"/>
            <w:tcBorders>
              <w:top w:val="nil"/>
              <w:left w:val="nil"/>
              <w:bottom w:val="nil"/>
              <w:right w:val="nil"/>
            </w:tcBorders>
            <w:vAlign w:val="center"/>
          </w:tcPr>
          <w:p w14:paraId="2B06DC7B" w14:textId="62F36E1A"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90.98</w:t>
            </w:r>
          </w:p>
        </w:tc>
        <w:tc>
          <w:tcPr>
            <w:tcW w:w="850" w:type="dxa"/>
            <w:tcBorders>
              <w:top w:val="nil"/>
              <w:left w:val="nil"/>
              <w:bottom w:val="nil"/>
              <w:right w:val="nil"/>
            </w:tcBorders>
            <w:vAlign w:val="center"/>
          </w:tcPr>
          <w:p w14:paraId="41452743" w14:textId="5381ECDC"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86.99</w:t>
            </w:r>
          </w:p>
        </w:tc>
        <w:tc>
          <w:tcPr>
            <w:tcW w:w="1276" w:type="dxa"/>
            <w:tcBorders>
              <w:top w:val="nil"/>
              <w:left w:val="nil"/>
              <w:bottom w:val="nil"/>
              <w:right w:val="nil"/>
            </w:tcBorders>
            <w:vAlign w:val="center"/>
          </w:tcPr>
          <w:p w14:paraId="1500013F" w14:textId="345DFD75"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86.71</w:t>
            </w:r>
          </w:p>
        </w:tc>
        <w:tc>
          <w:tcPr>
            <w:tcW w:w="851" w:type="dxa"/>
            <w:tcBorders>
              <w:top w:val="nil"/>
              <w:left w:val="nil"/>
              <w:bottom w:val="nil"/>
              <w:right w:val="nil"/>
            </w:tcBorders>
            <w:vAlign w:val="center"/>
          </w:tcPr>
          <w:p w14:paraId="3C3C8170" w14:textId="42B51749"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86.96</w:t>
            </w:r>
          </w:p>
        </w:tc>
        <w:tc>
          <w:tcPr>
            <w:tcW w:w="1229" w:type="dxa"/>
            <w:tcBorders>
              <w:top w:val="nil"/>
              <w:left w:val="nil"/>
              <w:bottom w:val="nil"/>
              <w:right w:val="nil"/>
            </w:tcBorders>
            <w:vAlign w:val="center"/>
          </w:tcPr>
          <w:p w14:paraId="783E7E53" w14:textId="3D34ED06"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85.78</w:t>
            </w:r>
          </w:p>
        </w:tc>
      </w:tr>
      <w:tr w:rsidR="00474771" w14:paraId="0BBE5ABE" w14:textId="77777777" w:rsidTr="00D40847">
        <w:trPr>
          <w:trHeight w:val="299"/>
        </w:trPr>
        <w:tc>
          <w:tcPr>
            <w:tcW w:w="709" w:type="dxa"/>
            <w:tcBorders>
              <w:top w:val="nil"/>
              <w:left w:val="nil"/>
              <w:bottom w:val="nil"/>
              <w:right w:val="nil"/>
            </w:tcBorders>
            <w:vAlign w:val="center"/>
          </w:tcPr>
          <w:p w14:paraId="475FBAC5"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851" w:type="dxa"/>
            <w:tcBorders>
              <w:top w:val="nil"/>
              <w:left w:val="nil"/>
              <w:bottom w:val="nil"/>
              <w:right w:val="nil"/>
            </w:tcBorders>
            <w:vAlign w:val="center"/>
          </w:tcPr>
          <w:p w14:paraId="3E8CEDBC" w14:textId="1E070169"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95.37</w:t>
            </w:r>
          </w:p>
        </w:tc>
        <w:tc>
          <w:tcPr>
            <w:tcW w:w="1198" w:type="dxa"/>
            <w:tcBorders>
              <w:top w:val="nil"/>
              <w:left w:val="nil"/>
              <w:bottom w:val="nil"/>
              <w:right w:val="nil"/>
            </w:tcBorders>
            <w:vAlign w:val="center"/>
          </w:tcPr>
          <w:p w14:paraId="3F891ACA" w14:textId="0DCDE31A"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95.60</w:t>
            </w:r>
          </w:p>
        </w:tc>
        <w:tc>
          <w:tcPr>
            <w:tcW w:w="820" w:type="dxa"/>
            <w:tcBorders>
              <w:top w:val="nil"/>
              <w:left w:val="nil"/>
              <w:bottom w:val="nil"/>
              <w:right w:val="nil"/>
            </w:tcBorders>
            <w:vAlign w:val="center"/>
          </w:tcPr>
          <w:p w14:paraId="09D59AE4" w14:textId="2FD3CA6A"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95.79</w:t>
            </w:r>
          </w:p>
        </w:tc>
        <w:tc>
          <w:tcPr>
            <w:tcW w:w="1242" w:type="dxa"/>
            <w:tcBorders>
              <w:top w:val="nil"/>
              <w:left w:val="nil"/>
              <w:bottom w:val="nil"/>
              <w:right w:val="nil"/>
            </w:tcBorders>
            <w:vAlign w:val="center"/>
          </w:tcPr>
          <w:p w14:paraId="62A3D8B2" w14:textId="6B091EB8"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95.98</w:t>
            </w:r>
          </w:p>
        </w:tc>
        <w:tc>
          <w:tcPr>
            <w:tcW w:w="850" w:type="dxa"/>
            <w:tcBorders>
              <w:top w:val="nil"/>
              <w:left w:val="nil"/>
              <w:bottom w:val="nil"/>
              <w:right w:val="nil"/>
            </w:tcBorders>
            <w:vAlign w:val="center"/>
          </w:tcPr>
          <w:p w14:paraId="42BD0386" w14:textId="3EEA4352"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91.64</w:t>
            </w:r>
          </w:p>
        </w:tc>
        <w:tc>
          <w:tcPr>
            <w:tcW w:w="1276" w:type="dxa"/>
            <w:tcBorders>
              <w:top w:val="nil"/>
              <w:left w:val="nil"/>
              <w:bottom w:val="nil"/>
              <w:right w:val="nil"/>
            </w:tcBorders>
            <w:vAlign w:val="center"/>
          </w:tcPr>
          <w:p w14:paraId="683D03DE" w14:textId="45250037"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92.72</w:t>
            </w:r>
          </w:p>
        </w:tc>
        <w:tc>
          <w:tcPr>
            <w:tcW w:w="851" w:type="dxa"/>
            <w:tcBorders>
              <w:top w:val="nil"/>
              <w:left w:val="nil"/>
              <w:bottom w:val="nil"/>
              <w:right w:val="nil"/>
            </w:tcBorders>
            <w:vAlign w:val="center"/>
          </w:tcPr>
          <w:p w14:paraId="07CA53D6" w14:textId="30B27555"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92.58</w:t>
            </w:r>
          </w:p>
        </w:tc>
        <w:tc>
          <w:tcPr>
            <w:tcW w:w="1229" w:type="dxa"/>
            <w:tcBorders>
              <w:top w:val="nil"/>
              <w:left w:val="nil"/>
              <w:bottom w:val="nil"/>
              <w:right w:val="nil"/>
            </w:tcBorders>
            <w:vAlign w:val="center"/>
          </w:tcPr>
          <w:p w14:paraId="77FEF9B4" w14:textId="3E80B118"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93.72</w:t>
            </w:r>
          </w:p>
        </w:tc>
      </w:tr>
      <w:tr w:rsidR="00474771" w14:paraId="74F03599" w14:textId="77777777" w:rsidTr="006F313E">
        <w:trPr>
          <w:trHeight w:val="273"/>
        </w:trPr>
        <w:tc>
          <w:tcPr>
            <w:tcW w:w="709" w:type="dxa"/>
            <w:tcBorders>
              <w:top w:val="nil"/>
              <w:left w:val="nil"/>
              <w:right w:val="nil"/>
            </w:tcBorders>
            <w:vAlign w:val="center"/>
          </w:tcPr>
          <w:p w14:paraId="20ABD150"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851" w:type="dxa"/>
            <w:tcBorders>
              <w:top w:val="nil"/>
              <w:left w:val="nil"/>
              <w:right w:val="nil"/>
            </w:tcBorders>
            <w:vAlign w:val="center"/>
          </w:tcPr>
          <w:p w14:paraId="7A89BCEE" w14:textId="2E8E1AA3"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94.76</w:t>
            </w:r>
          </w:p>
        </w:tc>
        <w:tc>
          <w:tcPr>
            <w:tcW w:w="1198" w:type="dxa"/>
            <w:tcBorders>
              <w:top w:val="nil"/>
              <w:left w:val="nil"/>
              <w:right w:val="nil"/>
            </w:tcBorders>
            <w:vAlign w:val="center"/>
          </w:tcPr>
          <w:p w14:paraId="1121F29F" w14:textId="1CA0AFEA"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94.89</w:t>
            </w:r>
          </w:p>
        </w:tc>
        <w:tc>
          <w:tcPr>
            <w:tcW w:w="820" w:type="dxa"/>
            <w:tcBorders>
              <w:top w:val="nil"/>
              <w:left w:val="nil"/>
              <w:right w:val="nil"/>
            </w:tcBorders>
            <w:vAlign w:val="center"/>
          </w:tcPr>
          <w:p w14:paraId="5E65707D" w14:textId="57EC6D5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96.19</w:t>
            </w:r>
          </w:p>
        </w:tc>
        <w:tc>
          <w:tcPr>
            <w:tcW w:w="1242" w:type="dxa"/>
            <w:tcBorders>
              <w:top w:val="nil"/>
              <w:left w:val="nil"/>
              <w:right w:val="nil"/>
            </w:tcBorders>
            <w:shd w:val="clear" w:color="auto" w:fill="D9D9D9" w:themeFill="background1" w:themeFillShade="D9"/>
            <w:vAlign w:val="center"/>
          </w:tcPr>
          <w:p w14:paraId="7499441F" w14:textId="242C2748"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96.26</w:t>
            </w:r>
          </w:p>
        </w:tc>
        <w:tc>
          <w:tcPr>
            <w:tcW w:w="850" w:type="dxa"/>
            <w:tcBorders>
              <w:top w:val="nil"/>
              <w:left w:val="nil"/>
              <w:right w:val="nil"/>
            </w:tcBorders>
            <w:vAlign w:val="center"/>
          </w:tcPr>
          <w:p w14:paraId="36D75BDD" w14:textId="0E650289"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91.13</w:t>
            </w:r>
          </w:p>
        </w:tc>
        <w:tc>
          <w:tcPr>
            <w:tcW w:w="1276" w:type="dxa"/>
            <w:tcBorders>
              <w:top w:val="nil"/>
              <w:left w:val="nil"/>
              <w:right w:val="nil"/>
            </w:tcBorders>
            <w:vAlign w:val="center"/>
          </w:tcPr>
          <w:p w14:paraId="7EEBF7D6" w14:textId="43AAE966"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91.81</w:t>
            </w:r>
          </w:p>
        </w:tc>
        <w:tc>
          <w:tcPr>
            <w:tcW w:w="851" w:type="dxa"/>
            <w:tcBorders>
              <w:top w:val="nil"/>
              <w:left w:val="nil"/>
              <w:right w:val="nil"/>
            </w:tcBorders>
            <w:vAlign w:val="center"/>
          </w:tcPr>
          <w:p w14:paraId="3D8FC2AE" w14:textId="558300B2"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92.98</w:t>
            </w:r>
          </w:p>
        </w:tc>
        <w:tc>
          <w:tcPr>
            <w:tcW w:w="1229" w:type="dxa"/>
            <w:tcBorders>
              <w:top w:val="nil"/>
              <w:left w:val="nil"/>
              <w:right w:val="nil"/>
            </w:tcBorders>
            <w:shd w:val="clear" w:color="auto" w:fill="D9D9D9" w:themeFill="background1" w:themeFillShade="D9"/>
            <w:vAlign w:val="center"/>
          </w:tcPr>
          <w:p w14:paraId="4F2C6374" w14:textId="31A4872E"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94.22</w:t>
            </w:r>
          </w:p>
        </w:tc>
      </w:tr>
      <w:bookmarkEnd w:id="1"/>
    </w:tbl>
    <w:p w14:paraId="5D4E1139" w14:textId="4F864B7E" w:rsidR="00474771" w:rsidRDefault="00474771" w:rsidP="0025230A"/>
    <w:tbl>
      <w:tblPr>
        <w:tblStyle w:val="TableGrid"/>
        <w:tblW w:w="0" w:type="auto"/>
        <w:tblLook w:val="04A0" w:firstRow="1" w:lastRow="0" w:firstColumn="1" w:lastColumn="0" w:noHBand="0" w:noVBand="1"/>
      </w:tblPr>
      <w:tblGrid>
        <w:gridCol w:w="709"/>
        <w:gridCol w:w="851"/>
        <w:gridCol w:w="1198"/>
        <w:gridCol w:w="820"/>
        <w:gridCol w:w="1242"/>
        <w:gridCol w:w="850"/>
        <w:gridCol w:w="1276"/>
        <w:gridCol w:w="851"/>
        <w:gridCol w:w="1229"/>
      </w:tblGrid>
      <w:tr w:rsidR="00474771" w14:paraId="3D5382B2" w14:textId="77777777" w:rsidTr="00D40847">
        <w:tc>
          <w:tcPr>
            <w:tcW w:w="9026" w:type="dxa"/>
            <w:gridSpan w:val="9"/>
            <w:tcBorders>
              <w:top w:val="nil"/>
              <w:left w:val="nil"/>
              <w:bottom w:val="single" w:sz="4" w:space="0" w:color="auto"/>
              <w:right w:val="nil"/>
            </w:tcBorders>
            <w:vAlign w:val="center"/>
          </w:tcPr>
          <w:p w14:paraId="0B4DA8DB" w14:textId="2BB1D02F" w:rsidR="00474771" w:rsidRPr="0071190B" w:rsidRDefault="00474771" w:rsidP="00D40847">
            <w:pPr>
              <w:rPr>
                <w:rFonts w:ascii="Times New Roman" w:hAnsi="Times New Roman" w:cs="Times New Roman"/>
                <w:b/>
                <w:bCs/>
                <w:sz w:val="15"/>
                <w:szCs w:val="15"/>
              </w:rPr>
            </w:pPr>
            <w:bookmarkStart w:id="2" w:name="_Hlk136714519"/>
            <w:r w:rsidRPr="0071190B">
              <w:rPr>
                <w:rFonts w:ascii="Times New Roman" w:hAnsi="Times New Roman" w:cs="Times New Roman"/>
                <w:b/>
                <w:bCs/>
                <w:sz w:val="15"/>
                <w:szCs w:val="15"/>
              </w:rPr>
              <w:t xml:space="preserve">Table </w:t>
            </w:r>
            <w:r>
              <w:rPr>
                <w:rFonts w:ascii="Times New Roman" w:hAnsi="Times New Roman" w:cs="Times New Roman"/>
                <w:b/>
                <w:bCs/>
                <w:sz w:val="15"/>
                <w:szCs w:val="15"/>
              </w:rPr>
              <w:t>7</w:t>
            </w:r>
            <w:r w:rsidRPr="0071190B">
              <w:rPr>
                <w:rFonts w:ascii="Times New Roman" w:hAnsi="Times New Roman" w:cs="Times New Roman"/>
                <w:b/>
                <w:bCs/>
                <w:sz w:val="15"/>
                <w:szCs w:val="15"/>
              </w:rPr>
              <w:t xml:space="preserve"> – </w:t>
            </w:r>
            <w:r>
              <w:rPr>
                <w:rFonts w:ascii="Times New Roman" w:hAnsi="Times New Roman" w:cs="Times New Roman"/>
                <w:b/>
                <w:bCs/>
                <w:sz w:val="15"/>
                <w:szCs w:val="15"/>
              </w:rPr>
              <w:t>Recall</w:t>
            </w:r>
            <w:r w:rsidRPr="0071190B">
              <w:rPr>
                <w:rFonts w:ascii="Times New Roman" w:hAnsi="Times New Roman" w:cs="Times New Roman"/>
                <w:b/>
                <w:bCs/>
                <w:sz w:val="15"/>
                <w:szCs w:val="15"/>
              </w:rPr>
              <w:t xml:space="preserve"> results</w:t>
            </w:r>
          </w:p>
        </w:tc>
      </w:tr>
      <w:tr w:rsidR="00474771" w14:paraId="3A34F920" w14:textId="77777777" w:rsidTr="00D40847">
        <w:trPr>
          <w:trHeight w:val="212"/>
        </w:trPr>
        <w:tc>
          <w:tcPr>
            <w:tcW w:w="709" w:type="dxa"/>
            <w:vMerge w:val="restart"/>
            <w:tcBorders>
              <w:left w:val="nil"/>
              <w:right w:val="nil"/>
            </w:tcBorders>
            <w:vAlign w:val="center"/>
          </w:tcPr>
          <w:p w14:paraId="47C9B5CA"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4111" w:type="dxa"/>
            <w:gridSpan w:val="4"/>
            <w:tcBorders>
              <w:left w:val="nil"/>
              <w:bottom w:val="single" w:sz="4" w:space="0" w:color="auto"/>
              <w:right w:val="nil"/>
            </w:tcBorders>
            <w:vAlign w:val="center"/>
          </w:tcPr>
          <w:p w14:paraId="204FD908" w14:textId="77777777" w:rsidR="00474771" w:rsidRPr="0071190B" w:rsidRDefault="00474771" w:rsidP="00D40847">
            <w:pPr>
              <w:jc w:val="center"/>
              <w:rPr>
                <w:rFonts w:ascii="Times New Roman" w:hAnsi="Times New Roman" w:cs="Times New Roman"/>
                <w:b/>
                <w:bCs/>
                <w:sz w:val="15"/>
                <w:szCs w:val="15"/>
              </w:rPr>
            </w:pPr>
            <w:r>
              <w:rPr>
                <w:rFonts w:ascii="Times New Roman" w:hAnsi="Times New Roman" w:cs="Times New Roman"/>
                <w:b/>
                <w:bCs/>
                <w:sz w:val="15"/>
                <w:szCs w:val="15"/>
              </w:rPr>
              <w:t>Kaggle Dataset</w:t>
            </w:r>
          </w:p>
        </w:tc>
        <w:tc>
          <w:tcPr>
            <w:tcW w:w="4206" w:type="dxa"/>
            <w:gridSpan w:val="4"/>
            <w:tcBorders>
              <w:left w:val="nil"/>
              <w:bottom w:val="single" w:sz="4" w:space="0" w:color="auto"/>
              <w:right w:val="nil"/>
            </w:tcBorders>
            <w:vAlign w:val="center"/>
          </w:tcPr>
          <w:p w14:paraId="3245C8CC" w14:textId="77777777" w:rsidR="00474771" w:rsidRPr="0071190B" w:rsidRDefault="00474771" w:rsidP="00D40847">
            <w:pPr>
              <w:jc w:val="center"/>
              <w:rPr>
                <w:rFonts w:ascii="Times New Roman" w:hAnsi="Times New Roman" w:cs="Times New Roman"/>
                <w:b/>
                <w:bCs/>
                <w:sz w:val="15"/>
                <w:szCs w:val="15"/>
              </w:rPr>
            </w:pPr>
            <w:r>
              <w:rPr>
                <w:rFonts w:ascii="Times New Roman" w:hAnsi="Times New Roman" w:cs="Times New Roman"/>
                <w:b/>
                <w:bCs/>
                <w:sz w:val="15"/>
                <w:szCs w:val="15"/>
              </w:rPr>
              <w:t>McIntire Dataset</w:t>
            </w:r>
          </w:p>
        </w:tc>
      </w:tr>
      <w:tr w:rsidR="00474771" w14:paraId="5D71B3AE" w14:textId="77777777" w:rsidTr="00D40847">
        <w:trPr>
          <w:trHeight w:val="272"/>
        </w:trPr>
        <w:tc>
          <w:tcPr>
            <w:tcW w:w="709" w:type="dxa"/>
            <w:vMerge/>
            <w:tcBorders>
              <w:left w:val="nil"/>
              <w:right w:val="nil"/>
            </w:tcBorders>
            <w:vAlign w:val="center"/>
          </w:tcPr>
          <w:p w14:paraId="1D461140" w14:textId="77777777" w:rsidR="00474771" w:rsidRPr="0071190B" w:rsidRDefault="00474771" w:rsidP="00D40847">
            <w:pPr>
              <w:jc w:val="center"/>
              <w:rPr>
                <w:rFonts w:ascii="Times New Roman" w:hAnsi="Times New Roman" w:cs="Times New Roman"/>
                <w:b/>
                <w:bCs/>
                <w:sz w:val="15"/>
                <w:szCs w:val="15"/>
              </w:rPr>
            </w:pPr>
          </w:p>
        </w:tc>
        <w:tc>
          <w:tcPr>
            <w:tcW w:w="2049" w:type="dxa"/>
            <w:gridSpan w:val="2"/>
            <w:tcBorders>
              <w:left w:val="nil"/>
              <w:bottom w:val="single" w:sz="4" w:space="0" w:color="auto"/>
              <w:right w:val="nil"/>
            </w:tcBorders>
            <w:vAlign w:val="center"/>
          </w:tcPr>
          <w:p w14:paraId="241088D0"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62" w:type="dxa"/>
            <w:gridSpan w:val="2"/>
            <w:tcBorders>
              <w:left w:val="nil"/>
              <w:bottom w:val="single" w:sz="4" w:space="0" w:color="auto"/>
              <w:right w:val="nil"/>
            </w:tcBorders>
            <w:vAlign w:val="center"/>
          </w:tcPr>
          <w:p w14:paraId="295D4EC2" w14:textId="77777777" w:rsidR="00474771" w:rsidRPr="00A676B4" w:rsidRDefault="00474771" w:rsidP="00D40847">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c>
          <w:tcPr>
            <w:tcW w:w="2126" w:type="dxa"/>
            <w:gridSpan w:val="2"/>
            <w:tcBorders>
              <w:left w:val="nil"/>
              <w:bottom w:val="single" w:sz="4" w:space="0" w:color="auto"/>
              <w:right w:val="nil"/>
            </w:tcBorders>
            <w:vAlign w:val="center"/>
          </w:tcPr>
          <w:p w14:paraId="7BA32EFB"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80" w:type="dxa"/>
            <w:gridSpan w:val="2"/>
            <w:tcBorders>
              <w:left w:val="nil"/>
              <w:bottom w:val="single" w:sz="4" w:space="0" w:color="auto"/>
              <w:right w:val="nil"/>
            </w:tcBorders>
            <w:vAlign w:val="center"/>
          </w:tcPr>
          <w:p w14:paraId="3E4E5077" w14:textId="77777777" w:rsidR="00474771" w:rsidRPr="00A676B4" w:rsidRDefault="00474771" w:rsidP="00D40847">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r>
      <w:tr w:rsidR="00474771" w14:paraId="7DEB9335" w14:textId="77777777" w:rsidTr="00D40847">
        <w:trPr>
          <w:trHeight w:val="274"/>
        </w:trPr>
        <w:tc>
          <w:tcPr>
            <w:tcW w:w="709" w:type="dxa"/>
            <w:vMerge/>
            <w:tcBorders>
              <w:left w:val="nil"/>
              <w:bottom w:val="single" w:sz="4" w:space="0" w:color="auto"/>
              <w:right w:val="nil"/>
            </w:tcBorders>
            <w:vAlign w:val="center"/>
          </w:tcPr>
          <w:p w14:paraId="6E06FADE" w14:textId="77777777" w:rsidR="00474771" w:rsidRPr="0071190B" w:rsidRDefault="00474771" w:rsidP="00D40847">
            <w:pPr>
              <w:jc w:val="center"/>
              <w:rPr>
                <w:rFonts w:ascii="Times New Roman" w:hAnsi="Times New Roman" w:cs="Times New Roman"/>
                <w:b/>
                <w:bCs/>
                <w:sz w:val="15"/>
                <w:szCs w:val="15"/>
              </w:rPr>
            </w:pPr>
          </w:p>
        </w:tc>
        <w:tc>
          <w:tcPr>
            <w:tcW w:w="851" w:type="dxa"/>
            <w:tcBorders>
              <w:left w:val="nil"/>
              <w:bottom w:val="single" w:sz="4" w:space="0" w:color="auto"/>
              <w:right w:val="nil"/>
            </w:tcBorders>
            <w:vAlign w:val="center"/>
          </w:tcPr>
          <w:p w14:paraId="1CD2FCA1"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198" w:type="dxa"/>
            <w:tcBorders>
              <w:left w:val="nil"/>
              <w:bottom w:val="single" w:sz="4" w:space="0" w:color="auto"/>
              <w:right w:val="nil"/>
            </w:tcBorders>
            <w:vAlign w:val="center"/>
          </w:tcPr>
          <w:p w14:paraId="65326834"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20" w:type="dxa"/>
            <w:tcBorders>
              <w:left w:val="nil"/>
              <w:bottom w:val="single" w:sz="4" w:space="0" w:color="auto"/>
              <w:right w:val="nil"/>
            </w:tcBorders>
            <w:vAlign w:val="center"/>
          </w:tcPr>
          <w:p w14:paraId="59D48A2D"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42" w:type="dxa"/>
            <w:tcBorders>
              <w:left w:val="nil"/>
              <w:bottom w:val="single" w:sz="4" w:space="0" w:color="auto"/>
              <w:right w:val="nil"/>
            </w:tcBorders>
            <w:vAlign w:val="center"/>
          </w:tcPr>
          <w:p w14:paraId="49C5C0C8"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0" w:type="dxa"/>
            <w:tcBorders>
              <w:left w:val="nil"/>
              <w:bottom w:val="single" w:sz="4" w:space="0" w:color="auto"/>
              <w:right w:val="nil"/>
            </w:tcBorders>
            <w:vAlign w:val="center"/>
          </w:tcPr>
          <w:p w14:paraId="428189BB"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76" w:type="dxa"/>
            <w:tcBorders>
              <w:left w:val="nil"/>
              <w:bottom w:val="single" w:sz="4" w:space="0" w:color="auto"/>
              <w:right w:val="nil"/>
            </w:tcBorders>
            <w:vAlign w:val="center"/>
          </w:tcPr>
          <w:p w14:paraId="7E8D92F0"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1" w:type="dxa"/>
            <w:tcBorders>
              <w:left w:val="nil"/>
              <w:bottom w:val="single" w:sz="4" w:space="0" w:color="auto"/>
              <w:right w:val="nil"/>
            </w:tcBorders>
            <w:vAlign w:val="center"/>
          </w:tcPr>
          <w:p w14:paraId="184AF062"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29" w:type="dxa"/>
            <w:tcBorders>
              <w:left w:val="nil"/>
              <w:bottom w:val="single" w:sz="4" w:space="0" w:color="auto"/>
              <w:right w:val="nil"/>
            </w:tcBorders>
            <w:vAlign w:val="center"/>
          </w:tcPr>
          <w:p w14:paraId="0DF4A85C"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r>
      <w:tr w:rsidR="00474771" w14:paraId="24F08B3F" w14:textId="77777777" w:rsidTr="00D40847">
        <w:trPr>
          <w:trHeight w:val="274"/>
        </w:trPr>
        <w:tc>
          <w:tcPr>
            <w:tcW w:w="709" w:type="dxa"/>
            <w:tcBorders>
              <w:left w:val="nil"/>
              <w:bottom w:val="nil"/>
              <w:right w:val="nil"/>
            </w:tcBorders>
            <w:vAlign w:val="center"/>
          </w:tcPr>
          <w:p w14:paraId="517B4486"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851" w:type="dxa"/>
            <w:tcBorders>
              <w:left w:val="nil"/>
              <w:bottom w:val="nil"/>
              <w:right w:val="nil"/>
            </w:tcBorders>
            <w:vAlign w:val="center"/>
          </w:tcPr>
          <w:p w14:paraId="0100B4A8" w14:textId="6FF3F91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93.37</w:t>
            </w:r>
          </w:p>
        </w:tc>
        <w:tc>
          <w:tcPr>
            <w:tcW w:w="1198" w:type="dxa"/>
            <w:tcBorders>
              <w:left w:val="nil"/>
              <w:bottom w:val="nil"/>
              <w:right w:val="nil"/>
            </w:tcBorders>
            <w:vAlign w:val="center"/>
          </w:tcPr>
          <w:p w14:paraId="131F3AB2" w14:textId="7DA784E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92.81</w:t>
            </w:r>
          </w:p>
        </w:tc>
        <w:tc>
          <w:tcPr>
            <w:tcW w:w="820" w:type="dxa"/>
            <w:tcBorders>
              <w:left w:val="nil"/>
              <w:bottom w:val="nil"/>
              <w:right w:val="nil"/>
            </w:tcBorders>
            <w:vAlign w:val="center"/>
          </w:tcPr>
          <w:p w14:paraId="301B71D8" w14:textId="5D64773D"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96.46</w:t>
            </w:r>
          </w:p>
        </w:tc>
        <w:tc>
          <w:tcPr>
            <w:tcW w:w="1242" w:type="dxa"/>
            <w:tcBorders>
              <w:left w:val="nil"/>
              <w:bottom w:val="nil"/>
              <w:right w:val="nil"/>
            </w:tcBorders>
            <w:vAlign w:val="center"/>
          </w:tcPr>
          <w:p w14:paraId="27EB2CC5" w14:textId="723F366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95.85</w:t>
            </w:r>
          </w:p>
        </w:tc>
        <w:tc>
          <w:tcPr>
            <w:tcW w:w="850" w:type="dxa"/>
            <w:tcBorders>
              <w:left w:val="nil"/>
              <w:bottom w:val="nil"/>
              <w:right w:val="nil"/>
            </w:tcBorders>
            <w:vAlign w:val="center"/>
          </w:tcPr>
          <w:p w14:paraId="042153BB" w14:textId="310892FF"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90.67</w:t>
            </w:r>
          </w:p>
        </w:tc>
        <w:tc>
          <w:tcPr>
            <w:tcW w:w="1276" w:type="dxa"/>
            <w:tcBorders>
              <w:left w:val="nil"/>
              <w:bottom w:val="nil"/>
              <w:right w:val="nil"/>
            </w:tcBorders>
            <w:vAlign w:val="center"/>
          </w:tcPr>
          <w:p w14:paraId="0D95D3B6" w14:textId="591BC84C"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89.10</w:t>
            </w:r>
          </w:p>
        </w:tc>
        <w:tc>
          <w:tcPr>
            <w:tcW w:w="851" w:type="dxa"/>
            <w:tcBorders>
              <w:left w:val="nil"/>
              <w:bottom w:val="nil"/>
              <w:right w:val="nil"/>
            </w:tcBorders>
            <w:vAlign w:val="center"/>
          </w:tcPr>
          <w:p w14:paraId="47E7B3BD" w14:textId="35EEC870"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93.78</w:t>
            </w:r>
          </w:p>
        </w:tc>
        <w:tc>
          <w:tcPr>
            <w:tcW w:w="1229" w:type="dxa"/>
            <w:tcBorders>
              <w:left w:val="nil"/>
              <w:bottom w:val="nil"/>
              <w:right w:val="nil"/>
            </w:tcBorders>
            <w:vAlign w:val="center"/>
          </w:tcPr>
          <w:p w14:paraId="1EE727DA" w14:textId="5DF4D92F"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94.19</w:t>
            </w:r>
          </w:p>
        </w:tc>
      </w:tr>
      <w:tr w:rsidR="00474771" w14:paraId="3F505383" w14:textId="77777777" w:rsidTr="00D40847">
        <w:trPr>
          <w:trHeight w:val="288"/>
        </w:trPr>
        <w:tc>
          <w:tcPr>
            <w:tcW w:w="709" w:type="dxa"/>
            <w:tcBorders>
              <w:top w:val="nil"/>
              <w:left w:val="nil"/>
              <w:bottom w:val="nil"/>
              <w:right w:val="nil"/>
            </w:tcBorders>
            <w:vAlign w:val="center"/>
          </w:tcPr>
          <w:p w14:paraId="3B1ABA71"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851" w:type="dxa"/>
            <w:tcBorders>
              <w:top w:val="nil"/>
              <w:left w:val="nil"/>
              <w:bottom w:val="nil"/>
              <w:right w:val="nil"/>
            </w:tcBorders>
            <w:vAlign w:val="center"/>
          </w:tcPr>
          <w:p w14:paraId="0B6F50A1" w14:textId="1EA17518"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94.08</w:t>
            </w:r>
          </w:p>
        </w:tc>
        <w:tc>
          <w:tcPr>
            <w:tcW w:w="1198" w:type="dxa"/>
            <w:tcBorders>
              <w:top w:val="nil"/>
              <w:left w:val="nil"/>
              <w:bottom w:val="nil"/>
              <w:right w:val="nil"/>
            </w:tcBorders>
            <w:vAlign w:val="center"/>
          </w:tcPr>
          <w:p w14:paraId="4874E038" w14:textId="3315ECF7"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93.60</w:t>
            </w:r>
          </w:p>
        </w:tc>
        <w:tc>
          <w:tcPr>
            <w:tcW w:w="820" w:type="dxa"/>
            <w:tcBorders>
              <w:top w:val="nil"/>
              <w:left w:val="nil"/>
              <w:bottom w:val="nil"/>
              <w:right w:val="nil"/>
            </w:tcBorders>
            <w:vAlign w:val="center"/>
          </w:tcPr>
          <w:p w14:paraId="46CA92DE" w14:textId="7E15EB32"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95.91</w:t>
            </w:r>
          </w:p>
        </w:tc>
        <w:tc>
          <w:tcPr>
            <w:tcW w:w="1242" w:type="dxa"/>
            <w:tcBorders>
              <w:top w:val="nil"/>
              <w:left w:val="nil"/>
              <w:bottom w:val="nil"/>
              <w:right w:val="nil"/>
            </w:tcBorders>
            <w:vAlign w:val="center"/>
          </w:tcPr>
          <w:p w14:paraId="64713646" w14:textId="29ECD3C7"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95.45</w:t>
            </w:r>
          </w:p>
        </w:tc>
        <w:tc>
          <w:tcPr>
            <w:tcW w:w="850" w:type="dxa"/>
            <w:tcBorders>
              <w:top w:val="nil"/>
              <w:left w:val="nil"/>
              <w:bottom w:val="nil"/>
              <w:right w:val="nil"/>
            </w:tcBorders>
            <w:vAlign w:val="center"/>
          </w:tcPr>
          <w:p w14:paraId="663BFD49" w14:textId="5A8329B2"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93.33</w:t>
            </w:r>
          </w:p>
        </w:tc>
        <w:tc>
          <w:tcPr>
            <w:tcW w:w="1276" w:type="dxa"/>
            <w:tcBorders>
              <w:top w:val="nil"/>
              <w:left w:val="nil"/>
              <w:bottom w:val="nil"/>
              <w:right w:val="nil"/>
            </w:tcBorders>
            <w:vAlign w:val="center"/>
          </w:tcPr>
          <w:p w14:paraId="2670BBE7" w14:textId="21E34820"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90.02</w:t>
            </w:r>
          </w:p>
        </w:tc>
        <w:tc>
          <w:tcPr>
            <w:tcW w:w="851" w:type="dxa"/>
            <w:tcBorders>
              <w:top w:val="nil"/>
              <w:left w:val="nil"/>
              <w:bottom w:val="nil"/>
              <w:right w:val="nil"/>
            </w:tcBorders>
            <w:vAlign w:val="center"/>
          </w:tcPr>
          <w:p w14:paraId="4DE5535A" w14:textId="27BA474E"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94.15</w:t>
            </w:r>
          </w:p>
        </w:tc>
        <w:tc>
          <w:tcPr>
            <w:tcW w:w="1229" w:type="dxa"/>
            <w:tcBorders>
              <w:top w:val="nil"/>
              <w:left w:val="nil"/>
              <w:bottom w:val="nil"/>
              <w:right w:val="nil"/>
            </w:tcBorders>
            <w:vAlign w:val="center"/>
          </w:tcPr>
          <w:p w14:paraId="71BB73A4" w14:textId="386B244F"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93.34</w:t>
            </w:r>
          </w:p>
        </w:tc>
      </w:tr>
      <w:tr w:rsidR="00474771" w14:paraId="66C73E39" w14:textId="77777777" w:rsidTr="00D40847">
        <w:trPr>
          <w:trHeight w:val="277"/>
        </w:trPr>
        <w:tc>
          <w:tcPr>
            <w:tcW w:w="709" w:type="dxa"/>
            <w:tcBorders>
              <w:top w:val="nil"/>
              <w:left w:val="nil"/>
              <w:bottom w:val="nil"/>
              <w:right w:val="nil"/>
            </w:tcBorders>
            <w:vAlign w:val="center"/>
          </w:tcPr>
          <w:p w14:paraId="07A0A907"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851" w:type="dxa"/>
            <w:tcBorders>
              <w:top w:val="nil"/>
              <w:left w:val="nil"/>
              <w:bottom w:val="nil"/>
              <w:right w:val="nil"/>
            </w:tcBorders>
            <w:vAlign w:val="center"/>
          </w:tcPr>
          <w:p w14:paraId="39811C41" w14:textId="6B30920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54.24</w:t>
            </w:r>
          </w:p>
        </w:tc>
        <w:tc>
          <w:tcPr>
            <w:tcW w:w="1198" w:type="dxa"/>
            <w:tcBorders>
              <w:top w:val="nil"/>
              <w:left w:val="nil"/>
              <w:bottom w:val="nil"/>
              <w:right w:val="nil"/>
            </w:tcBorders>
            <w:vAlign w:val="center"/>
          </w:tcPr>
          <w:p w14:paraId="2925B19F" w14:textId="415DF4C6"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79.57</w:t>
            </w:r>
          </w:p>
        </w:tc>
        <w:tc>
          <w:tcPr>
            <w:tcW w:w="820" w:type="dxa"/>
            <w:tcBorders>
              <w:top w:val="nil"/>
              <w:left w:val="nil"/>
              <w:bottom w:val="nil"/>
              <w:right w:val="nil"/>
            </w:tcBorders>
            <w:vAlign w:val="center"/>
          </w:tcPr>
          <w:p w14:paraId="261BE998" w14:textId="7D854172"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84.44</w:t>
            </w:r>
          </w:p>
        </w:tc>
        <w:tc>
          <w:tcPr>
            <w:tcW w:w="1242" w:type="dxa"/>
            <w:tcBorders>
              <w:top w:val="nil"/>
              <w:left w:val="nil"/>
              <w:bottom w:val="nil"/>
              <w:right w:val="nil"/>
            </w:tcBorders>
            <w:vAlign w:val="center"/>
          </w:tcPr>
          <w:p w14:paraId="17DD34FA" w14:textId="7C2CAF8A"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90.78</w:t>
            </w:r>
          </w:p>
        </w:tc>
        <w:tc>
          <w:tcPr>
            <w:tcW w:w="850" w:type="dxa"/>
            <w:tcBorders>
              <w:top w:val="nil"/>
              <w:left w:val="nil"/>
              <w:bottom w:val="nil"/>
              <w:right w:val="nil"/>
            </w:tcBorders>
            <w:vAlign w:val="center"/>
          </w:tcPr>
          <w:p w14:paraId="1C461C9C" w14:textId="1CA3B5E9"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55.55</w:t>
            </w:r>
          </w:p>
        </w:tc>
        <w:tc>
          <w:tcPr>
            <w:tcW w:w="1276" w:type="dxa"/>
            <w:tcBorders>
              <w:top w:val="nil"/>
              <w:left w:val="nil"/>
              <w:bottom w:val="nil"/>
              <w:right w:val="nil"/>
            </w:tcBorders>
            <w:vAlign w:val="center"/>
          </w:tcPr>
          <w:p w14:paraId="48C45294" w14:textId="7C63ED9A"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78.99</w:t>
            </w:r>
          </w:p>
        </w:tc>
        <w:tc>
          <w:tcPr>
            <w:tcW w:w="851" w:type="dxa"/>
            <w:tcBorders>
              <w:top w:val="nil"/>
              <w:left w:val="nil"/>
              <w:bottom w:val="nil"/>
              <w:right w:val="nil"/>
            </w:tcBorders>
            <w:vAlign w:val="center"/>
          </w:tcPr>
          <w:p w14:paraId="2EA0E3AA" w14:textId="5749FC30"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87.15</w:t>
            </w:r>
          </w:p>
        </w:tc>
        <w:tc>
          <w:tcPr>
            <w:tcW w:w="1229" w:type="dxa"/>
            <w:tcBorders>
              <w:top w:val="nil"/>
              <w:left w:val="nil"/>
              <w:bottom w:val="nil"/>
              <w:right w:val="nil"/>
            </w:tcBorders>
            <w:vAlign w:val="center"/>
          </w:tcPr>
          <w:p w14:paraId="6D4AB9CF" w14:textId="665C8F89"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91.62</w:t>
            </w:r>
          </w:p>
        </w:tc>
      </w:tr>
      <w:tr w:rsidR="00474771" w14:paraId="05E4585A" w14:textId="77777777" w:rsidTr="00D40847">
        <w:trPr>
          <w:trHeight w:val="281"/>
        </w:trPr>
        <w:tc>
          <w:tcPr>
            <w:tcW w:w="709" w:type="dxa"/>
            <w:tcBorders>
              <w:top w:val="nil"/>
              <w:left w:val="nil"/>
              <w:bottom w:val="nil"/>
              <w:right w:val="nil"/>
            </w:tcBorders>
            <w:vAlign w:val="center"/>
          </w:tcPr>
          <w:p w14:paraId="04AAECA6"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851" w:type="dxa"/>
            <w:tcBorders>
              <w:top w:val="nil"/>
              <w:left w:val="nil"/>
              <w:bottom w:val="nil"/>
              <w:right w:val="nil"/>
            </w:tcBorders>
            <w:vAlign w:val="center"/>
          </w:tcPr>
          <w:p w14:paraId="2C454AE9" w14:textId="4C8423A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86.34</w:t>
            </w:r>
          </w:p>
        </w:tc>
        <w:tc>
          <w:tcPr>
            <w:tcW w:w="1198" w:type="dxa"/>
            <w:tcBorders>
              <w:top w:val="nil"/>
              <w:left w:val="nil"/>
              <w:bottom w:val="nil"/>
              <w:right w:val="nil"/>
            </w:tcBorders>
            <w:vAlign w:val="center"/>
          </w:tcPr>
          <w:p w14:paraId="7957A5BB" w14:textId="045786D9"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90.62</w:t>
            </w:r>
          </w:p>
        </w:tc>
        <w:tc>
          <w:tcPr>
            <w:tcW w:w="820" w:type="dxa"/>
            <w:tcBorders>
              <w:top w:val="nil"/>
              <w:left w:val="nil"/>
              <w:bottom w:val="nil"/>
              <w:right w:val="nil"/>
            </w:tcBorders>
            <w:vAlign w:val="center"/>
          </w:tcPr>
          <w:p w14:paraId="327DF603" w14:textId="59574E8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87.41</w:t>
            </w:r>
          </w:p>
        </w:tc>
        <w:tc>
          <w:tcPr>
            <w:tcW w:w="1242" w:type="dxa"/>
            <w:tcBorders>
              <w:top w:val="nil"/>
              <w:left w:val="nil"/>
              <w:bottom w:val="nil"/>
              <w:right w:val="nil"/>
            </w:tcBorders>
            <w:vAlign w:val="center"/>
          </w:tcPr>
          <w:p w14:paraId="2553AD54" w14:textId="056C3B3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90.87</w:t>
            </w:r>
          </w:p>
        </w:tc>
        <w:tc>
          <w:tcPr>
            <w:tcW w:w="850" w:type="dxa"/>
            <w:tcBorders>
              <w:top w:val="nil"/>
              <w:left w:val="nil"/>
              <w:bottom w:val="nil"/>
              <w:right w:val="nil"/>
            </w:tcBorders>
            <w:vAlign w:val="center"/>
          </w:tcPr>
          <w:p w14:paraId="162D39FF" w14:textId="3DE7747D"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87.64</w:t>
            </w:r>
          </w:p>
        </w:tc>
        <w:tc>
          <w:tcPr>
            <w:tcW w:w="1276" w:type="dxa"/>
            <w:tcBorders>
              <w:top w:val="nil"/>
              <w:left w:val="nil"/>
              <w:bottom w:val="nil"/>
              <w:right w:val="nil"/>
            </w:tcBorders>
            <w:vAlign w:val="center"/>
          </w:tcPr>
          <w:p w14:paraId="6016B43E" w14:textId="281D4E1C"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86.74</w:t>
            </w:r>
          </w:p>
        </w:tc>
        <w:tc>
          <w:tcPr>
            <w:tcW w:w="851" w:type="dxa"/>
            <w:tcBorders>
              <w:top w:val="nil"/>
              <w:left w:val="nil"/>
              <w:bottom w:val="nil"/>
              <w:right w:val="nil"/>
            </w:tcBorders>
            <w:vAlign w:val="center"/>
          </w:tcPr>
          <w:p w14:paraId="620D88BC" w14:textId="45645473"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89.28</w:t>
            </w:r>
          </w:p>
        </w:tc>
        <w:tc>
          <w:tcPr>
            <w:tcW w:w="1229" w:type="dxa"/>
            <w:tcBorders>
              <w:top w:val="nil"/>
              <w:left w:val="nil"/>
              <w:bottom w:val="nil"/>
              <w:right w:val="nil"/>
            </w:tcBorders>
            <w:vAlign w:val="center"/>
          </w:tcPr>
          <w:p w14:paraId="3C4388D0" w14:textId="2C4EF631"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85.76</w:t>
            </w:r>
          </w:p>
        </w:tc>
      </w:tr>
      <w:tr w:rsidR="00474771" w14:paraId="29F83C5C" w14:textId="77777777" w:rsidTr="00D40847">
        <w:trPr>
          <w:trHeight w:val="299"/>
        </w:trPr>
        <w:tc>
          <w:tcPr>
            <w:tcW w:w="709" w:type="dxa"/>
            <w:tcBorders>
              <w:top w:val="nil"/>
              <w:left w:val="nil"/>
              <w:bottom w:val="nil"/>
              <w:right w:val="nil"/>
            </w:tcBorders>
            <w:vAlign w:val="center"/>
          </w:tcPr>
          <w:p w14:paraId="241E1E6F"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851" w:type="dxa"/>
            <w:tcBorders>
              <w:top w:val="nil"/>
              <w:left w:val="nil"/>
              <w:bottom w:val="nil"/>
              <w:right w:val="nil"/>
            </w:tcBorders>
            <w:vAlign w:val="center"/>
          </w:tcPr>
          <w:p w14:paraId="32824278" w14:textId="2CDCDE84"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95.89</w:t>
            </w:r>
          </w:p>
        </w:tc>
        <w:tc>
          <w:tcPr>
            <w:tcW w:w="1198" w:type="dxa"/>
            <w:tcBorders>
              <w:top w:val="nil"/>
              <w:left w:val="nil"/>
              <w:bottom w:val="nil"/>
              <w:right w:val="nil"/>
            </w:tcBorders>
            <w:vAlign w:val="center"/>
          </w:tcPr>
          <w:p w14:paraId="4A3CCDA2" w14:textId="305143D2"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95.58</w:t>
            </w:r>
          </w:p>
        </w:tc>
        <w:tc>
          <w:tcPr>
            <w:tcW w:w="820" w:type="dxa"/>
            <w:tcBorders>
              <w:top w:val="nil"/>
              <w:left w:val="nil"/>
              <w:bottom w:val="nil"/>
              <w:right w:val="nil"/>
            </w:tcBorders>
            <w:vAlign w:val="center"/>
          </w:tcPr>
          <w:p w14:paraId="19A9AA1A" w14:textId="24290407"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96.13</w:t>
            </w:r>
          </w:p>
        </w:tc>
        <w:tc>
          <w:tcPr>
            <w:tcW w:w="1242" w:type="dxa"/>
            <w:tcBorders>
              <w:top w:val="nil"/>
              <w:left w:val="nil"/>
              <w:bottom w:val="nil"/>
              <w:right w:val="nil"/>
            </w:tcBorders>
            <w:vAlign w:val="center"/>
          </w:tcPr>
          <w:p w14:paraId="1CEF70A7" w14:textId="548C3FD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95.97</w:t>
            </w:r>
          </w:p>
        </w:tc>
        <w:tc>
          <w:tcPr>
            <w:tcW w:w="850" w:type="dxa"/>
            <w:tcBorders>
              <w:top w:val="nil"/>
              <w:left w:val="nil"/>
              <w:bottom w:val="nil"/>
              <w:right w:val="nil"/>
            </w:tcBorders>
            <w:vAlign w:val="center"/>
          </w:tcPr>
          <w:p w14:paraId="28C17BE7" w14:textId="1CA8A5AF"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94.96</w:t>
            </w:r>
          </w:p>
        </w:tc>
        <w:tc>
          <w:tcPr>
            <w:tcW w:w="1276" w:type="dxa"/>
            <w:tcBorders>
              <w:top w:val="nil"/>
              <w:left w:val="nil"/>
              <w:bottom w:val="nil"/>
              <w:right w:val="nil"/>
            </w:tcBorders>
            <w:vAlign w:val="center"/>
          </w:tcPr>
          <w:p w14:paraId="21BB2077" w14:textId="38710987"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92.65</w:t>
            </w:r>
          </w:p>
        </w:tc>
        <w:tc>
          <w:tcPr>
            <w:tcW w:w="851" w:type="dxa"/>
            <w:tcBorders>
              <w:top w:val="nil"/>
              <w:left w:val="nil"/>
              <w:bottom w:val="nil"/>
              <w:right w:val="nil"/>
            </w:tcBorders>
            <w:vAlign w:val="center"/>
          </w:tcPr>
          <w:p w14:paraId="22D93D04" w14:textId="5E4C8F91"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93.78</w:t>
            </w:r>
          </w:p>
        </w:tc>
        <w:tc>
          <w:tcPr>
            <w:tcW w:w="1229" w:type="dxa"/>
            <w:tcBorders>
              <w:top w:val="nil"/>
              <w:left w:val="nil"/>
              <w:bottom w:val="nil"/>
              <w:right w:val="nil"/>
            </w:tcBorders>
            <w:vAlign w:val="center"/>
          </w:tcPr>
          <w:p w14:paraId="03067662" w14:textId="7FCFCB21"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93.69</w:t>
            </w:r>
          </w:p>
        </w:tc>
      </w:tr>
      <w:tr w:rsidR="00474771" w14:paraId="4B746345" w14:textId="77777777" w:rsidTr="006F313E">
        <w:trPr>
          <w:trHeight w:val="273"/>
        </w:trPr>
        <w:tc>
          <w:tcPr>
            <w:tcW w:w="709" w:type="dxa"/>
            <w:tcBorders>
              <w:top w:val="nil"/>
              <w:left w:val="nil"/>
              <w:right w:val="nil"/>
            </w:tcBorders>
            <w:vAlign w:val="center"/>
          </w:tcPr>
          <w:p w14:paraId="33305617"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851" w:type="dxa"/>
            <w:tcBorders>
              <w:top w:val="nil"/>
              <w:left w:val="nil"/>
              <w:right w:val="nil"/>
            </w:tcBorders>
            <w:vAlign w:val="center"/>
          </w:tcPr>
          <w:p w14:paraId="60637177" w14:textId="38A3AF46"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94.04</w:t>
            </w:r>
          </w:p>
        </w:tc>
        <w:tc>
          <w:tcPr>
            <w:tcW w:w="1198" w:type="dxa"/>
            <w:tcBorders>
              <w:top w:val="nil"/>
              <w:left w:val="nil"/>
              <w:right w:val="nil"/>
            </w:tcBorders>
            <w:vAlign w:val="center"/>
          </w:tcPr>
          <w:p w14:paraId="6204DC83" w14:textId="7A87DE0D"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94.81</w:t>
            </w:r>
          </w:p>
        </w:tc>
        <w:tc>
          <w:tcPr>
            <w:tcW w:w="820" w:type="dxa"/>
            <w:tcBorders>
              <w:top w:val="nil"/>
              <w:left w:val="nil"/>
              <w:right w:val="nil"/>
            </w:tcBorders>
            <w:vAlign w:val="center"/>
          </w:tcPr>
          <w:p w14:paraId="6F8C7836" w14:textId="237AA10F"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95.71</w:t>
            </w:r>
          </w:p>
        </w:tc>
        <w:tc>
          <w:tcPr>
            <w:tcW w:w="1242" w:type="dxa"/>
            <w:tcBorders>
              <w:top w:val="nil"/>
              <w:left w:val="nil"/>
              <w:right w:val="nil"/>
            </w:tcBorders>
            <w:shd w:val="clear" w:color="auto" w:fill="D9D9D9" w:themeFill="background1" w:themeFillShade="D9"/>
            <w:vAlign w:val="center"/>
          </w:tcPr>
          <w:p w14:paraId="7AEC9BA9" w14:textId="32817087"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96.21</w:t>
            </w:r>
          </w:p>
        </w:tc>
        <w:tc>
          <w:tcPr>
            <w:tcW w:w="850" w:type="dxa"/>
            <w:tcBorders>
              <w:top w:val="nil"/>
              <w:left w:val="nil"/>
              <w:right w:val="nil"/>
            </w:tcBorders>
            <w:vAlign w:val="center"/>
          </w:tcPr>
          <w:p w14:paraId="621C9FE6" w14:textId="639294C6"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94.02</w:t>
            </w:r>
          </w:p>
        </w:tc>
        <w:tc>
          <w:tcPr>
            <w:tcW w:w="1276" w:type="dxa"/>
            <w:tcBorders>
              <w:top w:val="nil"/>
              <w:left w:val="nil"/>
              <w:right w:val="nil"/>
            </w:tcBorders>
            <w:vAlign w:val="center"/>
          </w:tcPr>
          <w:p w14:paraId="7F2F1DFB" w14:textId="66A094BF"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91.76</w:t>
            </w:r>
          </w:p>
        </w:tc>
        <w:tc>
          <w:tcPr>
            <w:tcW w:w="851" w:type="dxa"/>
            <w:tcBorders>
              <w:top w:val="nil"/>
              <w:left w:val="nil"/>
              <w:right w:val="nil"/>
            </w:tcBorders>
            <w:vAlign w:val="center"/>
          </w:tcPr>
          <w:p w14:paraId="4D9E27CF" w14:textId="0341B3FB"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93.82</w:t>
            </w:r>
          </w:p>
        </w:tc>
        <w:tc>
          <w:tcPr>
            <w:tcW w:w="1229" w:type="dxa"/>
            <w:tcBorders>
              <w:top w:val="nil"/>
              <w:left w:val="nil"/>
              <w:right w:val="nil"/>
            </w:tcBorders>
            <w:shd w:val="clear" w:color="auto" w:fill="D9D9D9" w:themeFill="background1" w:themeFillShade="D9"/>
            <w:vAlign w:val="center"/>
          </w:tcPr>
          <w:p w14:paraId="476A1354" w14:textId="4E95E0EF"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94.19</w:t>
            </w:r>
          </w:p>
        </w:tc>
      </w:tr>
      <w:bookmarkEnd w:id="2"/>
    </w:tbl>
    <w:p w14:paraId="68E29C6A" w14:textId="34247A03" w:rsidR="0071190B" w:rsidRDefault="0071190B" w:rsidP="0025230A"/>
    <w:tbl>
      <w:tblPr>
        <w:tblStyle w:val="TableGrid"/>
        <w:tblW w:w="0" w:type="auto"/>
        <w:tblLook w:val="04A0" w:firstRow="1" w:lastRow="0" w:firstColumn="1" w:lastColumn="0" w:noHBand="0" w:noVBand="1"/>
      </w:tblPr>
      <w:tblGrid>
        <w:gridCol w:w="709"/>
        <w:gridCol w:w="851"/>
        <w:gridCol w:w="1198"/>
        <w:gridCol w:w="820"/>
        <w:gridCol w:w="1242"/>
        <w:gridCol w:w="850"/>
        <w:gridCol w:w="1276"/>
        <w:gridCol w:w="851"/>
        <w:gridCol w:w="1229"/>
      </w:tblGrid>
      <w:tr w:rsidR="00474771" w14:paraId="5B8A9717" w14:textId="77777777" w:rsidTr="00D40847">
        <w:tc>
          <w:tcPr>
            <w:tcW w:w="9026" w:type="dxa"/>
            <w:gridSpan w:val="9"/>
            <w:tcBorders>
              <w:top w:val="nil"/>
              <w:left w:val="nil"/>
              <w:bottom w:val="single" w:sz="4" w:space="0" w:color="auto"/>
              <w:right w:val="nil"/>
            </w:tcBorders>
            <w:vAlign w:val="center"/>
          </w:tcPr>
          <w:p w14:paraId="5E1EB820" w14:textId="3661813A" w:rsidR="00474771" w:rsidRPr="0071190B" w:rsidRDefault="00474771" w:rsidP="00D40847">
            <w:pPr>
              <w:rPr>
                <w:rFonts w:ascii="Times New Roman" w:hAnsi="Times New Roman" w:cs="Times New Roman"/>
                <w:b/>
                <w:bCs/>
                <w:sz w:val="15"/>
                <w:szCs w:val="15"/>
              </w:rPr>
            </w:pPr>
            <w:bookmarkStart w:id="3" w:name="_Hlk136714552"/>
            <w:r w:rsidRPr="0071190B">
              <w:rPr>
                <w:rFonts w:ascii="Times New Roman" w:hAnsi="Times New Roman" w:cs="Times New Roman"/>
                <w:b/>
                <w:bCs/>
                <w:sz w:val="15"/>
                <w:szCs w:val="15"/>
              </w:rPr>
              <w:t xml:space="preserve">Table </w:t>
            </w:r>
            <w:r>
              <w:rPr>
                <w:rFonts w:ascii="Times New Roman" w:hAnsi="Times New Roman" w:cs="Times New Roman"/>
                <w:b/>
                <w:bCs/>
                <w:sz w:val="15"/>
                <w:szCs w:val="15"/>
              </w:rPr>
              <w:t>8</w:t>
            </w:r>
            <w:r w:rsidRPr="0071190B">
              <w:rPr>
                <w:rFonts w:ascii="Times New Roman" w:hAnsi="Times New Roman" w:cs="Times New Roman"/>
                <w:b/>
                <w:bCs/>
                <w:sz w:val="15"/>
                <w:szCs w:val="15"/>
              </w:rPr>
              <w:t xml:space="preserve"> – </w:t>
            </w:r>
            <w:r>
              <w:rPr>
                <w:rFonts w:ascii="Times New Roman" w:hAnsi="Times New Roman" w:cs="Times New Roman"/>
                <w:b/>
                <w:bCs/>
                <w:sz w:val="15"/>
                <w:szCs w:val="15"/>
              </w:rPr>
              <w:t>Precision</w:t>
            </w:r>
            <w:r w:rsidRPr="0071190B">
              <w:rPr>
                <w:rFonts w:ascii="Times New Roman" w:hAnsi="Times New Roman" w:cs="Times New Roman"/>
                <w:b/>
                <w:bCs/>
                <w:sz w:val="15"/>
                <w:szCs w:val="15"/>
              </w:rPr>
              <w:t xml:space="preserve"> results</w:t>
            </w:r>
          </w:p>
        </w:tc>
      </w:tr>
      <w:tr w:rsidR="00474771" w14:paraId="022235EC" w14:textId="77777777" w:rsidTr="00D40847">
        <w:trPr>
          <w:trHeight w:val="212"/>
        </w:trPr>
        <w:tc>
          <w:tcPr>
            <w:tcW w:w="709" w:type="dxa"/>
            <w:vMerge w:val="restart"/>
            <w:tcBorders>
              <w:left w:val="nil"/>
              <w:right w:val="nil"/>
            </w:tcBorders>
            <w:vAlign w:val="center"/>
          </w:tcPr>
          <w:p w14:paraId="6ED323AC"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4111" w:type="dxa"/>
            <w:gridSpan w:val="4"/>
            <w:tcBorders>
              <w:left w:val="nil"/>
              <w:bottom w:val="single" w:sz="4" w:space="0" w:color="auto"/>
              <w:right w:val="nil"/>
            </w:tcBorders>
            <w:vAlign w:val="center"/>
          </w:tcPr>
          <w:p w14:paraId="350C60EA" w14:textId="77777777" w:rsidR="00474771" w:rsidRPr="0071190B" w:rsidRDefault="00474771" w:rsidP="00D40847">
            <w:pPr>
              <w:jc w:val="center"/>
              <w:rPr>
                <w:rFonts w:ascii="Times New Roman" w:hAnsi="Times New Roman" w:cs="Times New Roman"/>
                <w:b/>
                <w:bCs/>
                <w:sz w:val="15"/>
                <w:szCs w:val="15"/>
              </w:rPr>
            </w:pPr>
            <w:r>
              <w:rPr>
                <w:rFonts w:ascii="Times New Roman" w:hAnsi="Times New Roman" w:cs="Times New Roman"/>
                <w:b/>
                <w:bCs/>
                <w:sz w:val="15"/>
                <w:szCs w:val="15"/>
              </w:rPr>
              <w:t>Kaggle Dataset</w:t>
            </w:r>
          </w:p>
        </w:tc>
        <w:tc>
          <w:tcPr>
            <w:tcW w:w="4206" w:type="dxa"/>
            <w:gridSpan w:val="4"/>
            <w:tcBorders>
              <w:left w:val="nil"/>
              <w:bottom w:val="single" w:sz="4" w:space="0" w:color="auto"/>
              <w:right w:val="nil"/>
            </w:tcBorders>
            <w:vAlign w:val="center"/>
          </w:tcPr>
          <w:p w14:paraId="36EECC59" w14:textId="77777777" w:rsidR="00474771" w:rsidRPr="0071190B" w:rsidRDefault="00474771" w:rsidP="00D40847">
            <w:pPr>
              <w:jc w:val="center"/>
              <w:rPr>
                <w:rFonts w:ascii="Times New Roman" w:hAnsi="Times New Roman" w:cs="Times New Roman"/>
                <w:b/>
                <w:bCs/>
                <w:sz w:val="15"/>
                <w:szCs w:val="15"/>
              </w:rPr>
            </w:pPr>
            <w:r>
              <w:rPr>
                <w:rFonts w:ascii="Times New Roman" w:hAnsi="Times New Roman" w:cs="Times New Roman"/>
                <w:b/>
                <w:bCs/>
                <w:sz w:val="15"/>
                <w:szCs w:val="15"/>
              </w:rPr>
              <w:t>McIntire Dataset</w:t>
            </w:r>
          </w:p>
        </w:tc>
      </w:tr>
      <w:tr w:rsidR="00474771" w14:paraId="0EA9C920" w14:textId="77777777" w:rsidTr="00D40847">
        <w:trPr>
          <w:trHeight w:val="272"/>
        </w:trPr>
        <w:tc>
          <w:tcPr>
            <w:tcW w:w="709" w:type="dxa"/>
            <w:vMerge/>
            <w:tcBorders>
              <w:left w:val="nil"/>
              <w:right w:val="nil"/>
            </w:tcBorders>
            <w:vAlign w:val="center"/>
          </w:tcPr>
          <w:p w14:paraId="757B4C10" w14:textId="77777777" w:rsidR="00474771" w:rsidRPr="0071190B" w:rsidRDefault="00474771" w:rsidP="00D40847">
            <w:pPr>
              <w:jc w:val="center"/>
              <w:rPr>
                <w:rFonts w:ascii="Times New Roman" w:hAnsi="Times New Roman" w:cs="Times New Roman"/>
                <w:b/>
                <w:bCs/>
                <w:sz w:val="15"/>
                <w:szCs w:val="15"/>
              </w:rPr>
            </w:pPr>
          </w:p>
        </w:tc>
        <w:tc>
          <w:tcPr>
            <w:tcW w:w="2049" w:type="dxa"/>
            <w:gridSpan w:val="2"/>
            <w:tcBorders>
              <w:left w:val="nil"/>
              <w:bottom w:val="single" w:sz="4" w:space="0" w:color="auto"/>
              <w:right w:val="nil"/>
            </w:tcBorders>
            <w:vAlign w:val="center"/>
          </w:tcPr>
          <w:p w14:paraId="1621FDE6"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62" w:type="dxa"/>
            <w:gridSpan w:val="2"/>
            <w:tcBorders>
              <w:left w:val="nil"/>
              <w:bottom w:val="single" w:sz="4" w:space="0" w:color="auto"/>
              <w:right w:val="nil"/>
            </w:tcBorders>
            <w:vAlign w:val="center"/>
          </w:tcPr>
          <w:p w14:paraId="31162351" w14:textId="77777777" w:rsidR="00474771" w:rsidRPr="00A676B4" w:rsidRDefault="00474771" w:rsidP="00D40847">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c>
          <w:tcPr>
            <w:tcW w:w="2126" w:type="dxa"/>
            <w:gridSpan w:val="2"/>
            <w:tcBorders>
              <w:left w:val="nil"/>
              <w:bottom w:val="single" w:sz="4" w:space="0" w:color="auto"/>
              <w:right w:val="nil"/>
            </w:tcBorders>
            <w:vAlign w:val="center"/>
          </w:tcPr>
          <w:p w14:paraId="3955AE32" w14:textId="77777777" w:rsidR="00474771" w:rsidRPr="0071190B" w:rsidRDefault="00474771" w:rsidP="00D40847">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2080" w:type="dxa"/>
            <w:gridSpan w:val="2"/>
            <w:tcBorders>
              <w:left w:val="nil"/>
              <w:bottom w:val="single" w:sz="4" w:space="0" w:color="auto"/>
              <w:right w:val="nil"/>
            </w:tcBorders>
            <w:vAlign w:val="center"/>
          </w:tcPr>
          <w:p w14:paraId="270890DA" w14:textId="77777777" w:rsidR="00474771" w:rsidRPr="00A676B4" w:rsidRDefault="00474771" w:rsidP="00D40847">
            <w:pPr>
              <w:jc w:val="center"/>
              <w:rPr>
                <w:rFonts w:ascii="Times New Roman" w:hAnsi="Times New Roman" w:cs="Times New Roman"/>
                <w:b/>
                <w:bCs/>
                <w:sz w:val="14"/>
                <w:szCs w:val="14"/>
              </w:rPr>
            </w:pPr>
            <w:r w:rsidRPr="00A676B4">
              <w:rPr>
                <w:rFonts w:ascii="Times New Roman" w:hAnsi="Times New Roman" w:cs="Times New Roman"/>
                <w:b/>
                <w:bCs/>
                <w:sz w:val="14"/>
                <w:szCs w:val="14"/>
              </w:rPr>
              <w:t>After Hyperparameter Tuning</w:t>
            </w:r>
          </w:p>
        </w:tc>
      </w:tr>
      <w:tr w:rsidR="00474771" w14:paraId="173D5872" w14:textId="77777777" w:rsidTr="00D40847">
        <w:trPr>
          <w:trHeight w:val="274"/>
        </w:trPr>
        <w:tc>
          <w:tcPr>
            <w:tcW w:w="709" w:type="dxa"/>
            <w:vMerge/>
            <w:tcBorders>
              <w:left w:val="nil"/>
              <w:bottom w:val="single" w:sz="4" w:space="0" w:color="auto"/>
              <w:right w:val="nil"/>
            </w:tcBorders>
            <w:vAlign w:val="center"/>
          </w:tcPr>
          <w:p w14:paraId="22958082" w14:textId="77777777" w:rsidR="00474771" w:rsidRPr="0071190B" w:rsidRDefault="00474771" w:rsidP="00D40847">
            <w:pPr>
              <w:jc w:val="center"/>
              <w:rPr>
                <w:rFonts w:ascii="Times New Roman" w:hAnsi="Times New Roman" w:cs="Times New Roman"/>
                <w:b/>
                <w:bCs/>
                <w:sz w:val="15"/>
                <w:szCs w:val="15"/>
              </w:rPr>
            </w:pPr>
          </w:p>
        </w:tc>
        <w:tc>
          <w:tcPr>
            <w:tcW w:w="851" w:type="dxa"/>
            <w:tcBorders>
              <w:left w:val="nil"/>
              <w:bottom w:val="single" w:sz="4" w:space="0" w:color="auto"/>
              <w:right w:val="nil"/>
            </w:tcBorders>
            <w:vAlign w:val="center"/>
          </w:tcPr>
          <w:p w14:paraId="5C6FB153"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198" w:type="dxa"/>
            <w:tcBorders>
              <w:left w:val="nil"/>
              <w:bottom w:val="single" w:sz="4" w:space="0" w:color="auto"/>
              <w:right w:val="nil"/>
            </w:tcBorders>
            <w:vAlign w:val="center"/>
          </w:tcPr>
          <w:p w14:paraId="43F29C89"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20" w:type="dxa"/>
            <w:tcBorders>
              <w:left w:val="nil"/>
              <w:bottom w:val="single" w:sz="4" w:space="0" w:color="auto"/>
              <w:right w:val="nil"/>
            </w:tcBorders>
            <w:vAlign w:val="center"/>
          </w:tcPr>
          <w:p w14:paraId="4D6C1660"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42" w:type="dxa"/>
            <w:tcBorders>
              <w:left w:val="nil"/>
              <w:bottom w:val="single" w:sz="4" w:space="0" w:color="auto"/>
              <w:right w:val="nil"/>
            </w:tcBorders>
            <w:vAlign w:val="center"/>
          </w:tcPr>
          <w:p w14:paraId="46A33C36"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0" w:type="dxa"/>
            <w:tcBorders>
              <w:left w:val="nil"/>
              <w:bottom w:val="single" w:sz="4" w:space="0" w:color="auto"/>
              <w:right w:val="nil"/>
            </w:tcBorders>
            <w:vAlign w:val="center"/>
          </w:tcPr>
          <w:p w14:paraId="7F49CD90"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76" w:type="dxa"/>
            <w:tcBorders>
              <w:left w:val="nil"/>
              <w:bottom w:val="single" w:sz="4" w:space="0" w:color="auto"/>
              <w:right w:val="nil"/>
            </w:tcBorders>
            <w:vAlign w:val="center"/>
          </w:tcPr>
          <w:p w14:paraId="4D60075F"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c>
          <w:tcPr>
            <w:tcW w:w="851" w:type="dxa"/>
            <w:tcBorders>
              <w:left w:val="nil"/>
              <w:bottom w:val="single" w:sz="4" w:space="0" w:color="auto"/>
              <w:right w:val="nil"/>
            </w:tcBorders>
            <w:vAlign w:val="center"/>
          </w:tcPr>
          <w:p w14:paraId="78079D4D"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Test (%)</w:t>
            </w:r>
          </w:p>
        </w:tc>
        <w:tc>
          <w:tcPr>
            <w:tcW w:w="1229" w:type="dxa"/>
            <w:tcBorders>
              <w:left w:val="nil"/>
              <w:bottom w:val="single" w:sz="4" w:space="0" w:color="auto"/>
              <w:right w:val="nil"/>
            </w:tcBorders>
            <w:vAlign w:val="center"/>
          </w:tcPr>
          <w:p w14:paraId="572A925A" w14:textId="77777777" w:rsidR="00474771" w:rsidRPr="00A676B4" w:rsidRDefault="00474771" w:rsidP="00D40847">
            <w:pPr>
              <w:jc w:val="center"/>
              <w:rPr>
                <w:rFonts w:ascii="Times New Roman" w:hAnsi="Times New Roman" w:cs="Times New Roman"/>
                <w:b/>
                <w:bCs/>
                <w:sz w:val="15"/>
                <w:szCs w:val="15"/>
              </w:rPr>
            </w:pPr>
            <w:r w:rsidRPr="00A676B4">
              <w:rPr>
                <w:rFonts w:ascii="Times New Roman" w:hAnsi="Times New Roman" w:cs="Times New Roman"/>
                <w:b/>
                <w:bCs/>
                <w:sz w:val="15"/>
                <w:szCs w:val="15"/>
              </w:rPr>
              <w:t>Validation (%)</w:t>
            </w:r>
          </w:p>
        </w:tc>
      </w:tr>
      <w:tr w:rsidR="00474771" w14:paraId="5E20615D" w14:textId="77777777" w:rsidTr="00D40847">
        <w:trPr>
          <w:trHeight w:val="274"/>
        </w:trPr>
        <w:tc>
          <w:tcPr>
            <w:tcW w:w="709" w:type="dxa"/>
            <w:tcBorders>
              <w:left w:val="nil"/>
              <w:bottom w:val="nil"/>
              <w:right w:val="nil"/>
            </w:tcBorders>
            <w:vAlign w:val="center"/>
          </w:tcPr>
          <w:p w14:paraId="2776C769"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851" w:type="dxa"/>
            <w:tcBorders>
              <w:left w:val="nil"/>
              <w:bottom w:val="nil"/>
              <w:right w:val="nil"/>
            </w:tcBorders>
            <w:vAlign w:val="center"/>
          </w:tcPr>
          <w:p w14:paraId="12CCD140" w14:textId="57B99E2D"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90.91</w:t>
            </w:r>
          </w:p>
        </w:tc>
        <w:tc>
          <w:tcPr>
            <w:tcW w:w="1198" w:type="dxa"/>
            <w:tcBorders>
              <w:left w:val="nil"/>
              <w:bottom w:val="nil"/>
              <w:right w:val="nil"/>
            </w:tcBorders>
            <w:vAlign w:val="center"/>
          </w:tcPr>
          <w:p w14:paraId="56845060" w14:textId="06F61006"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92.73</w:t>
            </w:r>
          </w:p>
        </w:tc>
        <w:tc>
          <w:tcPr>
            <w:tcW w:w="820" w:type="dxa"/>
            <w:tcBorders>
              <w:left w:val="nil"/>
              <w:bottom w:val="nil"/>
              <w:right w:val="nil"/>
            </w:tcBorders>
            <w:vAlign w:val="center"/>
          </w:tcPr>
          <w:p w14:paraId="2D0C61B2" w14:textId="3D6D51C2"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96.21</w:t>
            </w:r>
          </w:p>
        </w:tc>
        <w:tc>
          <w:tcPr>
            <w:tcW w:w="1242" w:type="dxa"/>
            <w:tcBorders>
              <w:left w:val="nil"/>
              <w:bottom w:val="nil"/>
              <w:right w:val="nil"/>
            </w:tcBorders>
            <w:vAlign w:val="center"/>
          </w:tcPr>
          <w:p w14:paraId="4F0CB5F1" w14:textId="25E655A6"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95.87</w:t>
            </w:r>
          </w:p>
        </w:tc>
        <w:tc>
          <w:tcPr>
            <w:tcW w:w="850" w:type="dxa"/>
            <w:tcBorders>
              <w:left w:val="nil"/>
              <w:bottom w:val="nil"/>
              <w:right w:val="nil"/>
            </w:tcBorders>
            <w:vAlign w:val="center"/>
          </w:tcPr>
          <w:p w14:paraId="35ACB4F2" w14:textId="0809BCD0"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86.49</w:t>
            </w:r>
          </w:p>
        </w:tc>
        <w:tc>
          <w:tcPr>
            <w:tcW w:w="1276" w:type="dxa"/>
            <w:tcBorders>
              <w:left w:val="nil"/>
              <w:bottom w:val="nil"/>
              <w:right w:val="nil"/>
            </w:tcBorders>
            <w:vAlign w:val="center"/>
          </w:tcPr>
          <w:p w14:paraId="3DA66BF3" w14:textId="1CDDD664"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89.30</w:t>
            </w:r>
          </w:p>
        </w:tc>
        <w:tc>
          <w:tcPr>
            <w:tcW w:w="851" w:type="dxa"/>
            <w:tcBorders>
              <w:left w:val="nil"/>
              <w:bottom w:val="nil"/>
              <w:right w:val="nil"/>
            </w:tcBorders>
            <w:vAlign w:val="center"/>
          </w:tcPr>
          <w:p w14:paraId="3488206C" w14:textId="57E80C60"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91.28</w:t>
            </w:r>
          </w:p>
        </w:tc>
        <w:tc>
          <w:tcPr>
            <w:tcW w:w="1229" w:type="dxa"/>
            <w:tcBorders>
              <w:left w:val="nil"/>
              <w:bottom w:val="nil"/>
              <w:right w:val="nil"/>
            </w:tcBorders>
            <w:vAlign w:val="center"/>
          </w:tcPr>
          <w:p w14:paraId="65508C39" w14:textId="02BA4994"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94.24</w:t>
            </w:r>
          </w:p>
        </w:tc>
      </w:tr>
      <w:tr w:rsidR="00474771" w14:paraId="11694128" w14:textId="77777777" w:rsidTr="00D40847">
        <w:trPr>
          <w:trHeight w:val="288"/>
        </w:trPr>
        <w:tc>
          <w:tcPr>
            <w:tcW w:w="709" w:type="dxa"/>
            <w:tcBorders>
              <w:top w:val="nil"/>
              <w:left w:val="nil"/>
              <w:bottom w:val="nil"/>
              <w:right w:val="nil"/>
            </w:tcBorders>
            <w:vAlign w:val="center"/>
          </w:tcPr>
          <w:p w14:paraId="1B4413E4"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851" w:type="dxa"/>
            <w:tcBorders>
              <w:top w:val="nil"/>
              <w:left w:val="nil"/>
              <w:bottom w:val="nil"/>
              <w:right w:val="nil"/>
            </w:tcBorders>
            <w:vAlign w:val="center"/>
          </w:tcPr>
          <w:p w14:paraId="1DBBC2E9" w14:textId="28D16A5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93.09</w:t>
            </w:r>
          </w:p>
        </w:tc>
        <w:tc>
          <w:tcPr>
            <w:tcW w:w="1198" w:type="dxa"/>
            <w:tcBorders>
              <w:top w:val="nil"/>
              <w:left w:val="nil"/>
              <w:bottom w:val="nil"/>
              <w:right w:val="nil"/>
            </w:tcBorders>
            <w:vAlign w:val="center"/>
          </w:tcPr>
          <w:p w14:paraId="47311725" w14:textId="04E9028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93.67</w:t>
            </w:r>
          </w:p>
        </w:tc>
        <w:tc>
          <w:tcPr>
            <w:tcW w:w="820" w:type="dxa"/>
            <w:tcBorders>
              <w:top w:val="nil"/>
              <w:left w:val="nil"/>
              <w:bottom w:val="nil"/>
              <w:right w:val="nil"/>
            </w:tcBorders>
            <w:vAlign w:val="center"/>
          </w:tcPr>
          <w:p w14:paraId="4151D09D" w14:textId="10708771"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95.33</w:t>
            </w:r>
          </w:p>
        </w:tc>
        <w:tc>
          <w:tcPr>
            <w:tcW w:w="1242" w:type="dxa"/>
            <w:tcBorders>
              <w:top w:val="nil"/>
              <w:left w:val="nil"/>
              <w:bottom w:val="nil"/>
              <w:right w:val="nil"/>
            </w:tcBorders>
            <w:vAlign w:val="center"/>
          </w:tcPr>
          <w:p w14:paraId="7ABCFFA2" w14:textId="4808AE2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95.46</w:t>
            </w:r>
          </w:p>
        </w:tc>
        <w:tc>
          <w:tcPr>
            <w:tcW w:w="850" w:type="dxa"/>
            <w:tcBorders>
              <w:top w:val="nil"/>
              <w:left w:val="nil"/>
              <w:bottom w:val="nil"/>
              <w:right w:val="nil"/>
            </w:tcBorders>
            <w:vAlign w:val="center"/>
          </w:tcPr>
          <w:p w14:paraId="3FA7D992" w14:textId="3FD59FC1"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87.36</w:t>
            </w:r>
          </w:p>
        </w:tc>
        <w:tc>
          <w:tcPr>
            <w:tcW w:w="1276" w:type="dxa"/>
            <w:tcBorders>
              <w:top w:val="nil"/>
              <w:left w:val="nil"/>
              <w:bottom w:val="nil"/>
              <w:right w:val="nil"/>
            </w:tcBorders>
            <w:vAlign w:val="center"/>
          </w:tcPr>
          <w:p w14:paraId="25528949" w14:textId="676AFB03"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90.19</w:t>
            </w:r>
          </w:p>
        </w:tc>
        <w:tc>
          <w:tcPr>
            <w:tcW w:w="851" w:type="dxa"/>
            <w:tcBorders>
              <w:top w:val="nil"/>
              <w:left w:val="nil"/>
              <w:bottom w:val="nil"/>
              <w:right w:val="nil"/>
            </w:tcBorders>
            <w:vAlign w:val="center"/>
          </w:tcPr>
          <w:p w14:paraId="6A6987CA" w14:textId="52F4BA21"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90.99</w:t>
            </w:r>
          </w:p>
        </w:tc>
        <w:tc>
          <w:tcPr>
            <w:tcW w:w="1229" w:type="dxa"/>
            <w:tcBorders>
              <w:top w:val="nil"/>
              <w:left w:val="nil"/>
              <w:bottom w:val="nil"/>
              <w:right w:val="nil"/>
            </w:tcBorders>
            <w:vAlign w:val="center"/>
          </w:tcPr>
          <w:p w14:paraId="6D8B3B27" w14:textId="3F2A6A53"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93.47</w:t>
            </w:r>
          </w:p>
        </w:tc>
      </w:tr>
      <w:tr w:rsidR="00474771" w14:paraId="09EB82B3" w14:textId="77777777" w:rsidTr="00D40847">
        <w:trPr>
          <w:trHeight w:val="277"/>
        </w:trPr>
        <w:tc>
          <w:tcPr>
            <w:tcW w:w="709" w:type="dxa"/>
            <w:tcBorders>
              <w:top w:val="nil"/>
              <w:left w:val="nil"/>
              <w:bottom w:val="nil"/>
              <w:right w:val="nil"/>
            </w:tcBorders>
            <w:vAlign w:val="center"/>
          </w:tcPr>
          <w:p w14:paraId="0DF543EC"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851" w:type="dxa"/>
            <w:tcBorders>
              <w:top w:val="nil"/>
              <w:left w:val="nil"/>
              <w:bottom w:val="nil"/>
              <w:right w:val="nil"/>
            </w:tcBorders>
            <w:vAlign w:val="center"/>
          </w:tcPr>
          <w:p w14:paraId="153B648B" w14:textId="7A1342C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99.35</w:t>
            </w:r>
          </w:p>
        </w:tc>
        <w:tc>
          <w:tcPr>
            <w:tcW w:w="1198" w:type="dxa"/>
            <w:tcBorders>
              <w:top w:val="nil"/>
              <w:left w:val="nil"/>
              <w:bottom w:val="nil"/>
              <w:right w:val="nil"/>
            </w:tcBorders>
            <w:vAlign w:val="center"/>
          </w:tcPr>
          <w:p w14:paraId="228CD7A1" w14:textId="4FF65DB5"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86.39</w:t>
            </w:r>
          </w:p>
        </w:tc>
        <w:tc>
          <w:tcPr>
            <w:tcW w:w="820" w:type="dxa"/>
            <w:tcBorders>
              <w:top w:val="nil"/>
              <w:left w:val="nil"/>
              <w:bottom w:val="nil"/>
              <w:right w:val="nil"/>
            </w:tcBorders>
            <w:vAlign w:val="center"/>
          </w:tcPr>
          <w:p w14:paraId="1038F8A2" w14:textId="100CE4AF"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95.73</w:t>
            </w:r>
          </w:p>
        </w:tc>
        <w:tc>
          <w:tcPr>
            <w:tcW w:w="1242" w:type="dxa"/>
            <w:tcBorders>
              <w:top w:val="nil"/>
              <w:left w:val="nil"/>
              <w:bottom w:val="nil"/>
              <w:right w:val="nil"/>
            </w:tcBorders>
            <w:vAlign w:val="center"/>
          </w:tcPr>
          <w:p w14:paraId="74A71AB7" w14:textId="59ADC5FE"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91.93</w:t>
            </w:r>
          </w:p>
        </w:tc>
        <w:tc>
          <w:tcPr>
            <w:tcW w:w="850" w:type="dxa"/>
            <w:tcBorders>
              <w:top w:val="nil"/>
              <w:left w:val="nil"/>
              <w:bottom w:val="nil"/>
              <w:right w:val="nil"/>
            </w:tcBorders>
            <w:vAlign w:val="center"/>
          </w:tcPr>
          <w:p w14:paraId="49B8E3B4" w14:textId="2A9099C0"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98.13</w:t>
            </w:r>
          </w:p>
        </w:tc>
        <w:tc>
          <w:tcPr>
            <w:tcW w:w="1276" w:type="dxa"/>
            <w:tcBorders>
              <w:top w:val="nil"/>
              <w:left w:val="nil"/>
              <w:bottom w:val="nil"/>
              <w:right w:val="nil"/>
            </w:tcBorders>
            <w:vAlign w:val="center"/>
          </w:tcPr>
          <w:p w14:paraId="550448BB" w14:textId="4CC21E17"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83.83</w:t>
            </w:r>
          </w:p>
        </w:tc>
        <w:tc>
          <w:tcPr>
            <w:tcW w:w="851" w:type="dxa"/>
            <w:tcBorders>
              <w:top w:val="nil"/>
              <w:left w:val="nil"/>
              <w:bottom w:val="nil"/>
              <w:right w:val="nil"/>
            </w:tcBorders>
            <w:vAlign w:val="center"/>
          </w:tcPr>
          <w:p w14:paraId="20670DB2" w14:textId="73B4B1CB"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92.53</w:t>
            </w:r>
          </w:p>
        </w:tc>
        <w:tc>
          <w:tcPr>
            <w:tcW w:w="1229" w:type="dxa"/>
            <w:tcBorders>
              <w:top w:val="nil"/>
              <w:left w:val="nil"/>
              <w:bottom w:val="nil"/>
              <w:right w:val="nil"/>
            </w:tcBorders>
            <w:vAlign w:val="center"/>
          </w:tcPr>
          <w:p w14:paraId="2C851E63" w14:textId="71B2B94F"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91.64</w:t>
            </w:r>
          </w:p>
        </w:tc>
      </w:tr>
      <w:tr w:rsidR="00474771" w14:paraId="79216090" w14:textId="77777777" w:rsidTr="00D40847">
        <w:trPr>
          <w:trHeight w:val="281"/>
        </w:trPr>
        <w:tc>
          <w:tcPr>
            <w:tcW w:w="709" w:type="dxa"/>
            <w:tcBorders>
              <w:top w:val="nil"/>
              <w:left w:val="nil"/>
              <w:bottom w:val="nil"/>
              <w:right w:val="nil"/>
            </w:tcBorders>
            <w:vAlign w:val="center"/>
          </w:tcPr>
          <w:p w14:paraId="2B01D27D"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851" w:type="dxa"/>
            <w:tcBorders>
              <w:top w:val="nil"/>
              <w:left w:val="nil"/>
              <w:bottom w:val="nil"/>
              <w:right w:val="nil"/>
            </w:tcBorders>
            <w:vAlign w:val="center"/>
          </w:tcPr>
          <w:p w14:paraId="7FF4C77E" w14:textId="3975BB4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92.54</w:t>
            </w:r>
          </w:p>
        </w:tc>
        <w:tc>
          <w:tcPr>
            <w:tcW w:w="1198" w:type="dxa"/>
            <w:tcBorders>
              <w:top w:val="nil"/>
              <w:left w:val="nil"/>
              <w:bottom w:val="nil"/>
              <w:right w:val="nil"/>
            </w:tcBorders>
            <w:vAlign w:val="center"/>
          </w:tcPr>
          <w:p w14:paraId="6C9634EA" w14:textId="749D5F9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91.04</w:t>
            </w:r>
          </w:p>
        </w:tc>
        <w:tc>
          <w:tcPr>
            <w:tcW w:w="820" w:type="dxa"/>
            <w:tcBorders>
              <w:top w:val="nil"/>
              <w:left w:val="nil"/>
              <w:bottom w:val="nil"/>
              <w:right w:val="nil"/>
            </w:tcBorders>
            <w:vAlign w:val="center"/>
          </w:tcPr>
          <w:p w14:paraId="5978F6DB" w14:textId="7A9198D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93.02</w:t>
            </w:r>
          </w:p>
        </w:tc>
        <w:tc>
          <w:tcPr>
            <w:tcW w:w="1242" w:type="dxa"/>
            <w:tcBorders>
              <w:top w:val="nil"/>
              <w:left w:val="nil"/>
              <w:bottom w:val="nil"/>
              <w:right w:val="nil"/>
            </w:tcBorders>
            <w:vAlign w:val="center"/>
          </w:tcPr>
          <w:p w14:paraId="10A32786" w14:textId="3EA205DD"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91.21</w:t>
            </w:r>
          </w:p>
        </w:tc>
        <w:tc>
          <w:tcPr>
            <w:tcW w:w="850" w:type="dxa"/>
            <w:tcBorders>
              <w:top w:val="nil"/>
              <w:left w:val="nil"/>
              <w:bottom w:val="nil"/>
              <w:right w:val="nil"/>
            </w:tcBorders>
            <w:vAlign w:val="center"/>
          </w:tcPr>
          <w:p w14:paraId="5E2FEBBC" w14:textId="14D0F1CE"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86.37</w:t>
            </w:r>
          </w:p>
        </w:tc>
        <w:tc>
          <w:tcPr>
            <w:tcW w:w="1276" w:type="dxa"/>
            <w:tcBorders>
              <w:top w:val="nil"/>
              <w:left w:val="nil"/>
              <w:bottom w:val="nil"/>
              <w:right w:val="nil"/>
            </w:tcBorders>
            <w:vAlign w:val="center"/>
          </w:tcPr>
          <w:p w14:paraId="6F738401" w14:textId="11A79027"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86.70</w:t>
            </w:r>
          </w:p>
        </w:tc>
        <w:tc>
          <w:tcPr>
            <w:tcW w:w="851" w:type="dxa"/>
            <w:tcBorders>
              <w:top w:val="nil"/>
              <w:left w:val="nil"/>
              <w:bottom w:val="nil"/>
              <w:right w:val="nil"/>
            </w:tcBorders>
            <w:vAlign w:val="center"/>
          </w:tcPr>
          <w:p w14:paraId="3D9C0C1B" w14:textId="144807EC"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84.78</w:t>
            </w:r>
          </w:p>
        </w:tc>
        <w:tc>
          <w:tcPr>
            <w:tcW w:w="1229" w:type="dxa"/>
            <w:tcBorders>
              <w:top w:val="nil"/>
              <w:left w:val="nil"/>
              <w:bottom w:val="nil"/>
              <w:right w:val="nil"/>
            </w:tcBorders>
            <w:vAlign w:val="center"/>
          </w:tcPr>
          <w:p w14:paraId="26893776" w14:textId="593BBF0B"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85.81</w:t>
            </w:r>
          </w:p>
        </w:tc>
      </w:tr>
      <w:tr w:rsidR="00474771" w14:paraId="2ABCAF16" w14:textId="77777777" w:rsidTr="00D40847">
        <w:trPr>
          <w:trHeight w:val="299"/>
        </w:trPr>
        <w:tc>
          <w:tcPr>
            <w:tcW w:w="709" w:type="dxa"/>
            <w:tcBorders>
              <w:top w:val="nil"/>
              <w:left w:val="nil"/>
              <w:bottom w:val="nil"/>
              <w:right w:val="nil"/>
            </w:tcBorders>
            <w:vAlign w:val="center"/>
          </w:tcPr>
          <w:p w14:paraId="10826515"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851" w:type="dxa"/>
            <w:tcBorders>
              <w:top w:val="nil"/>
              <w:left w:val="nil"/>
              <w:bottom w:val="nil"/>
              <w:right w:val="nil"/>
            </w:tcBorders>
            <w:vAlign w:val="center"/>
          </w:tcPr>
          <w:p w14:paraId="756C9857" w14:textId="546804EF"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94.85</w:t>
            </w:r>
          </w:p>
        </w:tc>
        <w:tc>
          <w:tcPr>
            <w:tcW w:w="1198" w:type="dxa"/>
            <w:tcBorders>
              <w:top w:val="nil"/>
              <w:left w:val="nil"/>
              <w:bottom w:val="nil"/>
              <w:right w:val="nil"/>
            </w:tcBorders>
            <w:vAlign w:val="center"/>
          </w:tcPr>
          <w:p w14:paraId="621D26E8" w14:textId="359214C6"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95.64</w:t>
            </w:r>
          </w:p>
        </w:tc>
        <w:tc>
          <w:tcPr>
            <w:tcW w:w="820" w:type="dxa"/>
            <w:tcBorders>
              <w:top w:val="nil"/>
              <w:left w:val="nil"/>
              <w:bottom w:val="nil"/>
              <w:right w:val="nil"/>
            </w:tcBorders>
            <w:vAlign w:val="center"/>
          </w:tcPr>
          <w:p w14:paraId="136A824D" w14:textId="68C7D64F"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95.47</w:t>
            </w:r>
          </w:p>
        </w:tc>
        <w:tc>
          <w:tcPr>
            <w:tcW w:w="1242" w:type="dxa"/>
            <w:tcBorders>
              <w:top w:val="nil"/>
              <w:left w:val="nil"/>
              <w:bottom w:val="nil"/>
              <w:right w:val="nil"/>
            </w:tcBorders>
            <w:vAlign w:val="center"/>
          </w:tcPr>
          <w:p w14:paraId="78158CA6" w14:textId="55758B89"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96.00</w:t>
            </w:r>
          </w:p>
        </w:tc>
        <w:tc>
          <w:tcPr>
            <w:tcW w:w="850" w:type="dxa"/>
            <w:tcBorders>
              <w:top w:val="nil"/>
              <w:left w:val="nil"/>
              <w:bottom w:val="nil"/>
              <w:right w:val="nil"/>
            </w:tcBorders>
            <w:vAlign w:val="center"/>
          </w:tcPr>
          <w:p w14:paraId="6DC1C3D9" w14:textId="0D8C69E2"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88.56</w:t>
            </w:r>
          </w:p>
        </w:tc>
        <w:tc>
          <w:tcPr>
            <w:tcW w:w="1276" w:type="dxa"/>
            <w:tcBorders>
              <w:top w:val="nil"/>
              <w:left w:val="nil"/>
              <w:bottom w:val="nil"/>
              <w:right w:val="nil"/>
            </w:tcBorders>
            <w:vAlign w:val="center"/>
          </w:tcPr>
          <w:p w14:paraId="3D834C4D" w14:textId="0A33BA9E"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92.88</w:t>
            </w:r>
          </w:p>
        </w:tc>
        <w:tc>
          <w:tcPr>
            <w:tcW w:w="851" w:type="dxa"/>
            <w:tcBorders>
              <w:top w:val="nil"/>
              <w:left w:val="nil"/>
              <w:bottom w:val="nil"/>
              <w:right w:val="nil"/>
            </w:tcBorders>
            <w:vAlign w:val="center"/>
          </w:tcPr>
          <w:p w14:paraId="7112F22C" w14:textId="35AA0E6C"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91.43</w:t>
            </w:r>
          </w:p>
        </w:tc>
        <w:tc>
          <w:tcPr>
            <w:tcW w:w="1229" w:type="dxa"/>
            <w:tcBorders>
              <w:top w:val="nil"/>
              <w:left w:val="nil"/>
              <w:bottom w:val="nil"/>
              <w:right w:val="nil"/>
            </w:tcBorders>
            <w:vAlign w:val="center"/>
          </w:tcPr>
          <w:p w14:paraId="7EE177C5" w14:textId="265AE793"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93.76</w:t>
            </w:r>
          </w:p>
        </w:tc>
      </w:tr>
      <w:tr w:rsidR="00474771" w14:paraId="578719AA" w14:textId="77777777" w:rsidTr="006F313E">
        <w:trPr>
          <w:trHeight w:val="273"/>
        </w:trPr>
        <w:tc>
          <w:tcPr>
            <w:tcW w:w="709" w:type="dxa"/>
            <w:tcBorders>
              <w:top w:val="nil"/>
              <w:left w:val="nil"/>
              <w:right w:val="nil"/>
            </w:tcBorders>
            <w:vAlign w:val="center"/>
          </w:tcPr>
          <w:p w14:paraId="2395B5D6" w14:textId="77777777" w:rsidR="00474771" w:rsidRPr="0071190B" w:rsidRDefault="00474771" w:rsidP="00474771">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851" w:type="dxa"/>
            <w:tcBorders>
              <w:top w:val="nil"/>
              <w:left w:val="nil"/>
              <w:right w:val="nil"/>
            </w:tcBorders>
            <w:vAlign w:val="center"/>
          </w:tcPr>
          <w:p w14:paraId="416D9A39" w14:textId="4033C280"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95.50</w:t>
            </w:r>
          </w:p>
        </w:tc>
        <w:tc>
          <w:tcPr>
            <w:tcW w:w="1198" w:type="dxa"/>
            <w:tcBorders>
              <w:top w:val="nil"/>
              <w:left w:val="nil"/>
              <w:right w:val="nil"/>
            </w:tcBorders>
            <w:vAlign w:val="center"/>
          </w:tcPr>
          <w:p w14:paraId="24C2617D" w14:textId="1CB988C9"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95.02</w:t>
            </w:r>
          </w:p>
        </w:tc>
        <w:tc>
          <w:tcPr>
            <w:tcW w:w="820" w:type="dxa"/>
            <w:tcBorders>
              <w:top w:val="nil"/>
              <w:left w:val="nil"/>
              <w:right w:val="nil"/>
            </w:tcBorders>
            <w:vAlign w:val="center"/>
          </w:tcPr>
          <w:p w14:paraId="5022B7A6" w14:textId="1976E3C2"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96.68</w:t>
            </w:r>
          </w:p>
        </w:tc>
        <w:tc>
          <w:tcPr>
            <w:tcW w:w="1242" w:type="dxa"/>
            <w:tcBorders>
              <w:top w:val="nil"/>
              <w:left w:val="nil"/>
              <w:right w:val="nil"/>
            </w:tcBorders>
            <w:shd w:val="clear" w:color="auto" w:fill="D9D9D9" w:themeFill="background1" w:themeFillShade="D9"/>
            <w:vAlign w:val="center"/>
          </w:tcPr>
          <w:p w14:paraId="5EEC40D5" w14:textId="010C4CEB" w:rsidR="00474771" w:rsidRPr="0071190B" w:rsidRDefault="00474771" w:rsidP="00474771">
            <w:pPr>
              <w:jc w:val="center"/>
              <w:rPr>
                <w:rFonts w:ascii="Times New Roman" w:hAnsi="Times New Roman" w:cs="Times New Roman"/>
                <w:sz w:val="15"/>
                <w:szCs w:val="15"/>
              </w:rPr>
            </w:pPr>
            <w:r>
              <w:rPr>
                <w:rFonts w:ascii="Times New Roman" w:hAnsi="Times New Roman" w:cs="Times New Roman"/>
                <w:sz w:val="15"/>
                <w:szCs w:val="15"/>
              </w:rPr>
              <w:t>96.33</w:t>
            </w:r>
          </w:p>
        </w:tc>
        <w:tc>
          <w:tcPr>
            <w:tcW w:w="850" w:type="dxa"/>
            <w:tcBorders>
              <w:top w:val="nil"/>
              <w:left w:val="nil"/>
              <w:right w:val="nil"/>
            </w:tcBorders>
            <w:vAlign w:val="center"/>
          </w:tcPr>
          <w:p w14:paraId="288009F1" w14:textId="062A9D3E"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88.42</w:t>
            </w:r>
          </w:p>
        </w:tc>
        <w:tc>
          <w:tcPr>
            <w:tcW w:w="1276" w:type="dxa"/>
            <w:tcBorders>
              <w:top w:val="nil"/>
              <w:left w:val="nil"/>
              <w:right w:val="nil"/>
            </w:tcBorders>
            <w:vAlign w:val="center"/>
          </w:tcPr>
          <w:p w14:paraId="530A1EDE" w14:textId="36E3D912"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91.91</w:t>
            </w:r>
          </w:p>
        </w:tc>
        <w:tc>
          <w:tcPr>
            <w:tcW w:w="851" w:type="dxa"/>
            <w:tcBorders>
              <w:top w:val="nil"/>
              <w:left w:val="nil"/>
              <w:right w:val="nil"/>
            </w:tcBorders>
            <w:vAlign w:val="center"/>
          </w:tcPr>
          <w:p w14:paraId="464F0CF4" w14:textId="2817755F" w:rsidR="00474771" w:rsidRPr="0071190B" w:rsidRDefault="0075332E" w:rsidP="00474771">
            <w:pPr>
              <w:jc w:val="center"/>
              <w:rPr>
                <w:rFonts w:ascii="Times New Roman" w:hAnsi="Times New Roman" w:cs="Times New Roman"/>
                <w:sz w:val="15"/>
                <w:szCs w:val="15"/>
              </w:rPr>
            </w:pPr>
            <w:r>
              <w:rPr>
                <w:rFonts w:ascii="Times New Roman" w:hAnsi="Times New Roman" w:cs="Times New Roman"/>
                <w:sz w:val="15"/>
                <w:szCs w:val="15"/>
              </w:rPr>
              <w:t>92.17</w:t>
            </w:r>
          </w:p>
        </w:tc>
        <w:tc>
          <w:tcPr>
            <w:tcW w:w="1229" w:type="dxa"/>
            <w:tcBorders>
              <w:top w:val="nil"/>
              <w:left w:val="nil"/>
              <w:right w:val="nil"/>
            </w:tcBorders>
            <w:shd w:val="clear" w:color="auto" w:fill="D9D9D9" w:themeFill="background1" w:themeFillShade="D9"/>
            <w:vAlign w:val="center"/>
          </w:tcPr>
          <w:p w14:paraId="61B0D277" w14:textId="6B3A6336" w:rsidR="00474771" w:rsidRPr="0071190B" w:rsidRDefault="00CD09E6" w:rsidP="00474771">
            <w:pPr>
              <w:jc w:val="center"/>
              <w:rPr>
                <w:rFonts w:ascii="Times New Roman" w:hAnsi="Times New Roman" w:cs="Times New Roman"/>
                <w:sz w:val="15"/>
                <w:szCs w:val="15"/>
              </w:rPr>
            </w:pPr>
            <w:r>
              <w:rPr>
                <w:rFonts w:ascii="Times New Roman" w:hAnsi="Times New Roman" w:cs="Times New Roman"/>
                <w:sz w:val="15"/>
                <w:szCs w:val="15"/>
              </w:rPr>
              <w:t>94.24</w:t>
            </w:r>
          </w:p>
        </w:tc>
      </w:tr>
      <w:bookmarkEnd w:id="3"/>
    </w:tbl>
    <w:p w14:paraId="2B0E160D" w14:textId="5670C7CA" w:rsidR="00207912" w:rsidRDefault="00207912" w:rsidP="0025230A"/>
    <w:tbl>
      <w:tblPr>
        <w:tblStyle w:val="TableGrid"/>
        <w:tblpPr w:leftFromText="180" w:rightFromText="180" w:vertAnchor="text" w:horzAnchor="margin" w:tblpY="-152"/>
        <w:tblW w:w="9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998"/>
      </w:tblGrid>
      <w:tr w:rsidR="001A7465" w:rsidRPr="003409BD" w14:paraId="6282747B" w14:textId="77777777" w:rsidTr="00207912">
        <w:trPr>
          <w:trHeight w:val="2400"/>
        </w:trPr>
        <w:tc>
          <w:tcPr>
            <w:tcW w:w="4836" w:type="dxa"/>
          </w:tcPr>
          <w:p w14:paraId="38AA7DAF" w14:textId="3CCFDE2C" w:rsidR="00207912" w:rsidRPr="003409BD" w:rsidRDefault="001A7465" w:rsidP="00207912">
            <w:pPr>
              <w:jc w:val="center"/>
              <w:rPr>
                <w:sz w:val="15"/>
                <w:szCs w:val="15"/>
              </w:rPr>
            </w:pPr>
            <w:bookmarkStart w:id="4" w:name="_Hlk136715494"/>
            <w:r w:rsidRPr="003409BD">
              <w:rPr>
                <w:noProof/>
                <w:sz w:val="15"/>
                <w:szCs w:val="15"/>
              </w:rPr>
              <w:lastRenderedPageBreak/>
              <w:drawing>
                <wp:inline distT="0" distB="0" distL="0" distR="0" wp14:anchorId="0D8B1DF9" wp14:editId="751EBD1E">
                  <wp:extent cx="2926800" cy="1872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800" cy="1872000"/>
                          </a:xfrm>
                          <a:prstGeom prst="rect">
                            <a:avLst/>
                          </a:prstGeom>
                          <a:noFill/>
                          <a:ln>
                            <a:noFill/>
                          </a:ln>
                        </pic:spPr>
                      </pic:pic>
                    </a:graphicData>
                  </a:graphic>
                </wp:inline>
              </w:drawing>
            </w:r>
          </w:p>
        </w:tc>
        <w:tc>
          <w:tcPr>
            <w:tcW w:w="4998" w:type="dxa"/>
          </w:tcPr>
          <w:p w14:paraId="7FA470A5" w14:textId="048F772B" w:rsidR="00207912" w:rsidRPr="003409BD" w:rsidRDefault="001A7465" w:rsidP="00207912">
            <w:pPr>
              <w:jc w:val="center"/>
              <w:rPr>
                <w:sz w:val="15"/>
                <w:szCs w:val="15"/>
              </w:rPr>
            </w:pPr>
            <w:r>
              <w:rPr>
                <w:noProof/>
              </w:rPr>
              <w:drawing>
                <wp:inline distT="0" distB="0" distL="0" distR="0" wp14:anchorId="558F2DA8" wp14:editId="374A1046">
                  <wp:extent cx="2926800" cy="1872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800" cy="1872000"/>
                          </a:xfrm>
                          <a:prstGeom prst="rect">
                            <a:avLst/>
                          </a:prstGeom>
                          <a:noFill/>
                          <a:ln>
                            <a:noFill/>
                          </a:ln>
                        </pic:spPr>
                      </pic:pic>
                    </a:graphicData>
                  </a:graphic>
                </wp:inline>
              </w:drawing>
            </w:r>
          </w:p>
        </w:tc>
      </w:tr>
      <w:tr w:rsidR="001A7465" w:rsidRPr="003409BD" w14:paraId="138EDC33" w14:textId="77777777" w:rsidTr="00207912">
        <w:trPr>
          <w:trHeight w:val="60"/>
        </w:trPr>
        <w:tc>
          <w:tcPr>
            <w:tcW w:w="4836" w:type="dxa"/>
          </w:tcPr>
          <w:p w14:paraId="41BB8D57" w14:textId="5A9E8C8D" w:rsidR="00207912" w:rsidRPr="003409BD" w:rsidRDefault="00207912" w:rsidP="00207912">
            <w:pPr>
              <w:rPr>
                <w:sz w:val="15"/>
                <w:szCs w:val="15"/>
              </w:rPr>
            </w:pPr>
            <w:r w:rsidRPr="003409BD">
              <w:rPr>
                <w:sz w:val="15"/>
                <w:szCs w:val="15"/>
              </w:rPr>
              <w:t xml:space="preserve">Fig </w:t>
            </w:r>
            <w:r>
              <w:rPr>
                <w:sz w:val="15"/>
                <w:szCs w:val="15"/>
              </w:rPr>
              <w:t>8</w:t>
            </w:r>
            <w:r w:rsidRPr="003409BD">
              <w:rPr>
                <w:sz w:val="15"/>
                <w:szCs w:val="15"/>
              </w:rPr>
              <w:t xml:space="preserve">- </w:t>
            </w:r>
            <w:r w:rsidR="001A7465">
              <w:rPr>
                <w:sz w:val="15"/>
                <w:szCs w:val="15"/>
              </w:rPr>
              <w:t>Tuned</w:t>
            </w:r>
            <w:r w:rsidRPr="003409BD">
              <w:rPr>
                <w:sz w:val="15"/>
                <w:szCs w:val="15"/>
              </w:rPr>
              <w:t xml:space="preserve"> Model Accuracy Comparison</w:t>
            </w:r>
            <w:r w:rsidR="001A7465">
              <w:rPr>
                <w:sz w:val="15"/>
                <w:szCs w:val="15"/>
              </w:rPr>
              <w:t xml:space="preserve"> (Kaggle)</w:t>
            </w:r>
          </w:p>
        </w:tc>
        <w:tc>
          <w:tcPr>
            <w:tcW w:w="4998" w:type="dxa"/>
          </w:tcPr>
          <w:p w14:paraId="532A29B5" w14:textId="00ECBA6B" w:rsidR="00207912" w:rsidRPr="003409BD" w:rsidRDefault="00207912" w:rsidP="00207912">
            <w:pPr>
              <w:rPr>
                <w:sz w:val="15"/>
                <w:szCs w:val="15"/>
              </w:rPr>
            </w:pPr>
            <w:r w:rsidRPr="003409BD">
              <w:rPr>
                <w:sz w:val="15"/>
                <w:szCs w:val="15"/>
              </w:rPr>
              <w:t xml:space="preserve">Fig </w:t>
            </w:r>
            <w:r>
              <w:rPr>
                <w:sz w:val="15"/>
                <w:szCs w:val="15"/>
              </w:rPr>
              <w:t>9</w:t>
            </w:r>
            <w:r w:rsidRPr="003409BD">
              <w:rPr>
                <w:sz w:val="15"/>
                <w:szCs w:val="15"/>
              </w:rPr>
              <w:t xml:space="preserve">- </w:t>
            </w:r>
            <w:r>
              <w:rPr>
                <w:sz w:val="15"/>
                <w:szCs w:val="15"/>
              </w:rPr>
              <w:t>Tuned</w:t>
            </w:r>
            <w:r w:rsidRPr="003409BD">
              <w:rPr>
                <w:sz w:val="15"/>
                <w:szCs w:val="15"/>
              </w:rPr>
              <w:t xml:space="preserve"> Model Accuracy Comparison</w:t>
            </w:r>
            <w:r w:rsidR="001A7465">
              <w:rPr>
                <w:sz w:val="15"/>
                <w:szCs w:val="15"/>
              </w:rPr>
              <w:t xml:space="preserve"> (McIntire)</w:t>
            </w:r>
          </w:p>
        </w:tc>
      </w:tr>
      <w:tr w:rsidR="001A7465" w:rsidRPr="003409BD" w14:paraId="039C4E16" w14:textId="77777777" w:rsidTr="00207912">
        <w:trPr>
          <w:trHeight w:val="60"/>
        </w:trPr>
        <w:tc>
          <w:tcPr>
            <w:tcW w:w="4836" w:type="dxa"/>
          </w:tcPr>
          <w:p w14:paraId="6AA24307" w14:textId="71BB7A9F" w:rsidR="00207912" w:rsidRPr="003409BD" w:rsidRDefault="001A7465" w:rsidP="00207912">
            <w:pPr>
              <w:jc w:val="center"/>
              <w:rPr>
                <w:sz w:val="15"/>
                <w:szCs w:val="15"/>
              </w:rPr>
            </w:pPr>
            <w:r w:rsidRPr="003409BD">
              <w:rPr>
                <w:noProof/>
                <w:sz w:val="15"/>
                <w:szCs w:val="15"/>
              </w:rPr>
              <w:drawing>
                <wp:inline distT="0" distB="0" distL="0" distR="0" wp14:anchorId="405C15DB" wp14:editId="095DF8CE">
                  <wp:extent cx="289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000" cy="1872000"/>
                          </a:xfrm>
                          <a:prstGeom prst="rect">
                            <a:avLst/>
                          </a:prstGeom>
                          <a:noFill/>
                          <a:ln>
                            <a:noFill/>
                          </a:ln>
                        </pic:spPr>
                      </pic:pic>
                    </a:graphicData>
                  </a:graphic>
                </wp:inline>
              </w:drawing>
            </w:r>
          </w:p>
        </w:tc>
        <w:tc>
          <w:tcPr>
            <w:tcW w:w="4998" w:type="dxa"/>
          </w:tcPr>
          <w:p w14:paraId="6DF24DB7" w14:textId="0FB54B91" w:rsidR="00207912" w:rsidRPr="003409BD" w:rsidRDefault="001A7465" w:rsidP="00207912">
            <w:pPr>
              <w:jc w:val="center"/>
              <w:rPr>
                <w:sz w:val="15"/>
                <w:szCs w:val="15"/>
              </w:rPr>
            </w:pPr>
            <w:r>
              <w:rPr>
                <w:noProof/>
              </w:rPr>
              <w:drawing>
                <wp:inline distT="0" distB="0" distL="0" distR="0" wp14:anchorId="61C24ADC" wp14:editId="3920BEE9">
                  <wp:extent cx="2898000" cy="18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8000" cy="1872000"/>
                          </a:xfrm>
                          <a:prstGeom prst="rect">
                            <a:avLst/>
                          </a:prstGeom>
                          <a:noFill/>
                          <a:ln>
                            <a:noFill/>
                          </a:ln>
                        </pic:spPr>
                      </pic:pic>
                    </a:graphicData>
                  </a:graphic>
                </wp:inline>
              </w:drawing>
            </w:r>
          </w:p>
        </w:tc>
      </w:tr>
      <w:tr w:rsidR="001A7465" w:rsidRPr="003409BD" w14:paraId="0C024026" w14:textId="77777777" w:rsidTr="00207912">
        <w:trPr>
          <w:trHeight w:val="60"/>
        </w:trPr>
        <w:tc>
          <w:tcPr>
            <w:tcW w:w="4836" w:type="dxa"/>
          </w:tcPr>
          <w:p w14:paraId="1E6C44FC" w14:textId="11349E8C" w:rsidR="00207912" w:rsidRPr="003409BD" w:rsidRDefault="00207912" w:rsidP="00207912">
            <w:pPr>
              <w:rPr>
                <w:sz w:val="15"/>
                <w:szCs w:val="15"/>
              </w:rPr>
            </w:pPr>
            <w:r w:rsidRPr="003409BD">
              <w:rPr>
                <w:sz w:val="15"/>
                <w:szCs w:val="15"/>
              </w:rPr>
              <w:t xml:space="preserve">Fig </w:t>
            </w:r>
            <w:r>
              <w:rPr>
                <w:sz w:val="15"/>
                <w:szCs w:val="15"/>
              </w:rPr>
              <w:t>10</w:t>
            </w:r>
            <w:r w:rsidRPr="003409BD">
              <w:rPr>
                <w:sz w:val="15"/>
                <w:szCs w:val="15"/>
              </w:rPr>
              <w:t xml:space="preserve">- </w:t>
            </w:r>
            <w:r w:rsidR="008D3979">
              <w:rPr>
                <w:sz w:val="15"/>
                <w:szCs w:val="15"/>
              </w:rPr>
              <w:t>Tuned</w:t>
            </w:r>
            <w:r w:rsidRPr="003409BD">
              <w:rPr>
                <w:sz w:val="15"/>
                <w:szCs w:val="15"/>
              </w:rPr>
              <w:t xml:space="preserve"> Model </w:t>
            </w:r>
            <w:r>
              <w:rPr>
                <w:sz w:val="15"/>
                <w:szCs w:val="15"/>
              </w:rPr>
              <w:t>Performance</w:t>
            </w:r>
            <w:r w:rsidRPr="003409BD">
              <w:rPr>
                <w:sz w:val="15"/>
                <w:szCs w:val="15"/>
              </w:rPr>
              <w:t xml:space="preserve"> Comparison</w:t>
            </w:r>
            <w:r w:rsidR="008D3979">
              <w:rPr>
                <w:sz w:val="15"/>
                <w:szCs w:val="15"/>
              </w:rPr>
              <w:t xml:space="preserve"> (Kaggle)</w:t>
            </w:r>
          </w:p>
        </w:tc>
        <w:tc>
          <w:tcPr>
            <w:tcW w:w="4998" w:type="dxa"/>
          </w:tcPr>
          <w:p w14:paraId="3A9F4AB8" w14:textId="0D86B9E2" w:rsidR="00207912" w:rsidRPr="003409BD" w:rsidRDefault="00207912" w:rsidP="00207912">
            <w:pPr>
              <w:rPr>
                <w:sz w:val="15"/>
                <w:szCs w:val="15"/>
              </w:rPr>
            </w:pPr>
            <w:r w:rsidRPr="003409BD">
              <w:rPr>
                <w:sz w:val="15"/>
                <w:szCs w:val="15"/>
              </w:rPr>
              <w:t xml:space="preserve">Fig </w:t>
            </w:r>
            <w:r>
              <w:rPr>
                <w:sz w:val="15"/>
                <w:szCs w:val="15"/>
              </w:rPr>
              <w:t>11</w:t>
            </w:r>
            <w:r w:rsidRPr="003409BD">
              <w:rPr>
                <w:sz w:val="15"/>
                <w:szCs w:val="15"/>
              </w:rPr>
              <w:t xml:space="preserve">- </w:t>
            </w:r>
            <w:r>
              <w:rPr>
                <w:sz w:val="15"/>
                <w:szCs w:val="15"/>
              </w:rPr>
              <w:t>Tuned</w:t>
            </w:r>
            <w:r w:rsidRPr="003409BD">
              <w:rPr>
                <w:sz w:val="15"/>
                <w:szCs w:val="15"/>
              </w:rPr>
              <w:t xml:space="preserve"> Model </w:t>
            </w:r>
            <w:r>
              <w:rPr>
                <w:sz w:val="15"/>
                <w:szCs w:val="15"/>
              </w:rPr>
              <w:t>Performance</w:t>
            </w:r>
            <w:r w:rsidRPr="003409BD">
              <w:rPr>
                <w:sz w:val="15"/>
                <w:szCs w:val="15"/>
              </w:rPr>
              <w:t xml:space="preserve"> Comparison</w:t>
            </w:r>
            <w:r w:rsidR="008D3979">
              <w:rPr>
                <w:sz w:val="15"/>
                <w:szCs w:val="15"/>
              </w:rPr>
              <w:t xml:space="preserve"> (McIntire)</w:t>
            </w:r>
          </w:p>
        </w:tc>
      </w:tr>
      <w:bookmarkEnd w:id="4"/>
    </w:tbl>
    <w:p w14:paraId="5F4A18E9" w14:textId="77777777" w:rsidR="00207912" w:rsidRDefault="00207912" w:rsidP="0025230A"/>
    <w:p w14:paraId="3012A72A" w14:textId="77777777" w:rsidR="00474771" w:rsidRDefault="00474771" w:rsidP="0025230A"/>
    <w:p w14:paraId="11D8E73E" w14:textId="59FA0D71" w:rsidR="00AA482B" w:rsidRDefault="00AA482B" w:rsidP="0025230A">
      <w:r>
        <w:t>Dataset Info</w:t>
      </w:r>
    </w:p>
    <w:p w14:paraId="7CA326D0" w14:textId="1AA04738" w:rsidR="0025230A" w:rsidRDefault="0025230A" w:rsidP="0025230A">
      <w:r>
        <w:rPr>
          <w:noProof/>
        </w:rPr>
        <w:drawing>
          <wp:inline distT="0" distB="0" distL="0" distR="0" wp14:anchorId="30C6CF5E" wp14:editId="2DEF81EE">
            <wp:extent cx="5731510" cy="38969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51FB543F" w14:textId="6B23EE1D" w:rsidR="0025230A" w:rsidRDefault="0025230A" w:rsidP="0025230A">
      <w:r>
        <w:rPr>
          <w:noProof/>
        </w:rPr>
        <w:lastRenderedPageBreak/>
        <w:drawing>
          <wp:inline distT="0" distB="0" distL="0" distR="0" wp14:anchorId="72D472F9" wp14:editId="787EBDE2">
            <wp:extent cx="5731510" cy="39312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5C72CCF0" w14:textId="1D954159" w:rsidR="0025230A" w:rsidRDefault="0025230A" w:rsidP="0025230A"/>
    <w:p w14:paraId="5BDD49FD" w14:textId="65308052" w:rsidR="0025230A" w:rsidRDefault="0025230A" w:rsidP="0025230A"/>
    <w:p w14:paraId="10B7BE28" w14:textId="4DB3EB0D" w:rsidR="00AA482B" w:rsidRDefault="00AA482B" w:rsidP="0025230A">
      <w:r>
        <w:t>Base Models:</w:t>
      </w:r>
    </w:p>
    <w:p w14:paraId="0A4D36E1" w14:textId="09D36871" w:rsidR="00AA482B" w:rsidRDefault="00AA482B" w:rsidP="0025230A">
      <w:r>
        <w:rPr>
          <w:noProof/>
        </w:rPr>
        <w:drawing>
          <wp:inline distT="0" distB="0" distL="0" distR="0" wp14:anchorId="38BAD7FB" wp14:editId="69415128">
            <wp:extent cx="5731510" cy="36671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3A481506" w14:textId="5794975B" w:rsidR="00AA482B" w:rsidRDefault="00AA482B" w:rsidP="0025230A">
      <w:r>
        <w:rPr>
          <w:noProof/>
        </w:rPr>
        <w:lastRenderedPageBreak/>
        <w:drawing>
          <wp:inline distT="0" distB="0" distL="0" distR="0" wp14:anchorId="074CA68F" wp14:editId="3A5E5CEA">
            <wp:extent cx="5731510" cy="3700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7A7F6D06" w14:textId="2B95D988" w:rsidR="00AA482B" w:rsidRDefault="00AA482B" w:rsidP="0025230A"/>
    <w:p w14:paraId="2EC6F08D" w14:textId="21072944" w:rsidR="00AA482B" w:rsidRDefault="00AA482B" w:rsidP="0025230A"/>
    <w:p w14:paraId="3FE84D10" w14:textId="4DE1391A" w:rsidR="00AA482B" w:rsidRDefault="00AA482B" w:rsidP="0025230A"/>
    <w:p w14:paraId="54586F90" w14:textId="5B5A8676" w:rsidR="00AA482B" w:rsidRDefault="00AA482B" w:rsidP="0025230A">
      <w:r>
        <w:t>Tuned Model:</w:t>
      </w:r>
    </w:p>
    <w:p w14:paraId="3AE53549" w14:textId="42D55BDE" w:rsidR="00AA482B" w:rsidRDefault="000E08E1" w:rsidP="0025230A">
      <w:r>
        <w:rPr>
          <w:noProof/>
        </w:rPr>
        <w:drawing>
          <wp:inline distT="0" distB="0" distL="0" distR="0" wp14:anchorId="4C3D43EE" wp14:editId="4E40F23A">
            <wp:extent cx="5731510" cy="3667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72B4BA8D" w14:textId="3C72E6E6" w:rsidR="00AA482B" w:rsidRDefault="000E08E1" w:rsidP="0025230A">
      <w:r>
        <w:rPr>
          <w:noProof/>
        </w:rPr>
        <w:lastRenderedPageBreak/>
        <w:drawing>
          <wp:inline distT="0" distB="0" distL="0" distR="0" wp14:anchorId="11C183AA" wp14:editId="5DFE1599">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428D85D5" w14:textId="4A5405F5" w:rsidR="00AA482B" w:rsidRDefault="00AA482B" w:rsidP="0025230A"/>
    <w:p w14:paraId="14757015" w14:textId="78599491" w:rsidR="00AA482B" w:rsidRDefault="00AA482B" w:rsidP="0025230A"/>
    <w:p w14:paraId="1FA56EB2" w14:textId="28946B6C" w:rsidR="00AA482B" w:rsidRDefault="00AA482B" w:rsidP="0025230A"/>
    <w:p w14:paraId="60E9D005" w14:textId="2BDA3013" w:rsidR="00AA482B" w:rsidRDefault="00AA482B" w:rsidP="0025230A">
      <w:r>
        <w:t>Difference in Accuracy Base Vs Tuned Model</w:t>
      </w:r>
    </w:p>
    <w:p w14:paraId="6C7319BF" w14:textId="3BAB754F" w:rsidR="00AA482B" w:rsidRDefault="000E08E1" w:rsidP="0025230A">
      <w:r>
        <w:rPr>
          <w:noProof/>
        </w:rPr>
        <w:drawing>
          <wp:inline distT="0" distB="0" distL="0" distR="0" wp14:anchorId="0F5A2DA2" wp14:editId="132AACAA">
            <wp:extent cx="5731510" cy="3583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73143FC5" w14:textId="5BA53767" w:rsidR="00AA482B" w:rsidRDefault="00661018" w:rsidP="0025230A">
      <w:r>
        <w:t>Basic Summary of these results</w:t>
      </w:r>
      <w:r w:rsidR="0010777F">
        <w:t>:</w:t>
      </w:r>
    </w:p>
    <w:p w14:paraId="6C4B5BDB" w14:textId="4817112A" w:rsidR="0010777F" w:rsidRDefault="0010777F" w:rsidP="0025230A">
      <w:r>
        <w:lastRenderedPageBreak/>
        <w:t>Basis of tuned vs base</w:t>
      </w:r>
    </w:p>
    <w:p w14:paraId="1B162D4B"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Based on the provided results for the base model and tuned model, with a focus on the validation set, here are some observations:</w:t>
      </w:r>
    </w:p>
    <w:p w14:paraId="3CD4661F"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bookmarkStart w:id="5" w:name="_Hlk136518380"/>
      <w:r w:rsidRPr="0010777F">
        <w:rPr>
          <w:rFonts w:ascii="Segoe UI" w:eastAsia="Times New Roman" w:hAnsi="Segoe UI" w:cs="Segoe UI"/>
          <w:color w:val="D1D5DB"/>
          <w:sz w:val="24"/>
          <w:szCs w:val="24"/>
          <w:lang w:eastAsia="en-IN"/>
        </w:rPr>
        <w:t>Accuracy: The tuned model shows higher accuracy than the base model on the validation set. This indicates that the tuned model performs better in correctly classifying fake and real news compared to the base model.</w:t>
      </w:r>
    </w:p>
    <w:p w14:paraId="3B5E7EDD"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F1-Score: The F1-score considers both precision and recall and provides a balanced measure of model performance. The tuned model demonstrates higher F1-scores compared to the base model on the validation set. This suggests that the tuned model achieves better overall performance in identifying both fake and real news instances.</w:t>
      </w:r>
    </w:p>
    <w:p w14:paraId="3335C8B1"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Recall: Recall represents the ability of the model to correctly identify positive instances (in this case, correctly identifying fake news). The tuned model shows higher recall values than the base model on the validation set. This means that the tuned model has a better ability to detect fake news instances.</w:t>
      </w:r>
    </w:p>
    <w:p w14:paraId="3160F110"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Precision: Precision represents the ability of the model to correctly classify instances as positive (correctly identifying fake news) out of the total instances predicted as positive. The tuned model demonstrates higher precision values compared to the base model on the validation set. This indicates that the tuned model has a lower rate of falsely classifying real news as fake news.</w:t>
      </w:r>
    </w:p>
    <w:p w14:paraId="6F0CC694"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Considering these results, the tuned model outperforms the base model in terms of accuracy, F1-score, recall, and precision on the validation set. This suggests that the tuned model is more effective in detecting fake news, as it achieves higher accuracy while maintaining a balance between identifying fake news instances and minimizing false positives (misclassifying real news as fake news). Therefore, the tuned model can be considered more suitable for fake news detection tasks compared to the base model.</w:t>
      </w:r>
    </w:p>
    <w:bookmarkEnd w:id="5"/>
    <w:p w14:paraId="0D254B70" w14:textId="16729F62" w:rsidR="0010777F" w:rsidRDefault="0010777F" w:rsidP="0025230A">
      <w:r>
        <w:t>Based on results of validation on tuned model:</w:t>
      </w:r>
    </w:p>
    <w:p w14:paraId="0D5C727F" w14:textId="098EA618" w:rsidR="00661018"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Based on the validation results for the tuned models, the following observations can be made regarding the performance of the models for fake news detection:</w:t>
      </w:r>
    </w:p>
    <w:p w14:paraId="2EA119C6" w14:textId="07E7E8E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Support Vector Classifier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model achieved the highest accuracy of approximately 0.95998, indicating that it correctly classified 95.998% of the fake news instances in the validation set.</w:t>
      </w:r>
    </w:p>
    <w:p w14:paraId="75669E23" w14:textId="7236FE1A"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Gradient Boosting Classifier (GBC) model demonstrates a slightly lower accuracy of approximately 0.95872 compared to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w:t>
      </w:r>
    </w:p>
    <w:p w14:paraId="7CCDA36A" w14:textId="393CC506"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In terms of F1-Score, which considers both precision and recall, the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model achieves an F1-Score of approximately 0.95984, outperforming GBC, which has an F1-Score of approximately 0.95858.</w:t>
      </w:r>
    </w:p>
    <w:p w14:paraId="78031FB4" w14:textId="40A0366A"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lastRenderedPageBreak/>
        <w:t>The Random Forest Classifier (RFC) model exhibits an accuracy of approximately 0.91040 and an F1-Score of approximately 0.90980, indicating relatively lower performance compared to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and GBC.</w:t>
      </w:r>
    </w:p>
    <w:p w14:paraId="2AE42285" w14:textId="40869E6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Multinomial Naive Bayes (MNB) model, outperformed by RFC in terms of both accuracy and F1-Score. MNB has an accuracy of approximately 0.91140 and an F1-Score of approximately 0.91021.</w:t>
      </w:r>
    </w:p>
    <w:p w14:paraId="6F0D0654" w14:textId="0751A30F" w:rsidR="0010777F"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To summarize, based on the provided validation results, the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model demonstrates the highest accuracy and a strong F1-Score, indicating its effectiveness in detecting fake news. The GBC model follows closely in terms of accuracy but has a slightly lower F1-Score. The RFC model performs relatively poorly compared to the other models, including MNB, which shows a comparable performance to RFC.</w:t>
      </w:r>
    </w:p>
    <w:p w14:paraId="6AC60228" w14:textId="6B8B25BB" w:rsidR="0010777F" w:rsidRPr="0010777F" w:rsidRDefault="0010777F" w:rsidP="0010777F">
      <w:r w:rsidRPr="0010777F">
        <w:t>Overall</w:t>
      </w:r>
      <w:r>
        <w:t>:</w:t>
      </w:r>
    </w:p>
    <w:p w14:paraId="5B3ADBDC" w14:textId="0463266E" w:rsidR="00661018" w:rsidRDefault="0010777F" w:rsidP="0025230A">
      <w:r>
        <w:rPr>
          <w:rFonts w:ascii="Segoe UI" w:hAnsi="Segoe UI" w:cs="Segoe UI"/>
          <w:color w:val="D1D5DB"/>
          <w:shd w:val="clear" w:color="auto" w:fill="444654"/>
        </w:rPr>
        <w:t>Overall, your machine learning-based fake news detection models show promising results. They are able to achieve reasonably high accuracy, F1-scores, recall, and precision on the validation set. This suggests that your models have the potential to effectively distinguish between fake and real news articles. However, it is important to note that the performance of your models may vary depending on the specific dataset and the chosen machine learning algorithms and techniques. Further evaluation and testing on different datasets would be beneficial to validate the generalizability and robustness of your models in the field of machine learning-based fake news detection.</w:t>
      </w:r>
    </w:p>
    <w:sectPr w:rsidR="0066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BD4"/>
    <w:multiLevelType w:val="multilevel"/>
    <w:tmpl w:val="DA5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B3A37"/>
    <w:multiLevelType w:val="multilevel"/>
    <w:tmpl w:val="2C30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A371D"/>
    <w:multiLevelType w:val="multilevel"/>
    <w:tmpl w:val="27A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35629"/>
    <w:multiLevelType w:val="multilevel"/>
    <w:tmpl w:val="36A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84622"/>
    <w:multiLevelType w:val="multilevel"/>
    <w:tmpl w:val="9B48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80BDC"/>
    <w:multiLevelType w:val="multilevel"/>
    <w:tmpl w:val="3C7A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E8"/>
    <w:rsid w:val="000E08E1"/>
    <w:rsid w:val="00101182"/>
    <w:rsid w:val="00107402"/>
    <w:rsid w:val="0010777F"/>
    <w:rsid w:val="001A7465"/>
    <w:rsid w:val="00207912"/>
    <w:rsid w:val="00246D08"/>
    <w:rsid w:val="0025230A"/>
    <w:rsid w:val="00344FDF"/>
    <w:rsid w:val="00393C99"/>
    <w:rsid w:val="00474771"/>
    <w:rsid w:val="00661018"/>
    <w:rsid w:val="00694360"/>
    <w:rsid w:val="006F313E"/>
    <w:rsid w:val="0071190B"/>
    <w:rsid w:val="0075332E"/>
    <w:rsid w:val="008D3979"/>
    <w:rsid w:val="009971D4"/>
    <w:rsid w:val="00A676B4"/>
    <w:rsid w:val="00AA482B"/>
    <w:rsid w:val="00C03AC4"/>
    <w:rsid w:val="00CB0269"/>
    <w:rsid w:val="00CD09E6"/>
    <w:rsid w:val="00D167E8"/>
    <w:rsid w:val="00D64224"/>
    <w:rsid w:val="00F3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33F"/>
  <w15:chartTrackingRefBased/>
  <w15:docId w15:val="{51455342-AC2E-43FB-B3A1-0BE34BA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7E8"/>
    <w:rPr>
      <w:color w:val="0563C1" w:themeColor="hyperlink"/>
      <w:u w:val="single"/>
    </w:rPr>
  </w:style>
  <w:style w:type="character" w:styleId="UnresolvedMention">
    <w:name w:val="Unresolved Mention"/>
    <w:basedOn w:val="DefaultParagraphFont"/>
    <w:uiPriority w:val="99"/>
    <w:semiHidden/>
    <w:unhideWhenUsed/>
    <w:rsid w:val="00D167E8"/>
    <w:rPr>
      <w:color w:val="605E5C"/>
      <w:shd w:val="clear" w:color="auto" w:fill="E1DFDD"/>
    </w:rPr>
  </w:style>
  <w:style w:type="character" w:styleId="HTMLCode">
    <w:name w:val="HTML Code"/>
    <w:basedOn w:val="DefaultParagraphFont"/>
    <w:uiPriority w:val="99"/>
    <w:semiHidden/>
    <w:unhideWhenUsed/>
    <w:rsid w:val="00D167E8"/>
    <w:rPr>
      <w:rFonts w:ascii="Courier New" w:eastAsia="Times New Roman" w:hAnsi="Courier New" w:cs="Courier New"/>
      <w:sz w:val="20"/>
      <w:szCs w:val="20"/>
    </w:rPr>
  </w:style>
  <w:style w:type="paragraph" w:styleId="NormalWeb">
    <w:name w:val="Normal (Web)"/>
    <w:basedOn w:val="Normal"/>
    <w:uiPriority w:val="99"/>
    <w:semiHidden/>
    <w:unhideWhenUsed/>
    <w:rsid w:val="00D167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5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4F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44F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6891">
      <w:bodyDiv w:val="1"/>
      <w:marLeft w:val="0"/>
      <w:marRight w:val="0"/>
      <w:marTop w:val="0"/>
      <w:marBottom w:val="0"/>
      <w:divBdr>
        <w:top w:val="none" w:sz="0" w:space="0" w:color="auto"/>
        <w:left w:val="none" w:sz="0" w:space="0" w:color="auto"/>
        <w:bottom w:val="none" w:sz="0" w:space="0" w:color="auto"/>
        <w:right w:val="none" w:sz="0" w:space="0" w:color="auto"/>
      </w:divBdr>
    </w:div>
    <w:div w:id="244462719">
      <w:bodyDiv w:val="1"/>
      <w:marLeft w:val="0"/>
      <w:marRight w:val="0"/>
      <w:marTop w:val="0"/>
      <w:marBottom w:val="0"/>
      <w:divBdr>
        <w:top w:val="none" w:sz="0" w:space="0" w:color="auto"/>
        <w:left w:val="none" w:sz="0" w:space="0" w:color="auto"/>
        <w:bottom w:val="none" w:sz="0" w:space="0" w:color="auto"/>
        <w:right w:val="none" w:sz="0" w:space="0" w:color="auto"/>
      </w:divBdr>
    </w:div>
    <w:div w:id="321278182">
      <w:bodyDiv w:val="1"/>
      <w:marLeft w:val="0"/>
      <w:marRight w:val="0"/>
      <w:marTop w:val="0"/>
      <w:marBottom w:val="0"/>
      <w:divBdr>
        <w:top w:val="none" w:sz="0" w:space="0" w:color="auto"/>
        <w:left w:val="none" w:sz="0" w:space="0" w:color="auto"/>
        <w:bottom w:val="none" w:sz="0" w:space="0" w:color="auto"/>
        <w:right w:val="none" w:sz="0" w:space="0" w:color="auto"/>
      </w:divBdr>
    </w:div>
    <w:div w:id="329646222">
      <w:bodyDiv w:val="1"/>
      <w:marLeft w:val="0"/>
      <w:marRight w:val="0"/>
      <w:marTop w:val="0"/>
      <w:marBottom w:val="0"/>
      <w:divBdr>
        <w:top w:val="none" w:sz="0" w:space="0" w:color="auto"/>
        <w:left w:val="none" w:sz="0" w:space="0" w:color="auto"/>
        <w:bottom w:val="none" w:sz="0" w:space="0" w:color="auto"/>
        <w:right w:val="none" w:sz="0" w:space="0" w:color="auto"/>
      </w:divBdr>
    </w:div>
    <w:div w:id="411971593">
      <w:bodyDiv w:val="1"/>
      <w:marLeft w:val="0"/>
      <w:marRight w:val="0"/>
      <w:marTop w:val="0"/>
      <w:marBottom w:val="0"/>
      <w:divBdr>
        <w:top w:val="none" w:sz="0" w:space="0" w:color="auto"/>
        <w:left w:val="none" w:sz="0" w:space="0" w:color="auto"/>
        <w:bottom w:val="none" w:sz="0" w:space="0" w:color="auto"/>
        <w:right w:val="none" w:sz="0" w:space="0" w:color="auto"/>
      </w:divBdr>
    </w:div>
    <w:div w:id="518470978">
      <w:bodyDiv w:val="1"/>
      <w:marLeft w:val="0"/>
      <w:marRight w:val="0"/>
      <w:marTop w:val="0"/>
      <w:marBottom w:val="0"/>
      <w:divBdr>
        <w:top w:val="none" w:sz="0" w:space="0" w:color="auto"/>
        <w:left w:val="none" w:sz="0" w:space="0" w:color="auto"/>
        <w:bottom w:val="none" w:sz="0" w:space="0" w:color="auto"/>
        <w:right w:val="none" w:sz="0" w:space="0" w:color="auto"/>
      </w:divBdr>
    </w:div>
    <w:div w:id="563758838">
      <w:bodyDiv w:val="1"/>
      <w:marLeft w:val="0"/>
      <w:marRight w:val="0"/>
      <w:marTop w:val="0"/>
      <w:marBottom w:val="0"/>
      <w:divBdr>
        <w:top w:val="none" w:sz="0" w:space="0" w:color="auto"/>
        <w:left w:val="none" w:sz="0" w:space="0" w:color="auto"/>
        <w:bottom w:val="none" w:sz="0" w:space="0" w:color="auto"/>
        <w:right w:val="none" w:sz="0" w:space="0" w:color="auto"/>
      </w:divBdr>
    </w:div>
    <w:div w:id="787092458">
      <w:bodyDiv w:val="1"/>
      <w:marLeft w:val="0"/>
      <w:marRight w:val="0"/>
      <w:marTop w:val="0"/>
      <w:marBottom w:val="0"/>
      <w:divBdr>
        <w:top w:val="none" w:sz="0" w:space="0" w:color="auto"/>
        <w:left w:val="none" w:sz="0" w:space="0" w:color="auto"/>
        <w:bottom w:val="none" w:sz="0" w:space="0" w:color="auto"/>
        <w:right w:val="none" w:sz="0" w:space="0" w:color="auto"/>
      </w:divBdr>
    </w:div>
    <w:div w:id="789667137">
      <w:bodyDiv w:val="1"/>
      <w:marLeft w:val="0"/>
      <w:marRight w:val="0"/>
      <w:marTop w:val="0"/>
      <w:marBottom w:val="0"/>
      <w:divBdr>
        <w:top w:val="none" w:sz="0" w:space="0" w:color="auto"/>
        <w:left w:val="none" w:sz="0" w:space="0" w:color="auto"/>
        <w:bottom w:val="none" w:sz="0" w:space="0" w:color="auto"/>
        <w:right w:val="none" w:sz="0" w:space="0" w:color="auto"/>
      </w:divBdr>
    </w:div>
    <w:div w:id="858662004">
      <w:bodyDiv w:val="1"/>
      <w:marLeft w:val="0"/>
      <w:marRight w:val="0"/>
      <w:marTop w:val="0"/>
      <w:marBottom w:val="0"/>
      <w:divBdr>
        <w:top w:val="none" w:sz="0" w:space="0" w:color="auto"/>
        <w:left w:val="none" w:sz="0" w:space="0" w:color="auto"/>
        <w:bottom w:val="none" w:sz="0" w:space="0" w:color="auto"/>
        <w:right w:val="none" w:sz="0" w:space="0" w:color="auto"/>
      </w:divBdr>
    </w:div>
    <w:div w:id="1462263121">
      <w:bodyDiv w:val="1"/>
      <w:marLeft w:val="0"/>
      <w:marRight w:val="0"/>
      <w:marTop w:val="0"/>
      <w:marBottom w:val="0"/>
      <w:divBdr>
        <w:top w:val="none" w:sz="0" w:space="0" w:color="auto"/>
        <w:left w:val="none" w:sz="0" w:space="0" w:color="auto"/>
        <w:bottom w:val="none" w:sz="0" w:space="0" w:color="auto"/>
        <w:right w:val="none" w:sz="0" w:space="0" w:color="auto"/>
      </w:divBdr>
    </w:div>
    <w:div w:id="1474910652">
      <w:bodyDiv w:val="1"/>
      <w:marLeft w:val="0"/>
      <w:marRight w:val="0"/>
      <w:marTop w:val="0"/>
      <w:marBottom w:val="0"/>
      <w:divBdr>
        <w:top w:val="none" w:sz="0" w:space="0" w:color="auto"/>
        <w:left w:val="none" w:sz="0" w:space="0" w:color="auto"/>
        <w:bottom w:val="none" w:sz="0" w:space="0" w:color="auto"/>
        <w:right w:val="none" w:sz="0" w:space="0" w:color="auto"/>
      </w:divBdr>
    </w:div>
    <w:div w:id="1953778856">
      <w:bodyDiv w:val="1"/>
      <w:marLeft w:val="0"/>
      <w:marRight w:val="0"/>
      <w:marTop w:val="0"/>
      <w:marBottom w:val="0"/>
      <w:divBdr>
        <w:top w:val="none" w:sz="0" w:space="0" w:color="auto"/>
        <w:left w:val="none" w:sz="0" w:space="0" w:color="auto"/>
        <w:bottom w:val="none" w:sz="0" w:space="0" w:color="auto"/>
        <w:right w:val="none" w:sz="0" w:space="0" w:color="auto"/>
      </w:divBdr>
    </w:div>
    <w:div w:id="2020306404">
      <w:bodyDiv w:val="1"/>
      <w:marLeft w:val="0"/>
      <w:marRight w:val="0"/>
      <w:marTop w:val="0"/>
      <w:marBottom w:val="0"/>
      <w:divBdr>
        <w:top w:val="none" w:sz="0" w:space="0" w:color="auto"/>
        <w:left w:val="none" w:sz="0" w:space="0" w:color="auto"/>
        <w:bottom w:val="none" w:sz="0" w:space="0" w:color="auto"/>
        <w:right w:val="none" w:sz="0" w:space="0" w:color="auto"/>
      </w:divBdr>
    </w:div>
    <w:div w:id="20385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1209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abs/1806.00749"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space.mit.edu/handle/1721.1/120056" TargetMode="External"/><Relationship Id="rId11" Type="http://schemas.openxmlformats.org/officeDocument/2006/relationships/image" Target="media/image2.png"/><Relationship Id="rId5" Type="http://schemas.openxmlformats.org/officeDocument/2006/relationships/hyperlink" Target="https://www.kaggle.com/c/fake-news/data?select=train.csv"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rxiv.org/abs/2203.09936"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14</cp:revision>
  <dcterms:created xsi:type="dcterms:W3CDTF">2023-05-26T10:12:00Z</dcterms:created>
  <dcterms:modified xsi:type="dcterms:W3CDTF">2023-06-03T14:57:00Z</dcterms:modified>
</cp:coreProperties>
</file>