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Acquisition and Preprocessing Strategy for Data Analytics Using Python</w:t>
      </w:r>
    </w:p>
    <w:p>
      <w:pPr>
        <w:pStyle w:val="Heading1"/>
      </w:pPr>
      <w:r>
        <w:t>1. Task Objective</w:t>
      </w:r>
    </w:p>
    <w:p>
      <w:r>
        <w:t>This document outlines a strategic approach for acquiring and preprocessing data for a Python-based data analytics project. It includes identifying relevant data sources, ensuring data quality, and implementing robust cleaning and transformation techniques to prepare the data for analysis.</w:t>
      </w:r>
    </w:p>
    <w:p>
      <w:pPr>
        <w:pStyle w:val="Heading1"/>
      </w:pPr>
      <w:r>
        <w:t>2. Data Sources and Selection Criteria</w:t>
      </w:r>
    </w:p>
    <w:p>
      <w:r>
        <w:t>Potential public data sources include:</w:t>
        <w:br/>
        <w:t>- Kaggle Datasets</w:t>
        <w:br/>
        <w:t>- UCI Machine Learning Repository</w:t>
        <w:br/>
        <w:t>- Government Open Data Portals (e.g., data.gov)</w:t>
        <w:br/>
        <w:t>- Company CRM or web scraping (if applicable)</w:t>
        <w:br/>
        <w:br/>
        <w:t>Selection Criteria:</w:t>
        <w:br/>
        <w:t>- Relevance to the project goal</w:t>
        <w:br/>
        <w:t>- Completeness and granularity</w:t>
        <w:br/>
        <w:t>- Data freshness and update frequency</w:t>
        <w:br/>
        <w:t>- Licensing and accessibility</w:t>
      </w:r>
    </w:p>
    <w:p>
      <w:pPr>
        <w:pStyle w:val="Heading1"/>
      </w:pPr>
      <w:r>
        <w:t>3. Data Extraction and Expected Challenges</w:t>
      </w:r>
    </w:p>
    <w:p>
      <w:r>
        <w:t>Data Extraction Methods:</w:t>
        <w:br/>
        <w:t>- Direct CSV download</w:t>
        <w:br/>
        <w:t>- API access (e.g., OpenWeatherMap, Twitter API)</w:t>
        <w:br/>
        <w:t>- Web scraping using Python libraries like BeautifulSoup or Selenium</w:t>
        <w:br/>
        <w:br/>
        <w:t>Expected Challenges:</w:t>
        <w:br/>
        <w:t>- API rate limits</w:t>
        <w:br/>
        <w:t>- Missing or inconsistent formats</w:t>
        <w:br/>
        <w:t>- Encoding and character set issues</w:t>
        <w:br/>
        <w:t>- Unstructured formats (PDFs, images)</w:t>
      </w:r>
    </w:p>
    <w:p>
      <w:pPr>
        <w:pStyle w:val="Heading1"/>
      </w:pPr>
      <w:r>
        <w:t>4. Ensuring Data Quality</w:t>
      </w:r>
    </w:p>
    <w:p>
      <w:r>
        <w:t>Steps to ensure data quality include:</w:t>
        <w:br/>
        <w:t>- Handling missing values (drop, mean/mode/median imputation)</w:t>
        <w:br/>
        <w:t>- Detecting and treating outliers using IQR or Z-score methods</w:t>
        <w:br/>
        <w:t>- Removing duplicate entries</w:t>
        <w:br/>
        <w:t>- Standardizing column names and formats</w:t>
        <w:br/>
        <w:t>- Consistency checks across columns (e.g., logical dependencies)</w:t>
      </w:r>
    </w:p>
    <w:p>
      <w:pPr>
        <w:pStyle w:val="Heading1"/>
      </w:pPr>
      <w:r>
        <w:t>5. Python Libraries and Preprocessing Methods</w:t>
      </w:r>
    </w:p>
    <w:p>
      <w:r>
        <w:t>Selected Libraries:</w:t>
        <w:br/>
        <w:t>- Pandas: For data manipulation and cleaning</w:t>
        <w:br/>
        <w:t>- NumPy: For numerical operations and arrays</w:t>
        <w:br/>
        <w:t>- Scikit-learn: For preprocessing like scaling and encoding</w:t>
        <w:br/>
        <w:br/>
        <w:t>Justification:</w:t>
        <w:br/>
        <w:t>These libraries are well-documented, widely used in the industry, and provide powerful functions for preprocessing tasks.</w:t>
      </w:r>
    </w:p>
    <w:p>
      <w:pPr>
        <w:pStyle w:val="Heading1"/>
      </w:pPr>
      <w:r>
        <w:t>6. Timeline for Preprocessing Phases (Approx. 8–10 Hours)</w:t>
      </w:r>
    </w:p>
    <w:p>
      <w:r>
        <w:t>- Data Source Identification: 1 hour</w:t>
        <w:br/>
        <w:t>- Data Extraction: 2 hours</w:t>
        <w:br/>
        <w:t>- Initial Cleaning (nulls, duplicates): 2 hours</w:t>
        <w:br/>
        <w:t>- Feature Transformation &amp; Encoding: 2 hours</w:t>
        <w:br/>
        <w:t>- Final Validation and Export: 2 hours</w:t>
      </w:r>
    </w:p>
    <w:p>
      <w:pPr>
        <w:pStyle w:val="Heading1"/>
      </w:pPr>
      <w:r>
        <w:t>7. Preprocessing Workflow (Pseudocode)</w:t>
      </w:r>
    </w:p>
    <w:p>
      <w:r>
        <w:t>1. Import necessary libraries</w:t>
        <w:br/>
        <w:t>2. Load data into Pandas DataFrame</w:t>
        <w:br/>
        <w:t>3. Explore data (df.info(), df.describe())</w:t>
        <w:br/>
        <w:t>4. Handle missing values</w:t>
        <w:br/>
        <w:t>5. Remove duplicates</w:t>
        <w:br/>
        <w:t>6. Standardize data formats</w:t>
        <w:br/>
        <w:t>7. Encode categorical variables</w:t>
        <w:br/>
        <w:t>8. Scale numeric features</w:t>
        <w:br/>
        <w:t>9. Save cleaned data for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