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8EDD9" w14:textId="77777777" w:rsidR="00A123A8" w:rsidRDefault="0093629C">
      <w:pPr>
        <w:pStyle w:val="Ttulo1"/>
      </w:pPr>
      <w:r>
        <w:t>Documentación Técnica del Endpoint - API de Asignación Automática de Cuenta Contable</w:t>
      </w:r>
    </w:p>
    <w:p w14:paraId="63699F88" w14:textId="77777777" w:rsidR="00A123A8" w:rsidRDefault="0093629C">
      <w:pPr>
        <w:pStyle w:val="Ttulo2"/>
      </w:pPr>
      <w:r>
        <w:t>1. Endpoint Principal</w:t>
      </w:r>
    </w:p>
    <w:p w14:paraId="661A0E6E" w14:textId="77777777" w:rsidR="00A123A8" w:rsidRDefault="0093629C">
      <w:r>
        <w:t>**Método:** POST</w:t>
      </w:r>
    </w:p>
    <w:p w14:paraId="10A86CA1" w14:textId="77777777" w:rsidR="00A123A8" w:rsidRDefault="0093629C">
      <w:r>
        <w:t>**URL:** https://payables-api.onrender.com/completar-cuenta</w:t>
      </w:r>
    </w:p>
    <w:p w14:paraId="285C07B9" w14:textId="77777777" w:rsidR="00A123A8" w:rsidRDefault="0093629C">
      <w:r>
        <w:t xml:space="preserve">Este endpoint recibe un archivo JSON con la estructura de una </w:t>
      </w:r>
      <w:r>
        <w:t>factura y sus ítems asociados. La API analiza el campo 'Nit_Vendedor' para determinar la cuenta contable correspondiente según las reglas definidas en el archivo interno 'reglas.py'.</w:t>
      </w:r>
    </w:p>
    <w:p w14:paraId="6DA116A0" w14:textId="77777777" w:rsidR="00A123A8" w:rsidRDefault="0093629C">
      <w:pPr>
        <w:pStyle w:val="Ttulo2"/>
      </w:pPr>
      <w:r>
        <w:t>2. Estructura del JSON</w:t>
      </w:r>
    </w:p>
    <w:p w14:paraId="75C3696C" w14:textId="7C3E5927" w:rsidR="0093629C" w:rsidRDefault="0093629C">
      <w:r>
        <w:t xml:space="preserve">El cuerpo del JSON debe </w:t>
      </w:r>
      <w:proofErr w:type="spellStart"/>
      <w:r>
        <w:t>tener</w:t>
      </w:r>
      <w:proofErr w:type="spellEnd"/>
      <w:r>
        <w:t xml:space="preserve"> la </w:t>
      </w:r>
      <w:proofErr w:type="spellStart"/>
      <w:r>
        <w:t>siguiente</w:t>
      </w:r>
      <w:proofErr w:type="spellEnd"/>
      <w:r>
        <w:t xml:space="preserve"> </w:t>
      </w:r>
      <w:proofErr w:type="spellStart"/>
      <w:r>
        <w:t>estruct</w:t>
      </w:r>
      <w:r>
        <w:t>ura</w:t>
      </w:r>
      <w:proofErr w:type="spellEnd"/>
      <w:r>
        <w:t>:</w:t>
      </w:r>
      <w:r>
        <w:br/>
        <w:t>{</w:t>
      </w:r>
      <w:r>
        <w:br/>
        <w:t xml:space="preserve">  "</w:t>
      </w:r>
      <w:proofErr w:type="spellStart"/>
      <w:r>
        <w:t>factura</w:t>
      </w:r>
      <w:proofErr w:type="spellEnd"/>
      <w:r>
        <w:t>": {</w:t>
      </w:r>
      <w:r>
        <w:br/>
        <w:t xml:space="preserve">    "N_Documento": "string",</w:t>
      </w:r>
      <w:r>
        <w:br/>
        <w:t xml:space="preserve">    "CUFE": "string",</w:t>
      </w:r>
      <w:r>
        <w:br/>
        <w:t xml:space="preserve">    "Fecha_Documento": "string",</w:t>
      </w:r>
      <w:r>
        <w:br/>
        <w:t xml:space="preserve">    "Nombre_Vendedor": "string",</w:t>
      </w:r>
      <w:r>
        <w:br/>
        <w:t xml:space="preserve">    "Nit_Vendedor": "string",</w:t>
      </w:r>
      <w:r>
        <w:br/>
        <w:t xml:space="preserve">    "Correo_Vendedor": "string",</w:t>
      </w:r>
      <w:r>
        <w:br/>
        <w:t xml:space="preserve">    "Direccion_Vendedor": "string",</w:t>
      </w:r>
      <w:r>
        <w:br/>
        <w:t xml:space="preserve">    "Codigo_Ciuda</w:t>
      </w:r>
      <w:r>
        <w:t>d_Vendedor": "string",</w:t>
      </w:r>
      <w:r>
        <w:br/>
        <w:t xml:space="preserve">    "Telefono_Vendedor": "string",</w:t>
      </w:r>
      <w:r>
        <w:br/>
        <w:t xml:space="preserve">    "Contacto_Vendedor": "string",</w:t>
      </w:r>
      <w:r>
        <w:br/>
        <w:t xml:space="preserve">    "Cantidad_Items": "string",</w:t>
      </w:r>
      <w:r>
        <w:br/>
        <w:t xml:space="preserve">    "Monto_Total": "string",</w:t>
      </w:r>
      <w:r>
        <w:br/>
        <w:t xml:space="preserve">    "Monto_Sin_Impuestos": "string",</w:t>
      </w:r>
      <w:r>
        <w:br/>
        <w:t xml:space="preserve">    "Monto_Con_Impuestos": "string",</w:t>
      </w:r>
      <w:r>
        <w:br/>
        <w:t xml:space="preserve">    "Monto_Pagar": "string",</w:t>
      </w:r>
      <w:r>
        <w:br/>
        <w:t xml:space="preserve">    "Nombre_Comprador": "string",</w:t>
      </w:r>
      <w:r>
        <w:br/>
        <w:t xml:space="preserve">    "Nit_Comprador": "string",</w:t>
      </w:r>
      <w:r>
        <w:br/>
        <w:t xml:space="preserve">    "Moneda_Documento": "string"</w:t>
      </w:r>
      <w:r>
        <w:br/>
        <w:t xml:space="preserve">  },</w:t>
      </w:r>
      <w:r>
        <w:br/>
        <w:t xml:space="preserve">  "items": [</w:t>
      </w:r>
      <w:r>
        <w:br/>
        <w:t xml:space="preserve">    {</w:t>
      </w:r>
      <w:r>
        <w:br/>
        <w:t xml:space="preserve">      "Id_Item": "string",</w:t>
      </w:r>
      <w:r>
        <w:br/>
        <w:t xml:space="preserve">      "Cantidad_Item": "string",</w:t>
      </w:r>
      <w:r>
        <w:br/>
        <w:t xml:space="preserve">      "Monto1_Item": "string",</w:t>
      </w:r>
      <w:r>
        <w:br/>
        <w:t xml:space="preserve">      "Monto2_Item": "string",</w:t>
      </w:r>
      <w:r>
        <w:br/>
        <w:t xml:space="preserve">      "Mont</w:t>
      </w:r>
      <w:r>
        <w:t>oBase_Item": "string",</w:t>
      </w:r>
      <w:r>
        <w:br/>
      </w:r>
      <w:r>
        <w:lastRenderedPageBreak/>
        <w:t xml:space="preserve">      "Descripcion_Item": "string",</w:t>
      </w:r>
      <w:r>
        <w:br/>
        <w:t xml:space="preserve">      "cuentacontable": "string (vacío al enviar)",</w:t>
      </w:r>
      <w:r>
        <w:br/>
        <w:t xml:space="preserve">      "keycontable": "string"</w:t>
      </w:r>
      <w:r>
        <w:br/>
        <w:t xml:space="preserve">    }</w:t>
      </w:r>
      <w:r>
        <w:br/>
        <w:t xml:space="preserve">  ]</w:t>
      </w:r>
      <w:r>
        <w:br/>
        <w:t>}</w:t>
      </w:r>
      <w:r>
        <w:br/>
      </w:r>
    </w:p>
    <w:p w14:paraId="0084A86F" w14:textId="3294D444" w:rsidR="0093629C" w:rsidRDefault="0093629C">
      <w:r>
        <w:t xml:space="preserve">El </w:t>
      </w:r>
      <w:proofErr w:type="spellStart"/>
      <w:r>
        <w:t>cuerpo</w:t>
      </w:r>
      <w:proofErr w:type="spellEnd"/>
      <w:r>
        <w:t xml:space="preserve"> del JSON </w:t>
      </w:r>
      <w:r>
        <w:t xml:space="preserve">solo con lo minima </w:t>
      </w:r>
      <w:proofErr w:type="spellStart"/>
      <w:r>
        <w:t>requerido</w:t>
      </w:r>
      <w:proofErr w:type="spellEnd"/>
      <w:r>
        <w:t>:</w:t>
      </w:r>
    </w:p>
    <w:p w14:paraId="0CB2F9A7"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DCDCDC"/>
          <w:sz w:val="18"/>
          <w:szCs w:val="18"/>
          <w:lang w:val="es-CO" w:eastAsia="es-CO"/>
        </w:rPr>
        <w:t>{</w:t>
      </w:r>
    </w:p>
    <w:p w14:paraId="492028C6"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9CDCFE"/>
          <w:sz w:val="18"/>
          <w:szCs w:val="18"/>
          <w:lang w:val="es-CO" w:eastAsia="es-CO"/>
        </w:rPr>
        <w:t>"factura"</w:t>
      </w:r>
      <w:r w:rsidRPr="0093629C">
        <w:rPr>
          <w:rFonts w:ascii="Courier New" w:eastAsia="Times New Roman" w:hAnsi="Courier New" w:cs="Courier New"/>
          <w:color w:val="DCDCDC"/>
          <w:sz w:val="18"/>
          <w:szCs w:val="18"/>
          <w:lang w:val="es-CO" w:eastAsia="es-CO"/>
        </w:rPr>
        <w:t>:</w:t>
      </w: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DCDCDC"/>
          <w:sz w:val="18"/>
          <w:szCs w:val="18"/>
          <w:lang w:val="es-CO" w:eastAsia="es-CO"/>
        </w:rPr>
        <w:t>{</w:t>
      </w:r>
    </w:p>
    <w:p w14:paraId="71C91B1A"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9CDCFE"/>
          <w:sz w:val="18"/>
          <w:szCs w:val="18"/>
          <w:lang w:val="es-CO" w:eastAsia="es-CO"/>
        </w:rPr>
        <w:t>"</w:t>
      </w:r>
      <w:proofErr w:type="spellStart"/>
      <w:r w:rsidRPr="0093629C">
        <w:rPr>
          <w:rFonts w:ascii="Courier New" w:eastAsia="Times New Roman" w:hAnsi="Courier New" w:cs="Courier New"/>
          <w:color w:val="9CDCFE"/>
          <w:sz w:val="18"/>
          <w:szCs w:val="18"/>
          <w:lang w:val="es-CO" w:eastAsia="es-CO"/>
        </w:rPr>
        <w:t>Nit_Vendedor</w:t>
      </w:r>
      <w:proofErr w:type="spellEnd"/>
      <w:r w:rsidRPr="0093629C">
        <w:rPr>
          <w:rFonts w:ascii="Courier New" w:eastAsia="Times New Roman" w:hAnsi="Courier New" w:cs="Courier New"/>
          <w:color w:val="9CDCFE"/>
          <w:sz w:val="18"/>
          <w:szCs w:val="18"/>
          <w:lang w:val="es-CO" w:eastAsia="es-CO"/>
        </w:rPr>
        <w:t>"</w:t>
      </w:r>
      <w:r w:rsidRPr="0093629C">
        <w:rPr>
          <w:rFonts w:ascii="Courier New" w:eastAsia="Times New Roman" w:hAnsi="Courier New" w:cs="Courier New"/>
          <w:color w:val="DCDCDC"/>
          <w:sz w:val="18"/>
          <w:szCs w:val="18"/>
          <w:lang w:val="es-CO" w:eastAsia="es-CO"/>
        </w:rPr>
        <w:t>:</w:t>
      </w: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CE9178"/>
          <w:sz w:val="18"/>
          <w:szCs w:val="18"/>
          <w:lang w:val="es-CO" w:eastAsia="es-CO"/>
        </w:rPr>
        <w:t>"830055643"</w:t>
      </w:r>
      <w:r w:rsidRPr="0093629C">
        <w:rPr>
          <w:rFonts w:ascii="Courier New" w:eastAsia="Times New Roman" w:hAnsi="Courier New" w:cs="Courier New"/>
          <w:color w:val="DCDCDC"/>
          <w:sz w:val="18"/>
          <w:szCs w:val="18"/>
          <w:lang w:val="es-CO" w:eastAsia="es-CO"/>
        </w:rPr>
        <w:t>,</w:t>
      </w:r>
    </w:p>
    <w:p w14:paraId="4B21B938"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9CDCFE"/>
          <w:sz w:val="18"/>
          <w:szCs w:val="18"/>
          <w:lang w:val="es-CO" w:eastAsia="es-CO"/>
        </w:rPr>
        <w:t>"..."</w:t>
      </w:r>
      <w:r w:rsidRPr="0093629C">
        <w:rPr>
          <w:rFonts w:ascii="Courier New" w:eastAsia="Times New Roman" w:hAnsi="Courier New" w:cs="Courier New"/>
          <w:color w:val="DCDCDC"/>
          <w:sz w:val="18"/>
          <w:szCs w:val="18"/>
          <w:lang w:val="es-CO" w:eastAsia="es-CO"/>
        </w:rPr>
        <w:t>:</w:t>
      </w: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CE9178"/>
          <w:sz w:val="18"/>
          <w:szCs w:val="18"/>
          <w:lang w:val="es-CO" w:eastAsia="es-CO"/>
        </w:rPr>
        <w:t>"..."</w:t>
      </w:r>
    </w:p>
    <w:p w14:paraId="67CB6E16"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DCDCDC"/>
          <w:sz w:val="18"/>
          <w:szCs w:val="18"/>
          <w:lang w:val="es-CO" w:eastAsia="es-CO"/>
        </w:rPr>
        <w:t>},</w:t>
      </w:r>
    </w:p>
    <w:p w14:paraId="024B2C8B"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9CDCFE"/>
          <w:sz w:val="18"/>
          <w:szCs w:val="18"/>
          <w:lang w:val="es-CO" w:eastAsia="es-CO"/>
        </w:rPr>
        <w:t>"</w:t>
      </w:r>
      <w:proofErr w:type="spellStart"/>
      <w:r w:rsidRPr="0093629C">
        <w:rPr>
          <w:rFonts w:ascii="Courier New" w:eastAsia="Times New Roman" w:hAnsi="Courier New" w:cs="Courier New"/>
          <w:color w:val="9CDCFE"/>
          <w:sz w:val="18"/>
          <w:szCs w:val="18"/>
          <w:lang w:val="es-CO" w:eastAsia="es-CO"/>
        </w:rPr>
        <w:t>items</w:t>
      </w:r>
      <w:proofErr w:type="spellEnd"/>
      <w:r w:rsidRPr="0093629C">
        <w:rPr>
          <w:rFonts w:ascii="Courier New" w:eastAsia="Times New Roman" w:hAnsi="Courier New" w:cs="Courier New"/>
          <w:color w:val="9CDCFE"/>
          <w:sz w:val="18"/>
          <w:szCs w:val="18"/>
          <w:lang w:val="es-CO" w:eastAsia="es-CO"/>
        </w:rPr>
        <w:t>"</w:t>
      </w:r>
      <w:r w:rsidRPr="0093629C">
        <w:rPr>
          <w:rFonts w:ascii="Courier New" w:eastAsia="Times New Roman" w:hAnsi="Courier New" w:cs="Courier New"/>
          <w:color w:val="DCDCDC"/>
          <w:sz w:val="18"/>
          <w:szCs w:val="18"/>
          <w:lang w:val="es-CO" w:eastAsia="es-CO"/>
        </w:rPr>
        <w:t>:</w:t>
      </w: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DCDCDC"/>
          <w:sz w:val="18"/>
          <w:szCs w:val="18"/>
          <w:lang w:val="es-CO" w:eastAsia="es-CO"/>
        </w:rPr>
        <w:t>[</w:t>
      </w:r>
    </w:p>
    <w:p w14:paraId="18F88F37"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DCDCDC"/>
          <w:sz w:val="18"/>
          <w:szCs w:val="18"/>
          <w:lang w:val="es-CO" w:eastAsia="es-CO"/>
        </w:rPr>
        <w:t>{</w:t>
      </w:r>
    </w:p>
    <w:p w14:paraId="129AE5BC"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9CDCFE"/>
          <w:sz w:val="18"/>
          <w:szCs w:val="18"/>
          <w:lang w:val="es-CO" w:eastAsia="es-CO"/>
        </w:rPr>
        <w:t>"</w:t>
      </w:r>
      <w:proofErr w:type="spellStart"/>
      <w:r w:rsidRPr="0093629C">
        <w:rPr>
          <w:rFonts w:ascii="Courier New" w:eastAsia="Times New Roman" w:hAnsi="Courier New" w:cs="Courier New"/>
          <w:color w:val="9CDCFE"/>
          <w:sz w:val="18"/>
          <w:szCs w:val="18"/>
          <w:lang w:val="es-CO" w:eastAsia="es-CO"/>
        </w:rPr>
        <w:t>Descripcion_Item</w:t>
      </w:r>
      <w:proofErr w:type="spellEnd"/>
      <w:r w:rsidRPr="0093629C">
        <w:rPr>
          <w:rFonts w:ascii="Courier New" w:eastAsia="Times New Roman" w:hAnsi="Courier New" w:cs="Courier New"/>
          <w:color w:val="9CDCFE"/>
          <w:sz w:val="18"/>
          <w:szCs w:val="18"/>
          <w:lang w:val="es-CO" w:eastAsia="es-CO"/>
        </w:rPr>
        <w:t>"</w:t>
      </w:r>
      <w:r w:rsidRPr="0093629C">
        <w:rPr>
          <w:rFonts w:ascii="Courier New" w:eastAsia="Times New Roman" w:hAnsi="Courier New" w:cs="Courier New"/>
          <w:color w:val="DCDCDC"/>
          <w:sz w:val="18"/>
          <w:szCs w:val="18"/>
          <w:lang w:val="es-CO" w:eastAsia="es-CO"/>
        </w:rPr>
        <w:t>:</w:t>
      </w: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CE9178"/>
          <w:sz w:val="18"/>
          <w:szCs w:val="18"/>
          <w:lang w:val="es-CO" w:eastAsia="es-CO"/>
        </w:rPr>
        <w:t>"SERVICIO DE INTERNET"</w:t>
      </w:r>
      <w:r w:rsidRPr="0093629C">
        <w:rPr>
          <w:rFonts w:ascii="Courier New" w:eastAsia="Times New Roman" w:hAnsi="Courier New" w:cs="Courier New"/>
          <w:color w:val="DCDCDC"/>
          <w:sz w:val="18"/>
          <w:szCs w:val="18"/>
          <w:lang w:val="es-CO" w:eastAsia="es-CO"/>
        </w:rPr>
        <w:t>,</w:t>
      </w:r>
    </w:p>
    <w:p w14:paraId="5B6C22FB"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9CDCFE"/>
          <w:sz w:val="18"/>
          <w:szCs w:val="18"/>
          <w:lang w:val="es-CO" w:eastAsia="es-CO"/>
        </w:rPr>
        <w:t>"</w:t>
      </w:r>
      <w:proofErr w:type="spellStart"/>
      <w:r w:rsidRPr="0093629C">
        <w:rPr>
          <w:rFonts w:ascii="Courier New" w:eastAsia="Times New Roman" w:hAnsi="Courier New" w:cs="Courier New"/>
          <w:color w:val="9CDCFE"/>
          <w:sz w:val="18"/>
          <w:szCs w:val="18"/>
          <w:lang w:val="es-CO" w:eastAsia="es-CO"/>
        </w:rPr>
        <w:t>cuentacontable</w:t>
      </w:r>
      <w:proofErr w:type="spellEnd"/>
      <w:r w:rsidRPr="0093629C">
        <w:rPr>
          <w:rFonts w:ascii="Courier New" w:eastAsia="Times New Roman" w:hAnsi="Courier New" w:cs="Courier New"/>
          <w:color w:val="9CDCFE"/>
          <w:sz w:val="18"/>
          <w:szCs w:val="18"/>
          <w:lang w:val="es-CO" w:eastAsia="es-CO"/>
        </w:rPr>
        <w:t>"</w:t>
      </w:r>
      <w:r w:rsidRPr="0093629C">
        <w:rPr>
          <w:rFonts w:ascii="Courier New" w:eastAsia="Times New Roman" w:hAnsi="Courier New" w:cs="Courier New"/>
          <w:color w:val="DCDCDC"/>
          <w:sz w:val="18"/>
          <w:szCs w:val="18"/>
          <w:lang w:val="es-CO" w:eastAsia="es-CO"/>
        </w:rPr>
        <w:t>:</w:t>
      </w: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CE9178"/>
          <w:sz w:val="18"/>
          <w:szCs w:val="18"/>
          <w:lang w:val="es-CO" w:eastAsia="es-CO"/>
        </w:rPr>
        <w:t>""</w:t>
      </w:r>
    </w:p>
    <w:p w14:paraId="5E86CE2C"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DCDCDC"/>
          <w:sz w:val="18"/>
          <w:szCs w:val="18"/>
          <w:lang w:val="es-CO" w:eastAsia="es-CO"/>
        </w:rPr>
        <w:t>}</w:t>
      </w:r>
    </w:p>
    <w:p w14:paraId="74A069C3"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F8F8F2"/>
          <w:sz w:val="18"/>
          <w:szCs w:val="18"/>
          <w:lang w:val="es-CO" w:eastAsia="es-CO"/>
        </w:rPr>
        <w:t xml:space="preserve">    </w:t>
      </w:r>
      <w:r w:rsidRPr="0093629C">
        <w:rPr>
          <w:rFonts w:ascii="Courier New" w:eastAsia="Times New Roman" w:hAnsi="Courier New" w:cs="Courier New"/>
          <w:color w:val="DCDCDC"/>
          <w:sz w:val="18"/>
          <w:szCs w:val="18"/>
          <w:lang w:val="es-CO" w:eastAsia="es-CO"/>
        </w:rPr>
        <w:t>]</w:t>
      </w:r>
    </w:p>
    <w:p w14:paraId="490660BD" w14:textId="77777777" w:rsidR="0093629C" w:rsidRPr="0093629C" w:rsidRDefault="0093629C" w:rsidP="0093629C">
      <w:pPr>
        <w:shd w:val="clear" w:color="auto" w:fill="212121"/>
        <w:spacing w:after="0" w:line="270" w:lineRule="atLeast"/>
        <w:rPr>
          <w:rFonts w:ascii="Courier New" w:eastAsia="Times New Roman" w:hAnsi="Courier New" w:cs="Courier New"/>
          <w:color w:val="F8F8F2"/>
          <w:sz w:val="18"/>
          <w:szCs w:val="18"/>
          <w:lang w:val="es-CO" w:eastAsia="es-CO"/>
        </w:rPr>
      </w:pPr>
      <w:r w:rsidRPr="0093629C">
        <w:rPr>
          <w:rFonts w:ascii="Courier New" w:eastAsia="Times New Roman" w:hAnsi="Courier New" w:cs="Courier New"/>
          <w:color w:val="DCDCDC"/>
          <w:sz w:val="18"/>
          <w:szCs w:val="18"/>
          <w:lang w:val="es-CO" w:eastAsia="es-CO"/>
        </w:rPr>
        <w:t>}</w:t>
      </w:r>
    </w:p>
    <w:p w14:paraId="5A792BE2" w14:textId="77777777" w:rsidR="0093629C" w:rsidRDefault="0093629C"/>
    <w:p w14:paraId="67300DA1" w14:textId="77777777" w:rsidR="00A123A8" w:rsidRDefault="0093629C">
      <w:pPr>
        <w:pStyle w:val="Ttulo2"/>
      </w:pPr>
      <w:r>
        <w:t>3. Qué Recibe la API</w:t>
      </w:r>
    </w:p>
    <w:p w14:paraId="3987CADB" w14:textId="77777777" w:rsidR="00A123A8" w:rsidRDefault="0093629C">
      <w:r>
        <w:t>La API recibe un archivo JSON con la información contable de una factura. El JSON</w:t>
      </w:r>
      <w:r>
        <w:t xml:space="preserve"> debe incluir los datos de encabezado (en la sección 'factura') y los ítems asociados (en la sección 'items').</w:t>
      </w:r>
    </w:p>
    <w:p w14:paraId="297E0695" w14:textId="77777777" w:rsidR="00A123A8" w:rsidRDefault="0093629C">
      <w:r>
        <w:t>Campos obligatorios:</w:t>
      </w:r>
    </w:p>
    <w:p w14:paraId="62CF3F7E" w14:textId="77777777" w:rsidR="00A123A8" w:rsidRDefault="0093629C">
      <w:r>
        <w:t>- Nit_Vendedor: Identificación del tercero vendedor.</w:t>
      </w:r>
    </w:p>
    <w:p w14:paraId="43C3BBE9" w14:textId="77777777" w:rsidR="00A123A8" w:rsidRDefault="0093629C">
      <w:r>
        <w:t>- items: Lista con al menos un ítem con campo 'Descripcion_Item' y 'key</w:t>
      </w:r>
      <w:r>
        <w:t>contable'.</w:t>
      </w:r>
    </w:p>
    <w:p w14:paraId="470CAC24" w14:textId="77777777" w:rsidR="00A123A8" w:rsidRDefault="0093629C">
      <w:pPr>
        <w:pStyle w:val="Ttulo2"/>
      </w:pPr>
      <w:r>
        <w:t>4. Qué Entrega la API</w:t>
      </w:r>
    </w:p>
    <w:p w14:paraId="4C34BA64" w14:textId="77777777" w:rsidR="00A123A8" w:rsidRDefault="0093629C">
      <w:r>
        <w:t>La API devuelve el mismo JSON recibido, pero completando el campo 'cuentacontable' según las reglas definidas para el NIT del vendedor. Si el NIT no tiene una regla definida, asigna la cuenta contable por defecto (51959501)</w:t>
      </w:r>
      <w:r>
        <w:t>.</w:t>
      </w:r>
    </w:p>
    <w:p w14:paraId="1DDF7BF3" w14:textId="77777777" w:rsidR="00A123A8" w:rsidRDefault="0093629C">
      <w:r>
        <w:t>Ejemplo de respuesta:</w:t>
      </w:r>
    </w:p>
    <w:p w14:paraId="21A2E927" w14:textId="77777777" w:rsidR="00A123A8" w:rsidRDefault="0093629C">
      <w:r>
        <w:br/>
        <w:t>{</w:t>
      </w:r>
      <w:r>
        <w:br/>
        <w:t xml:space="preserve">  "factura": {</w:t>
      </w:r>
      <w:r>
        <w:br/>
        <w:t xml:space="preserve">    "Nit_Vendedor": "830055643",</w:t>
      </w:r>
      <w:r>
        <w:br/>
        <w:t xml:space="preserve">    "Nombre_Vendedor": "CINEMARK COLOMBIA S.A.S."</w:t>
      </w:r>
      <w:r>
        <w:br/>
      </w:r>
      <w:r>
        <w:lastRenderedPageBreak/>
        <w:t xml:space="preserve">  },</w:t>
      </w:r>
      <w:r>
        <w:br/>
        <w:t xml:space="preserve">  "items": [</w:t>
      </w:r>
      <w:r>
        <w:br/>
        <w:t xml:space="preserve">    {</w:t>
      </w:r>
      <w:r>
        <w:br/>
        <w:t xml:space="preserve">      "Descripcion_Item": "ENTRADA CINE",</w:t>
      </w:r>
      <w:r>
        <w:br/>
        <w:t xml:space="preserve">      "cuentacontable": "51359501",</w:t>
      </w:r>
      <w:r>
        <w:br/>
        <w:t xml:space="preserve">      "keycontable": "1030580</w:t>
      </w:r>
      <w:r>
        <w:t>075_830055643_ENTRADA CINE"</w:t>
      </w:r>
      <w:r>
        <w:br/>
        <w:t xml:space="preserve">    }</w:t>
      </w:r>
      <w:r>
        <w:br/>
        <w:t xml:space="preserve">  ]</w:t>
      </w:r>
      <w:r>
        <w:br/>
        <w:t>}</w:t>
      </w:r>
      <w:r>
        <w:br/>
      </w:r>
    </w:p>
    <w:p w14:paraId="01D748C6" w14:textId="77777777" w:rsidR="00A123A8" w:rsidRDefault="0093629C">
      <w:pPr>
        <w:pStyle w:val="Ttulo2"/>
      </w:pPr>
      <w:r>
        <w:t>5. Validaciones y Comportamiento</w:t>
      </w:r>
    </w:p>
    <w:p w14:paraId="3B0F91F9" w14:textId="77777777" w:rsidR="00A123A8" w:rsidRDefault="0093629C">
      <w:r>
        <w:t>- Si el JSON no tiene la estructura esperada, la API responde con error 400.</w:t>
      </w:r>
    </w:p>
    <w:p w14:paraId="5F5FC038" w14:textId="77777777" w:rsidR="00A123A8" w:rsidRDefault="0093629C">
      <w:r>
        <w:t>- Si el NIT no existe en la tabla de reglas, se asigna la cuenta 51959501.</w:t>
      </w:r>
    </w:p>
    <w:p w14:paraId="775E0F1D" w14:textId="77777777" w:rsidR="00A123A8" w:rsidRDefault="0093629C">
      <w:r>
        <w:t>- Si los campos de 'items' est</w:t>
      </w:r>
      <w:r>
        <w:t>án vacíos, no se asignará cuenta contable.</w:t>
      </w:r>
    </w:p>
    <w:p w14:paraId="6E76C584" w14:textId="77777777" w:rsidR="00A123A8" w:rsidRDefault="0093629C">
      <w:pPr>
        <w:pStyle w:val="Ttulo2"/>
      </w:pPr>
      <w:r>
        <w:t>6. Errores Comunes</w:t>
      </w:r>
    </w:p>
    <w:p w14:paraId="5D844E11" w14:textId="77777777" w:rsidR="00A123A8" w:rsidRDefault="0093629C">
      <w:r>
        <w:t>- 400 Bad Request: JSON mal formado o campos faltantes.</w:t>
      </w:r>
    </w:p>
    <w:p w14:paraId="37B3B86B" w14:textId="77777777" w:rsidR="00A123A8" w:rsidRDefault="0093629C">
      <w:r>
        <w:t>- 500 Internal Server Error: Error interno en la aplicación o conexión interrumpida.</w:t>
      </w:r>
    </w:p>
    <w:p w14:paraId="04B6BD56" w14:textId="77777777" w:rsidR="00A123A8" w:rsidRDefault="0093629C">
      <w:r>
        <w:t>- Timeout: El flujo de Power Automate superó el tiemp</w:t>
      </w:r>
      <w:r>
        <w:t>o de espera (30 segundos).</w:t>
      </w:r>
    </w:p>
    <w:sectPr w:rsidR="00A123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3629C"/>
    <w:rsid w:val="00A123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FFDF2"/>
  <w14:defaultImageDpi w14:val="300"/>
  <w15:docId w15:val="{4C82A76D-45C1-44D0-926F-BCF8EA57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49224">
      <w:bodyDiv w:val="1"/>
      <w:marLeft w:val="0"/>
      <w:marRight w:val="0"/>
      <w:marTop w:val="0"/>
      <w:marBottom w:val="0"/>
      <w:divBdr>
        <w:top w:val="none" w:sz="0" w:space="0" w:color="auto"/>
        <w:left w:val="none" w:sz="0" w:space="0" w:color="auto"/>
        <w:bottom w:val="none" w:sz="0" w:space="0" w:color="auto"/>
        <w:right w:val="none" w:sz="0" w:space="0" w:color="auto"/>
      </w:divBdr>
      <w:divsChild>
        <w:div w:id="261033412">
          <w:marLeft w:val="0"/>
          <w:marRight w:val="0"/>
          <w:marTop w:val="0"/>
          <w:marBottom w:val="0"/>
          <w:divBdr>
            <w:top w:val="none" w:sz="0" w:space="0" w:color="auto"/>
            <w:left w:val="none" w:sz="0" w:space="0" w:color="auto"/>
            <w:bottom w:val="none" w:sz="0" w:space="0" w:color="auto"/>
            <w:right w:val="none" w:sz="0" w:space="0" w:color="auto"/>
          </w:divBdr>
          <w:divsChild>
            <w:div w:id="1061559703">
              <w:marLeft w:val="0"/>
              <w:marRight w:val="0"/>
              <w:marTop w:val="0"/>
              <w:marBottom w:val="0"/>
              <w:divBdr>
                <w:top w:val="none" w:sz="0" w:space="0" w:color="auto"/>
                <w:left w:val="none" w:sz="0" w:space="0" w:color="auto"/>
                <w:bottom w:val="none" w:sz="0" w:space="0" w:color="auto"/>
                <w:right w:val="none" w:sz="0" w:space="0" w:color="auto"/>
              </w:divBdr>
            </w:div>
            <w:div w:id="927036347">
              <w:marLeft w:val="0"/>
              <w:marRight w:val="0"/>
              <w:marTop w:val="0"/>
              <w:marBottom w:val="0"/>
              <w:divBdr>
                <w:top w:val="none" w:sz="0" w:space="0" w:color="auto"/>
                <w:left w:val="none" w:sz="0" w:space="0" w:color="auto"/>
                <w:bottom w:val="none" w:sz="0" w:space="0" w:color="auto"/>
                <w:right w:val="none" w:sz="0" w:space="0" w:color="auto"/>
              </w:divBdr>
            </w:div>
            <w:div w:id="1840269850">
              <w:marLeft w:val="0"/>
              <w:marRight w:val="0"/>
              <w:marTop w:val="0"/>
              <w:marBottom w:val="0"/>
              <w:divBdr>
                <w:top w:val="none" w:sz="0" w:space="0" w:color="auto"/>
                <w:left w:val="none" w:sz="0" w:space="0" w:color="auto"/>
                <w:bottom w:val="none" w:sz="0" w:space="0" w:color="auto"/>
                <w:right w:val="none" w:sz="0" w:space="0" w:color="auto"/>
              </w:divBdr>
            </w:div>
            <w:div w:id="1395087160">
              <w:marLeft w:val="0"/>
              <w:marRight w:val="0"/>
              <w:marTop w:val="0"/>
              <w:marBottom w:val="0"/>
              <w:divBdr>
                <w:top w:val="none" w:sz="0" w:space="0" w:color="auto"/>
                <w:left w:val="none" w:sz="0" w:space="0" w:color="auto"/>
                <w:bottom w:val="none" w:sz="0" w:space="0" w:color="auto"/>
                <w:right w:val="none" w:sz="0" w:space="0" w:color="auto"/>
              </w:divBdr>
            </w:div>
            <w:div w:id="814762359">
              <w:marLeft w:val="0"/>
              <w:marRight w:val="0"/>
              <w:marTop w:val="0"/>
              <w:marBottom w:val="0"/>
              <w:divBdr>
                <w:top w:val="none" w:sz="0" w:space="0" w:color="auto"/>
                <w:left w:val="none" w:sz="0" w:space="0" w:color="auto"/>
                <w:bottom w:val="none" w:sz="0" w:space="0" w:color="auto"/>
                <w:right w:val="none" w:sz="0" w:space="0" w:color="auto"/>
              </w:divBdr>
            </w:div>
            <w:div w:id="106701678">
              <w:marLeft w:val="0"/>
              <w:marRight w:val="0"/>
              <w:marTop w:val="0"/>
              <w:marBottom w:val="0"/>
              <w:divBdr>
                <w:top w:val="none" w:sz="0" w:space="0" w:color="auto"/>
                <w:left w:val="none" w:sz="0" w:space="0" w:color="auto"/>
                <w:bottom w:val="none" w:sz="0" w:space="0" w:color="auto"/>
                <w:right w:val="none" w:sz="0" w:space="0" w:color="auto"/>
              </w:divBdr>
            </w:div>
            <w:div w:id="857347828">
              <w:marLeft w:val="0"/>
              <w:marRight w:val="0"/>
              <w:marTop w:val="0"/>
              <w:marBottom w:val="0"/>
              <w:divBdr>
                <w:top w:val="none" w:sz="0" w:space="0" w:color="auto"/>
                <w:left w:val="none" w:sz="0" w:space="0" w:color="auto"/>
                <w:bottom w:val="none" w:sz="0" w:space="0" w:color="auto"/>
                <w:right w:val="none" w:sz="0" w:space="0" w:color="auto"/>
              </w:divBdr>
            </w:div>
            <w:div w:id="409349985">
              <w:marLeft w:val="0"/>
              <w:marRight w:val="0"/>
              <w:marTop w:val="0"/>
              <w:marBottom w:val="0"/>
              <w:divBdr>
                <w:top w:val="none" w:sz="0" w:space="0" w:color="auto"/>
                <w:left w:val="none" w:sz="0" w:space="0" w:color="auto"/>
                <w:bottom w:val="none" w:sz="0" w:space="0" w:color="auto"/>
                <w:right w:val="none" w:sz="0" w:space="0" w:color="auto"/>
              </w:divBdr>
            </w:div>
            <w:div w:id="751894999">
              <w:marLeft w:val="0"/>
              <w:marRight w:val="0"/>
              <w:marTop w:val="0"/>
              <w:marBottom w:val="0"/>
              <w:divBdr>
                <w:top w:val="none" w:sz="0" w:space="0" w:color="auto"/>
                <w:left w:val="none" w:sz="0" w:space="0" w:color="auto"/>
                <w:bottom w:val="none" w:sz="0" w:space="0" w:color="auto"/>
                <w:right w:val="none" w:sz="0" w:space="0" w:color="auto"/>
              </w:divBdr>
            </w:div>
            <w:div w:id="574779923">
              <w:marLeft w:val="0"/>
              <w:marRight w:val="0"/>
              <w:marTop w:val="0"/>
              <w:marBottom w:val="0"/>
              <w:divBdr>
                <w:top w:val="none" w:sz="0" w:space="0" w:color="auto"/>
                <w:left w:val="none" w:sz="0" w:space="0" w:color="auto"/>
                <w:bottom w:val="none" w:sz="0" w:space="0" w:color="auto"/>
                <w:right w:val="none" w:sz="0" w:space="0" w:color="auto"/>
              </w:divBdr>
            </w:div>
            <w:div w:id="1625967081">
              <w:marLeft w:val="0"/>
              <w:marRight w:val="0"/>
              <w:marTop w:val="0"/>
              <w:marBottom w:val="0"/>
              <w:divBdr>
                <w:top w:val="none" w:sz="0" w:space="0" w:color="auto"/>
                <w:left w:val="none" w:sz="0" w:space="0" w:color="auto"/>
                <w:bottom w:val="none" w:sz="0" w:space="0" w:color="auto"/>
                <w:right w:val="none" w:sz="0" w:space="0" w:color="auto"/>
              </w:divBdr>
            </w:div>
            <w:div w:id="43725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4769">
      <w:bodyDiv w:val="1"/>
      <w:marLeft w:val="0"/>
      <w:marRight w:val="0"/>
      <w:marTop w:val="0"/>
      <w:marBottom w:val="0"/>
      <w:divBdr>
        <w:top w:val="none" w:sz="0" w:space="0" w:color="auto"/>
        <w:left w:val="none" w:sz="0" w:space="0" w:color="auto"/>
        <w:bottom w:val="none" w:sz="0" w:space="0" w:color="auto"/>
        <w:right w:val="none" w:sz="0" w:space="0" w:color="auto"/>
      </w:divBdr>
      <w:divsChild>
        <w:div w:id="995837608">
          <w:marLeft w:val="0"/>
          <w:marRight w:val="0"/>
          <w:marTop w:val="0"/>
          <w:marBottom w:val="0"/>
          <w:divBdr>
            <w:top w:val="none" w:sz="0" w:space="0" w:color="auto"/>
            <w:left w:val="none" w:sz="0" w:space="0" w:color="auto"/>
            <w:bottom w:val="none" w:sz="0" w:space="0" w:color="auto"/>
            <w:right w:val="none" w:sz="0" w:space="0" w:color="auto"/>
          </w:divBdr>
          <w:divsChild>
            <w:div w:id="437722303">
              <w:marLeft w:val="0"/>
              <w:marRight w:val="0"/>
              <w:marTop w:val="0"/>
              <w:marBottom w:val="0"/>
              <w:divBdr>
                <w:top w:val="none" w:sz="0" w:space="0" w:color="auto"/>
                <w:left w:val="none" w:sz="0" w:space="0" w:color="auto"/>
                <w:bottom w:val="none" w:sz="0" w:space="0" w:color="auto"/>
                <w:right w:val="none" w:sz="0" w:space="0" w:color="auto"/>
              </w:divBdr>
            </w:div>
            <w:div w:id="1650279747">
              <w:marLeft w:val="0"/>
              <w:marRight w:val="0"/>
              <w:marTop w:val="0"/>
              <w:marBottom w:val="0"/>
              <w:divBdr>
                <w:top w:val="none" w:sz="0" w:space="0" w:color="auto"/>
                <w:left w:val="none" w:sz="0" w:space="0" w:color="auto"/>
                <w:bottom w:val="none" w:sz="0" w:space="0" w:color="auto"/>
                <w:right w:val="none" w:sz="0" w:space="0" w:color="auto"/>
              </w:divBdr>
            </w:div>
            <w:div w:id="907421481">
              <w:marLeft w:val="0"/>
              <w:marRight w:val="0"/>
              <w:marTop w:val="0"/>
              <w:marBottom w:val="0"/>
              <w:divBdr>
                <w:top w:val="none" w:sz="0" w:space="0" w:color="auto"/>
                <w:left w:val="none" w:sz="0" w:space="0" w:color="auto"/>
                <w:bottom w:val="none" w:sz="0" w:space="0" w:color="auto"/>
                <w:right w:val="none" w:sz="0" w:space="0" w:color="auto"/>
              </w:divBdr>
            </w:div>
            <w:div w:id="1846046550">
              <w:marLeft w:val="0"/>
              <w:marRight w:val="0"/>
              <w:marTop w:val="0"/>
              <w:marBottom w:val="0"/>
              <w:divBdr>
                <w:top w:val="none" w:sz="0" w:space="0" w:color="auto"/>
                <w:left w:val="none" w:sz="0" w:space="0" w:color="auto"/>
                <w:bottom w:val="none" w:sz="0" w:space="0" w:color="auto"/>
                <w:right w:val="none" w:sz="0" w:space="0" w:color="auto"/>
              </w:divBdr>
            </w:div>
            <w:div w:id="1524633224">
              <w:marLeft w:val="0"/>
              <w:marRight w:val="0"/>
              <w:marTop w:val="0"/>
              <w:marBottom w:val="0"/>
              <w:divBdr>
                <w:top w:val="none" w:sz="0" w:space="0" w:color="auto"/>
                <w:left w:val="none" w:sz="0" w:space="0" w:color="auto"/>
                <w:bottom w:val="none" w:sz="0" w:space="0" w:color="auto"/>
                <w:right w:val="none" w:sz="0" w:space="0" w:color="auto"/>
              </w:divBdr>
            </w:div>
            <w:div w:id="2027439760">
              <w:marLeft w:val="0"/>
              <w:marRight w:val="0"/>
              <w:marTop w:val="0"/>
              <w:marBottom w:val="0"/>
              <w:divBdr>
                <w:top w:val="none" w:sz="0" w:space="0" w:color="auto"/>
                <w:left w:val="none" w:sz="0" w:space="0" w:color="auto"/>
                <w:bottom w:val="none" w:sz="0" w:space="0" w:color="auto"/>
                <w:right w:val="none" w:sz="0" w:space="0" w:color="auto"/>
              </w:divBdr>
            </w:div>
            <w:div w:id="783959397">
              <w:marLeft w:val="0"/>
              <w:marRight w:val="0"/>
              <w:marTop w:val="0"/>
              <w:marBottom w:val="0"/>
              <w:divBdr>
                <w:top w:val="none" w:sz="0" w:space="0" w:color="auto"/>
                <w:left w:val="none" w:sz="0" w:space="0" w:color="auto"/>
                <w:bottom w:val="none" w:sz="0" w:space="0" w:color="auto"/>
                <w:right w:val="none" w:sz="0" w:space="0" w:color="auto"/>
              </w:divBdr>
            </w:div>
            <w:div w:id="1404133922">
              <w:marLeft w:val="0"/>
              <w:marRight w:val="0"/>
              <w:marTop w:val="0"/>
              <w:marBottom w:val="0"/>
              <w:divBdr>
                <w:top w:val="none" w:sz="0" w:space="0" w:color="auto"/>
                <w:left w:val="none" w:sz="0" w:space="0" w:color="auto"/>
                <w:bottom w:val="none" w:sz="0" w:space="0" w:color="auto"/>
                <w:right w:val="none" w:sz="0" w:space="0" w:color="auto"/>
              </w:divBdr>
            </w:div>
            <w:div w:id="1212886107">
              <w:marLeft w:val="0"/>
              <w:marRight w:val="0"/>
              <w:marTop w:val="0"/>
              <w:marBottom w:val="0"/>
              <w:divBdr>
                <w:top w:val="none" w:sz="0" w:space="0" w:color="auto"/>
                <w:left w:val="none" w:sz="0" w:space="0" w:color="auto"/>
                <w:bottom w:val="none" w:sz="0" w:space="0" w:color="auto"/>
                <w:right w:val="none" w:sz="0" w:space="0" w:color="auto"/>
              </w:divBdr>
            </w:div>
            <w:div w:id="1124469623">
              <w:marLeft w:val="0"/>
              <w:marRight w:val="0"/>
              <w:marTop w:val="0"/>
              <w:marBottom w:val="0"/>
              <w:divBdr>
                <w:top w:val="none" w:sz="0" w:space="0" w:color="auto"/>
                <w:left w:val="none" w:sz="0" w:space="0" w:color="auto"/>
                <w:bottom w:val="none" w:sz="0" w:space="0" w:color="auto"/>
                <w:right w:val="none" w:sz="0" w:space="0" w:color="auto"/>
              </w:divBdr>
            </w:div>
            <w:div w:id="1439983257">
              <w:marLeft w:val="0"/>
              <w:marRight w:val="0"/>
              <w:marTop w:val="0"/>
              <w:marBottom w:val="0"/>
              <w:divBdr>
                <w:top w:val="none" w:sz="0" w:space="0" w:color="auto"/>
                <w:left w:val="none" w:sz="0" w:space="0" w:color="auto"/>
                <w:bottom w:val="none" w:sz="0" w:space="0" w:color="auto"/>
                <w:right w:val="none" w:sz="0" w:space="0" w:color="auto"/>
              </w:divBdr>
            </w:div>
            <w:div w:id="3860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476</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nikole carraquel</cp:lastModifiedBy>
  <cp:revision>2</cp:revision>
  <dcterms:created xsi:type="dcterms:W3CDTF">2025-10-06T02:34:00Z</dcterms:created>
  <dcterms:modified xsi:type="dcterms:W3CDTF">2025-10-06T02:34:00Z</dcterms:modified>
  <cp:category/>
</cp:coreProperties>
</file>