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DF60" w14:textId="77777777" w:rsidR="005477DF" w:rsidRPr="005477DF" w:rsidRDefault="005477DF" w:rsidP="005477DF">
      <w:pPr>
        <w:rPr>
          <w:b/>
          <w:bCs/>
        </w:rPr>
      </w:pPr>
      <w:r w:rsidRPr="005477DF">
        <w:rPr>
          <w:rFonts w:ascii="Segoe UI Emoji" w:hAnsi="Segoe UI Emoji" w:cs="Segoe UI Emoji"/>
          <w:b/>
          <w:bCs/>
        </w:rPr>
        <w:t>🌟</w:t>
      </w:r>
      <w:r w:rsidRPr="005477DF">
        <w:rPr>
          <w:b/>
          <w:bCs/>
        </w:rPr>
        <w:t xml:space="preserve"> Project Report: EdTech Customer Subscription Churn &amp; Retention Analysis </w:t>
      </w:r>
      <w:r w:rsidRPr="005477DF">
        <w:rPr>
          <w:rFonts w:ascii="Segoe UI Emoji" w:hAnsi="Segoe UI Emoji" w:cs="Segoe UI Emoji"/>
          <w:b/>
          <w:bCs/>
        </w:rPr>
        <w:t>🌟</w:t>
      </w:r>
    </w:p>
    <w:p w14:paraId="2D8E251E" w14:textId="77777777" w:rsidR="005477DF" w:rsidRPr="005477DF" w:rsidRDefault="005477DF" w:rsidP="005477DF">
      <w:r w:rsidRPr="005477DF">
        <w:pict w14:anchorId="6CD3FF21">
          <v:rect id="_x0000_i1079" style="width:0;height:1.5pt" o:hralign="center" o:hrstd="t" o:hr="t" fillcolor="#a0a0a0" stroked="f"/>
        </w:pict>
      </w:r>
    </w:p>
    <w:p w14:paraId="4132AF10" w14:textId="77777777" w:rsidR="005477DF" w:rsidRPr="005477DF" w:rsidRDefault="005477DF" w:rsidP="005477DF">
      <w:pPr>
        <w:rPr>
          <w:b/>
          <w:bCs/>
        </w:rPr>
      </w:pPr>
      <w:r w:rsidRPr="005477DF">
        <w:rPr>
          <w:b/>
          <w:bCs/>
        </w:rPr>
        <w:t>1. Project Overview</w:t>
      </w:r>
    </w:p>
    <w:p w14:paraId="5072D75F" w14:textId="6879891C" w:rsidR="005477DF" w:rsidRPr="005477DF" w:rsidRDefault="005477DF" w:rsidP="005477DF">
      <w:r w:rsidRPr="005477DF">
        <w:t xml:space="preserve">This project focuses on </w:t>
      </w:r>
      <w:proofErr w:type="spellStart"/>
      <w:r w:rsidRPr="005477DF">
        <w:t>analy</w:t>
      </w:r>
      <w:r>
        <w:t>z</w:t>
      </w:r>
      <w:r w:rsidRPr="005477DF">
        <w:t>ing</w:t>
      </w:r>
      <w:proofErr w:type="spellEnd"/>
      <w:r w:rsidRPr="005477DF">
        <w:t xml:space="preserve"> churn patterns and customer retention within a fictional EdTech subscription platform. I generated a realistic synthetic dataset of 1,000 customer records to simulate real-world business challenges. The aim was to identify churn drivers, measure overall churn rates, and build a user-friendly dashboard to support data-driven decision making.</w:t>
      </w:r>
    </w:p>
    <w:p w14:paraId="60BD3A31" w14:textId="77777777" w:rsidR="005477DF" w:rsidRPr="005477DF" w:rsidRDefault="005477DF" w:rsidP="005477DF">
      <w:r w:rsidRPr="005477DF">
        <w:pict w14:anchorId="1BEF88AE">
          <v:rect id="_x0000_i1080" style="width:0;height:1.5pt" o:hralign="center" o:hrstd="t" o:hr="t" fillcolor="#a0a0a0" stroked="f"/>
        </w:pict>
      </w:r>
    </w:p>
    <w:p w14:paraId="566E4C1B" w14:textId="77777777" w:rsidR="005477DF" w:rsidRPr="005477DF" w:rsidRDefault="005477DF" w:rsidP="005477DF">
      <w:pPr>
        <w:rPr>
          <w:b/>
          <w:bCs/>
        </w:rPr>
      </w:pPr>
      <w:r w:rsidRPr="005477DF">
        <w:rPr>
          <w:b/>
          <w:bCs/>
        </w:rPr>
        <w:t>2. Objectives</w:t>
      </w:r>
    </w:p>
    <w:p w14:paraId="606A8DA2" w14:textId="17C10C16" w:rsidR="005477DF" w:rsidRPr="005477DF" w:rsidRDefault="005477DF" w:rsidP="005477DF">
      <w:r w:rsidRPr="005477DF">
        <w:rPr>
          <w:rFonts w:ascii="Segoe UI Emoji" w:hAnsi="Segoe UI Emoji" w:cs="Segoe UI Emoji"/>
        </w:rPr>
        <w:t>✅</w:t>
      </w:r>
      <w:r w:rsidRPr="005477DF">
        <w:t xml:space="preserve"> Understand customer churn </w:t>
      </w:r>
      <w:proofErr w:type="spellStart"/>
      <w:r w:rsidRPr="005477DF">
        <w:t>behavior</w:t>
      </w:r>
      <w:proofErr w:type="spellEnd"/>
      <w:r w:rsidRPr="005477DF">
        <w:br/>
      </w:r>
      <w:r w:rsidRPr="005477DF">
        <w:rPr>
          <w:rFonts w:ascii="Segoe UI Emoji" w:hAnsi="Segoe UI Emoji" w:cs="Segoe UI Emoji"/>
        </w:rPr>
        <w:t>✅</w:t>
      </w:r>
      <w:r w:rsidRPr="005477DF">
        <w:t xml:space="preserve"> Identify high-risk segments (e.g., plans, regions)</w:t>
      </w:r>
      <w:r w:rsidRPr="005477DF">
        <w:br/>
      </w:r>
      <w:r w:rsidRPr="005477DF">
        <w:rPr>
          <w:rFonts w:ascii="Segoe UI Emoji" w:hAnsi="Segoe UI Emoji" w:cs="Segoe UI Emoji"/>
        </w:rPr>
        <w:t>✅</w:t>
      </w:r>
      <w:r w:rsidRPr="005477DF">
        <w:t xml:space="preserve"> Monitor customer growth over time</w:t>
      </w:r>
      <w:r w:rsidRPr="005477DF">
        <w:br/>
      </w:r>
      <w:r w:rsidRPr="005477DF">
        <w:rPr>
          <w:rFonts w:ascii="Segoe UI Emoji" w:hAnsi="Segoe UI Emoji" w:cs="Segoe UI Emoji"/>
        </w:rPr>
        <w:t>✅</w:t>
      </w:r>
      <w:r w:rsidRPr="005477DF">
        <w:t xml:space="preserve"> Present actionable recommendations to improve retention</w:t>
      </w:r>
    </w:p>
    <w:p w14:paraId="72C87A48" w14:textId="77777777" w:rsidR="005477DF" w:rsidRPr="005477DF" w:rsidRDefault="005477DF" w:rsidP="005477DF">
      <w:r w:rsidRPr="005477DF">
        <w:pict w14:anchorId="4F5B4012">
          <v:rect id="_x0000_i1081" style="width:0;height:1.5pt" o:hralign="center" o:hrstd="t" o:hr="t" fillcolor="#a0a0a0" stroked="f"/>
        </w:pict>
      </w:r>
    </w:p>
    <w:p w14:paraId="100814B8" w14:textId="77777777" w:rsidR="005477DF" w:rsidRPr="005477DF" w:rsidRDefault="005477DF" w:rsidP="005477DF">
      <w:pPr>
        <w:rPr>
          <w:b/>
          <w:bCs/>
        </w:rPr>
      </w:pPr>
      <w:r w:rsidRPr="005477DF">
        <w:rPr>
          <w:b/>
          <w:bCs/>
        </w:rPr>
        <w:t>3. Data Preparation</w:t>
      </w:r>
    </w:p>
    <w:p w14:paraId="210F945D" w14:textId="6C247D9E" w:rsidR="005477DF" w:rsidRPr="005477DF" w:rsidRDefault="005477DF" w:rsidP="005477DF">
      <w:pPr>
        <w:numPr>
          <w:ilvl w:val="0"/>
          <w:numId w:val="1"/>
        </w:numPr>
      </w:pPr>
      <w:r w:rsidRPr="005477DF">
        <w:t>Created a synthetic dataset with fields including Custome</w:t>
      </w:r>
      <w:r>
        <w:t xml:space="preserve">r </w:t>
      </w:r>
      <w:r w:rsidRPr="005477DF">
        <w:t>ID, Join</w:t>
      </w:r>
      <w:r>
        <w:t xml:space="preserve"> </w:t>
      </w:r>
      <w:r w:rsidRPr="005477DF">
        <w:t>Date, Cancel</w:t>
      </w:r>
      <w:r>
        <w:t xml:space="preserve"> </w:t>
      </w:r>
      <w:r w:rsidRPr="005477DF">
        <w:t>Date, Plan</w:t>
      </w:r>
      <w:r>
        <w:t xml:space="preserve"> </w:t>
      </w:r>
      <w:r w:rsidRPr="005477DF">
        <w:t>Type, Region, Country, and Auto</w:t>
      </w:r>
      <w:r>
        <w:t xml:space="preserve"> </w:t>
      </w:r>
      <w:r w:rsidRPr="005477DF">
        <w:t>Renew status</w:t>
      </w:r>
    </w:p>
    <w:p w14:paraId="6DBB6C21" w14:textId="4EF40B70" w:rsidR="005477DF" w:rsidRPr="005477DF" w:rsidRDefault="005477DF" w:rsidP="005477DF">
      <w:pPr>
        <w:numPr>
          <w:ilvl w:val="0"/>
          <w:numId w:val="1"/>
        </w:numPr>
      </w:pPr>
      <w:r w:rsidRPr="005477DF">
        <w:t>Cleaned null values, especially missing Cancel</w:t>
      </w:r>
      <w:r>
        <w:t xml:space="preserve"> </w:t>
      </w:r>
      <w:r w:rsidRPr="005477DF">
        <w:t>Date for active customers</w:t>
      </w:r>
    </w:p>
    <w:p w14:paraId="4A301E9B" w14:textId="0367970A" w:rsidR="005477DF" w:rsidRPr="005477DF" w:rsidRDefault="005477DF" w:rsidP="005477DF">
      <w:pPr>
        <w:numPr>
          <w:ilvl w:val="0"/>
          <w:numId w:val="1"/>
        </w:numPr>
      </w:pPr>
      <w:r w:rsidRPr="005477DF">
        <w:t>Engineered a churn flag based on the Cancel</w:t>
      </w:r>
      <w:r>
        <w:t xml:space="preserve"> </w:t>
      </w:r>
      <w:r w:rsidRPr="005477DF">
        <w:t>Date column</w:t>
      </w:r>
    </w:p>
    <w:p w14:paraId="3312FA73" w14:textId="77777777" w:rsidR="005477DF" w:rsidRPr="005477DF" w:rsidRDefault="005477DF" w:rsidP="005477DF">
      <w:pPr>
        <w:numPr>
          <w:ilvl w:val="0"/>
          <w:numId w:val="1"/>
        </w:numPr>
      </w:pPr>
      <w:r w:rsidRPr="005477DF">
        <w:t>Validated data for consistency and accuracy</w:t>
      </w:r>
    </w:p>
    <w:p w14:paraId="7A1ED4F5" w14:textId="77777777" w:rsidR="005477DF" w:rsidRPr="005477DF" w:rsidRDefault="005477DF" w:rsidP="005477DF">
      <w:r w:rsidRPr="005477DF">
        <w:pict w14:anchorId="7AB5C99A">
          <v:rect id="_x0000_i1082" style="width:0;height:1.5pt" o:hralign="center" o:hrstd="t" o:hr="t" fillcolor="#a0a0a0" stroked="f"/>
        </w:pict>
      </w:r>
    </w:p>
    <w:p w14:paraId="0BDCAA47" w14:textId="77777777" w:rsidR="005477DF" w:rsidRPr="005477DF" w:rsidRDefault="005477DF" w:rsidP="005477DF">
      <w:pPr>
        <w:rPr>
          <w:b/>
          <w:bCs/>
        </w:rPr>
      </w:pPr>
      <w:r w:rsidRPr="005477DF">
        <w:rPr>
          <w:b/>
          <w:bCs/>
        </w:rPr>
        <w:t>4. Exploratory Data Analysis (EDA)</w:t>
      </w:r>
    </w:p>
    <w:p w14:paraId="2B7D0F3B" w14:textId="77777777" w:rsidR="005477DF" w:rsidRPr="005477DF" w:rsidRDefault="005477DF" w:rsidP="005477DF">
      <w:r w:rsidRPr="005477DF">
        <w:t>Using Python (Pandas and Seaborn), I performed EDA to:</w:t>
      </w:r>
    </w:p>
    <w:p w14:paraId="77BE0F11" w14:textId="77777777" w:rsidR="005477DF" w:rsidRPr="005477DF" w:rsidRDefault="005477DF" w:rsidP="005477DF">
      <w:pPr>
        <w:numPr>
          <w:ilvl w:val="0"/>
          <w:numId w:val="2"/>
        </w:numPr>
      </w:pPr>
      <w:r w:rsidRPr="005477DF">
        <w:t>Profile customer segments</w:t>
      </w:r>
    </w:p>
    <w:p w14:paraId="5154E7B3" w14:textId="381A1BD2" w:rsidR="005477DF" w:rsidRPr="005477DF" w:rsidRDefault="005477DF" w:rsidP="005477DF">
      <w:pPr>
        <w:numPr>
          <w:ilvl w:val="0"/>
          <w:numId w:val="2"/>
        </w:numPr>
      </w:pPr>
      <w:r w:rsidRPr="005477DF">
        <w:t>Examine churn rates by Plan</w:t>
      </w:r>
      <w:r>
        <w:t xml:space="preserve"> </w:t>
      </w:r>
      <w:r w:rsidRPr="005477DF">
        <w:t>Type and Region</w:t>
      </w:r>
    </w:p>
    <w:p w14:paraId="4149A6DA" w14:textId="05EDFEDA" w:rsidR="005477DF" w:rsidRPr="005477DF" w:rsidRDefault="005477DF" w:rsidP="005477DF">
      <w:pPr>
        <w:numPr>
          <w:ilvl w:val="0"/>
          <w:numId w:val="2"/>
        </w:numPr>
      </w:pPr>
      <w:r w:rsidRPr="005477DF">
        <w:t>Analyz the impact of Auto</w:t>
      </w:r>
      <w:r>
        <w:t xml:space="preserve"> </w:t>
      </w:r>
      <w:r w:rsidRPr="005477DF">
        <w:t>Renew on churn</w:t>
      </w:r>
    </w:p>
    <w:p w14:paraId="4192D775" w14:textId="77777777" w:rsidR="005477DF" w:rsidRPr="005477DF" w:rsidRDefault="005477DF" w:rsidP="005477DF">
      <w:pPr>
        <w:numPr>
          <w:ilvl w:val="0"/>
          <w:numId w:val="2"/>
        </w:numPr>
      </w:pPr>
      <w:r w:rsidRPr="005477DF">
        <w:t>Explore time-series trends in new customer acquisition</w:t>
      </w:r>
    </w:p>
    <w:p w14:paraId="39606A50" w14:textId="77777777" w:rsidR="005477DF" w:rsidRPr="005477DF" w:rsidRDefault="005477DF" w:rsidP="005477DF">
      <w:r w:rsidRPr="005477DF">
        <w:pict w14:anchorId="2B041BB2">
          <v:rect id="_x0000_i1083" style="width:0;height:1.5pt" o:hralign="center" o:hrstd="t" o:hr="t" fillcolor="#a0a0a0" stroked="f"/>
        </w:pict>
      </w:r>
    </w:p>
    <w:p w14:paraId="42DB4B7D" w14:textId="77777777" w:rsidR="005477DF" w:rsidRPr="005477DF" w:rsidRDefault="005477DF" w:rsidP="005477DF">
      <w:pPr>
        <w:rPr>
          <w:b/>
          <w:bCs/>
        </w:rPr>
      </w:pPr>
      <w:r w:rsidRPr="005477DF">
        <w:rPr>
          <w:b/>
          <w:bCs/>
        </w:rPr>
        <w:t>5. Dashboard Development</w:t>
      </w:r>
    </w:p>
    <w:p w14:paraId="71EBDEBD" w14:textId="77777777" w:rsidR="005477DF" w:rsidRPr="005477DF" w:rsidRDefault="005477DF" w:rsidP="005477DF">
      <w:r w:rsidRPr="005477DF">
        <w:t>Using Power BI, I designed a professional, interactive dashboard with the following key elements:</w:t>
      </w:r>
    </w:p>
    <w:p w14:paraId="00CCDAD2" w14:textId="77777777" w:rsidR="005477DF" w:rsidRPr="005477DF" w:rsidRDefault="005477DF" w:rsidP="005477DF">
      <w:pPr>
        <w:numPr>
          <w:ilvl w:val="0"/>
          <w:numId w:val="3"/>
        </w:numPr>
      </w:pPr>
      <w:r w:rsidRPr="005477DF">
        <w:rPr>
          <w:b/>
          <w:bCs/>
        </w:rPr>
        <w:t>KPIs:</w:t>
      </w:r>
    </w:p>
    <w:p w14:paraId="4DF35BF7" w14:textId="77777777" w:rsidR="005477DF" w:rsidRPr="005477DF" w:rsidRDefault="005477DF" w:rsidP="005477DF">
      <w:pPr>
        <w:numPr>
          <w:ilvl w:val="1"/>
          <w:numId w:val="3"/>
        </w:numPr>
      </w:pPr>
      <w:r w:rsidRPr="005477DF">
        <w:t>Total Customers</w:t>
      </w:r>
    </w:p>
    <w:p w14:paraId="0C1BFCFC" w14:textId="77777777" w:rsidR="005477DF" w:rsidRPr="005477DF" w:rsidRDefault="005477DF" w:rsidP="005477DF">
      <w:pPr>
        <w:numPr>
          <w:ilvl w:val="1"/>
          <w:numId w:val="3"/>
        </w:numPr>
      </w:pPr>
      <w:r w:rsidRPr="005477DF">
        <w:t>Active Customers</w:t>
      </w:r>
    </w:p>
    <w:p w14:paraId="28C4FDDB" w14:textId="77777777" w:rsidR="005477DF" w:rsidRPr="005477DF" w:rsidRDefault="005477DF" w:rsidP="005477DF">
      <w:pPr>
        <w:numPr>
          <w:ilvl w:val="1"/>
          <w:numId w:val="3"/>
        </w:numPr>
      </w:pPr>
      <w:r w:rsidRPr="005477DF">
        <w:lastRenderedPageBreak/>
        <w:t>Churned Customers</w:t>
      </w:r>
    </w:p>
    <w:p w14:paraId="284B77C7" w14:textId="77777777" w:rsidR="005477DF" w:rsidRPr="005477DF" w:rsidRDefault="005477DF" w:rsidP="005477DF">
      <w:pPr>
        <w:numPr>
          <w:ilvl w:val="1"/>
          <w:numId w:val="3"/>
        </w:numPr>
      </w:pPr>
      <w:r w:rsidRPr="005477DF">
        <w:t>Overall Churn Rate</w:t>
      </w:r>
    </w:p>
    <w:p w14:paraId="723ED020" w14:textId="77777777" w:rsidR="005477DF" w:rsidRPr="005477DF" w:rsidRDefault="005477DF" w:rsidP="005477DF">
      <w:pPr>
        <w:numPr>
          <w:ilvl w:val="0"/>
          <w:numId w:val="3"/>
        </w:numPr>
      </w:pPr>
      <w:r w:rsidRPr="005477DF">
        <w:rPr>
          <w:b/>
          <w:bCs/>
        </w:rPr>
        <w:t>Visuals:</w:t>
      </w:r>
    </w:p>
    <w:p w14:paraId="6EC35CB9" w14:textId="77777777" w:rsidR="005477DF" w:rsidRPr="005477DF" w:rsidRDefault="005477DF" w:rsidP="005477DF">
      <w:pPr>
        <w:numPr>
          <w:ilvl w:val="1"/>
          <w:numId w:val="3"/>
        </w:numPr>
      </w:pPr>
      <w:r w:rsidRPr="005477DF">
        <w:t>New Customers Over Time (line chart)</w:t>
      </w:r>
    </w:p>
    <w:p w14:paraId="57C92436" w14:textId="198DE339" w:rsidR="005477DF" w:rsidRPr="005477DF" w:rsidRDefault="005477DF" w:rsidP="005477DF">
      <w:pPr>
        <w:numPr>
          <w:ilvl w:val="1"/>
          <w:numId w:val="3"/>
        </w:numPr>
      </w:pPr>
      <w:r w:rsidRPr="005477DF">
        <w:t>Churn by Plan</w:t>
      </w:r>
      <w:r>
        <w:t xml:space="preserve"> </w:t>
      </w:r>
      <w:r w:rsidRPr="005477DF">
        <w:t>Type (bar chart)</w:t>
      </w:r>
    </w:p>
    <w:p w14:paraId="5A7F00F6" w14:textId="77777777" w:rsidR="005477DF" w:rsidRPr="005477DF" w:rsidRDefault="005477DF" w:rsidP="005477DF">
      <w:pPr>
        <w:numPr>
          <w:ilvl w:val="1"/>
          <w:numId w:val="3"/>
        </w:numPr>
      </w:pPr>
      <w:r w:rsidRPr="005477DF">
        <w:t>Churn by Region (bar chart)</w:t>
      </w:r>
    </w:p>
    <w:p w14:paraId="5554B2EF" w14:textId="7352B255" w:rsidR="005477DF" w:rsidRPr="005477DF" w:rsidRDefault="005477DF" w:rsidP="005477DF">
      <w:pPr>
        <w:numPr>
          <w:ilvl w:val="1"/>
          <w:numId w:val="3"/>
        </w:numPr>
      </w:pPr>
      <w:r w:rsidRPr="005477DF">
        <w:t>Auto</w:t>
      </w:r>
      <w:r>
        <w:t xml:space="preserve"> </w:t>
      </w:r>
      <w:r w:rsidRPr="005477DF">
        <w:t>Renew distribution (donut chart)</w:t>
      </w:r>
    </w:p>
    <w:p w14:paraId="2D61654C" w14:textId="77777777" w:rsidR="005477DF" w:rsidRPr="005477DF" w:rsidRDefault="005477DF" w:rsidP="005477DF">
      <w:pPr>
        <w:numPr>
          <w:ilvl w:val="1"/>
          <w:numId w:val="3"/>
        </w:numPr>
      </w:pPr>
      <w:r w:rsidRPr="005477DF">
        <w:t>Detailed customer table</w:t>
      </w:r>
    </w:p>
    <w:p w14:paraId="0C77F2B9" w14:textId="77777777" w:rsidR="005477DF" w:rsidRPr="005477DF" w:rsidRDefault="005477DF" w:rsidP="005477DF">
      <w:pPr>
        <w:numPr>
          <w:ilvl w:val="0"/>
          <w:numId w:val="3"/>
        </w:numPr>
      </w:pPr>
      <w:r w:rsidRPr="005477DF">
        <w:rPr>
          <w:b/>
          <w:bCs/>
        </w:rPr>
        <w:t>Filters / Slicers:</w:t>
      </w:r>
    </w:p>
    <w:p w14:paraId="70A75C13" w14:textId="469062A9" w:rsidR="005477DF" w:rsidRPr="005477DF" w:rsidRDefault="005477DF" w:rsidP="005477DF">
      <w:pPr>
        <w:numPr>
          <w:ilvl w:val="1"/>
          <w:numId w:val="3"/>
        </w:numPr>
      </w:pPr>
      <w:r w:rsidRPr="005477DF">
        <w:t>Plan</w:t>
      </w:r>
      <w:r>
        <w:t xml:space="preserve"> </w:t>
      </w:r>
      <w:r w:rsidRPr="005477DF">
        <w:t>Type</w:t>
      </w:r>
    </w:p>
    <w:p w14:paraId="5F843FEF" w14:textId="77777777" w:rsidR="005477DF" w:rsidRPr="005477DF" w:rsidRDefault="005477DF" w:rsidP="005477DF">
      <w:pPr>
        <w:numPr>
          <w:ilvl w:val="1"/>
          <w:numId w:val="3"/>
        </w:numPr>
      </w:pPr>
      <w:r w:rsidRPr="005477DF">
        <w:t>Region</w:t>
      </w:r>
    </w:p>
    <w:p w14:paraId="6F95978D" w14:textId="77777777" w:rsidR="005477DF" w:rsidRPr="005477DF" w:rsidRDefault="005477DF" w:rsidP="005477DF">
      <w:pPr>
        <w:numPr>
          <w:ilvl w:val="1"/>
          <w:numId w:val="3"/>
        </w:numPr>
      </w:pPr>
      <w:r w:rsidRPr="005477DF">
        <w:t>Year</w:t>
      </w:r>
    </w:p>
    <w:p w14:paraId="58E3F35C" w14:textId="77777777" w:rsidR="005477DF" w:rsidRDefault="005477DF" w:rsidP="005477DF">
      <w:r w:rsidRPr="005477DF">
        <w:t>Advanced DAX measures were applied to calculate dynamic KPIs and time-based trends.</w:t>
      </w:r>
    </w:p>
    <w:p w14:paraId="04BD8DA0" w14:textId="05E95018" w:rsidR="005477DF" w:rsidRPr="005477DF" w:rsidRDefault="005477DF" w:rsidP="005477DF">
      <w:r w:rsidRPr="005477DF">
        <w:drawing>
          <wp:inline distT="0" distB="0" distL="0" distR="0" wp14:anchorId="62B2585F" wp14:editId="045986DA">
            <wp:extent cx="5731510" cy="3040380"/>
            <wp:effectExtent l="0" t="0" r="2540" b="7620"/>
            <wp:docPr id="189207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74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E311" w14:textId="77777777" w:rsidR="005477DF" w:rsidRPr="005477DF" w:rsidRDefault="005477DF" w:rsidP="005477DF">
      <w:r w:rsidRPr="005477DF">
        <w:pict w14:anchorId="57A75427">
          <v:rect id="_x0000_i1084" style="width:0;height:1.5pt" o:hralign="center" o:hrstd="t" o:hr="t" fillcolor="#a0a0a0" stroked="f"/>
        </w:pict>
      </w:r>
    </w:p>
    <w:p w14:paraId="4942EA6D" w14:textId="77777777" w:rsidR="005477DF" w:rsidRPr="005477DF" w:rsidRDefault="005477DF" w:rsidP="005477DF">
      <w:pPr>
        <w:rPr>
          <w:b/>
          <w:bCs/>
        </w:rPr>
      </w:pPr>
      <w:r w:rsidRPr="005477DF">
        <w:rPr>
          <w:b/>
          <w:bCs/>
        </w:rPr>
        <w:t>6. Key Insights</w:t>
      </w:r>
    </w:p>
    <w:p w14:paraId="27283CFA" w14:textId="77777777" w:rsidR="005477DF" w:rsidRPr="005477DF" w:rsidRDefault="005477DF" w:rsidP="005477DF">
      <w:r w:rsidRPr="005477DF">
        <w:rPr>
          <w:rFonts w:ascii="Segoe UI Emoji" w:hAnsi="Segoe UI Emoji" w:cs="Segoe UI Emoji"/>
        </w:rPr>
        <w:t>🔹</w:t>
      </w:r>
      <w:r w:rsidRPr="005477DF">
        <w:t xml:space="preserve"> Around 30% of customers churned, with Basic plan users showing higher churn rates</w:t>
      </w:r>
      <w:r w:rsidRPr="005477DF">
        <w:br/>
      </w:r>
      <w:r w:rsidRPr="005477DF">
        <w:rPr>
          <w:rFonts w:ascii="Segoe UI Emoji" w:hAnsi="Segoe UI Emoji" w:cs="Segoe UI Emoji"/>
        </w:rPr>
        <w:t>🔹</w:t>
      </w:r>
      <w:r w:rsidRPr="005477DF">
        <w:t xml:space="preserve"> Customers without auto-renewal showed higher churn likelihood</w:t>
      </w:r>
      <w:r w:rsidRPr="005477DF">
        <w:br/>
      </w:r>
      <w:r w:rsidRPr="005477DF">
        <w:rPr>
          <w:rFonts w:ascii="Segoe UI Emoji" w:hAnsi="Segoe UI Emoji" w:cs="Segoe UI Emoji"/>
        </w:rPr>
        <w:t>🔹</w:t>
      </w:r>
      <w:r w:rsidRPr="005477DF">
        <w:t xml:space="preserve"> New customer signups showed seasonality, peaking in August and December</w:t>
      </w:r>
      <w:r w:rsidRPr="005477DF">
        <w:br/>
      </w:r>
      <w:r w:rsidRPr="005477DF">
        <w:rPr>
          <w:rFonts w:ascii="Segoe UI Emoji" w:hAnsi="Segoe UI Emoji" w:cs="Segoe UI Emoji"/>
        </w:rPr>
        <w:t>🔹</w:t>
      </w:r>
      <w:r w:rsidRPr="005477DF">
        <w:t xml:space="preserve"> Churn varied across regions, with the North region showing higher churn</w:t>
      </w:r>
    </w:p>
    <w:p w14:paraId="4DB81371" w14:textId="77777777" w:rsidR="005477DF" w:rsidRPr="005477DF" w:rsidRDefault="005477DF" w:rsidP="005477DF">
      <w:r w:rsidRPr="005477DF">
        <w:pict w14:anchorId="495449DD">
          <v:rect id="_x0000_i1085" style="width:0;height:1.5pt" o:hralign="center" o:hrstd="t" o:hr="t" fillcolor="#a0a0a0" stroked="f"/>
        </w:pict>
      </w:r>
    </w:p>
    <w:p w14:paraId="3DF417E2" w14:textId="77777777" w:rsidR="005477DF" w:rsidRDefault="005477DF" w:rsidP="005477DF">
      <w:pPr>
        <w:rPr>
          <w:b/>
          <w:bCs/>
        </w:rPr>
      </w:pPr>
    </w:p>
    <w:p w14:paraId="29CEC0FA" w14:textId="312A470A" w:rsidR="005477DF" w:rsidRPr="005477DF" w:rsidRDefault="005477DF" w:rsidP="005477DF">
      <w:pPr>
        <w:rPr>
          <w:b/>
          <w:bCs/>
        </w:rPr>
      </w:pPr>
      <w:r w:rsidRPr="005477DF">
        <w:rPr>
          <w:b/>
          <w:bCs/>
        </w:rPr>
        <w:lastRenderedPageBreak/>
        <w:t>7. Recommendations</w:t>
      </w:r>
    </w:p>
    <w:p w14:paraId="7BCDF203" w14:textId="77777777" w:rsidR="005477DF" w:rsidRPr="005477DF" w:rsidRDefault="005477DF" w:rsidP="005477DF">
      <w:r w:rsidRPr="005477DF">
        <w:rPr>
          <w:rFonts w:ascii="Segoe UI Emoji" w:hAnsi="Segoe UI Emoji" w:cs="Segoe UI Emoji"/>
        </w:rPr>
        <w:t>✅</w:t>
      </w:r>
      <w:r w:rsidRPr="005477DF">
        <w:t xml:space="preserve"> Implement loyalty or discount programs for Basic plan subscribers</w:t>
      </w:r>
      <w:r w:rsidRPr="005477DF">
        <w:br/>
      </w:r>
      <w:r w:rsidRPr="005477DF">
        <w:rPr>
          <w:rFonts w:ascii="Segoe UI Emoji" w:hAnsi="Segoe UI Emoji" w:cs="Segoe UI Emoji"/>
        </w:rPr>
        <w:t>✅</w:t>
      </w:r>
      <w:r w:rsidRPr="005477DF">
        <w:t xml:space="preserve"> Encourage auto-renewal through targeted incentives</w:t>
      </w:r>
      <w:r w:rsidRPr="005477DF">
        <w:br/>
      </w:r>
      <w:r w:rsidRPr="005477DF">
        <w:rPr>
          <w:rFonts w:ascii="Segoe UI Emoji" w:hAnsi="Segoe UI Emoji" w:cs="Segoe UI Emoji"/>
        </w:rPr>
        <w:t>✅</w:t>
      </w:r>
      <w:r w:rsidRPr="005477DF">
        <w:t xml:space="preserve"> Monitor seasonal signups to plan proactive retention strategies</w:t>
      </w:r>
    </w:p>
    <w:p w14:paraId="26CA49F6" w14:textId="77777777" w:rsidR="005477DF" w:rsidRPr="005477DF" w:rsidRDefault="005477DF" w:rsidP="005477DF">
      <w:r w:rsidRPr="005477DF">
        <w:pict w14:anchorId="41A27A21">
          <v:rect id="_x0000_i1086" style="width:0;height:1.5pt" o:hralign="center" o:hrstd="t" o:hr="t" fillcolor="#a0a0a0" stroked="f"/>
        </w:pict>
      </w:r>
    </w:p>
    <w:p w14:paraId="3984395C" w14:textId="77777777" w:rsidR="005477DF" w:rsidRPr="005477DF" w:rsidRDefault="005477DF" w:rsidP="005477DF">
      <w:pPr>
        <w:rPr>
          <w:b/>
          <w:bCs/>
        </w:rPr>
      </w:pPr>
      <w:r w:rsidRPr="005477DF">
        <w:rPr>
          <w:b/>
          <w:bCs/>
        </w:rPr>
        <w:t>8. Tools &amp; Technology</w:t>
      </w:r>
    </w:p>
    <w:p w14:paraId="209953D8" w14:textId="77777777" w:rsidR="005477DF" w:rsidRPr="005477DF" w:rsidRDefault="005477DF" w:rsidP="005477DF">
      <w:pPr>
        <w:numPr>
          <w:ilvl w:val="0"/>
          <w:numId w:val="4"/>
        </w:numPr>
      </w:pPr>
      <w:r w:rsidRPr="005477DF">
        <w:t>Python (Pandas, Seaborn)</w:t>
      </w:r>
    </w:p>
    <w:p w14:paraId="35323BA5" w14:textId="77777777" w:rsidR="005477DF" w:rsidRPr="005477DF" w:rsidRDefault="005477DF" w:rsidP="005477DF">
      <w:pPr>
        <w:numPr>
          <w:ilvl w:val="0"/>
          <w:numId w:val="4"/>
        </w:numPr>
      </w:pPr>
      <w:r w:rsidRPr="005477DF">
        <w:t xml:space="preserve">Power BI (Data </w:t>
      </w:r>
      <w:proofErr w:type="spellStart"/>
      <w:r w:rsidRPr="005477DF">
        <w:t>modeling</w:t>
      </w:r>
      <w:proofErr w:type="spellEnd"/>
      <w:r w:rsidRPr="005477DF">
        <w:t>, DAX, visualization)</w:t>
      </w:r>
    </w:p>
    <w:p w14:paraId="6326E8EE" w14:textId="77777777" w:rsidR="005477DF" w:rsidRPr="005477DF" w:rsidRDefault="005477DF" w:rsidP="005477DF">
      <w:pPr>
        <w:numPr>
          <w:ilvl w:val="0"/>
          <w:numId w:val="4"/>
        </w:numPr>
      </w:pPr>
      <w:r w:rsidRPr="005477DF">
        <w:t>Excel (for data verification)</w:t>
      </w:r>
    </w:p>
    <w:p w14:paraId="66C2D0F2" w14:textId="77777777" w:rsidR="005477DF" w:rsidRPr="005477DF" w:rsidRDefault="005477DF" w:rsidP="005477DF">
      <w:r w:rsidRPr="005477DF">
        <w:pict w14:anchorId="11340B79">
          <v:rect id="_x0000_i1087" style="width:0;height:1.5pt" o:hralign="center" o:hrstd="t" o:hr="t" fillcolor="#a0a0a0" stroked="f"/>
        </w:pict>
      </w:r>
    </w:p>
    <w:p w14:paraId="5AD6AFA0" w14:textId="77777777" w:rsidR="005477DF" w:rsidRPr="005477DF" w:rsidRDefault="005477DF" w:rsidP="005477DF">
      <w:pPr>
        <w:rPr>
          <w:b/>
          <w:bCs/>
        </w:rPr>
      </w:pPr>
      <w:r w:rsidRPr="005477DF">
        <w:rPr>
          <w:b/>
          <w:bCs/>
        </w:rPr>
        <w:t>9. Conclusion</w:t>
      </w:r>
    </w:p>
    <w:p w14:paraId="791C738C" w14:textId="77777777" w:rsidR="005477DF" w:rsidRPr="005477DF" w:rsidRDefault="005477DF" w:rsidP="005477DF">
      <w:r w:rsidRPr="005477DF">
        <w:t>This project demonstrates advanced skills in data cleaning, exploratory data analysis, DAX measure building, and visualization storytelling for a subscription-based EdTech scenario. The Power BI dashboard is portfolio-ready and provides a clear example of actionable data-driven recommendations</w:t>
      </w:r>
    </w:p>
    <w:p w14:paraId="22DFFDF0" w14:textId="799701BA" w:rsidR="00CF67D5" w:rsidRDefault="00CF67D5"/>
    <w:sectPr w:rsidR="00C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B2DCC"/>
    <w:multiLevelType w:val="multilevel"/>
    <w:tmpl w:val="40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2D2"/>
    <w:multiLevelType w:val="multilevel"/>
    <w:tmpl w:val="220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70D20"/>
    <w:multiLevelType w:val="multilevel"/>
    <w:tmpl w:val="52E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D1E94"/>
    <w:multiLevelType w:val="multilevel"/>
    <w:tmpl w:val="918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729733">
    <w:abstractNumId w:val="2"/>
  </w:num>
  <w:num w:numId="2" w16cid:durableId="656346226">
    <w:abstractNumId w:val="0"/>
  </w:num>
  <w:num w:numId="3" w16cid:durableId="1962764860">
    <w:abstractNumId w:val="1"/>
  </w:num>
  <w:num w:numId="4" w16cid:durableId="96490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DF"/>
    <w:rsid w:val="000079C7"/>
    <w:rsid w:val="003E181B"/>
    <w:rsid w:val="005477DF"/>
    <w:rsid w:val="00924A3F"/>
    <w:rsid w:val="009E5554"/>
    <w:rsid w:val="00C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CB24"/>
  <w15:chartTrackingRefBased/>
  <w15:docId w15:val="{03D144B3-F21C-4348-A8E0-99C3A78B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raviteja</dc:creator>
  <cp:keywords/>
  <dc:description/>
  <cp:lastModifiedBy>kanaka raviteja</cp:lastModifiedBy>
  <cp:revision>2</cp:revision>
  <dcterms:created xsi:type="dcterms:W3CDTF">2025-07-03T08:56:00Z</dcterms:created>
  <dcterms:modified xsi:type="dcterms:W3CDTF">2025-07-03T08:56:00Z</dcterms:modified>
</cp:coreProperties>
</file>