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009EB" w14:textId="13C307FB" w:rsidR="003500B4" w:rsidRDefault="00EA6312">
      <w:pPr>
        <w:jc w:val="center"/>
      </w:pPr>
      <w:r>
        <w:rPr>
          <w:b/>
          <w:sz w:val="32"/>
        </w:rPr>
        <w:t xml:space="preserve">Practical - </w:t>
      </w:r>
      <w:r w:rsidR="003423E9">
        <w:rPr>
          <w:b/>
          <w:sz w:val="32"/>
        </w:rPr>
        <w:t>4</w:t>
      </w:r>
      <w:r>
        <w:rPr>
          <w:b/>
          <w:sz w:val="32"/>
        </w:rPr>
        <w:t xml:space="preserve"> </w:t>
      </w:r>
      <w:r w:rsidR="00FB4AA3">
        <w:rPr>
          <w:b/>
          <w:sz w:val="32"/>
        </w:rPr>
        <w:br/>
      </w:r>
    </w:p>
    <w:p w14:paraId="4DDA92C1" w14:textId="76E4F378" w:rsidR="00292CEB" w:rsidRPr="00292CEB" w:rsidRDefault="00292CEB" w:rsidP="007E0690">
      <w:pPr>
        <w:jc w:val="both"/>
        <w:rPr>
          <w:b/>
          <w:color w:val="943634" w:themeColor="accent2" w:themeShade="BF"/>
          <w:sz w:val="28"/>
        </w:rPr>
      </w:pPr>
      <w:r w:rsidRPr="00292CEB">
        <w:rPr>
          <w:b/>
          <w:color w:val="943634" w:themeColor="accent2" w:themeShade="BF"/>
          <w:sz w:val="28"/>
        </w:rPr>
        <w:t>WEB DEVELOPMENT FRAMEWORKS (ITUE203)</w:t>
      </w:r>
    </w:p>
    <w:p w14:paraId="739C5FF5" w14:textId="1B022B98" w:rsidR="001E22CC" w:rsidRDefault="00292CEB" w:rsidP="00292CEB">
      <w:pPr>
        <w:rPr>
          <w:b/>
          <w:color w:val="0D0D0D" w:themeColor="text1" w:themeTint="F2"/>
          <w:sz w:val="28"/>
        </w:rPr>
      </w:pPr>
      <w:r w:rsidRPr="00292CEB">
        <w:rPr>
          <w:b/>
          <w:color w:val="943634" w:themeColor="accent2" w:themeShade="BF"/>
          <w:sz w:val="28"/>
        </w:rPr>
        <w:t>SEMESTER:</w:t>
      </w:r>
      <w:r w:rsidRPr="00292CEB">
        <w:rPr>
          <w:b/>
          <w:color w:val="943634" w:themeColor="accent2" w:themeShade="BF"/>
          <w:sz w:val="28"/>
        </w:rPr>
        <w:t xml:space="preserve"> </w:t>
      </w:r>
      <w:r w:rsidRPr="00292CEB">
        <w:rPr>
          <w:b/>
          <w:color w:val="0D0D0D" w:themeColor="text1" w:themeTint="F2"/>
          <w:sz w:val="28"/>
        </w:rPr>
        <w:t xml:space="preserve">3RD, 2026-27 </w:t>
      </w:r>
    </w:p>
    <w:p w14:paraId="398B43E1" w14:textId="68605E5F" w:rsidR="00292CEB" w:rsidRDefault="001E22CC" w:rsidP="00292CEB">
      <w:pPr>
        <w:rPr>
          <w:b/>
          <w:sz w:val="28"/>
        </w:rPr>
      </w:pPr>
      <w:r w:rsidRPr="008B610E">
        <w:rPr>
          <w:b/>
          <w:color w:val="943634" w:themeColor="accent2" w:themeShade="BF"/>
          <w:sz w:val="28"/>
        </w:rPr>
        <w:t>ID</w:t>
      </w:r>
      <w:r>
        <w:rPr>
          <w:b/>
          <w:color w:val="0D0D0D" w:themeColor="text1" w:themeTint="F2"/>
          <w:sz w:val="28"/>
        </w:rPr>
        <w:t>: 25DCE110</w:t>
      </w:r>
      <w:r w:rsidR="00292CEB" w:rsidRPr="00292CEB">
        <w:rPr>
          <w:b/>
          <w:sz w:val="28"/>
        </w:rPr>
        <w:cr/>
      </w:r>
    </w:p>
    <w:p w14:paraId="58295370" w14:textId="376236BC" w:rsidR="003500B4" w:rsidRPr="007E0690" w:rsidRDefault="00FB4AA3" w:rsidP="007E0690">
      <w:pPr>
        <w:jc w:val="both"/>
        <w:rPr>
          <w:b/>
          <w:sz w:val="28"/>
        </w:rPr>
      </w:pPr>
      <w:r w:rsidRPr="007E0690">
        <w:rPr>
          <w:b/>
          <w:sz w:val="28"/>
        </w:rPr>
        <w:t xml:space="preserve">Practical Title: </w:t>
      </w:r>
      <w:r w:rsidR="003423E9" w:rsidRPr="003423E9">
        <w:rPr>
          <w:b/>
          <w:sz w:val="28"/>
        </w:rPr>
        <w:t>JavaScript DOM Manipulation, Event Handling, and UI Interactivity</w:t>
      </w:r>
    </w:p>
    <w:p w14:paraId="264D828E" w14:textId="4C6A2DE1" w:rsidR="004D6714" w:rsidRPr="004D6714" w:rsidRDefault="00650F58" w:rsidP="004D6714">
      <w:pPr>
        <w:pStyle w:val="Heading2"/>
        <w:jc w:val="both"/>
        <w:rPr>
          <w:rFonts w:ascii="Times New Roman" w:eastAsia="Times New Roman" w:hAnsi="Times New Roman" w:cs="Times New Roman"/>
          <w:b w:val="0"/>
          <w:bCs w:val="0"/>
          <w:color w:val="auto"/>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4D6714" w:rsidRPr="004D6714">
        <w:rPr>
          <w:rFonts w:ascii="Times New Roman" w:eastAsia="Times New Roman" w:hAnsi="Times New Roman" w:cs="Times New Roman"/>
          <w:b w:val="0"/>
          <w:bCs w:val="0"/>
          <w:color w:val="auto"/>
          <w:sz w:val="24"/>
          <w:szCs w:val="24"/>
        </w:rPr>
        <w:t>Add dynamic UI components such as collapsible FAQ, modal popup, image/content slider, notification banner, hamburger menu, and light/dark</w:t>
      </w:r>
    </w:p>
    <w:p w14:paraId="4D09B7C5" w14:textId="77777777" w:rsidR="004D6714" w:rsidRDefault="004D6714" w:rsidP="004D6714">
      <w:pPr>
        <w:pStyle w:val="Heading2"/>
        <w:spacing w:before="0"/>
        <w:jc w:val="both"/>
        <w:rPr>
          <w:rFonts w:ascii="Times New Roman" w:eastAsia="Times New Roman" w:hAnsi="Times New Roman" w:cs="Times New Roman"/>
          <w:b w:val="0"/>
          <w:bCs w:val="0"/>
          <w:color w:val="auto"/>
          <w:sz w:val="24"/>
          <w:szCs w:val="24"/>
        </w:rPr>
      </w:pPr>
      <w:r w:rsidRPr="004D6714">
        <w:rPr>
          <w:rFonts w:ascii="Times New Roman" w:eastAsia="Times New Roman" w:hAnsi="Times New Roman" w:cs="Times New Roman"/>
          <w:b w:val="0"/>
          <w:bCs w:val="0"/>
          <w:color w:val="auto"/>
          <w:sz w:val="24"/>
          <w:szCs w:val="24"/>
        </w:rPr>
        <w:t>theme switcher using JavaScript</w:t>
      </w:r>
    </w:p>
    <w:p w14:paraId="514C170C" w14:textId="77777777" w:rsidR="00323F66" w:rsidRPr="00323F66" w:rsidRDefault="00323F66" w:rsidP="00323F66"/>
    <w:p w14:paraId="732BD269" w14:textId="77777777" w:rsidR="004D6714" w:rsidRDefault="004D6714" w:rsidP="004D6714">
      <w:pPr>
        <w:pStyle w:val="Heading2"/>
        <w:spacing w:before="0"/>
        <w:jc w:val="both"/>
        <w:rPr>
          <w:rFonts w:ascii="Times New Roman" w:eastAsia="Times New Roman" w:hAnsi="Times New Roman" w:cs="Times New Roman"/>
          <w:b w:val="0"/>
          <w:bCs w:val="0"/>
          <w:color w:val="auto"/>
          <w:sz w:val="24"/>
          <w:szCs w:val="24"/>
        </w:rPr>
      </w:pPr>
    </w:p>
    <w:p w14:paraId="59F92C78" w14:textId="7C5D3113" w:rsidR="004D6714" w:rsidRDefault="00FB4AA3" w:rsidP="00D931D6">
      <w:pPr>
        <w:pStyle w:val="Heading2"/>
        <w:spacing w:before="0"/>
        <w:rPr>
          <w:color w:val="0D0D0D" w:themeColor="text1" w:themeTint="F2"/>
        </w:rPr>
      </w:pPr>
      <w:r w:rsidRPr="003043E5">
        <w:rPr>
          <w:rFonts w:ascii="Times New Roman" w:eastAsia="Times New Roman" w:hAnsi="Times New Roman" w:cstheme="minorBidi"/>
          <w:bCs w:val="0"/>
          <w:color w:val="auto"/>
          <w:sz w:val="28"/>
          <w:szCs w:val="22"/>
        </w:rPr>
        <w:t>Theory</w:t>
      </w:r>
    </w:p>
    <w:p w14:paraId="3D08713A" w14:textId="717ECBD3" w:rsidR="00746740" w:rsidRDefault="00D931D6" w:rsidP="00D931D6">
      <w:r>
        <w:rPr>
          <w:b/>
          <w:bCs/>
        </w:rPr>
        <w:t xml:space="preserve">1. </w:t>
      </w:r>
      <w:r w:rsidRPr="00D931D6">
        <w:rPr>
          <w:b/>
          <w:bCs/>
        </w:rPr>
        <w:t>How are DOM elements selected and modified?</w:t>
      </w:r>
      <w:r w:rsidRPr="00D931D6">
        <w:br/>
        <w:t xml:space="preserve">DOM elements are selected using methods such as </w:t>
      </w:r>
      <w:proofErr w:type="spellStart"/>
      <w:r w:rsidRPr="00D931D6">
        <w:t>getElementById</w:t>
      </w:r>
      <w:proofErr w:type="spellEnd"/>
      <w:r w:rsidRPr="00D931D6">
        <w:t xml:space="preserve">() and </w:t>
      </w:r>
      <w:proofErr w:type="spellStart"/>
      <w:r w:rsidRPr="00D931D6">
        <w:t>querySelectorAll</w:t>
      </w:r>
      <w:proofErr w:type="spellEnd"/>
      <w:r w:rsidRPr="00D931D6">
        <w:t xml:space="preserve">(). New elements are created using </w:t>
      </w:r>
      <w:proofErr w:type="spellStart"/>
      <w:r w:rsidRPr="00D931D6">
        <w:t>createElement</w:t>
      </w:r>
      <w:proofErr w:type="spellEnd"/>
      <w:r w:rsidRPr="00D931D6">
        <w:t xml:space="preserve">(), while their content is modified using </w:t>
      </w:r>
      <w:proofErr w:type="spellStart"/>
      <w:r w:rsidRPr="00D931D6">
        <w:t>innerText</w:t>
      </w:r>
      <w:proofErr w:type="spellEnd"/>
      <w:r w:rsidRPr="00D931D6">
        <w:t xml:space="preserve"> and </w:t>
      </w:r>
      <w:proofErr w:type="spellStart"/>
      <w:r w:rsidRPr="00D931D6">
        <w:t>innerHTML</w:t>
      </w:r>
      <w:proofErr w:type="spellEnd"/>
      <w:r w:rsidRPr="00D931D6">
        <w:t>. CSS styles are also modified dynamically using the style property.</w:t>
      </w:r>
    </w:p>
    <w:p w14:paraId="20A17974" w14:textId="77777777" w:rsidR="00D931D6" w:rsidRDefault="00D931D6" w:rsidP="00D931D6"/>
    <w:p w14:paraId="2083ED71" w14:textId="6D5FB02D" w:rsidR="00D931D6" w:rsidRDefault="00D931D6" w:rsidP="00D931D6">
      <w:r w:rsidRPr="00D931D6">
        <w:rPr>
          <w:b/>
          <w:bCs/>
        </w:rPr>
        <w:t>2. Are event listeners attached correctly?</w:t>
      </w:r>
      <w:r w:rsidRPr="00D931D6">
        <w:br/>
        <w:t xml:space="preserve">Yes, event listeners are attached correctly using </w:t>
      </w:r>
      <w:proofErr w:type="spellStart"/>
      <w:r w:rsidRPr="00D931D6">
        <w:t>addEventListener</w:t>
      </w:r>
      <w:proofErr w:type="spellEnd"/>
      <w:r w:rsidRPr="00D931D6">
        <w:t>(). They are used to handle events such as button clicks and certificate link clicks. Functions such as click events allow the webpage to respond to user interactions.</w:t>
      </w:r>
    </w:p>
    <w:p w14:paraId="37103C6E" w14:textId="77777777" w:rsidR="00B13985" w:rsidRDefault="00B13985" w:rsidP="00D931D6"/>
    <w:p w14:paraId="4D332A9F" w14:textId="7E99267F" w:rsidR="00D931D6" w:rsidRDefault="00D931D6" w:rsidP="00D931D6">
      <w:r w:rsidRPr="00D931D6">
        <w:rPr>
          <w:b/>
          <w:bCs/>
        </w:rPr>
        <w:t xml:space="preserve">3. Is </w:t>
      </w:r>
      <w:proofErr w:type="spellStart"/>
      <w:r w:rsidRPr="00D931D6">
        <w:rPr>
          <w:b/>
          <w:bCs/>
        </w:rPr>
        <w:t>localStorage</w:t>
      </w:r>
      <w:proofErr w:type="spellEnd"/>
      <w:r w:rsidRPr="00D931D6">
        <w:rPr>
          <w:b/>
          <w:bCs/>
        </w:rPr>
        <w:t xml:space="preserve"> used for remembering theme choice?</w:t>
      </w:r>
      <w:r w:rsidRPr="00D931D6">
        <w:br/>
        <w:t xml:space="preserve">Yes, </w:t>
      </w:r>
      <w:proofErr w:type="spellStart"/>
      <w:r w:rsidRPr="00D931D6">
        <w:t>localStorage</w:t>
      </w:r>
      <w:proofErr w:type="spellEnd"/>
      <w:r w:rsidRPr="00D931D6">
        <w:t xml:space="preserve"> is used to store the selected theme as either "dark" or "light". When the page loads, JavaScript checks the stored value and automatically applies the previously selected theme.</w:t>
      </w:r>
    </w:p>
    <w:p w14:paraId="4C84FB3F" w14:textId="77777777" w:rsidR="00B13985" w:rsidRDefault="00B13985" w:rsidP="00D931D6"/>
    <w:p w14:paraId="04F7FEDC" w14:textId="70168D55" w:rsidR="00D931D6" w:rsidRDefault="00D931D6" w:rsidP="00D931D6">
      <w:r w:rsidRPr="00D931D6">
        <w:rPr>
          <w:b/>
          <w:bCs/>
        </w:rPr>
        <w:lastRenderedPageBreak/>
        <w:t>4. Does interactivity improve usability without breaking accessibility?</w:t>
      </w:r>
      <w:r w:rsidRPr="00D931D6">
        <w:br/>
        <w:t>Yes, the interactive features improve usability by providing navigation menus, notifications, theme switching, and confirmation messages. The controls remain clickable and understandable, and the implementation does not remove the basic functionality of the webpage.</w:t>
      </w:r>
    </w:p>
    <w:p w14:paraId="1DC817FA" w14:textId="77777777" w:rsidR="00D931D6" w:rsidRDefault="00D931D6" w:rsidP="00D931D6"/>
    <w:p w14:paraId="1AFB4F33" w14:textId="77777777" w:rsidR="00D931D6" w:rsidRPr="00746740" w:rsidRDefault="00D931D6" w:rsidP="00D931D6"/>
    <w:p w14:paraId="402E530F" w14:textId="77777777" w:rsidR="001643EF" w:rsidRDefault="001643EF">
      <w:pPr>
        <w:pStyle w:val="Heading2"/>
        <w:rPr>
          <w:rFonts w:ascii="Times New Roman" w:hAnsi="Times New Roman"/>
          <w:sz w:val="28"/>
        </w:rPr>
      </w:pPr>
    </w:p>
    <w:p w14:paraId="30D6753B" w14:textId="707B21DA" w:rsidR="001F5B65" w:rsidRDefault="0015463B" w:rsidP="001D59C0">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r w:rsidR="007D65AC" w:rsidRPr="00EE3FFF">
        <w:rPr>
          <w:rFonts w:ascii="Times New Roman" w:eastAsia="Times New Roman" w:hAnsi="Times New Roman" w:cstheme="minorBidi"/>
          <w:bCs w:val="0"/>
          <w:color w:val="FF0000"/>
          <w:sz w:val="24"/>
          <w:szCs w:val="22"/>
        </w:rPr>
        <w:t>(</w:t>
      </w:r>
      <w:r w:rsidR="00EE3FFF" w:rsidRPr="00EE3FFF">
        <w:rPr>
          <w:rFonts w:ascii="Times New Roman" w:eastAsia="Times New Roman" w:hAnsi="Times New Roman" w:cstheme="minorBidi"/>
          <w:bCs w:val="0"/>
          <w:color w:val="FF0000"/>
          <w:sz w:val="24"/>
          <w:szCs w:val="22"/>
        </w:rPr>
        <w:t>Keep only one option which is suitable to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5468"/>
      </w:tblGrid>
      <w:tr w:rsidR="001D59C0" w:rsidRPr="001D59C0" w14:paraId="2E975468" w14:textId="77777777">
        <w:trPr>
          <w:tblHeader/>
          <w:tblCellSpacing w:w="15" w:type="dxa"/>
        </w:trPr>
        <w:tc>
          <w:tcPr>
            <w:tcW w:w="0" w:type="auto"/>
            <w:vAlign w:val="center"/>
            <w:hideMark/>
          </w:tcPr>
          <w:p w14:paraId="7CC3937D" w14:textId="77777777" w:rsidR="001D59C0" w:rsidRPr="001D59C0" w:rsidRDefault="001D59C0" w:rsidP="001D59C0">
            <w:pPr>
              <w:rPr>
                <w:b/>
                <w:bCs/>
                <w:lang w:val="en-IN"/>
              </w:rPr>
            </w:pPr>
            <w:r w:rsidRPr="001D59C0">
              <w:rPr>
                <w:b/>
                <w:bCs/>
                <w:lang w:val="en-IN"/>
              </w:rPr>
              <w:t>Function / Method</w:t>
            </w:r>
          </w:p>
        </w:tc>
        <w:tc>
          <w:tcPr>
            <w:tcW w:w="0" w:type="auto"/>
            <w:vAlign w:val="center"/>
            <w:hideMark/>
          </w:tcPr>
          <w:p w14:paraId="75FE0F21" w14:textId="77777777" w:rsidR="001D59C0" w:rsidRPr="001D59C0" w:rsidRDefault="001D59C0" w:rsidP="001D59C0">
            <w:pPr>
              <w:rPr>
                <w:b/>
                <w:bCs/>
                <w:lang w:val="en-IN"/>
              </w:rPr>
            </w:pPr>
            <w:r w:rsidRPr="001D59C0">
              <w:rPr>
                <w:b/>
                <w:bCs/>
                <w:lang w:val="en-IN"/>
              </w:rPr>
              <w:t>Purpose</w:t>
            </w:r>
          </w:p>
        </w:tc>
      </w:tr>
      <w:tr w:rsidR="001D59C0" w:rsidRPr="001D59C0" w14:paraId="4513BA2E" w14:textId="77777777">
        <w:trPr>
          <w:tblCellSpacing w:w="15" w:type="dxa"/>
        </w:trPr>
        <w:tc>
          <w:tcPr>
            <w:tcW w:w="0" w:type="auto"/>
            <w:vAlign w:val="center"/>
            <w:hideMark/>
          </w:tcPr>
          <w:p w14:paraId="7E8DF783" w14:textId="77777777" w:rsidR="001D59C0" w:rsidRPr="001D59C0" w:rsidRDefault="001D59C0" w:rsidP="001D59C0">
            <w:pPr>
              <w:rPr>
                <w:lang w:val="en-IN"/>
              </w:rPr>
            </w:pPr>
            <w:proofErr w:type="spellStart"/>
            <w:r w:rsidRPr="001D59C0">
              <w:rPr>
                <w:lang w:val="en-IN"/>
              </w:rPr>
              <w:t>document.addEventListener</w:t>
            </w:r>
            <w:proofErr w:type="spellEnd"/>
            <w:r w:rsidRPr="001D59C0">
              <w:rPr>
                <w:lang w:val="en-IN"/>
              </w:rPr>
              <w:t>()</w:t>
            </w:r>
          </w:p>
        </w:tc>
        <w:tc>
          <w:tcPr>
            <w:tcW w:w="0" w:type="auto"/>
            <w:vAlign w:val="center"/>
            <w:hideMark/>
          </w:tcPr>
          <w:p w14:paraId="275D65B6" w14:textId="77777777" w:rsidR="001D59C0" w:rsidRPr="001D59C0" w:rsidRDefault="001D59C0" w:rsidP="001D59C0">
            <w:pPr>
              <w:rPr>
                <w:lang w:val="en-IN"/>
              </w:rPr>
            </w:pPr>
            <w:r w:rsidRPr="001D59C0">
              <w:rPr>
                <w:lang w:val="en-IN"/>
              </w:rPr>
              <w:t>Runs code when an event occurs, such as page loading</w:t>
            </w:r>
          </w:p>
        </w:tc>
      </w:tr>
      <w:tr w:rsidR="001D59C0" w:rsidRPr="001D59C0" w14:paraId="761F7ABE" w14:textId="77777777">
        <w:trPr>
          <w:tblCellSpacing w:w="15" w:type="dxa"/>
        </w:trPr>
        <w:tc>
          <w:tcPr>
            <w:tcW w:w="0" w:type="auto"/>
            <w:vAlign w:val="center"/>
            <w:hideMark/>
          </w:tcPr>
          <w:p w14:paraId="20DA3FFE" w14:textId="77777777" w:rsidR="001D59C0" w:rsidRPr="001D59C0" w:rsidRDefault="001D59C0" w:rsidP="001D59C0">
            <w:pPr>
              <w:rPr>
                <w:lang w:val="en-IN"/>
              </w:rPr>
            </w:pPr>
            <w:proofErr w:type="spellStart"/>
            <w:r w:rsidRPr="001D59C0">
              <w:rPr>
                <w:lang w:val="en-IN"/>
              </w:rPr>
              <w:t>DOMContentLoaded</w:t>
            </w:r>
            <w:proofErr w:type="spellEnd"/>
          </w:p>
        </w:tc>
        <w:tc>
          <w:tcPr>
            <w:tcW w:w="0" w:type="auto"/>
            <w:vAlign w:val="center"/>
            <w:hideMark/>
          </w:tcPr>
          <w:p w14:paraId="6FD5BF79" w14:textId="77777777" w:rsidR="001D59C0" w:rsidRPr="001D59C0" w:rsidRDefault="001D59C0" w:rsidP="001D59C0">
            <w:pPr>
              <w:rPr>
                <w:lang w:val="en-IN"/>
              </w:rPr>
            </w:pPr>
            <w:r w:rsidRPr="001D59C0">
              <w:rPr>
                <w:lang w:val="en-IN"/>
              </w:rPr>
              <w:t>Detects when the HTML document has finished loading</w:t>
            </w:r>
          </w:p>
        </w:tc>
      </w:tr>
      <w:tr w:rsidR="001D59C0" w:rsidRPr="001D59C0" w14:paraId="27313117" w14:textId="77777777">
        <w:trPr>
          <w:tblCellSpacing w:w="15" w:type="dxa"/>
        </w:trPr>
        <w:tc>
          <w:tcPr>
            <w:tcW w:w="0" w:type="auto"/>
            <w:vAlign w:val="center"/>
            <w:hideMark/>
          </w:tcPr>
          <w:p w14:paraId="30B4B98B" w14:textId="77777777" w:rsidR="001D59C0" w:rsidRPr="001D59C0" w:rsidRDefault="001D59C0" w:rsidP="001D59C0">
            <w:pPr>
              <w:rPr>
                <w:lang w:val="en-IN"/>
              </w:rPr>
            </w:pPr>
            <w:proofErr w:type="spellStart"/>
            <w:r w:rsidRPr="001D59C0">
              <w:rPr>
                <w:lang w:val="en-IN"/>
              </w:rPr>
              <w:t>document.createElement</w:t>
            </w:r>
            <w:proofErr w:type="spellEnd"/>
            <w:r w:rsidRPr="001D59C0">
              <w:rPr>
                <w:lang w:val="en-IN"/>
              </w:rPr>
              <w:t>()</w:t>
            </w:r>
          </w:p>
        </w:tc>
        <w:tc>
          <w:tcPr>
            <w:tcW w:w="0" w:type="auto"/>
            <w:vAlign w:val="center"/>
            <w:hideMark/>
          </w:tcPr>
          <w:p w14:paraId="203EE057" w14:textId="77777777" w:rsidR="001D59C0" w:rsidRPr="001D59C0" w:rsidRDefault="001D59C0" w:rsidP="001D59C0">
            <w:pPr>
              <w:rPr>
                <w:lang w:val="en-IN"/>
              </w:rPr>
            </w:pPr>
            <w:r w:rsidRPr="001D59C0">
              <w:rPr>
                <w:lang w:val="en-IN"/>
              </w:rPr>
              <w:t>Creates a new HTML element</w:t>
            </w:r>
          </w:p>
        </w:tc>
      </w:tr>
      <w:tr w:rsidR="001D59C0" w:rsidRPr="001D59C0" w14:paraId="5DC1DB26" w14:textId="77777777">
        <w:trPr>
          <w:tblCellSpacing w:w="15" w:type="dxa"/>
        </w:trPr>
        <w:tc>
          <w:tcPr>
            <w:tcW w:w="0" w:type="auto"/>
            <w:vAlign w:val="center"/>
            <w:hideMark/>
          </w:tcPr>
          <w:p w14:paraId="2534FDC6" w14:textId="77777777" w:rsidR="001D59C0" w:rsidRPr="001D59C0" w:rsidRDefault="001D59C0" w:rsidP="001D59C0">
            <w:pPr>
              <w:rPr>
                <w:lang w:val="en-IN"/>
              </w:rPr>
            </w:pPr>
            <w:proofErr w:type="spellStart"/>
            <w:r w:rsidRPr="001D59C0">
              <w:rPr>
                <w:lang w:val="en-IN"/>
              </w:rPr>
              <w:t>document.getElementById</w:t>
            </w:r>
            <w:proofErr w:type="spellEnd"/>
            <w:r w:rsidRPr="001D59C0">
              <w:rPr>
                <w:lang w:val="en-IN"/>
              </w:rPr>
              <w:t>()</w:t>
            </w:r>
          </w:p>
        </w:tc>
        <w:tc>
          <w:tcPr>
            <w:tcW w:w="0" w:type="auto"/>
            <w:vAlign w:val="center"/>
            <w:hideMark/>
          </w:tcPr>
          <w:p w14:paraId="7CF8542A" w14:textId="77777777" w:rsidR="001D59C0" w:rsidRPr="001D59C0" w:rsidRDefault="001D59C0" w:rsidP="001D59C0">
            <w:pPr>
              <w:rPr>
                <w:lang w:val="en-IN"/>
              </w:rPr>
            </w:pPr>
            <w:r w:rsidRPr="001D59C0">
              <w:rPr>
                <w:lang w:val="en-IN"/>
              </w:rPr>
              <w:t>Selects an element using its ID</w:t>
            </w:r>
          </w:p>
        </w:tc>
      </w:tr>
      <w:tr w:rsidR="001D59C0" w:rsidRPr="001D59C0" w14:paraId="0C13C295" w14:textId="77777777">
        <w:trPr>
          <w:tblCellSpacing w:w="15" w:type="dxa"/>
        </w:trPr>
        <w:tc>
          <w:tcPr>
            <w:tcW w:w="0" w:type="auto"/>
            <w:vAlign w:val="center"/>
            <w:hideMark/>
          </w:tcPr>
          <w:p w14:paraId="71011F70" w14:textId="77777777" w:rsidR="001D59C0" w:rsidRPr="001D59C0" w:rsidRDefault="001D59C0" w:rsidP="001D59C0">
            <w:pPr>
              <w:rPr>
                <w:lang w:val="en-IN"/>
              </w:rPr>
            </w:pPr>
            <w:proofErr w:type="spellStart"/>
            <w:r w:rsidRPr="001D59C0">
              <w:rPr>
                <w:lang w:val="en-IN"/>
              </w:rPr>
              <w:t>document.querySelectorAll</w:t>
            </w:r>
            <w:proofErr w:type="spellEnd"/>
            <w:r w:rsidRPr="001D59C0">
              <w:rPr>
                <w:lang w:val="en-IN"/>
              </w:rPr>
              <w:t>()</w:t>
            </w:r>
          </w:p>
        </w:tc>
        <w:tc>
          <w:tcPr>
            <w:tcW w:w="0" w:type="auto"/>
            <w:vAlign w:val="center"/>
            <w:hideMark/>
          </w:tcPr>
          <w:p w14:paraId="531FF556" w14:textId="77777777" w:rsidR="001D59C0" w:rsidRPr="001D59C0" w:rsidRDefault="001D59C0" w:rsidP="001D59C0">
            <w:pPr>
              <w:rPr>
                <w:lang w:val="en-IN"/>
              </w:rPr>
            </w:pPr>
            <w:r w:rsidRPr="001D59C0">
              <w:rPr>
                <w:lang w:val="en-IN"/>
              </w:rPr>
              <w:t>Selects multiple elements</w:t>
            </w:r>
          </w:p>
        </w:tc>
      </w:tr>
      <w:tr w:rsidR="001D59C0" w:rsidRPr="001D59C0" w14:paraId="6C422640" w14:textId="77777777">
        <w:trPr>
          <w:tblCellSpacing w:w="15" w:type="dxa"/>
        </w:trPr>
        <w:tc>
          <w:tcPr>
            <w:tcW w:w="0" w:type="auto"/>
            <w:vAlign w:val="center"/>
            <w:hideMark/>
          </w:tcPr>
          <w:p w14:paraId="6D1C758A" w14:textId="77777777" w:rsidR="001D59C0" w:rsidRPr="001D59C0" w:rsidRDefault="001D59C0" w:rsidP="001D59C0">
            <w:pPr>
              <w:rPr>
                <w:lang w:val="en-IN"/>
              </w:rPr>
            </w:pPr>
            <w:proofErr w:type="spellStart"/>
            <w:r w:rsidRPr="001D59C0">
              <w:rPr>
                <w:lang w:val="en-IN"/>
              </w:rPr>
              <w:t>element.innerText</w:t>
            </w:r>
            <w:proofErr w:type="spellEnd"/>
          </w:p>
        </w:tc>
        <w:tc>
          <w:tcPr>
            <w:tcW w:w="0" w:type="auto"/>
            <w:vAlign w:val="center"/>
            <w:hideMark/>
          </w:tcPr>
          <w:p w14:paraId="77D61DCC" w14:textId="77777777" w:rsidR="001D59C0" w:rsidRPr="001D59C0" w:rsidRDefault="001D59C0" w:rsidP="001D59C0">
            <w:pPr>
              <w:rPr>
                <w:lang w:val="en-IN"/>
              </w:rPr>
            </w:pPr>
            <w:r w:rsidRPr="001D59C0">
              <w:rPr>
                <w:lang w:val="en-IN"/>
              </w:rPr>
              <w:t>Changes or reads text inside an element</w:t>
            </w:r>
          </w:p>
        </w:tc>
      </w:tr>
      <w:tr w:rsidR="001D59C0" w:rsidRPr="001D59C0" w14:paraId="2B8D4B88" w14:textId="77777777">
        <w:trPr>
          <w:tblCellSpacing w:w="15" w:type="dxa"/>
        </w:trPr>
        <w:tc>
          <w:tcPr>
            <w:tcW w:w="0" w:type="auto"/>
            <w:vAlign w:val="center"/>
            <w:hideMark/>
          </w:tcPr>
          <w:p w14:paraId="40C24AEE" w14:textId="77777777" w:rsidR="001D59C0" w:rsidRPr="001D59C0" w:rsidRDefault="001D59C0" w:rsidP="001D59C0">
            <w:pPr>
              <w:rPr>
                <w:lang w:val="en-IN"/>
              </w:rPr>
            </w:pPr>
            <w:proofErr w:type="spellStart"/>
            <w:r w:rsidRPr="001D59C0">
              <w:rPr>
                <w:lang w:val="en-IN"/>
              </w:rPr>
              <w:t>element.innerHTML</w:t>
            </w:r>
            <w:proofErr w:type="spellEnd"/>
          </w:p>
        </w:tc>
        <w:tc>
          <w:tcPr>
            <w:tcW w:w="0" w:type="auto"/>
            <w:vAlign w:val="center"/>
            <w:hideMark/>
          </w:tcPr>
          <w:p w14:paraId="78C152AA" w14:textId="77777777" w:rsidR="001D59C0" w:rsidRPr="001D59C0" w:rsidRDefault="001D59C0" w:rsidP="001D59C0">
            <w:pPr>
              <w:rPr>
                <w:lang w:val="en-IN"/>
              </w:rPr>
            </w:pPr>
            <w:r w:rsidRPr="001D59C0">
              <w:rPr>
                <w:lang w:val="en-IN"/>
              </w:rPr>
              <w:t>Adds HTML content inside an element</w:t>
            </w:r>
          </w:p>
        </w:tc>
      </w:tr>
      <w:tr w:rsidR="001D59C0" w:rsidRPr="001D59C0" w14:paraId="65E563E2" w14:textId="77777777">
        <w:trPr>
          <w:tblCellSpacing w:w="15" w:type="dxa"/>
        </w:trPr>
        <w:tc>
          <w:tcPr>
            <w:tcW w:w="0" w:type="auto"/>
            <w:vAlign w:val="center"/>
            <w:hideMark/>
          </w:tcPr>
          <w:p w14:paraId="669758FA" w14:textId="77777777" w:rsidR="001D59C0" w:rsidRPr="001D59C0" w:rsidRDefault="001D59C0" w:rsidP="001D59C0">
            <w:pPr>
              <w:rPr>
                <w:lang w:val="en-IN"/>
              </w:rPr>
            </w:pPr>
            <w:proofErr w:type="spellStart"/>
            <w:r w:rsidRPr="001D59C0">
              <w:rPr>
                <w:lang w:val="en-IN"/>
              </w:rPr>
              <w:t>element.style</w:t>
            </w:r>
            <w:proofErr w:type="spellEnd"/>
          </w:p>
        </w:tc>
        <w:tc>
          <w:tcPr>
            <w:tcW w:w="0" w:type="auto"/>
            <w:vAlign w:val="center"/>
            <w:hideMark/>
          </w:tcPr>
          <w:p w14:paraId="573D4DFA" w14:textId="77777777" w:rsidR="001D59C0" w:rsidRPr="001D59C0" w:rsidRDefault="001D59C0" w:rsidP="001D59C0">
            <w:pPr>
              <w:rPr>
                <w:lang w:val="en-IN"/>
              </w:rPr>
            </w:pPr>
            <w:r w:rsidRPr="001D59C0">
              <w:rPr>
                <w:lang w:val="en-IN"/>
              </w:rPr>
              <w:t>Changes CSS styles using JavaScript</w:t>
            </w:r>
          </w:p>
        </w:tc>
      </w:tr>
      <w:tr w:rsidR="001D59C0" w:rsidRPr="001D59C0" w14:paraId="19D45ADF" w14:textId="77777777">
        <w:trPr>
          <w:tblCellSpacing w:w="15" w:type="dxa"/>
        </w:trPr>
        <w:tc>
          <w:tcPr>
            <w:tcW w:w="0" w:type="auto"/>
            <w:vAlign w:val="center"/>
            <w:hideMark/>
          </w:tcPr>
          <w:p w14:paraId="2C35BCCE" w14:textId="77777777" w:rsidR="001D59C0" w:rsidRPr="001D59C0" w:rsidRDefault="001D59C0" w:rsidP="001D59C0">
            <w:pPr>
              <w:rPr>
                <w:lang w:val="en-IN"/>
              </w:rPr>
            </w:pPr>
            <w:proofErr w:type="spellStart"/>
            <w:r w:rsidRPr="001D59C0">
              <w:rPr>
                <w:lang w:val="en-IN"/>
              </w:rPr>
              <w:t>document.body.appendChild</w:t>
            </w:r>
            <w:proofErr w:type="spellEnd"/>
            <w:r w:rsidRPr="001D59C0">
              <w:rPr>
                <w:lang w:val="en-IN"/>
              </w:rPr>
              <w:t>()</w:t>
            </w:r>
          </w:p>
        </w:tc>
        <w:tc>
          <w:tcPr>
            <w:tcW w:w="0" w:type="auto"/>
            <w:vAlign w:val="center"/>
            <w:hideMark/>
          </w:tcPr>
          <w:p w14:paraId="2498ED4D" w14:textId="77777777" w:rsidR="001D59C0" w:rsidRPr="001D59C0" w:rsidRDefault="001D59C0" w:rsidP="001D59C0">
            <w:pPr>
              <w:rPr>
                <w:lang w:val="en-IN"/>
              </w:rPr>
            </w:pPr>
            <w:r w:rsidRPr="001D59C0">
              <w:rPr>
                <w:lang w:val="en-IN"/>
              </w:rPr>
              <w:t>Adds an element to the page</w:t>
            </w:r>
          </w:p>
        </w:tc>
      </w:tr>
      <w:tr w:rsidR="001D59C0" w:rsidRPr="001D59C0" w14:paraId="223C3FD0" w14:textId="77777777">
        <w:trPr>
          <w:tblCellSpacing w:w="15" w:type="dxa"/>
        </w:trPr>
        <w:tc>
          <w:tcPr>
            <w:tcW w:w="0" w:type="auto"/>
            <w:vAlign w:val="center"/>
            <w:hideMark/>
          </w:tcPr>
          <w:p w14:paraId="02AEE3D3" w14:textId="77777777" w:rsidR="001D59C0" w:rsidRPr="001D59C0" w:rsidRDefault="001D59C0" w:rsidP="001D59C0">
            <w:pPr>
              <w:rPr>
                <w:lang w:val="en-IN"/>
              </w:rPr>
            </w:pPr>
            <w:proofErr w:type="spellStart"/>
            <w:r w:rsidRPr="001D59C0">
              <w:rPr>
                <w:lang w:val="en-IN"/>
              </w:rPr>
              <w:t>document.body.insertBefore</w:t>
            </w:r>
            <w:proofErr w:type="spellEnd"/>
            <w:r w:rsidRPr="001D59C0">
              <w:rPr>
                <w:lang w:val="en-IN"/>
              </w:rPr>
              <w:t>()</w:t>
            </w:r>
          </w:p>
        </w:tc>
        <w:tc>
          <w:tcPr>
            <w:tcW w:w="0" w:type="auto"/>
            <w:vAlign w:val="center"/>
            <w:hideMark/>
          </w:tcPr>
          <w:p w14:paraId="0A66BBB8" w14:textId="77777777" w:rsidR="001D59C0" w:rsidRPr="001D59C0" w:rsidRDefault="001D59C0" w:rsidP="001D59C0">
            <w:pPr>
              <w:rPr>
                <w:lang w:val="en-IN"/>
              </w:rPr>
            </w:pPr>
            <w:r w:rsidRPr="001D59C0">
              <w:rPr>
                <w:lang w:val="en-IN"/>
              </w:rPr>
              <w:t>Inserts an element before another element</w:t>
            </w:r>
          </w:p>
        </w:tc>
      </w:tr>
      <w:tr w:rsidR="001D59C0" w:rsidRPr="001D59C0" w14:paraId="53FCBDE2" w14:textId="77777777">
        <w:trPr>
          <w:tblCellSpacing w:w="15" w:type="dxa"/>
        </w:trPr>
        <w:tc>
          <w:tcPr>
            <w:tcW w:w="0" w:type="auto"/>
            <w:vAlign w:val="center"/>
            <w:hideMark/>
          </w:tcPr>
          <w:p w14:paraId="7C68E158" w14:textId="77777777" w:rsidR="001D59C0" w:rsidRPr="001D59C0" w:rsidRDefault="001D59C0" w:rsidP="001D59C0">
            <w:pPr>
              <w:rPr>
                <w:lang w:val="en-IN"/>
              </w:rPr>
            </w:pPr>
            <w:proofErr w:type="spellStart"/>
            <w:r w:rsidRPr="001D59C0">
              <w:rPr>
                <w:lang w:val="en-IN"/>
              </w:rPr>
              <w:t>element.addEventListener</w:t>
            </w:r>
            <w:proofErr w:type="spellEnd"/>
            <w:r w:rsidRPr="001D59C0">
              <w:rPr>
                <w:lang w:val="en-IN"/>
              </w:rPr>
              <w:t>()</w:t>
            </w:r>
          </w:p>
        </w:tc>
        <w:tc>
          <w:tcPr>
            <w:tcW w:w="0" w:type="auto"/>
            <w:vAlign w:val="center"/>
            <w:hideMark/>
          </w:tcPr>
          <w:p w14:paraId="5E99F945" w14:textId="77777777" w:rsidR="001D59C0" w:rsidRPr="001D59C0" w:rsidRDefault="001D59C0" w:rsidP="001D59C0">
            <w:pPr>
              <w:rPr>
                <w:lang w:val="en-IN"/>
              </w:rPr>
            </w:pPr>
            <w:r w:rsidRPr="001D59C0">
              <w:rPr>
                <w:lang w:val="en-IN"/>
              </w:rPr>
              <w:t>Attaches an event handler</w:t>
            </w:r>
          </w:p>
        </w:tc>
      </w:tr>
      <w:tr w:rsidR="001D59C0" w:rsidRPr="001D59C0" w14:paraId="1955FA05" w14:textId="77777777">
        <w:trPr>
          <w:tblCellSpacing w:w="15" w:type="dxa"/>
        </w:trPr>
        <w:tc>
          <w:tcPr>
            <w:tcW w:w="0" w:type="auto"/>
            <w:vAlign w:val="center"/>
            <w:hideMark/>
          </w:tcPr>
          <w:p w14:paraId="220D5D92" w14:textId="77777777" w:rsidR="001D59C0" w:rsidRPr="001D59C0" w:rsidRDefault="001D59C0" w:rsidP="001D59C0">
            <w:pPr>
              <w:rPr>
                <w:lang w:val="en-IN"/>
              </w:rPr>
            </w:pPr>
            <w:proofErr w:type="spellStart"/>
            <w:r w:rsidRPr="001D59C0">
              <w:rPr>
                <w:lang w:val="en-IN"/>
              </w:rPr>
              <w:t>setInterval</w:t>
            </w:r>
            <w:proofErr w:type="spellEnd"/>
            <w:r w:rsidRPr="001D59C0">
              <w:rPr>
                <w:lang w:val="en-IN"/>
              </w:rPr>
              <w:t>()</w:t>
            </w:r>
          </w:p>
        </w:tc>
        <w:tc>
          <w:tcPr>
            <w:tcW w:w="0" w:type="auto"/>
            <w:vAlign w:val="center"/>
            <w:hideMark/>
          </w:tcPr>
          <w:p w14:paraId="75CB750A" w14:textId="77777777" w:rsidR="001D59C0" w:rsidRPr="001D59C0" w:rsidRDefault="001D59C0" w:rsidP="001D59C0">
            <w:pPr>
              <w:rPr>
                <w:lang w:val="en-IN"/>
              </w:rPr>
            </w:pPr>
            <w:r w:rsidRPr="001D59C0">
              <w:rPr>
                <w:lang w:val="en-IN"/>
              </w:rPr>
              <w:t>Repeats code after a fixed time interval</w:t>
            </w:r>
          </w:p>
        </w:tc>
      </w:tr>
      <w:tr w:rsidR="001D59C0" w:rsidRPr="001D59C0" w14:paraId="11C3ED55" w14:textId="77777777">
        <w:trPr>
          <w:tblCellSpacing w:w="15" w:type="dxa"/>
        </w:trPr>
        <w:tc>
          <w:tcPr>
            <w:tcW w:w="0" w:type="auto"/>
            <w:vAlign w:val="center"/>
            <w:hideMark/>
          </w:tcPr>
          <w:p w14:paraId="12654F30" w14:textId="77777777" w:rsidR="001D59C0" w:rsidRPr="001D59C0" w:rsidRDefault="001D59C0" w:rsidP="001D59C0">
            <w:pPr>
              <w:rPr>
                <w:lang w:val="en-IN"/>
              </w:rPr>
            </w:pPr>
            <w:proofErr w:type="spellStart"/>
            <w:r w:rsidRPr="001D59C0">
              <w:rPr>
                <w:lang w:val="en-IN"/>
              </w:rPr>
              <w:t>setTimeout</w:t>
            </w:r>
            <w:proofErr w:type="spellEnd"/>
            <w:r w:rsidRPr="001D59C0">
              <w:rPr>
                <w:lang w:val="en-IN"/>
              </w:rPr>
              <w:t>()</w:t>
            </w:r>
          </w:p>
        </w:tc>
        <w:tc>
          <w:tcPr>
            <w:tcW w:w="0" w:type="auto"/>
            <w:vAlign w:val="center"/>
            <w:hideMark/>
          </w:tcPr>
          <w:p w14:paraId="539B8ED9" w14:textId="77777777" w:rsidR="001D59C0" w:rsidRPr="001D59C0" w:rsidRDefault="001D59C0" w:rsidP="001D59C0">
            <w:pPr>
              <w:rPr>
                <w:lang w:val="en-IN"/>
              </w:rPr>
            </w:pPr>
            <w:r w:rsidRPr="001D59C0">
              <w:rPr>
                <w:lang w:val="en-IN"/>
              </w:rPr>
              <w:t>Executes code after a specified delay</w:t>
            </w:r>
          </w:p>
        </w:tc>
      </w:tr>
      <w:tr w:rsidR="001D59C0" w:rsidRPr="001D59C0" w14:paraId="3CB4AF17" w14:textId="77777777">
        <w:trPr>
          <w:tblCellSpacing w:w="15" w:type="dxa"/>
        </w:trPr>
        <w:tc>
          <w:tcPr>
            <w:tcW w:w="0" w:type="auto"/>
            <w:vAlign w:val="center"/>
            <w:hideMark/>
          </w:tcPr>
          <w:p w14:paraId="247488D5" w14:textId="77777777" w:rsidR="001D59C0" w:rsidRPr="001D59C0" w:rsidRDefault="001D59C0" w:rsidP="001D59C0">
            <w:pPr>
              <w:rPr>
                <w:lang w:val="en-IN"/>
              </w:rPr>
            </w:pPr>
            <w:proofErr w:type="spellStart"/>
            <w:r w:rsidRPr="001D59C0">
              <w:rPr>
                <w:lang w:val="en-IN"/>
              </w:rPr>
              <w:t>element.remove</w:t>
            </w:r>
            <w:proofErr w:type="spellEnd"/>
            <w:r w:rsidRPr="001D59C0">
              <w:rPr>
                <w:lang w:val="en-IN"/>
              </w:rPr>
              <w:t>()</w:t>
            </w:r>
          </w:p>
        </w:tc>
        <w:tc>
          <w:tcPr>
            <w:tcW w:w="0" w:type="auto"/>
            <w:vAlign w:val="center"/>
            <w:hideMark/>
          </w:tcPr>
          <w:p w14:paraId="25B21AA3" w14:textId="77777777" w:rsidR="001D59C0" w:rsidRPr="001D59C0" w:rsidRDefault="001D59C0" w:rsidP="001D59C0">
            <w:pPr>
              <w:rPr>
                <w:lang w:val="en-IN"/>
              </w:rPr>
            </w:pPr>
            <w:r w:rsidRPr="001D59C0">
              <w:rPr>
                <w:lang w:val="en-IN"/>
              </w:rPr>
              <w:t>Removes an element from the webpage</w:t>
            </w:r>
          </w:p>
        </w:tc>
      </w:tr>
      <w:tr w:rsidR="001D59C0" w:rsidRPr="001D59C0" w14:paraId="2E2C1DE8" w14:textId="77777777">
        <w:trPr>
          <w:tblCellSpacing w:w="15" w:type="dxa"/>
        </w:trPr>
        <w:tc>
          <w:tcPr>
            <w:tcW w:w="0" w:type="auto"/>
            <w:vAlign w:val="center"/>
            <w:hideMark/>
          </w:tcPr>
          <w:p w14:paraId="7AADD0F4" w14:textId="77777777" w:rsidR="001D59C0" w:rsidRPr="001D59C0" w:rsidRDefault="001D59C0" w:rsidP="001D59C0">
            <w:pPr>
              <w:rPr>
                <w:lang w:val="en-IN"/>
              </w:rPr>
            </w:pPr>
            <w:r w:rsidRPr="001D59C0">
              <w:rPr>
                <w:lang w:val="en-IN"/>
              </w:rPr>
              <w:lastRenderedPageBreak/>
              <w:t>alert()</w:t>
            </w:r>
          </w:p>
        </w:tc>
        <w:tc>
          <w:tcPr>
            <w:tcW w:w="0" w:type="auto"/>
            <w:vAlign w:val="center"/>
            <w:hideMark/>
          </w:tcPr>
          <w:p w14:paraId="79362B68" w14:textId="77777777" w:rsidR="001D59C0" w:rsidRPr="001D59C0" w:rsidRDefault="001D59C0" w:rsidP="001D59C0">
            <w:pPr>
              <w:rPr>
                <w:lang w:val="en-IN"/>
              </w:rPr>
            </w:pPr>
            <w:r w:rsidRPr="001D59C0">
              <w:rPr>
                <w:lang w:val="en-IN"/>
              </w:rPr>
              <w:t>Displays an alert message</w:t>
            </w:r>
          </w:p>
        </w:tc>
      </w:tr>
      <w:tr w:rsidR="001D59C0" w:rsidRPr="001D59C0" w14:paraId="3899101C" w14:textId="77777777">
        <w:trPr>
          <w:tblCellSpacing w:w="15" w:type="dxa"/>
        </w:trPr>
        <w:tc>
          <w:tcPr>
            <w:tcW w:w="0" w:type="auto"/>
            <w:vAlign w:val="center"/>
            <w:hideMark/>
          </w:tcPr>
          <w:p w14:paraId="6D842120" w14:textId="77777777" w:rsidR="001D59C0" w:rsidRPr="001D59C0" w:rsidRDefault="001D59C0" w:rsidP="001D59C0">
            <w:pPr>
              <w:rPr>
                <w:lang w:val="en-IN"/>
              </w:rPr>
            </w:pPr>
            <w:r w:rsidRPr="001D59C0">
              <w:rPr>
                <w:lang w:val="en-IN"/>
              </w:rPr>
              <w:t>confirm()</w:t>
            </w:r>
          </w:p>
        </w:tc>
        <w:tc>
          <w:tcPr>
            <w:tcW w:w="0" w:type="auto"/>
            <w:vAlign w:val="center"/>
            <w:hideMark/>
          </w:tcPr>
          <w:p w14:paraId="00F7AC49" w14:textId="77777777" w:rsidR="001D59C0" w:rsidRPr="001D59C0" w:rsidRDefault="001D59C0" w:rsidP="001D59C0">
            <w:pPr>
              <w:rPr>
                <w:lang w:val="en-IN"/>
              </w:rPr>
            </w:pPr>
            <w:r w:rsidRPr="001D59C0">
              <w:rPr>
                <w:lang w:val="en-IN"/>
              </w:rPr>
              <w:t>Displays OK/Cancel confirmation dialog</w:t>
            </w:r>
          </w:p>
        </w:tc>
      </w:tr>
      <w:tr w:rsidR="001D59C0" w:rsidRPr="001D59C0" w14:paraId="2BDC74CF" w14:textId="77777777">
        <w:trPr>
          <w:tblCellSpacing w:w="15" w:type="dxa"/>
        </w:trPr>
        <w:tc>
          <w:tcPr>
            <w:tcW w:w="0" w:type="auto"/>
            <w:vAlign w:val="center"/>
            <w:hideMark/>
          </w:tcPr>
          <w:p w14:paraId="630BE6BA" w14:textId="77777777" w:rsidR="001D59C0" w:rsidRPr="001D59C0" w:rsidRDefault="001D59C0" w:rsidP="001D59C0">
            <w:pPr>
              <w:rPr>
                <w:lang w:val="en-IN"/>
              </w:rPr>
            </w:pPr>
            <w:proofErr w:type="spellStart"/>
            <w:r w:rsidRPr="001D59C0">
              <w:rPr>
                <w:lang w:val="en-IN"/>
              </w:rPr>
              <w:t>window.open</w:t>
            </w:r>
            <w:proofErr w:type="spellEnd"/>
            <w:r w:rsidRPr="001D59C0">
              <w:rPr>
                <w:lang w:val="en-IN"/>
              </w:rPr>
              <w:t>()</w:t>
            </w:r>
          </w:p>
        </w:tc>
        <w:tc>
          <w:tcPr>
            <w:tcW w:w="0" w:type="auto"/>
            <w:vAlign w:val="center"/>
            <w:hideMark/>
          </w:tcPr>
          <w:p w14:paraId="5A9F49BB" w14:textId="77777777" w:rsidR="001D59C0" w:rsidRPr="001D59C0" w:rsidRDefault="001D59C0" w:rsidP="001D59C0">
            <w:pPr>
              <w:rPr>
                <w:lang w:val="en-IN"/>
              </w:rPr>
            </w:pPr>
            <w:r w:rsidRPr="001D59C0">
              <w:rPr>
                <w:lang w:val="en-IN"/>
              </w:rPr>
              <w:t>Opens a page/file in a new browser tab/window</w:t>
            </w:r>
          </w:p>
        </w:tc>
      </w:tr>
      <w:tr w:rsidR="001D59C0" w:rsidRPr="001D59C0" w14:paraId="7932EEDB" w14:textId="77777777">
        <w:trPr>
          <w:tblCellSpacing w:w="15" w:type="dxa"/>
        </w:trPr>
        <w:tc>
          <w:tcPr>
            <w:tcW w:w="0" w:type="auto"/>
            <w:vAlign w:val="center"/>
            <w:hideMark/>
          </w:tcPr>
          <w:p w14:paraId="4379F5ED" w14:textId="77777777" w:rsidR="001D59C0" w:rsidRPr="001D59C0" w:rsidRDefault="001D59C0" w:rsidP="001D59C0">
            <w:pPr>
              <w:rPr>
                <w:lang w:val="en-IN"/>
              </w:rPr>
            </w:pPr>
            <w:proofErr w:type="spellStart"/>
            <w:r w:rsidRPr="001D59C0">
              <w:rPr>
                <w:lang w:val="en-IN"/>
              </w:rPr>
              <w:t>event.preventDefault</w:t>
            </w:r>
            <w:proofErr w:type="spellEnd"/>
            <w:r w:rsidRPr="001D59C0">
              <w:rPr>
                <w:lang w:val="en-IN"/>
              </w:rPr>
              <w:t>()</w:t>
            </w:r>
          </w:p>
        </w:tc>
        <w:tc>
          <w:tcPr>
            <w:tcW w:w="0" w:type="auto"/>
            <w:vAlign w:val="center"/>
            <w:hideMark/>
          </w:tcPr>
          <w:p w14:paraId="38DC5EF0" w14:textId="77777777" w:rsidR="001D59C0" w:rsidRPr="001D59C0" w:rsidRDefault="001D59C0" w:rsidP="001D59C0">
            <w:pPr>
              <w:rPr>
                <w:lang w:val="en-IN"/>
              </w:rPr>
            </w:pPr>
            <w:r w:rsidRPr="001D59C0">
              <w:rPr>
                <w:lang w:val="en-IN"/>
              </w:rPr>
              <w:t>Prevents the default action of an event</w:t>
            </w:r>
          </w:p>
        </w:tc>
      </w:tr>
      <w:tr w:rsidR="001D59C0" w:rsidRPr="001D59C0" w14:paraId="0C734082" w14:textId="77777777">
        <w:trPr>
          <w:tblCellSpacing w:w="15" w:type="dxa"/>
        </w:trPr>
        <w:tc>
          <w:tcPr>
            <w:tcW w:w="0" w:type="auto"/>
            <w:vAlign w:val="center"/>
            <w:hideMark/>
          </w:tcPr>
          <w:p w14:paraId="32024750" w14:textId="77777777" w:rsidR="001D59C0" w:rsidRPr="001D59C0" w:rsidRDefault="001D59C0" w:rsidP="001D59C0">
            <w:pPr>
              <w:rPr>
                <w:lang w:val="en-IN"/>
              </w:rPr>
            </w:pPr>
            <w:proofErr w:type="spellStart"/>
            <w:r w:rsidRPr="001D59C0">
              <w:rPr>
                <w:lang w:val="en-IN"/>
              </w:rPr>
              <w:t>localStorage.getItem</w:t>
            </w:r>
            <w:proofErr w:type="spellEnd"/>
            <w:r w:rsidRPr="001D59C0">
              <w:rPr>
                <w:lang w:val="en-IN"/>
              </w:rPr>
              <w:t>()</w:t>
            </w:r>
          </w:p>
        </w:tc>
        <w:tc>
          <w:tcPr>
            <w:tcW w:w="0" w:type="auto"/>
            <w:vAlign w:val="center"/>
            <w:hideMark/>
          </w:tcPr>
          <w:p w14:paraId="1C76965D" w14:textId="77777777" w:rsidR="001D59C0" w:rsidRPr="001D59C0" w:rsidRDefault="001D59C0" w:rsidP="001D59C0">
            <w:pPr>
              <w:rPr>
                <w:lang w:val="en-IN"/>
              </w:rPr>
            </w:pPr>
            <w:r w:rsidRPr="001D59C0">
              <w:rPr>
                <w:lang w:val="en-IN"/>
              </w:rPr>
              <w:t>Retrieves stored data from browser storage</w:t>
            </w:r>
          </w:p>
        </w:tc>
      </w:tr>
      <w:tr w:rsidR="001D59C0" w:rsidRPr="001D59C0" w14:paraId="73F0DE76" w14:textId="77777777">
        <w:trPr>
          <w:tblCellSpacing w:w="15" w:type="dxa"/>
        </w:trPr>
        <w:tc>
          <w:tcPr>
            <w:tcW w:w="0" w:type="auto"/>
            <w:vAlign w:val="center"/>
            <w:hideMark/>
          </w:tcPr>
          <w:p w14:paraId="3C7E8315" w14:textId="77777777" w:rsidR="001D59C0" w:rsidRPr="001D59C0" w:rsidRDefault="001D59C0" w:rsidP="001D59C0">
            <w:pPr>
              <w:rPr>
                <w:lang w:val="en-IN"/>
              </w:rPr>
            </w:pPr>
            <w:proofErr w:type="spellStart"/>
            <w:r w:rsidRPr="001D59C0">
              <w:rPr>
                <w:lang w:val="en-IN"/>
              </w:rPr>
              <w:t>localStorage.setItem</w:t>
            </w:r>
            <w:proofErr w:type="spellEnd"/>
            <w:r w:rsidRPr="001D59C0">
              <w:rPr>
                <w:lang w:val="en-IN"/>
              </w:rPr>
              <w:t>()</w:t>
            </w:r>
          </w:p>
        </w:tc>
        <w:tc>
          <w:tcPr>
            <w:tcW w:w="0" w:type="auto"/>
            <w:vAlign w:val="center"/>
            <w:hideMark/>
          </w:tcPr>
          <w:p w14:paraId="5C779DE2" w14:textId="77777777" w:rsidR="001D59C0" w:rsidRPr="001D59C0" w:rsidRDefault="001D59C0" w:rsidP="001D59C0">
            <w:pPr>
              <w:rPr>
                <w:lang w:val="en-IN"/>
              </w:rPr>
            </w:pPr>
            <w:r w:rsidRPr="001D59C0">
              <w:rPr>
                <w:lang w:val="en-IN"/>
              </w:rPr>
              <w:t>Stores data in browser storage</w:t>
            </w:r>
          </w:p>
        </w:tc>
      </w:tr>
      <w:tr w:rsidR="001D59C0" w:rsidRPr="001D59C0" w14:paraId="16B3B846" w14:textId="77777777">
        <w:trPr>
          <w:tblCellSpacing w:w="15" w:type="dxa"/>
        </w:trPr>
        <w:tc>
          <w:tcPr>
            <w:tcW w:w="0" w:type="auto"/>
            <w:vAlign w:val="center"/>
            <w:hideMark/>
          </w:tcPr>
          <w:p w14:paraId="7A933C44" w14:textId="77777777" w:rsidR="001D59C0" w:rsidRPr="001D59C0" w:rsidRDefault="001D59C0" w:rsidP="001D59C0">
            <w:pPr>
              <w:rPr>
                <w:lang w:val="en-IN"/>
              </w:rPr>
            </w:pPr>
            <w:proofErr w:type="spellStart"/>
            <w:r w:rsidRPr="001D59C0">
              <w:rPr>
                <w:lang w:val="en-IN"/>
              </w:rPr>
              <w:t>Array.length</w:t>
            </w:r>
            <w:proofErr w:type="spellEnd"/>
          </w:p>
        </w:tc>
        <w:tc>
          <w:tcPr>
            <w:tcW w:w="0" w:type="auto"/>
            <w:vAlign w:val="center"/>
            <w:hideMark/>
          </w:tcPr>
          <w:p w14:paraId="7D7BF004" w14:textId="77777777" w:rsidR="001D59C0" w:rsidRPr="001D59C0" w:rsidRDefault="001D59C0" w:rsidP="001D59C0">
            <w:pPr>
              <w:rPr>
                <w:lang w:val="en-IN"/>
              </w:rPr>
            </w:pPr>
            <w:r w:rsidRPr="001D59C0">
              <w:rPr>
                <w:lang w:val="en-IN"/>
              </w:rPr>
              <w:t>Gets the number of items in an array</w:t>
            </w:r>
          </w:p>
        </w:tc>
      </w:tr>
      <w:tr w:rsidR="001D59C0" w:rsidRPr="001D59C0" w14:paraId="43D126BB" w14:textId="77777777">
        <w:trPr>
          <w:tblCellSpacing w:w="15" w:type="dxa"/>
        </w:trPr>
        <w:tc>
          <w:tcPr>
            <w:tcW w:w="0" w:type="auto"/>
            <w:vAlign w:val="center"/>
            <w:hideMark/>
          </w:tcPr>
          <w:p w14:paraId="07B121C9" w14:textId="77777777" w:rsidR="001D59C0" w:rsidRPr="001D59C0" w:rsidRDefault="001D59C0" w:rsidP="001D59C0">
            <w:pPr>
              <w:rPr>
                <w:lang w:val="en-IN"/>
              </w:rPr>
            </w:pPr>
            <w:proofErr w:type="spellStart"/>
            <w:r w:rsidRPr="001D59C0">
              <w:rPr>
                <w:lang w:val="en-IN"/>
              </w:rPr>
              <w:t>forEach</w:t>
            </w:r>
            <w:proofErr w:type="spellEnd"/>
            <w:r w:rsidRPr="001D59C0">
              <w:rPr>
                <w:lang w:val="en-IN"/>
              </w:rPr>
              <w:t>()</w:t>
            </w:r>
          </w:p>
        </w:tc>
        <w:tc>
          <w:tcPr>
            <w:tcW w:w="0" w:type="auto"/>
            <w:vAlign w:val="center"/>
            <w:hideMark/>
          </w:tcPr>
          <w:p w14:paraId="3169D305" w14:textId="77777777" w:rsidR="001D59C0" w:rsidRPr="001D59C0" w:rsidRDefault="001D59C0" w:rsidP="001D59C0">
            <w:pPr>
              <w:rPr>
                <w:lang w:val="en-IN"/>
              </w:rPr>
            </w:pPr>
            <w:r w:rsidRPr="001D59C0">
              <w:rPr>
                <w:lang w:val="en-IN"/>
              </w:rPr>
              <w:t>Performs an operation for every item in a collection</w:t>
            </w:r>
          </w:p>
        </w:tc>
      </w:tr>
      <w:tr w:rsidR="001D59C0" w:rsidRPr="001D59C0" w14:paraId="591A58B9" w14:textId="77777777">
        <w:trPr>
          <w:tblCellSpacing w:w="15" w:type="dxa"/>
        </w:trPr>
        <w:tc>
          <w:tcPr>
            <w:tcW w:w="0" w:type="auto"/>
            <w:vAlign w:val="center"/>
            <w:hideMark/>
          </w:tcPr>
          <w:p w14:paraId="49C7AB73" w14:textId="77777777" w:rsidR="001D59C0" w:rsidRPr="001D59C0" w:rsidRDefault="001D59C0" w:rsidP="001D59C0">
            <w:pPr>
              <w:rPr>
                <w:lang w:val="en-IN"/>
              </w:rPr>
            </w:pPr>
            <w:r w:rsidRPr="001D59C0">
              <w:rPr>
                <w:lang w:val="en-IN"/>
              </w:rPr>
              <w:t>includes()</w:t>
            </w:r>
          </w:p>
        </w:tc>
        <w:tc>
          <w:tcPr>
            <w:tcW w:w="0" w:type="auto"/>
            <w:vAlign w:val="center"/>
            <w:hideMark/>
          </w:tcPr>
          <w:p w14:paraId="0C093A9D" w14:textId="77777777" w:rsidR="001D59C0" w:rsidRPr="001D59C0" w:rsidRDefault="001D59C0" w:rsidP="001D59C0">
            <w:pPr>
              <w:rPr>
                <w:lang w:val="en-IN"/>
              </w:rPr>
            </w:pPr>
            <w:r w:rsidRPr="001D59C0">
              <w:rPr>
                <w:lang w:val="en-IN"/>
              </w:rPr>
              <w:t>Checks whether a string contains specified text</w:t>
            </w:r>
          </w:p>
        </w:tc>
      </w:tr>
    </w:tbl>
    <w:p w14:paraId="14E093B1" w14:textId="77777777" w:rsidR="001D59C0" w:rsidRDefault="001D59C0" w:rsidP="001D59C0"/>
    <w:p w14:paraId="4CE92B5F" w14:textId="77777777" w:rsidR="00A317B3" w:rsidRDefault="00A317B3" w:rsidP="001D59C0"/>
    <w:p w14:paraId="15C21279" w14:textId="77777777" w:rsidR="00A317B3" w:rsidRDefault="00A317B3" w:rsidP="001D59C0"/>
    <w:p w14:paraId="56DA917E" w14:textId="77777777" w:rsidR="00A317B3" w:rsidRDefault="00A317B3" w:rsidP="001D59C0"/>
    <w:p w14:paraId="6824AB91" w14:textId="77777777" w:rsidR="00A317B3" w:rsidRDefault="00A317B3" w:rsidP="001D59C0"/>
    <w:p w14:paraId="0A829DA3" w14:textId="77777777" w:rsidR="00A317B3" w:rsidRDefault="00A317B3" w:rsidP="001D59C0"/>
    <w:p w14:paraId="4DD42636" w14:textId="77777777" w:rsidR="00A317B3" w:rsidRDefault="00A317B3" w:rsidP="001D59C0"/>
    <w:p w14:paraId="239877BF" w14:textId="77777777" w:rsidR="00A317B3" w:rsidRDefault="00A317B3" w:rsidP="001D59C0"/>
    <w:p w14:paraId="69AA8966" w14:textId="77777777" w:rsidR="00A317B3" w:rsidRDefault="00A317B3" w:rsidP="001D59C0"/>
    <w:p w14:paraId="3AF61A64" w14:textId="77777777" w:rsidR="00A317B3" w:rsidRDefault="00A317B3" w:rsidP="001D59C0"/>
    <w:p w14:paraId="79B95BC5" w14:textId="77777777" w:rsidR="00A317B3" w:rsidRDefault="00A317B3" w:rsidP="001D59C0"/>
    <w:p w14:paraId="19A1D4D9" w14:textId="77777777" w:rsidR="00A317B3" w:rsidRDefault="00A317B3" w:rsidP="001D59C0"/>
    <w:p w14:paraId="7B011F79" w14:textId="77777777" w:rsidR="00A317B3" w:rsidRDefault="00A317B3" w:rsidP="001D59C0"/>
    <w:p w14:paraId="62970DC0" w14:textId="77777777" w:rsidR="00A317B3" w:rsidRPr="001D59C0" w:rsidRDefault="00A317B3" w:rsidP="001D59C0"/>
    <w:p w14:paraId="2E5C1FB1" w14:textId="762F6D4D"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lastRenderedPageBreak/>
        <w:t>Evidence of Work (Screenshots)</w:t>
      </w:r>
      <w:r w:rsidR="00FC648E">
        <w:rPr>
          <w:rFonts w:ascii="Times New Roman" w:eastAsia="Times New Roman" w:hAnsi="Times New Roman" w:cstheme="minorBidi"/>
          <w:bCs w:val="0"/>
          <w:color w:val="auto"/>
          <w:sz w:val="28"/>
          <w:szCs w:val="22"/>
        </w:rPr>
        <w:t>:</w:t>
      </w:r>
    </w:p>
    <w:p w14:paraId="3C3505E2" w14:textId="77777777" w:rsidR="00FC648E" w:rsidRDefault="00FC648E" w:rsidP="00FC648E">
      <w:pPr>
        <w:pStyle w:val="ListParagraph"/>
        <w:spacing w:after="160" w:line="278" w:lineRule="auto"/>
        <w:ind w:left="360"/>
        <w:rPr>
          <w:b/>
          <w:bCs/>
        </w:rPr>
      </w:pPr>
    </w:p>
    <w:p w14:paraId="37635BCA" w14:textId="0EED5F81" w:rsidR="00FC648E" w:rsidRPr="00FC648E" w:rsidRDefault="00FC648E" w:rsidP="00FC648E">
      <w:pPr>
        <w:pStyle w:val="ListParagraph"/>
        <w:spacing w:after="160" w:line="278" w:lineRule="auto"/>
        <w:ind w:left="360"/>
      </w:pPr>
      <w:r w:rsidRPr="00FC648E">
        <w:rPr>
          <w:b/>
          <w:bCs/>
        </w:rPr>
        <w:t>Dark/Light Theme Switcher</w:t>
      </w:r>
      <w:r>
        <w:rPr>
          <w:b/>
          <w:bCs/>
        </w:rPr>
        <w:t>:</w:t>
      </w:r>
    </w:p>
    <w:p w14:paraId="13C7CB06" w14:textId="086E4C3C" w:rsidR="001D59C0" w:rsidRDefault="001D59C0" w:rsidP="001D59C0">
      <w:pPr>
        <w:jc w:val="center"/>
      </w:pPr>
      <w:r w:rsidRPr="001D59C0">
        <w:rPr>
          <w:rFonts w:cs="Times New Roman"/>
          <w:noProof/>
          <w:color w:val="FF0000"/>
          <w:szCs w:val="24"/>
        </w:rPr>
        <w:drawing>
          <wp:inline distT="0" distB="0" distL="0" distR="0" wp14:anchorId="2A22EEB9" wp14:editId="75A4479A">
            <wp:extent cx="2713746" cy="1423147"/>
            <wp:effectExtent l="0" t="0" r="0" b="5715"/>
            <wp:docPr id="12469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9526" name=""/>
                    <pic:cNvPicPr/>
                  </pic:nvPicPr>
                  <pic:blipFill>
                    <a:blip r:embed="rId8"/>
                    <a:stretch>
                      <a:fillRect/>
                    </a:stretch>
                  </pic:blipFill>
                  <pic:spPr>
                    <a:xfrm>
                      <a:off x="0" y="0"/>
                      <a:ext cx="2732709" cy="1433091"/>
                    </a:xfrm>
                    <a:prstGeom prst="rect">
                      <a:avLst/>
                    </a:prstGeom>
                  </pic:spPr>
                </pic:pic>
              </a:graphicData>
            </a:graphic>
          </wp:inline>
        </w:drawing>
      </w:r>
      <w:r w:rsidRPr="001D59C0">
        <w:rPr>
          <w:noProof/>
        </w:rPr>
        <w:drawing>
          <wp:inline distT="0" distB="0" distL="0" distR="0" wp14:anchorId="0A6F4D0D" wp14:editId="51DF5178">
            <wp:extent cx="2680791" cy="1426343"/>
            <wp:effectExtent l="0" t="0" r="5715" b="2540"/>
            <wp:docPr id="111153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32285" name=""/>
                    <pic:cNvPicPr/>
                  </pic:nvPicPr>
                  <pic:blipFill>
                    <a:blip r:embed="rId9"/>
                    <a:stretch>
                      <a:fillRect/>
                    </a:stretch>
                  </pic:blipFill>
                  <pic:spPr>
                    <a:xfrm>
                      <a:off x="0" y="0"/>
                      <a:ext cx="2695794" cy="1434325"/>
                    </a:xfrm>
                    <a:prstGeom prst="rect">
                      <a:avLst/>
                    </a:prstGeom>
                  </pic:spPr>
                </pic:pic>
              </a:graphicData>
            </a:graphic>
          </wp:inline>
        </w:drawing>
      </w:r>
    </w:p>
    <w:p w14:paraId="1F93C82E" w14:textId="2C7C5B28" w:rsidR="001D59C0" w:rsidRDefault="001D59C0" w:rsidP="001D59C0">
      <w:pPr>
        <w:jc w:val="center"/>
      </w:pPr>
      <w:r>
        <w:t xml:space="preserve">Light theme </w:t>
      </w:r>
      <w:r>
        <w:tab/>
      </w:r>
      <w:r>
        <w:tab/>
      </w:r>
      <w:r>
        <w:tab/>
      </w:r>
      <w:r>
        <w:tab/>
      </w:r>
      <w:r>
        <w:tab/>
        <w:t>Dark theme</w:t>
      </w:r>
    </w:p>
    <w:p w14:paraId="59591EF3" w14:textId="39C1E460" w:rsidR="003500B4" w:rsidRDefault="00FB4AA3" w:rsidP="001D59C0">
      <w:r>
        <w:t>Description:</w:t>
      </w:r>
      <w:r w:rsidR="001D59C0">
        <w:t xml:space="preserve"> </w:t>
      </w:r>
    </w:p>
    <w:p w14:paraId="7F9B746D" w14:textId="77777777" w:rsidR="00566173" w:rsidRPr="001807C8" w:rsidRDefault="001D59C0" w:rsidP="00566173">
      <w:pPr>
        <w:spacing w:after="160" w:line="278" w:lineRule="auto"/>
      </w:pPr>
      <w:r w:rsidRPr="001807C8">
        <w:t xml:space="preserve">This JavaScript code creates a Dark Mode button that allows the user to switch between dark and light themes. The </w:t>
      </w:r>
      <w:proofErr w:type="spellStart"/>
      <w:r w:rsidRPr="001807C8">
        <w:t>makeDark</w:t>
      </w:r>
      <w:proofErr w:type="spellEnd"/>
      <w:r w:rsidRPr="001807C8">
        <w:t xml:space="preserve">() function changes the background, text, tables, input fields, and links to dark-theme styles, while the </w:t>
      </w:r>
      <w:proofErr w:type="spellStart"/>
      <w:r w:rsidRPr="001807C8">
        <w:t>makeLight</w:t>
      </w:r>
      <w:proofErr w:type="spellEnd"/>
      <w:r w:rsidRPr="001807C8">
        <w:t xml:space="preserve">() function restores the original appearance. The selected theme is stored in </w:t>
      </w:r>
      <w:proofErr w:type="spellStart"/>
      <w:r w:rsidRPr="001807C8">
        <w:t>localStorage</w:t>
      </w:r>
      <w:proofErr w:type="spellEnd"/>
      <w:r w:rsidRPr="001807C8">
        <w:t>, so the browser can remember the user's theme preference even after</w:t>
      </w:r>
      <w:r w:rsidR="00566173">
        <w:t xml:space="preserve"> </w:t>
      </w:r>
      <w:r w:rsidR="00566173" w:rsidRPr="001807C8">
        <w:t>refreshing or reopening the page. This demonstrates DOM manipulation, event handling, and browser storage.</w:t>
      </w:r>
    </w:p>
    <w:p w14:paraId="0239F5A9" w14:textId="77777777" w:rsidR="00FC648E" w:rsidRDefault="00FC648E" w:rsidP="005058E6">
      <w:pPr>
        <w:spacing w:after="0"/>
        <w:jc w:val="center"/>
        <w:rPr>
          <w:rFonts w:cs="Times New Roman"/>
          <w:color w:val="FF0000"/>
          <w:szCs w:val="24"/>
        </w:rPr>
      </w:pPr>
    </w:p>
    <w:p w14:paraId="71646643" w14:textId="69AAB0EE" w:rsidR="00FC648E" w:rsidRDefault="00FC648E" w:rsidP="00FC648E">
      <w:pPr>
        <w:spacing w:after="160" w:line="278" w:lineRule="auto"/>
        <w:rPr>
          <w:rFonts w:cs="Times New Roman"/>
          <w:color w:val="FF0000"/>
          <w:szCs w:val="24"/>
        </w:rPr>
      </w:pPr>
      <w:r w:rsidRPr="001807C8">
        <w:rPr>
          <w:b/>
          <w:bCs/>
        </w:rPr>
        <w:t>Hamburger Menu</w:t>
      </w:r>
      <w:r>
        <w:rPr>
          <w:b/>
          <w:bCs/>
        </w:rPr>
        <w:t>:</w:t>
      </w:r>
    </w:p>
    <w:p w14:paraId="21C2E056" w14:textId="6CC02DE5" w:rsidR="009B59F4" w:rsidRPr="005058E6" w:rsidRDefault="00A00F17" w:rsidP="005058E6">
      <w:pPr>
        <w:spacing w:after="0"/>
        <w:jc w:val="center"/>
        <w:rPr>
          <w:rFonts w:cs="Times New Roman"/>
          <w:color w:val="FF0000"/>
          <w:szCs w:val="24"/>
        </w:rPr>
      </w:pPr>
      <w:r w:rsidRPr="00A00F17">
        <w:rPr>
          <w:rFonts w:cs="Times New Roman"/>
          <w:noProof/>
          <w:color w:val="FF0000"/>
          <w:szCs w:val="24"/>
        </w:rPr>
        <w:drawing>
          <wp:inline distT="0" distB="0" distL="0" distR="0" wp14:anchorId="2FB0A656" wp14:editId="57A53E8D">
            <wp:extent cx="4434214" cy="2235583"/>
            <wp:effectExtent l="0" t="0" r="4445" b="0"/>
            <wp:docPr id="26258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89096" name=""/>
                    <pic:cNvPicPr/>
                  </pic:nvPicPr>
                  <pic:blipFill>
                    <a:blip r:embed="rId10"/>
                    <a:stretch>
                      <a:fillRect/>
                    </a:stretch>
                  </pic:blipFill>
                  <pic:spPr>
                    <a:xfrm>
                      <a:off x="0" y="0"/>
                      <a:ext cx="4443677" cy="2240354"/>
                    </a:xfrm>
                    <a:prstGeom prst="rect">
                      <a:avLst/>
                    </a:prstGeom>
                  </pic:spPr>
                </pic:pic>
              </a:graphicData>
            </a:graphic>
          </wp:inline>
        </w:drawing>
      </w:r>
    </w:p>
    <w:p w14:paraId="4C251703" w14:textId="77777777" w:rsidR="003500B4" w:rsidRDefault="00FB4AA3">
      <w:r>
        <w:t>Description:</w:t>
      </w:r>
    </w:p>
    <w:p w14:paraId="0EFB3927" w14:textId="6F873375" w:rsidR="007872B2" w:rsidRDefault="007872B2" w:rsidP="007872B2">
      <w:r w:rsidRPr="001807C8">
        <w:t xml:space="preserve">This JavaScript code creates a hamburger-style navigation menu dynamically. A MENU button is created and positioned at the top-left corner of the webpage. When the user clicks the button, the navigation menu is displayed, and clicking it again hides the menu. </w:t>
      </w:r>
      <w:r w:rsidRPr="001807C8">
        <w:lastRenderedPageBreak/>
        <w:t>The menu contains links to different pages such as Home, Dashboard, Events, Contact, FAQ, Feedback, and About. This demonstrates DOM element creation and click event handling</w:t>
      </w:r>
      <w:r w:rsidR="007878D9">
        <w:t>.</w:t>
      </w:r>
    </w:p>
    <w:p w14:paraId="68778FF4" w14:textId="77777777" w:rsidR="007878D9" w:rsidRDefault="007878D9" w:rsidP="007872B2"/>
    <w:p w14:paraId="02187261" w14:textId="57F76A7F" w:rsidR="007878D9" w:rsidRPr="001807C8" w:rsidRDefault="007878D9" w:rsidP="007878D9">
      <w:pPr>
        <w:spacing w:after="160" w:line="278" w:lineRule="auto"/>
        <w:rPr>
          <w:b/>
          <w:bCs/>
        </w:rPr>
      </w:pPr>
      <w:r w:rsidRPr="001807C8">
        <w:rPr>
          <w:b/>
          <w:bCs/>
        </w:rPr>
        <w:t>Notification Banner</w:t>
      </w:r>
      <w:r w:rsidR="00A317B3">
        <w:rPr>
          <w:b/>
          <w:bCs/>
        </w:rPr>
        <w:t>:</w:t>
      </w:r>
    </w:p>
    <w:p w14:paraId="4BD8FE65" w14:textId="4F3B8E3A" w:rsidR="007872B2" w:rsidRDefault="007872B2" w:rsidP="007872B2">
      <w:pPr>
        <w:jc w:val="center"/>
      </w:pPr>
      <w:r w:rsidRPr="007872B2">
        <w:rPr>
          <w:noProof/>
        </w:rPr>
        <w:drawing>
          <wp:inline distT="0" distB="0" distL="0" distR="0" wp14:anchorId="3ACC2BA0" wp14:editId="4B192898">
            <wp:extent cx="3518089" cy="1820937"/>
            <wp:effectExtent l="0" t="0" r="6350" b="8255"/>
            <wp:docPr id="28140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00565" name=""/>
                    <pic:cNvPicPr/>
                  </pic:nvPicPr>
                  <pic:blipFill>
                    <a:blip r:embed="rId11"/>
                    <a:stretch>
                      <a:fillRect/>
                    </a:stretch>
                  </pic:blipFill>
                  <pic:spPr>
                    <a:xfrm>
                      <a:off x="0" y="0"/>
                      <a:ext cx="3533740" cy="1829038"/>
                    </a:xfrm>
                    <a:prstGeom prst="rect">
                      <a:avLst/>
                    </a:prstGeom>
                  </pic:spPr>
                </pic:pic>
              </a:graphicData>
            </a:graphic>
          </wp:inline>
        </w:drawing>
      </w:r>
    </w:p>
    <w:p w14:paraId="5E185F85" w14:textId="78C79FF8" w:rsidR="007872B2" w:rsidRDefault="007872B2" w:rsidP="007872B2">
      <w:r>
        <w:t>Description:</w:t>
      </w:r>
    </w:p>
    <w:p w14:paraId="6F37E34D" w14:textId="02D6724E" w:rsidR="007872B2" w:rsidRDefault="007872B2" w:rsidP="007872B2">
      <w:r w:rsidRPr="001807C8">
        <w:t xml:space="preserve">This JavaScript code creates a temporary notification banner that informs the user that new event notifications are available. The banner is dynamically created using </w:t>
      </w:r>
      <w:proofErr w:type="spellStart"/>
      <w:r w:rsidRPr="001807C8">
        <w:t>createElement</w:t>
      </w:r>
      <w:proofErr w:type="spellEnd"/>
      <w:r w:rsidRPr="001807C8">
        <w:t xml:space="preserve">() and styled using JavaScript. It is inserted at the beginning of the webpage using </w:t>
      </w:r>
      <w:proofErr w:type="spellStart"/>
      <w:r w:rsidRPr="001807C8">
        <w:t>insertBefore</w:t>
      </w:r>
      <w:proofErr w:type="spellEnd"/>
      <w:r w:rsidRPr="001807C8">
        <w:t xml:space="preserve">(). The </w:t>
      </w:r>
      <w:proofErr w:type="spellStart"/>
      <w:r w:rsidRPr="001807C8">
        <w:t>setTimeout</w:t>
      </w:r>
      <w:proofErr w:type="spellEnd"/>
      <w:r w:rsidRPr="001807C8">
        <w:t>() function automatically removes the notification after 5 seconds. This demonstrates how JavaScript can create and remove DOM elements dynamically.</w:t>
      </w:r>
    </w:p>
    <w:p w14:paraId="2C71742B" w14:textId="77777777" w:rsidR="00A317B3" w:rsidRDefault="00A317B3" w:rsidP="007872B2"/>
    <w:p w14:paraId="5D42C3FD" w14:textId="0B564C6E" w:rsidR="003B0831" w:rsidRPr="003B0831" w:rsidRDefault="003B0831" w:rsidP="003B0831">
      <w:pPr>
        <w:spacing w:after="160" w:line="278" w:lineRule="auto"/>
        <w:rPr>
          <w:b/>
          <w:bCs/>
        </w:rPr>
      </w:pPr>
      <w:r w:rsidRPr="001807C8">
        <w:rPr>
          <w:b/>
          <w:bCs/>
        </w:rPr>
        <w:t>Certificate Confirmation</w:t>
      </w:r>
      <w:r>
        <w:rPr>
          <w:b/>
          <w:bCs/>
        </w:rPr>
        <w:t>:</w:t>
      </w:r>
    </w:p>
    <w:p w14:paraId="24E976B2" w14:textId="4C0231BC" w:rsidR="00A00F17" w:rsidRDefault="00A00F17" w:rsidP="00A00F17">
      <w:pPr>
        <w:jc w:val="center"/>
      </w:pPr>
      <w:r w:rsidRPr="00A00F17">
        <w:rPr>
          <w:noProof/>
        </w:rPr>
        <w:drawing>
          <wp:inline distT="0" distB="0" distL="0" distR="0" wp14:anchorId="0B3ACE58" wp14:editId="40BB4216">
            <wp:extent cx="3944342" cy="2087671"/>
            <wp:effectExtent l="0" t="0" r="0" b="8255"/>
            <wp:docPr id="43184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8739" name=""/>
                    <pic:cNvPicPr/>
                  </pic:nvPicPr>
                  <pic:blipFill>
                    <a:blip r:embed="rId12"/>
                    <a:stretch>
                      <a:fillRect/>
                    </a:stretch>
                  </pic:blipFill>
                  <pic:spPr>
                    <a:xfrm>
                      <a:off x="0" y="0"/>
                      <a:ext cx="3957961" cy="2094879"/>
                    </a:xfrm>
                    <a:prstGeom prst="rect">
                      <a:avLst/>
                    </a:prstGeom>
                  </pic:spPr>
                </pic:pic>
              </a:graphicData>
            </a:graphic>
          </wp:inline>
        </w:drawing>
      </w:r>
    </w:p>
    <w:p w14:paraId="26EFB88D" w14:textId="6E007742" w:rsidR="00A00F17" w:rsidRDefault="00A00F17" w:rsidP="00A00F17">
      <w:r>
        <w:t>Description:</w:t>
      </w:r>
    </w:p>
    <w:p w14:paraId="5569D0FE" w14:textId="61D48CD8" w:rsidR="00A00F17" w:rsidRDefault="00A00F17" w:rsidP="00A00F17">
      <w:r w:rsidRPr="001807C8">
        <w:lastRenderedPageBreak/>
        <w:t xml:space="preserve">This JavaScript code adds a confirmation step before opening certificate files. It selects all anchor (&lt;a&gt;) elements on the webpage and checks whether their links contain the word "Certificates". For certificate links, a click event is added. The normal link action is first stopped using </w:t>
      </w:r>
      <w:proofErr w:type="spellStart"/>
      <w:r w:rsidRPr="001807C8">
        <w:t>preventDefault</w:t>
      </w:r>
      <w:proofErr w:type="spellEnd"/>
      <w:r w:rsidRPr="001807C8">
        <w:t xml:space="preserve">(), and a confirm() dialog asks the user whether they want to open the certificate. If the user selects OK, the certificate is opened in a new browser tab using </w:t>
      </w:r>
      <w:proofErr w:type="spellStart"/>
      <w:r w:rsidRPr="001807C8">
        <w:t>window.open</w:t>
      </w:r>
      <w:proofErr w:type="spellEnd"/>
      <w:r w:rsidRPr="001807C8">
        <w:t>().</w:t>
      </w:r>
    </w:p>
    <w:p w14:paraId="03841EC4" w14:textId="77777777" w:rsidR="00FE2AF2" w:rsidRDefault="00FE2AF2" w:rsidP="00A00F17"/>
    <w:p w14:paraId="50E18ECB" w14:textId="0F78650E" w:rsidR="00FE2AF2" w:rsidRDefault="00FE2AF2" w:rsidP="00FE2AF2">
      <w:pPr>
        <w:spacing w:after="160" w:line="278" w:lineRule="auto"/>
      </w:pPr>
      <w:r w:rsidRPr="001807C8">
        <w:rPr>
          <w:b/>
          <w:bCs/>
        </w:rPr>
        <w:t>Announcement Banner</w:t>
      </w:r>
      <w:r>
        <w:rPr>
          <w:b/>
          <w:bCs/>
        </w:rPr>
        <w:t>:</w:t>
      </w:r>
    </w:p>
    <w:p w14:paraId="785B62D2" w14:textId="4D9C596B" w:rsidR="00A00F17" w:rsidRDefault="004D2857" w:rsidP="004D2857">
      <w:pPr>
        <w:jc w:val="center"/>
      </w:pPr>
      <w:r w:rsidRPr="004D2857">
        <w:rPr>
          <w:noProof/>
        </w:rPr>
        <w:drawing>
          <wp:inline distT="0" distB="0" distL="0" distR="0" wp14:anchorId="021F2C1A" wp14:editId="1B6365A5">
            <wp:extent cx="3954049" cy="2074045"/>
            <wp:effectExtent l="0" t="0" r="8890" b="2540"/>
            <wp:docPr id="144654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41564" name=""/>
                    <pic:cNvPicPr/>
                  </pic:nvPicPr>
                  <pic:blipFill>
                    <a:blip r:embed="rId13"/>
                    <a:stretch>
                      <a:fillRect/>
                    </a:stretch>
                  </pic:blipFill>
                  <pic:spPr>
                    <a:xfrm>
                      <a:off x="0" y="0"/>
                      <a:ext cx="3961143" cy="2077766"/>
                    </a:xfrm>
                    <a:prstGeom prst="rect">
                      <a:avLst/>
                    </a:prstGeom>
                  </pic:spPr>
                </pic:pic>
              </a:graphicData>
            </a:graphic>
          </wp:inline>
        </w:drawing>
      </w:r>
    </w:p>
    <w:p w14:paraId="473355DE" w14:textId="2A54EDEE" w:rsidR="004D2857" w:rsidRDefault="004D2857" w:rsidP="004D2857">
      <w:r>
        <w:t>Description:</w:t>
      </w:r>
    </w:p>
    <w:p w14:paraId="6B9D537D" w14:textId="77777777" w:rsidR="004D2857" w:rsidRDefault="004D2857" w:rsidP="004D2857">
      <w:r w:rsidRPr="001807C8">
        <w:t xml:space="preserve">This JavaScript code creates a dynamic announcement banner at the top of the webpage. It stores multiple announcements in an array and displays them one by one. The </w:t>
      </w:r>
      <w:proofErr w:type="spellStart"/>
      <w:r w:rsidRPr="001807C8">
        <w:t>setInterval</w:t>
      </w:r>
      <w:proofErr w:type="spellEnd"/>
      <w:r w:rsidRPr="001807C8">
        <w:t xml:space="preserve">() function changes the announcement every 2 seconds, and when the last announcement is reached, it starts again from the first one. The banner is created </w:t>
      </w:r>
      <w:proofErr w:type="spellStart"/>
      <w:r w:rsidRPr="001807C8">
        <w:t>dynamicall</w:t>
      </w:r>
      <w:proofErr w:type="spellEnd"/>
    </w:p>
    <w:p w14:paraId="0CAE890F" w14:textId="4763A490" w:rsidR="004D2857" w:rsidRDefault="004D2857" w:rsidP="004D2857"/>
    <w:p w14:paraId="0EE764EF" w14:textId="77777777" w:rsidR="00A317B3" w:rsidRDefault="00A317B3" w:rsidP="004D2857"/>
    <w:p w14:paraId="55A09ED2" w14:textId="77777777" w:rsidR="00A317B3" w:rsidRDefault="00A317B3" w:rsidP="004D2857"/>
    <w:p w14:paraId="44160DC0" w14:textId="77777777" w:rsidR="00A317B3" w:rsidRDefault="00A317B3" w:rsidP="004D2857"/>
    <w:p w14:paraId="15EDD43B" w14:textId="77777777" w:rsidR="00A317B3" w:rsidRDefault="00A317B3" w:rsidP="004D2857"/>
    <w:p w14:paraId="1E006F58" w14:textId="77777777" w:rsidR="00A317B3" w:rsidRDefault="00A317B3" w:rsidP="004D2857"/>
    <w:p w14:paraId="7F7B42D0" w14:textId="77777777" w:rsidR="00A317B3" w:rsidRDefault="00A317B3" w:rsidP="004D2857"/>
    <w:p w14:paraId="5B5861B5" w14:textId="77777777" w:rsidR="00A317B3" w:rsidRDefault="00A317B3" w:rsidP="004D2857"/>
    <w:p w14:paraId="08BC006E" w14:textId="33AB3256" w:rsidR="000C2BA6" w:rsidRPr="000C2BA6" w:rsidRDefault="000C2BA6" w:rsidP="000C2BA6">
      <w:pPr>
        <w:spacing w:after="160" w:line="278" w:lineRule="auto"/>
        <w:rPr>
          <w:b/>
          <w:bCs/>
        </w:rPr>
      </w:pPr>
      <w:r w:rsidRPr="001807C8">
        <w:rPr>
          <w:b/>
          <w:bCs/>
        </w:rPr>
        <w:lastRenderedPageBreak/>
        <w:t>Login Validatio</w:t>
      </w:r>
      <w:r>
        <w:rPr>
          <w:b/>
          <w:bCs/>
        </w:rPr>
        <w:t>n:</w:t>
      </w:r>
    </w:p>
    <w:p w14:paraId="45056A6C" w14:textId="354D60C4" w:rsidR="007872B2" w:rsidRDefault="004D2857" w:rsidP="00CD34B7">
      <w:pPr>
        <w:jc w:val="center"/>
      </w:pPr>
      <w:r w:rsidRPr="004D2857">
        <w:rPr>
          <w:noProof/>
        </w:rPr>
        <w:drawing>
          <wp:inline distT="0" distB="0" distL="0" distR="0" wp14:anchorId="74860329" wp14:editId="39D7E570">
            <wp:extent cx="4296368" cy="2221282"/>
            <wp:effectExtent l="0" t="0" r="9525" b="7620"/>
            <wp:docPr id="165955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59221" name=""/>
                    <pic:cNvPicPr/>
                  </pic:nvPicPr>
                  <pic:blipFill>
                    <a:blip r:embed="rId14"/>
                    <a:stretch>
                      <a:fillRect/>
                    </a:stretch>
                  </pic:blipFill>
                  <pic:spPr>
                    <a:xfrm>
                      <a:off x="0" y="0"/>
                      <a:ext cx="4300159" cy="2223242"/>
                    </a:xfrm>
                    <a:prstGeom prst="rect">
                      <a:avLst/>
                    </a:prstGeom>
                  </pic:spPr>
                </pic:pic>
              </a:graphicData>
            </a:graphic>
          </wp:inline>
        </w:drawing>
      </w:r>
    </w:p>
    <w:p w14:paraId="00ECDD1A" w14:textId="0B62D821" w:rsidR="00CD34B7" w:rsidRDefault="00CD34B7" w:rsidP="00CD34B7">
      <w:r>
        <w:t>Description:</w:t>
      </w:r>
    </w:p>
    <w:p w14:paraId="6B037600" w14:textId="77777777" w:rsidR="00CD34B7" w:rsidRPr="001807C8" w:rsidRDefault="00CD34B7" w:rsidP="00CD34B7">
      <w:pPr>
        <w:spacing w:after="160" w:line="278" w:lineRule="auto"/>
      </w:pPr>
      <w:r w:rsidRPr="001807C8">
        <w:t xml:space="preserve">This JavaScript code performs basic validation of a login form. The </w:t>
      </w:r>
      <w:proofErr w:type="spellStart"/>
      <w:r w:rsidRPr="001807C8">
        <w:t>checkLogin</w:t>
      </w:r>
      <w:proofErr w:type="spellEnd"/>
      <w:r w:rsidRPr="001807C8">
        <w:t xml:space="preserve">() function retrieves the Login ID and password entered by the user using </w:t>
      </w:r>
      <w:proofErr w:type="spellStart"/>
      <w:r w:rsidRPr="001807C8">
        <w:t>getElementById</w:t>
      </w:r>
      <w:proofErr w:type="spellEnd"/>
      <w:r w:rsidRPr="001807C8">
        <w:t>(). It checks whether either field is empty. If any field is empty, an alert message is displayed and the form submission is stopped by returning false. If both fields contain values, a login successful message is displayed and the function returns true. This provides basic client-side form validation.</w:t>
      </w:r>
    </w:p>
    <w:p w14:paraId="2010BBCD" w14:textId="77777777" w:rsidR="00CD34B7" w:rsidRDefault="00CD34B7"/>
    <w:p w14:paraId="45F0AAC7" w14:textId="77777777" w:rsidR="001F5B65" w:rsidRDefault="001F5B65">
      <w:pPr>
        <w:pStyle w:val="Heading2"/>
        <w:rPr>
          <w:rFonts w:ascii="Times New Roman" w:hAnsi="Times New Roman"/>
          <w:sz w:val="28"/>
        </w:rPr>
      </w:pPr>
    </w:p>
    <w:p w14:paraId="3CD46238"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3E159212" w14:textId="5D05D3C8" w:rsidR="006615B6" w:rsidRPr="006615B6" w:rsidRDefault="00990437" w:rsidP="006615B6">
      <w:r w:rsidRPr="00990437">
        <w:t>https://github.com/kanan2007s-sys/Web-development-/tree/main/JS</w:t>
      </w:r>
    </w:p>
    <w:p w14:paraId="3AC8D496" w14:textId="77777777" w:rsidR="001F5B65" w:rsidRPr="00AA0EAB" w:rsidRDefault="001F5B65">
      <w:pPr>
        <w:pStyle w:val="Heading2"/>
        <w:rPr>
          <w:rFonts w:ascii="Times New Roman" w:eastAsia="Times New Roman" w:hAnsi="Times New Roman" w:cstheme="minorBidi"/>
          <w:bCs w:val="0"/>
          <w:color w:val="auto"/>
          <w:sz w:val="28"/>
          <w:szCs w:val="22"/>
        </w:rPr>
      </w:pPr>
    </w:p>
    <w:p w14:paraId="45905AF4"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296C22C9" w14:textId="6158CD2C" w:rsidR="003500B4" w:rsidRPr="00AA0EAB" w:rsidRDefault="00397A4A">
      <w:pPr>
        <w:rPr>
          <w:b/>
          <w:sz w:val="28"/>
        </w:rPr>
      </w:pPr>
      <w:r>
        <w:rPr>
          <w:bCs/>
          <w:sz w:val="28"/>
        </w:rPr>
        <w:t xml:space="preserve">I faced many challenges like finding the correct functions. How to make the </w:t>
      </w:r>
      <w:proofErr w:type="spellStart"/>
      <w:r>
        <w:rPr>
          <w:bCs/>
          <w:sz w:val="28"/>
        </w:rPr>
        <w:t>javascript</w:t>
      </w:r>
      <w:proofErr w:type="spellEnd"/>
      <w:r>
        <w:rPr>
          <w:bCs/>
          <w:sz w:val="28"/>
        </w:rPr>
        <w:t xml:space="preserve"> files work with the HTML and CSS code.</w:t>
      </w:r>
      <w:r w:rsidR="00FB4AA3" w:rsidRPr="00AA0EAB">
        <w:rPr>
          <w:b/>
          <w:sz w:val="28"/>
        </w:rPr>
        <w:br/>
      </w:r>
    </w:p>
    <w:p w14:paraId="13D41103" w14:textId="21231D8F" w:rsidR="004877D9" w:rsidRDefault="00FB4AA3" w:rsidP="00397A4A">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1E522785" w14:textId="2F614F8D" w:rsidR="00397A4A" w:rsidRPr="00397A4A" w:rsidRDefault="00397A4A" w:rsidP="00397A4A">
      <w:r>
        <w:t xml:space="preserve">I learned how to use </w:t>
      </w:r>
      <w:proofErr w:type="spellStart"/>
      <w:r>
        <w:t>Javascript</w:t>
      </w:r>
      <w:proofErr w:type="spellEnd"/>
      <w:r>
        <w:t xml:space="preserve"> at beginner level.</w:t>
      </w:r>
    </w:p>
    <w:p w14:paraId="499D4D6C" w14:textId="77777777" w:rsidR="003500B4" w:rsidRDefault="003500B4">
      <w:pPr>
        <w:rPr>
          <w:b/>
          <w:sz w:val="28"/>
        </w:rPr>
      </w:pPr>
    </w:p>
    <w:p w14:paraId="32AFFDF4" w14:textId="77777777" w:rsidR="00AA0EAB" w:rsidRPr="00AA0EAB" w:rsidRDefault="00AA0EAB">
      <w:pPr>
        <w:rPr>
          <w:b/>
          <w:sz w:val="28"/>
        </w:rPr>
      </w:pPr>
    </w:p>
    <w:p w14:paraId="24AE4BB0" w14:textId="5C9F568F"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lastRenderedPageBreak/>
        <w:t>Faculty Remarks</w:t>
      </w:r>
      <w:r w:rsidR="0044214D">
        <w:rPr>
          <w:rFonts w:ascii="Times New Roman" w:eastAsia="Times New Roman" w:hAnsi="Times New Roman" w:cstheme="minorBidi"/>
          <w:bCs w:val="0"/>
          <w:color w:val="auto"/>
          <w:sz w:val="28"/>
          <w:szCs w:val="22"/>
        </w:rPr>
        <w:t xml:space="preserve">: </w:t>
      </w:r>
    </w:p>
    <w:p w14:paraId="4D9A74CE" w14:textId="77777777" w:rsidR="003500B4" w:rsidRPr="00AA0EAB" w:rsidRDefault="00FB4AA3">
      <w:pPr>
        <w:rPr>
          <w:b/>
          <w:sz w:val="28"/>
        </w:rPr>
      </w:pPr>
      <w:r w:rsidRPr="00AA0EAB">
        <w:rPr>
          <w:b/>
          <w:sz w:val="28"/>
        </w:rPr>
        <w:br/>
      </w:r>
    </w:p>
    <w:p w14:paraId="397FE2D2" w14:textId="77777777" w:rsidR="003500B4" w:rsidRDefault="003500B4" w:rsidP="00AF5463"/>
    <w:sectPr w:rsidR="003500B4" w:rsidSect="00034616">
      <w:headerReference w:type="default"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BB40F" w14:textId="77777777" w:rsidR="00882924" w:rsidRDefault="00882924">
      <w:pPr>
        <w:spacing w:after="0" w:line="240" w:lineRule="auto"/>
      </w:pPr>
      <w:r>
        <w:separator/>
      </w:r>
    </w:p>
  </w:endnote>
  <w:endnote w:type="continuationSeparator" w:id="0">
    <w:p w14:paraId="55DFD118" w14:textId="77777777" w:rsidR="00882924" w:rsidRDefault="00882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B63CF" w14:textId="77777777" w:rsidR="00346B63" w:rsidRDefault="00346B63">
    <w:pPr>
      <w:pStyle w:val="Footer"/>
      <w:jc w:val="right"/>
    </w:pPr>
  </w:p>
  <w:p w14:paraId="7E70ADB9" w14:textId="7B29565B" w:rsidR="001040C6" w:rsidRDefault="001040C6">
    <w:pPr>
      <w:pStyle w:val="Footer"/>
      <w:jc w:val="right"/>
    </w:pPr>
    <w:r w:rsidRPr="00D05E20">
      <w:rPr>
        <w:color w:val="FF0000"/>
      </w:rPr>
      <w:t>25DCE1</w:t>
    </w:r>
    <w:r w:rsidR="005C29AC">
      <w:rPr>
        <w:color w:val="FF0000"/>
      </w:rPr>
      <w:t>10</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43C594E2" w14:textId="3C393375" w:rsidR="003500B4" w:rsidRDefault="005C29AC" w:rsidP="005C29AC">
    <w:pPr>
      <w:pStyle w:val="Footer"/>
      <w:tabs>
        <w:tab w:val="clear" w:pos="4680"/>
        <w:tab w:val="clear" w:pos="9360"/>
        <w:tab w:val="left" w:pos="2098"/>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364D0" w14:textId="77777777" w:rsidR="00882924" w:rsidRDefault="00882924">
      <w:pPr>
        <w:spacing w:after="0" w:line="240" w:lineRule="auto"/>
      </w:pPr>
      <w:r>
        <w:separator/>
      </w:r>
    </w:p>
  </w:footnote>
  <w:footnote w:type="continuationSeparator" w:id="0">
    <w:p w14:paraId="3B8932BB" w14:textId="77777777" w:rsidR="00882924" w:rsidRDefault="008829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1CE2"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66D5E"/>
    <w:multiLevelType w:val="hybridMultilevel"/>
    <w:tmpl w:val="B5AC1446"/>
    <w:lvl w:ilvl="0" w:tplc="6E4A8C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33762D6"/>
    <w:multiLevelType w:val="hybridMultilevel"/>
    <w:tmpl w:val="63F048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BF701FE"/>
    <w:multiLevelType w:val="hybridMultilevel"/>
    <w:tmpl w:val="05D0678E"/>
    <w:lvl w:ilvl="0" w:tplc="6E4A8C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4CF5C92"/>
    <w:multiLevelType w:val="hybridMultilevel"/>
    <w:tmpl w:val="C0DA09C6"/>
    <w:lvl w:ilvl="0" w:tplc="6E4A8C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51E40AE"/>
    <w:multiLevelType w:val="hybridMultilevel"/>
    <w:tmpl w:val="AE5ECE56"/>
    <w:lvl w:ilvl="0" w:tplc="6E4A8C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B467AC8"/>
    <w:multiLevelType w:val="hybridMultilevel"/>
    <w:tmpl w:val="5BCAD6BE"/>
    <w:lvl w:ilvl="0" w:tplc="6E4A8C82">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53613784">
    <w:abstractNumId w:val="8"/>
  </w:num>
  <w:num w:numId="2" w16cid:durableId="757411094">
    <w:abstractNumId w:val="6"/>
  </w:num>
  <w:num w:numId="3" w16cid:durableId="1540974262">
    <w:abstractNumId w:val="5"/>
  </w:num>
  <w:num w:numId="4" w16cid:durableId="418454696">
    <w:abstractNumId w:val="4"/>
  </w:num>
  <w:num w:numId="5" w16cid:durableId="1933388994">
    <w:abstractNumId w:val="7"/>
  </w:num>
  <w:num w:numId="6" w16cid:durableId="490223437">
    <w:abstractNumId w:val="3"/>
  </w:num>
  <w:num w:numId="7" w16cid:durableId="1467355709">
    <w:abstractNumId w:val="2"/>
  </w:num>
  <w:num w:numId="8" w16cid:durableId="2136290921">
    <w:abstractNumId w:val="1"/>
  </w:num>
  <w:num w:numId="9" w16cid:durableId="283662478">
    <w:abstractNumId w:val="0"/>
  </w:num>
  <w:num w:numId="10" w16cid:durableId="1928489892">
    <w:abstractNumId w:val="15"/>
  </w:num>
  <w:num w:numId="11" w16cid:durableId="1927612061">
    <w:abstractNumId w:val="11"/>
  </w:num>
  <w:num w:numId="12" w16cid:durableId="1650938605">
    <w:abstractNumId w:val="12"/>
  </w:num>
  <w:num w:numId="13" w16cid:durableId="1643457933">
    <w:abstractNumId w:val="10"/>
  </w:num>
  <w:num w:numId="14" w16cid:durableId="401417112">
    <w:abstractNumId w:val="14"/>
  </w:num>
  <w:num w:numId="15" w16cid:durableId="1056852996">
    <w:abstractNumId w:val="17"/>
  </w:num>
  <w:num w:numId="16" w16cid:durableId="578563464">
    <w:abstractNumId w:val="13"/>
  </w:num>
  <w:num w:numId="17" w16cid:durableId="888568588">
    <w:abstractNumId w:val="9"/>
  </w:num>
  <w:num w:numId="18" w16cid:durableId="18744654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81FB7"/>
    <w:rsid w:val="000C2BA6"/>
    <w:rsid w:val="001040C6"/>
    <w:rsid w:val="0015074B"/>
    <w:rsid w:val="0015463B"/>
    <w:rsid w:val="001643EF"/>
    <w:rsid w:val="001D59C0"/>
    <w:rsid w:val="001E22CC"/>
    <w:rsid w:val="001F317E"/>
    <w:rsid w:val="001F5B65"/>
    <w:rsid w:val="00224DB0"/>
    <w:rsid w:val="00292CEB"/>
    <w:rsid w:val="0029639D"/>
    <w:rsid w:val="003043E5"/>
    <w:rsid w:val="00323F66"/>
    <w:rsid w:val="00326F90"/>
    <w:rsid w:val="003423E9"/>
    <w:rsid w:val="00346B63"/>
    <w:rsid w:val="003500B4"/>
    <w:rsid w:val="00397A4A"/>
    <w:rsid w:val="003A3130"/>
    <w:rsid w:val="003B0831"/>
    <w:rsid w:val="0044214D"/>
    <w:rsid w:val="004877D9"/>
    <w:rsid w:val="004C52C2"/>
    <w:rsid w:val="004D2857"/>
    <w:rsid w:val="004D6714"/>
    <w:rsid w:val="005058E6"/>
    <w:rsid w:val="00566173"/>
    <w:rsid w:val="00584198"/>
    <w:rsid w:val="005C29AC"/>
    <w:rsid w:val="005D4ADF"/>
    <w:rsid w:val="00611615"/>
    <w:rsid w:val="00650F58"/>
    <w:rsid w:val="006615B6"/>
    <w:rsid w:val="00663804"/>
    <w:rsid w:val="006757BA"/>
    <w:rsid w:val="00746740"/>
    <w:rsid w:val="007872B2"/>
    <w:rsid w:val="007878D9"/>
    <w:rsid w:val="007D65AC"/>
    <w:rsid w:val="007E0690"/>
    <w:rsid w:val="008050F1"/>
    <w:rsid w:val="00882924"/>
    <w:rsid w:val="008B610E"/>
    <w:rsid w:val="008D3898"/>
    <w:rsid w:val="00903BA6"/>
    <w:rsid w:val="00945EC7"/>
    <w:rsid w:val="00986F20"/>
    <w:rsid w:val="00990437"/>
    <w:rsid w:val="009B59F4"/>
    <w:rsid w:val="009D63D0"/>
    <w:rsid w:val="00A00F17"/>
    <w:rsid w:val="00A317B3"/>
    <w:rsid w:val="00A660A7"/>
    <w:rsid w:val="00AA0EAB"/>
    <w:rsid w:val="00AA1D8D"/>
    <w:rsid w:val="00AF5463"/>
    <w:rsid w:val="00B13985"/>
    <w:rsid w:val="00B46F39"/>
    <w:rsid w:val="00B47730"/>
    <w:rsid w:val="00B94737"/>
    <w:rsid w:val="00BD0FE4"/>
    <w:rsid w:val="00C700B1"/>
    <w:rsid w:val="00CB0664"/>
    <w:rsid w:val="00CC527A"/>
    <w:rsid w:val="00CD34B7"/>
    <w:rsid w:val="00D05E20"/>
    <w:rsid w:val="00D50415"/>
    <w:rsid w:val="00D529E2"/>
    <w:rsid w:val="00D80820"/>
    <w:rsid w:val="00D931D6"/>
    <w:rsid w:val="00EA6312"/>
    <w:rsid w:val="00EE3FFF"/>
    <w:rsid w:val="00F61C18"/>
    <w:rsid w:val="00FB4AA3"/>
    <w:rsid w:val="00FC648E"/>
    <w:rsid w:val="00FC693F"/>
    <w:rsid w:val="00FE2A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4F0FDE"/>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8</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lastModifiedBy>
  <cp:revision>36</cp:revision>
  <dcterms:created xsi:type="dcterms:W3CDTF">2026-08-08T15:57:00Z</dcterms:created>
  <dcterms:modified xsi:type="dcterms:W3CDTF">2026-09-03T18:36:00Z</dcterms:modified>
  <cp:category/>
</cp:coreProperties>
</file>