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432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432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432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9" w:lineRule="auto"/>
        <w:ind w:left="432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29" w:line="259" w:lineRule="auto"/>
        <w:ind w:left="432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9" w:lineRule="auto"/>
        <w:ind w:left="432" w:firstLine="0"/>
        <w:jc w:val="center"/>
        <w:rPr/>
      </w:pPr>
      <w:r w:rsidDel="00000000" w:rsidR="00000000" w:rsidRPr="00000000">
        <w:rPr>
          <w:sz w:val="72"/>
          <w:szCs w:val="72"/>
          <w:rtl w:val="0"/>
        </w:rPr>
        <w:t xml:space="preserve">NASoft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59" w:lineRule="auto"/>
        <w:ind w:left="432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="259" w:lineRule="auto"/>
        <w:ind w:left="432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="259" w:lineRule="auto"/>
        <w:ind w:left="432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line="259" w:lineRule="auto"/>
        <w:ind w:left="432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="259" w:lineRule="auto"/>
        <w:ind w:left="432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="259" w:lineRule="auto"/>
        <w:ind w:left="432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="259" w:lineRule="auto"/>
        <w:ind w:left="432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84" w:line="259" w:lineRule="auto"/>
        <w:ind w:left="432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pos="432"/>
          <w:tab w:val="center" w:pos="10206"/>
        </w:tabs>
        <w:spacing w:after="0" w:line="259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  <w:tab/>
        <w:t xml:space="preserve">Especificações dos requisitos do Sistema</w:t>
      </w:r>
    </w:p>
    <w:p w:rsidR="00000000" w:rsidDel="00000000" w:rsidP="00000000" w:rsidRDefault="00000000" w:rsidRPr="00000000" w14:paraId="00000010">
      <w:pPr>
        <w:tabs>
          <w:tab w:val="center" w:pos="432"/>
          <w:tab w:val="center" w:pos="7370"/>
        </w:tabs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pos="432"/>
          <w:tab w:val="center" w:pos="10206"/>
        </w:tabs>
        <w:spacing w:after="0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  <w:tab/>
        <w:t xml:space="preserve">Identifier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59" w:lineRule="auto"/>
        <w:ind w:left="432" w:firstLine="0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15" w:line="259" w:lineRule="auto"/>
        <w:ind w:left="432" w:firstLine="0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pos="432"/>
          <w:tab w:val="center" w:pos="10206"/>
        </w:tabs>
        <w:spacing w:after="0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b w:val="1"/>
          <w:sz w:val="72"/>
          <w:szCs w:val="72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 Revisão 1.0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59" w:lineRule="auto"/>
        <w:ind w:left="43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59" w:lineRule="auto"/>
        <w:ind w:left="43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59" w:lineRule="auto"/>
        <w:ind w:left="43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59" w:lineRule="auto"/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pos="432"/>
          <w:tab w:val="center" w:pos="9073"/>
        </w:tabs>
        <w:spacing w:after="0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  <w:tab/>
        <w:t xml:space="preserve">Natan Almeida de Lima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pos="432"/>
          <w:tab w:val="center" w:pos="8250"/>
        </w:tabs>
        <w:spacing w:after="0" w:line="259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  <w:tab/>
      </w:r>
    </w:p>
    <w:p w:rsidR="00000000" w:rsidDel="00000000" w:rsidP="00000000" w:rsidRDefault="00000000" w:rsidRPr="00000000" w14:paraId="0000001B">
      <w:pPr>
        <w:tabs>
          <w:tab w:val="center" w:pos="432"/>
          <w:tab w:val="center" w:pos="8250"/>
        </w:tabs>
        <w:spacing w:after="0" w:line="259" w:lineRule="auto"/>
        <w:ind w:left="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59" w:lineRule="auto"/>
        <w:ind w:left="432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pos="432"/>
          <w:tab w:val="center" w:pos="9231"/>
        </w:tabs>
        <w:spacing w:after="0" w:line="259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  <w:tab/>
      </w:r>
    </w:p>
    <w:p w:rsidR="00000000" w:rsidDel="00000000" w:rsidP="00000000" w:rsidRDefault="00000000" w:rsidRPr="00000000" w14:paraId="0000001E">
      <w:pPr>
        <w:tabs>
          <w:tab w:val="center" w:pos="432"/>
          <w:tab w:val="center" w:pos="9231"/>
        </w:tabs>
        <w:spacing w:after="0" w:line="259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pos="432"/>
          <w:tab w:val="center" w:pos="9231"/>
        </w:tabs>
        <w:spacing w:after="0" w:line="259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pos="432"/>
          <w:tab w:val="center" w:pos="9231"/>
        </w:tabs>
        <w:spacing w:after="0" w:line="259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432"/>
          <w:tab w:val="center" w:pos="9231"/>
        </w:tabs>
        <w:spacing w:after="0" w:line="259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32"/>
          <w:tab w:val="center" w:pos="9231"/>
        </w:tabs>
        <w:spacing w:after="0" w:line="259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pos="432"/>
          <w:tab w:val="center" w:pos="9231"/>
        </w:tabs>
        <w:spacing w:after="0" w:line="259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pos="432"/>
          <w:tab w:val="center" w:pos="9231"/>
        </w:tabs>
        <w:spacing w:after="0" w:line="259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pos="432"/>
          <w:tab w:val="center" w:pos="9231"/>
        </w:tabs>
        <w:spacing w:after="0" w:line="259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pos="432"/>
          <w:tab w:val="center" w:pos="9231"/>
        </w:tabs>
        <w:spacing w:after="0" w:line="259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pos="432"/>
          <w:tab w:val="center" w:pos="9231"/>
        </w:tabs>
        <w:spacing w:after="0" w:line="259" w:lineRule="auto"/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02 de Janeiro de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pos="432"/>
          <w:tab w:val="center" w:pos="9231"/>
        </w:tabs>
        <w:spacing w:after="0" w:line="259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29">
      <w:pPr>
        <w:spacing w:after="0" w:line="259" w:lineRule="auto"/>
        <w:ind w:left="432" w:firstLine="0"/>
        <w:rPr/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tabs>
              <w:tab w:val="right" w:pos="10219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ESCOPO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10219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10219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10219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Arquitetura do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1021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10219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do Programa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10219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Executando Identifier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10219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 do Programa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10219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Resposta do programa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10219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Error Handling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10219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Erros nos dados de entrada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10219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Erros e Saída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1021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ENTREGÁVEIS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10219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PERFORMANCE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spacing w:after="0" w:line="259" w:lineRule="auto"/>
        <w:ind w:left="0" w:right="745" w:firstLine="0"/>
        <w:jc w:val="righ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ESCOPO </w:t>
      </w:r>
    </w:p>
    <w:p w:rsidR="00000000" w:rsidDel="00000000" w:rsidP="00000000" w:rsidRDefault="00000000" w:rsidRPr="00000000" w14:paraId="0000003A">
      <w:pPr>
        <w:pStyle w:val="Heading2"/>
        <w:ind w:left="465" w:hanging="480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Objetivo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especifica os requisitos funcionais e design de alto nível para o programa Identifier. O objetivo do programa é determinar se um identificador é válido. Para realizar essa tarefa, o programa verifica se um identificador válido começa com uma letra e contém apenas letras ou dígitos. Além disso, a entrada deve ter no mínimo um caractere e no máximo seis caracteres de comprimento.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ind w:left="465" w:hanging="480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Identificação</w:t>
      </w:r>
    </w:p>
    <w:p w:rsidR="00000000" w:rsidDel="00000000" w:rsidP="00000000" w:rsidRDefault="00000000" w:rsidRPr="00000000" w14:paraId="0000003E">
      <w:pPr>
        <w:spacing w:after="255" w:lineRule="auto"/>
        <w:ind w:left="-5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Identifier</w:t>
      </w:r>
      <w:r w:rsidDel="00000000" w:rsidR="00000000" w:rsidRPr="00000000">
        <w:rPr>
          <w:sz w:val="24"/>
          <w:szCs w:val="24"/>
          <w:rtl w:val="0"/>
        </w:rPr>
        <w:t xml:space="preserve"> Release 1.0. O programa identifica se uma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de entrada é válida ou não. </w:t>
      </w:r>
    </w:p>
    <w:p w:rsidR="00000000" w:rsidDel="00000000" w:rsidP="00000000" w:rsidRDefault="00000000" w:rsidRPr="00000000" w14:paraId="0000003F">
      <w:pPr>
        <w:pStyle w:val="Heading2"/>
        <w:ind w:left="437" w:hanging="452"/>
        <w:rPr>
          <w:rFonts w:ascii="Times New Roman" w:cs="Times New Roman" w:eastAsia="Times New Roman" w:hAnsi="Times New Roman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Arquitetura do Sistema</w:t>
      </w:r>
    </w:p>
    <w:p w:rsidR="00000000" w:rsidDel="00000000" w:rsidP="00000000" w:rsidRDefault="00000000" w:rsidRPr="00000000" w14:paraId="00000040">
      <w:pPr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</w:t>
      </w:r>
      <w:r w:rsidDel="00000000" w:rsidR="00000000" w:rsidRPr="00000000">
        <w:rPr>
          <w:i w:val="1"/>
          <w:sz w:val="24"/>
          <w:szCs w:val="24"/>
          <w:rtl w:val="0"/>
        </w:rPr>
        <w:t xml:space="preserve">Identifier</w:t>
      </w:r>
      <w:r w:rsidDel="00000000" w:rsidR="00000000" w:rsidRPr="00000000">
        <w:rPr>
          <w:sz w:val="24"/>
          <w:szCs w:val="24"/>
          <w:rtl w:val="0"/>
        </w:rPr>
        <w:t xml:space="preserve"> será escrito em linguagem de programação Java e será executado em um computador com Sistema operacional Windows 10.</w:t>
      </w:r>
    </w:p>
    <w:p w:rsidR="00000000" w:rsidDel="00000000" w:rsidP="00000000" w:rsidRDefault="00000000" w:rsidRPr="00000000" w14:paraId="00000041">
      <w:pPr>
        <w:spacing w:after="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43">
      <w:pPr>
        <w:pStyle w:val="Heading2"/>
        <w:ind w:left="465" w:hanging="480"/>
        <w:rPr>
          <w:rFonts w:ascii="Times New Roman" w:cs="Times New Roman" w:eastAsia="Times New Roman" w:hAnsi="Times New Roman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Descrição do Programa </w:t>
      </w:r>
    </w:p>
    <w:p w:rsidR="00000000" w:rsidDel="00000000" w:rsidP="00000000" w:rsidRDefault="00000000" w:rsidRPr="00000000" w14:paraId="00000044">
      <w:pPr>
        <w:spacing w:after="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59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Identifier</w:t>
      </w:r>
      <w:r w:rsidDel="00000000" w:rsidR="00000000" w:rsidRPr="00000000">
        <w:rPr>
          <w:sz w:val="24"/>
          <w:szCs w:val="24"/>
          <w:rtl w:val="0"/>
        </w:rPr>
        <w:t xml:space="preserve"> é um programa usado para validação inicial de identificadores, usado como verificador de identificação de primeira camada. O dado de entrada é uma entrada de texto (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string)</w:t>
      </w:r>
      <w:r w:rsidDel="00000000" w:rsidR="00000000" w:rsidRPr="00000000">
        <w:rPr>
          <w:sz w:val="24"/>
          <w:szCs w:val="24"/>
          <w:rtl w:val="0"/>
        </w:rPr>
        <w:t xml:space="preserve">, que pode variar de tamanho e caracteres. A saída é um resultado de Verdadeiro ou Falso, </w:t>
      </w:r>
      <w:r w:rsidDel="00000000" w:rsidR="00000000" w:rsidRPr="00000000">
        <w:rPr>
          <w:i w:val="1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, respectivamente. O programa pode ser executado tanto via IDE (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Integrated Development Environment)</w:t>
      </w:r>
      <w:r w:rsidDel="00000000" w:rsidR="00000000" w:rsidRPr="00000000">
        <w:rPr>
          <w:sz w:val="24"/>
          <w:szCs w:val="24"/>
          <w:rtl w:val="0"/>
        </w:rPr>
        <w:t xml:space="preserve"> ou via terminal. </w:t>
      </w:r>
    </w:p>
    <w:p w:rsidR="00000000" w:rsidDel="00000000" w:rsidP="00000000" w:rsidRDefault="00000000" w:rsidRPr="00000000" w14:paraId="00000046">
      <w:pPr>
        <w:spacing w:after="245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ind w:left="465" w:hanging="480"/>
        <w:rPr>
          <w:rFonts w:ascii="Times New Roman" w:cs="Times New Roman" w:eastAsia="Times New Roman" w:hAnsi="Times New Roman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Executando Identifier</w:t>
      </w:r>
    </w:p>
    <w:p w:rsidR="00000000" w:rsidDel="00000000" w:rsidP="00000000" w:rsidRDefault="00000000" w:rsidRPr="00000000" w14:paraId="00000048">
      <w:pPr>
        <w:spacing w:after="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0" w:line="259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pode ser executado via terminal ou IDE. No caso de ser executado no terminal, pode ser passado um argumento após o nome do programa, que será o identificador, como no exemplo abaixo:</w:t>
      </w:r>
    </w:p>
    <w:p w:rsidR="00000000" w:rsidDel="00000000" w:rsidP="00000000" w:rsidRDefault="00000000" w:rsidRPr="00000000" w14:paraId="0000004A">
      <w:pPr>
        <w:spacing w:after="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59" w:lineRule="auto"/>
        <w:ind w:left="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512382" cy="37380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2382" cy="373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nenhum argumento seja passado, o programa pedirá para o usuário inserir o identificador.</w:t>
      </w:r>
    </w:p>
    <w:p w:rsidR="00000000" w:rsidDel="00000000" w:rsidP="00000000" w:rsidRDefault="00000000" w:rsidRPr="00000000" w14:paraId="0000004F">
      <w:pPr>
        <w:spacing w:after="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after="268" w:lineRule="auto"/>
        <w:ind w:left="465" w:hanging="480"/>
        <w:rPr>
          <w:rFonts w:ascii="Times New Roman" w:cs="Times New Roman" w:eastAsia="Times New Roman" w:hAnsi="Times New Roman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Funcionalidade do Programa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Validar um identificador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Resposta do programa </w:t>
      </w:r>
    </w:p>
    <w:p w:rsidR="00000000" w:rsidDel="00000000" w:rsidP="00000000" w:rsidRDefault="00000000" w:rsidRPr="00000000" w14:paraId="00000054">
      <w:pPr>
        <w:spacing w:after="240" w:lineRule="auto"/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resposta do programa deverá ser </w:t>
      </w:r>
      <w:r w:rsidDel="00000000" w:rsidR="00000000" w:rsidRPr="00000000">
        <w:rPr>
          <w:i w:val="1"/>
          <w:sz w:val="24"/>
          <w:szCs w:val="24"/>
          <w:rtl w:val="0"/>
        </w:rPr>
        <w:t xml:space="preserve">Verdadeiro</w:t>
      </w:r>
      <w:r w:rsidDel="00000000" w:rsidR="00000000" w:rsidRPr="00000000">
        <w:rPr>
          <w:sz w:val="24"/>
          <w:szCs w:val="24"/>
          <w:rtl w:val="0"/>
        </w:rPr>
        <w:t xml:space="preserve"> ou </w:t>
      </w:r>
      <w:r w:rsidDel="00000000" w:rsidR="00000000" w:rsidRPr="00000000">
        <w:rPr>
          <w:i w:val="1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spacing w:after="245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after="268" w:lineRule="auto"/>
        <w:ind w:left="465" w:hanging="480"/>
        <w:rPr>
          <w:rFonts w:ascii="Times New Roman" w:cs="Times New Roman" w:eastAsia="Times New Roman" w:hAnsi="Times New Roman"/>
        </w:rPr>
      </w:pPr>
      <w:bookmarkStart w:colFirst="0" w:colLast="0" w:name="_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 Handling </w:t>
      </w:r>
    </w:p>
    <w:p w:rsidR="00000000" w:rsidDel="00000000" w:rsidP="00000000" w:rsidRDefault="00000000" w:rsidRPr="00000000" w14:paraId="00000057">
      <w:pPr>
        <w:pStyle w:val="Heading3"/>
        <w:ind w:left="621" w:hanging="63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rdcrjn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Erros nos dados de entrada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O programa deve saber lidar com os diversos tipos de divergências na entrada de dados, incluindo caracteres especiais e desconhecidos, considerando como identificador incorreto.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ind w:left="621" w:hanging="63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6in1rg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Erros e Saída </w:t>
      </w:r>
    </w:p>
    <w:p w:rsidR="00000000" w:rsidDel="00000000" w:rsidP="00000000" w:rsidRDefault="00000000" w:rsidRPr="00000000" w14:paraId="0000005B">
      <w:pPr>
        <w:ind w:left="-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deve lidar com as diferentes entradas e conseguir continuar em execução, retornando uma saída binária: Verdadeiro ou Falso.</w:t>
      </w:r>
    </w:p>
    <w:p w:rsidR="00000000" w:rsidDel="00000000" w:rsidP="00000000" w:rsidRDefault="00000000" w:rsidRPr="00000000" w14:paraId="0000005C">
      <w:pPr>
        <w:ind w:left="-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1"/>
        </w:numPr>
        <w:spacing w:after="0" w:lineRule="auto"/>
        <w:ind w:left="0" w:firstLine="0"/>
        <w:rPr/>
      </w:pPr>
      <w:bookmarkStart w:colFirst="0" w:colLast="0" w:name="_lnxbz9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ENTREGÁVEIS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center" w:pos="1492"/>
        </w:tabs>
        <w:spacing w:after="258" w:lineRule="auto"/>
        <w:ind w:left="-1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Executável do programa Identifier (.jar e .class)</w:t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5nkun2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DE PERFORMANCE</w:t>
      </w:r>
    </w:p>
    <w:p w:rsidR="00000000" w:rsidDel="00000000" w:rsidP="00000000" w:rsidRDefault="00000000" w:rsidRPr="00000000" w14:paraId="00000062">
      <w:pPr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deve responder em menos de 1 segundo após a entrada dos dados, sem </w:t>
      </w:r>
      <w:r w:rsidDel="00000000" w:rsidR="00000000" w:rsidRPr="00000000">
        <w:rPr>
          <w:i w:val="1"/>
          <w:sz w:val="24"/>
          <w:szCs w:val="24"/>
          <w:rtl w:val="0"/>
        </w:rPr>
        <w:t xml:space="preserve">chrashs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030" w:top="1704" w:left="1008" w:right="1013" w:header="732" w:footer="36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spacing w:after="0" w:line="236" w:lineRule="auto"/>
      <w:ind w:left="0" w:right="339" w:firstLine="0"/>
      <w:jc w:val="both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spacing w:after="0" w:line="236" w:lineRule="auto"/>
      <w:ind w:left="0" w:right="339" w:firstLine="0"/>
      <w:jc w:val="both"/>
      <w:rPr/>
    </w:pPr>
    <w:r w:rsidDel="00000000" w:rsidR="00000000" w:rsidRPr="00000000">
      <w:rPr>
        <w:sz w:val="20"/>
        <w:szCs w:val="20"/>
        <w:rtl w:val="0"/>
      </w:rPr>
      <w:t xml:space="preserve">GolfScore SRS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spacing w:after="0" w:line="236" w:lineRule="auto"/>
      <w:ind w:left="0" w:right="339" w:firstLine="0"/>
      <w:jc w:val="both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spacing w:after="0" w:line="259" w:lineRule="auto"/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spacing w:after="0" w:line="259" w:lineRule="auto"/>
      <w:ind w:left="0" w:firstLine="0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tabs>
        <w:tab w:val="right" w:pos="10219"/>
      </w:tabs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621792</wp:posOffset>
              </wp:positionH>
              <wp:positionV relativeFrom="page">
                <wp:posOffset>893064</wp:posOffset>
              </wp:positionV>
              <wp:extent cx="6530086" cy="18288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80957" y="3770856"/>
                        <a:ext cx="6530086" cy="18288"/>
                        <a:chOff x="2080957" y="3770856"/>
                        <a:chExt cx="6530086" cy="18288"/>
                      </a:xfrm>
                    </wpg:grpSpPr>
                    <wpg:grpSp>
                      <wpg:cNvGrpSpPr/>
                      <wpg:grpSpPr>
                        <a:xfrm>
                          <a:off x="2080957" y="3770856"/>
                          <a:ext cx="6530086" cy="18288"/>
                          <a:chOff x="0" y="0"/>
                          <a:chExt cx="6530086" cy="1828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530075" cy="1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6530086" cy="18288"/>
                          </a:xfrm>
                          <a:custGeom>
                            <a:rect b="b" l="l" r="r" t="t"/>
                            <a:pathLst>
                              <a:path extrusionOk="0" h="18288" w="6530086">
                                <a:moveTo>
                                  <a:pt x="0" y="0"/>
                                </a:moveTo>
                                <a:lnTo>
                                  <a:pt x="6530086" y="0"/>
                                </a:lnTo>
                                <a:lnTo>
                                  <a:pt x="653008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621792</wp:posOffset>
              </wp:positionH>
              <wp:positionV relativeFrom="page">
                <wp:posOffset>893064</wp:posOffset>
              </wp:positionV>
              <wp:extent cx="6530086" cy="18288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30086" cy="182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sz w:val="24"/>
        <w:szCs w:val="24"/>
        <w:rtl w:val="0"/>
      </w:rPr>
      <w:t xml:space="preserve">GolfScore SRS </w:t>
      <w:tab/>
      <w:t xml:space="preserve">7/18/2017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spacing w:after="112" w:line="259" w:lineRule="auto"/>
      <w:ind w:left="0" w:firstLine="0"/>
      <w:rPr/>
    </w:pPr>
    <w:r w:rsidDel="00000000" w:rsidR="00000000" w:rsidRPr="00000000">
      <w:rPr>
        <w:sz w:val="24"/>
        <w:szCs w:val="24"/>
        <w:rtl w:val="0"/>
      </w:rPr>
      <w:t xml:space="preserve">Rev. 1.1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spacing w:after="0" w:line="259" w:lineRule="auto"/>
      <w:ind w:left="0" w:firstLine="0"/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1080" w:hanging="108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1800" w:hanging="180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2520" w:hanging="252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3240" w:hanging="324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3960" w:hanging="396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4680" w:hanging="468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4" w:line="251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2" w:before="0" w:line="259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1" w:before="0" w:line="259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3" w:before="0" w:line="259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