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qv313gunmljy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2t4pldmao46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a0f0rsqc3xzt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q3lr088q49a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9r5kn2uviql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x9a8ugw7wkri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kgd86jhgnc5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Lines w:val="0"/>
        <w:spacing w:after="60" w:before="60" w:line="240" w:lineRule="auto"/>
        <w:jc w:val="right"/>
        <w:rPr>
          <w:b w:val="1"/>
          <w:sz w:val="36"/>
          <w:szCs w:val="36"/>
        </w:rPr>
      </w:pPr>
      <w:bookmarkStart w:colFirst="0" w:colLast="0" w:name="_rrg1ktgabo8j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Relatório de Incidentes</w:t>
      </w:r>
    </w:p>
    <w:p w:rsidR="00000000" w:rsidDel="00000000" w:rsidP="00000000" w:rsidRDefault="00000000" w:rsidRPr="00000000" w14:paraId="00000009">
      <w:pPr>
        <w:pStyle w:val="Heading2"/>
        <w:keepLines w:val="0"/>
        <w:spacing w:after="240" w:before="0" w:line="240" w:lineRule="auto"/>
        <w:jc w:val="right"/>
        <w:rPr>
          <w:b w:val="1"/>
          <w:i w:val="1"/>
          <w:sz w:val="36"/>
          <w:szCs w:val="36"/>
        </w:rPr>
      </w:pPr>
      <w:bookmarkStart w:colFirst="0" w:colLast="0" w:name="_3mz50k7m7wl8" w:id="8"/>
      <w:bookmarkEnd w:id="8"/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Aluga Aqui</w:t>
      </w:r>
    </w:p>
    <w:p w:rsidR="00000000" w:rsidDel="00000000" w:rsidP="00000000" w:rsidRDefault="00000000" w:rsidRPr="00000000" w14:paraId="0000000A">
      <w:pPr>
        <w:pStyle w:val="Heading2"/>
        <w:keepLines w:val="0"/>
        <w:spacing w:after="0" w:before="0" w:line="240" w:lineRule="auto"/>
        <w:jc w:val="right"/>
        <w:rPr>
          <w:b w:val="1"/>
          <w:i w:val="1"/>
          <w:sz w:val="28"/>
          <w:szCs w:val="28"/>
        </w:rPr>
      </w:pPr>
      <w:bookmarkStart w:colFirst="0" w:colLast="0" w:name="_ftapz9jbx0ri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Versão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1.0</w:t>
      </w:r>
    </w:p>
    <w:p w:rsidR="00000000" w:rsidDel="00000000" w:rsidP="00000000" w:rsidRDefault="00000000" w:rsidRPr="00000000" w14:paraId="0000000B">
      <w:pPr>
        <w:pStyle w:val="Heading2"/>
        <w:keepLines w:val="0"/>
        <w:spacing w:after="0" w:before="0" w:line="240" w:lineRule="auto"/>
        <w:jc w:val="right"/>
        <w:rPr>
          <w:b w:val="1"/>
          <w:i w:val="1"/>
          <w:sz w:val="28"/>
          <w:szCs w:val="28"/>
        </w:rPr>
      </w:pPr>
      <w:bookmarkStart w:colFirst="0" w:colLast="0" w:name="_k2h3r4z7u4hr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Lines w:val="0"/>
        <w:spacing w:after="0" w:before="0" w:line="240" w:lineRule="auto"/>
        <w:jc w:val="right"/>
        <w:rPr>
          <w:sz w:val="24"/>
          <w:szCs w:val="24"/>
        </w:rPr>
      </w:pPr>
      <w:bookmarkStart w:colFirst="0" w:colLast="0" w:name="_jxnfo2ljckd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Lines w:val="0"/>
        <w:spacing w:after="0" w:before="0" w:line="240" w:lineRule="auto"/>
        <w:jc w:val="right"/>
        <w:rPr>
          <w:sz w:val="24"/>
          <w:szCs w:val="24"/>
        </w:rPr>
      </w:pPr>
      <w:bookmarkStart w:colFirst="0" w:colLast="0" w:name="_o6xea3674cce" w:id="12"/>
      <w:bookmarkEnd w:id="12"/>
      <w:r w:rsidDel="00000000" w:rsidR="00000000" w:rsidRPr="00000000">
        <w:rPr>
          <w:sz w:val="24"/>
          <w:szCs w:val="24"/>
          <w:rtl w:val="0"/>
        </w:rPr>
        <w:t xml:space="preserve">Maria Jakeline Freitas da Silva</w:t>
      </w:r>
    </w:p>
    <w:p w:rsidR="00000000" w:rsidDel="00000000" w:rsidP="00000000" w:rsidRDefault="00000000" w:rsidRPr="00000000" w14:paraId="0000000E">
      <w:pPr>
        <w:pStyle w:val="Heading2"/>
        <w:keepLines w:val="0"/>
        <w:spacing w:after="0" w:before="0" w:line="240" w:lineRule="auto"/>
        <w:jc w:val="right"/>
        <w:rPr>
          <w:b w:val="1"/>
          <w:i w:val="1"/>
          <w:sz w:val="28"/>
          <w:szCs w:val="28"/>
        </w:rPr>
      </w:pPr>
      <w:bookmarkStart w:colFirst="0" w:colLast="0" w:name="_qz3ojmmob29" w:id="13"/>
      <w:bookmarkEnd w:id="13"/>
      <w:r w:rsidDel="00000000" w:rsidR="00000000" w:rsidRPr="00000000">
        <w:rPr>
          <w:sz w:val="24"/>
          <w:szCs w:val="24"/>
          <w:rtl w:val="0"/>
        </w:rPr>
        <w:t xml:space="preserve">Natan Almeida de Lima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Lines w:val="0"/>
        <w:spacing w:after="0" w:before="0" w:line="240" w:lineRule="auto"/>
        <w:jc w:val="right"/>
        <w:rPr>
          <w:b w:val="1"/>
          <w:i w:val="1"/>
          <w:sz w:val="28"/>
          <w:szCs w:val="28"/>
        </w:rPr>
      </w:pPr>
      <w:bookmarkStart w:colFirst="0" w:colLast="0" w:name="_uaqk9boboct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Lines w:val="0"/>
        <w:spacing w:after="60" w:before="60" w:line="240" w:lineRule="auto"/>
        <w:jc w:val="both"/>
        <w:rPr>
          <w:b w:val="1"/>
          <w:sz w:val="26"/>
          <w:szCs w:val="26"/>
        </w:rPr>
      </w:pPr>
      <w:bookmarkStart w:colFirst="0" w:colLast="0" w:name="_vtzbsycjjxt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Lines w:val="0"/>
        <w:spacing w:after="60" w:before="60" w:line="240" w:lineRule="auto"/>
        <w:jc w:val="both"/>
        <w:rPr>
          <w:b w:val="1"/>
          <w:sz w:val="26"/>
          <w:szCs w:val="26"/>
        </w:rPr>
      </w:pPr>
      <w:bookmarkStart w:colFirst="0" w:colLast="0" w:name="_pqrku08kq7kn" w:id="16"/>
      <w:bookmarkEnd w:id="16"/>
      <w:r w:rsidDel="00000000" w:rsidR="00000000" w:rsidRPr="00000000">
        <w:rPr>
          <w:b w:val="1"/>
          <w:sz w:val="26"/>
          <w:szCs w:val="26"/>
          <w:rtl w:val="0"/>
        </w:rPr>
        <w:t xml:space="preserve">Testes Unitários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445"/>
        <w:gridCol w:w="1560"/>
        <w:gridCol w:w="1575"/>
        <w:gridCol w:w="1500"/>
        <w:tblGridChange w:id="0">
          <w:tblGrid>
            <w:gridCol w:w="1935"/>
            <w:gridCol w:w="2445"/>
            <w:gridCol w:w="1560"/>
            <w:gridCol w:w="1575"/>
            <w:gridCol w:w="1500"/>
          </w:tblGrid>
        </w:tblGridChange>
      </w:tblGrid>
      <w:tr>
        <w:trPr>
          <w:trHeight w:val="50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esperada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47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de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email="teste@gmail.com", nome="Usuario", sobrenome="Teste", telefone="(11) 9 9999 8877", password="123123"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Usuário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usuário com email existente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já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Só pode haver um usuário com o mesmo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Só pode haver um usuário com o mesmo e-mail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Criptografia de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123123123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criptografada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criptografada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id=1, descricao="3 quartos, sala e cozinha", tipo="Apartamento", status="Disponível", valor mensal=500, proprietario=Imovel TestCase.proprietário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cadastrado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mais de um imovel com o mesmo proprietário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Proprietário e dois imóveis para esse proprietário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Imóveis cadastrados para o proprietário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Imóveis cadastrados para o proprietário definido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Cadastrar imóvel sem proprietario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de imóvel com proprietário não cadastrados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90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imóvel para proprietários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Imóveis para proprietário diferentes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Imóveis cadastrados para seus respectivos proprietários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Imóveis cadastrados para seus respectivos proprietários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mais de uma cidade no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para o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cidades com o mesmo nome e mesmo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com o mesmo nome e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uma cidade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Somente uma cidade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cidades com o mesmo nome e estado 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com o mesmo nome e estado diferente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Cidades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115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da cidade  sem acentos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de Cidade com acentos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cadastrado sem acento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Nome cadastrado sem acento com sucesso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4F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Lines w:val="0"/>
        <w:spacing w:after="60" w:before="60" w:line="240" w:lineRule="auto"/>
        <w:jc w:val="both"/>
        <w:rPr>
          <w:b w:val="1"/>
          <w:sz w:val="26"/>
          <w:szCs w:val="26"/>
        </w:rPr>
      </w:pPr>
      <w:bookmarkStart w:colFirst="0" w:colLast="0" w:name="_od856aqgcuz0" w:id="17"/>
      <w:bookmarkEnd w:id="17"/>
      <w:r w:rsidDel="00000000" w:rsidR="00000000" w:rsidRPr="00000000">
        <w:rPr>
          <w:b w:val="1"/>
          <w:sz w:val="26"/>
          <w:szCs w:val="26"/>
          <w:rtl w:val="0"/>
        </w:rPr>
        <w:t xml:space="preserve">Teste de Integração</w:t>
      </w:r>
    </w:p>
    <w:p w:rsidR="00000000" w:rsidDel="00000000" w:rsidP="00000000" w:rsidRDefault="00000000" w:rsidRPr="00000000" w14:paraId="00000052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490"/>
        <w:gridCol w:w="1515"/>
        <w:gridCol w:w="1590"/>
        <w:gridCol w:w="1425"/>
        <w:tblGridChange w:id="0">
          <w:tblGrid>
            <w:gridCol w:w="1995"/>
            <w:gridCol w:w="2490"/>
            <w:gridCol w:w="1515"/>
            <w:gridCol w:w="1590"/>
            <w:gridCol w:w="1425"/>
          </w:tblGrid>
        </w:tblGridChange>
      </w:tblGrid>
      <w:tr>
        <w:trPr>
          <w:trHeight w:val="51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trHeight w:val="6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imóvel com máximo de imagens permitidas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com 5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imagens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Todas imagens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imóvel com imagens além do máximo permitidas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Imóvel com 6 imagens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Apenas 5 imagens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Apenas 5 imagens cadastradas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Endereço com todos os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 de endereço válidos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Endereço sem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sem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1097.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Endereço sem cidade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com e imóvel e sem 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Endereço não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  <w:tr>
        <w:trPr>
          <w:trHeight w:val="455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Cadastro de Imagens com imovel que não está cadastrado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não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Imagem não cadastrada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76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60" w:before="60" w:line="240" w:lineRule="auto"/>
        <w:jc w:val="both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Lines w:val="0"/>
        <w:spacing w:after="60" w:before="60" w:line="240" w:lineRule="auto"/>
        <w:jc w:val="both"/>
        <w:rPr>
          <w:b w:val="1"/>
          <w:sz w:val="26"/>
          <w:szCs w:val="26"/>
        </w:rPr>
      </w:pPr>
      <w:bookmarkStart w:colFirst="0" w:colLast="0" w:name="_1raw39r2v4rg" w:id="18"/>
      <w:bookmarkEnd w:id="18"/>
      <w:r w:rsidDel="00000000" w:rsidR="00000000" w:rsidRPr="00000000">
        <w:rPr>
          <w:b w:val="1"/>
          <w:sz w:val="26"/>
          <w:szCs w:val="26"/>
          <w:rtl w:val="0"/>
        </w:rPr>
        <w:t xml:space="preserve">3.3 Teste Funcional</w:t>
        <w:tab/>
      </w:r>
    </w:p>
    <w:p w:rsidR="00000000" w:rsidDel="00000000" w:rsidP="00000000" w:rsidRDefault="00000000" w:rsidRPr="00000000" w14:paraId="00000079">
      <w:pPr>
        <w:spacing w:after="60" w:before="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2535"/>
        <w:gridCol w:w="1620"/>
        <w:gridCol w:w="1500"/>
        <w:gridCol w:w="1365"/>
        <w:tblGridChange w:id="0">
          <w:tblGrid>
            <w:gridCol w:w="1995"/>
            <w:gridCol w:w="2535"/>
            <w:gridCol w:w="1620"/>
            <w:gridCol w:w="1500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 de teste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esperada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Resposta 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dados corretos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=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teste@gmail.com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= senha123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efetuado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efetuado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com dados errados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=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teste@gmail.com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senha = senha1233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não efetuado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não efetuado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este@gmail.com" TargetMode="External"/><Relationship Id="rId7" Type="http://schemas.openxmlformats.org/officeDocument/2006/relationships/hyperlink" Target="mailto:teste@gmail.com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