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Kanav Agarwal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Glendale, Arizona 85305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424.381.2620| E: agarwal.kanav.2008@gmail.com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Statement: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Motivated and sharp first year coding student who is a good logical decision maker and manages time effectively. Seeking the position of junior backend developer. 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Knowledge, Skills, and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Programming — Writing computer programs for various purposes.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Complex Problem Solving — Identifying complex problems and reviewing related information to develop and evaluate options and implement solutions.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Time Management — Managing one's own time and the time of others.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Making Quick Calculations - Exceptional ability to perform quick and accurate calculations under pressure.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Active Learning — Understanding the implications of new information for both current and future problem-solving and decision-making.</w:t>
      </w:r>
    </w:p>
    <w:p w:rsidR="00000000" w:rsidDel="00000000" w:rsidP="00000000" w:rsidRDefault="00000000" w:rsidRPr="00000000" w14:paraId="0000000F">
      <w:pPr>
        <w:tabs>
          <w:tab w:val="left" w:leader="none" w:pos="4320"/>
        </w:tabs>
        <w:spacing w:after="0" w:line="24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320"/>
        </w:tabs>
        <w:spacing w:after="0" w:line="240" w:lineRule="auto"/>
        <w:jc w:val="center"/>
        <w:rPr>
          <w:b w:val="1"/>
          <w:sz w:val="24"/>
          <w:szCs w:val="24"/>
        </w:rPr>
      </w:pPr>
      <w:bookmarkStart w:colFirst="0" w:colLast="0" w:name="_xbjn6by5uxy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Certifications &amp; Licenses:</w:t>
      </w:r>
    </w:p>
    <w:p w:rsidR="00000000" w:rsidDel="00000000" w:rsidP="00000000" w:rsidRDefault="00000000" w:rsidRPr="00000000" w14:paraId="00000011">
      <w:pPr>
        <w:tabs>
          <w:tab w:val="left" w:leader="none" w:pos="4320"/>
        </w:tabs>
        <w:spacing w:after="0" w:line="240" w:lineRule="auto"/>
        <w:rPr/>
      </w:pPr>
      <w:bookmarkStart w:colFirst="0" w:colLast="0" w:name="_jhd2c19omed8" w:id="2"/>
      <w:bookmarkEnd w:id="2"/>
      <w:r w:rsidDel="00000000" w:rsidR="00000000" w:rsidRPr="00000000">
        <w:rPr>
          <w:rtl w:val="0"/>
        </w:rPr>
        <w:t xml:space="preserve">- Information Technology Specialist 301 HTML and CSS</w:t>
      </w:r>
    </w:p>
    <w:p w:rsidR="00000000" w:rsidDel="00000000" w:rsidP="00000000" w:rsidRDefault="00000000" w:rsidRPr="00000000" w14:paraId="00000012">
      <w:pPr>
        <w:tabs>
          <w:tab w:val="left" w:leader="none" w:pos="4320"/>
        </w:tabs>
        <w:spacing w:after="0" w:line="240" w:lineRule="auto"/>
        <w:rPr/>
      </w:pPr>
      <w:bookmarkStart w:colFirst="0" w:colLast="0" w:name="_7rkii3pnsh5l" w:id="3"/>
      <w:bookmarkEnd w:id="3"/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3">
      <w:pPr>
        <w:tabs>
          <w:tab w:val="left" w:leader="none" w:pos="4320"/>
        </w:tabs>
        <w:spacing w:after="0" w:line="240" w:lineRule="auto"/>
        <w:rPr>
          <w:b w:val="1"/>
          <w:sz w:val="24"/>
          <w:szCs w:val="24"/>
        </w:rPr>
      </w:pPr>
      <w:bookmarkStart w:colFirst="0" w:colLast="0" w:name="_vfy5ojw8uz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320"/>
        </w:tabs>
        <w:spacing w:after="0" w:line="240" w:lineRule="auto"/>
        <w:jc w:val="center"/>
        <w:rPr>
          <w:b w:val="1"/>
          <w:sz w:val="24"/>
          <w:szCs w:val="24"/>
        </w:rPr>
      </w:pPr>
      <w:bookmarkStart w:colFirst="0" w:colLast="0" w:name="_6vjmrq48dzps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5">
      <w:pPr>
        <w:tabs>
          <w:tab w:val="left" w:leader="none" w:pos="4320"/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University High School, Tolleson</w:t>
        <w:tab/>
        <w:t xml:space="preserve">Tolleson, AZ</w:t>
        <w:tab/>
        <w:t xml:space="preserve">Expected Grad Date: May 2026</w:t>
      </w:r>
    </w:p>
    <w:p w:rsidR="00000000" w:rsidDel="00000000" w:rsidP="00000000" w:rsidRDefault="00000000" w:rsidRPr="00000000" w14:paraId="00000016">
      <w:pPr>
        <w:tabs>
          <w:tab w:val="left" w:leader="none" w:pos="43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Relevant Coursework: Pre-AP English 1, Pre-AP English 2, AP English Language, Pre-AP Geometry, Algebra 2, AP Precalculus, AP Statistics, Pre-AP Biology, Advanced Chemistry, Advanced Physics, AP Computer Science Principles, AP Computer Science A, Advanced World History, AP US History, AP Seminar, Spanish 3-4, Spanish 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West-MEC Coding Program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This two-year program teaches students how to design and develop software, build apps and write and test computer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&amp;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320"/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Schoolhouse.world</w:t>
        <w:tab/>
        <w:t xml:space="preserve">Remote</w:t>
        <w:tab/>
        <w:t xml:space="preserve">1/2024 - Present</w:t>
      </w:r>
    </w:p>
    <w:p w:rsidR="00000000" w:rsidDel="00000000" w:rsidP="00000000" w:rsidRDefault="00000000" w:rsidRPr="00000000" w14:paraId="0000001D">
      <w:pPr>
        <w:tabs>
          <w:tab w:val="left" w:leader="none" w:pos="43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</w:t>
      </w:r>
    </w:p>
    <w:p w:rsidR="00000000" w:rsidDel="00000000" w:rsidP="00000000" w:rsidRDefault="00000000" w:rsidRPr="00000000" w14:paraId="0000001E">
      <w:pPr>
        <w:tabs>
          <w:tab w:val="left" w:leader="none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Tutored students in various Math and Computer Science topics</w:t>
      </w:r>
    </w:p>
    <w:p w:rsidR="00000000" w:rsidDel="00000000" w:rsidP="00000000" w:rsidRDefault="00000000" w:rsidRPr="00000000" w14:paraId="0000001F">
      <w:pPr>
        <w:tabs>
          <w:tab w:val="left" w:leader="none" w:pos="43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320"/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Helping Hands Org</w:t>
        <w:tab/>
        <w:t xml:space="preserve">Remote</w:t>
        <w:tab/>
        <w:t xml:space="preserve">6/2023 - 1/2024 </w:t>
      </w:r>
    </w:p>
    <w:p w:rsidR="00000000" w:rsidDel="00000000" w:rsidP="00000000" w:rsidRDefault="00000000" w:rsidRPr="00000000" w14:paraId="00000021">
      <w:pPr>
        <w:tabs>
          <w:tab w:val="left" w:leader="none" w:pos="43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</w:t>
      </w:r>
    </w:p>
    <w:p w:rsidR="00000000" w:rsidDel="00000000" w:rsidP="00000000" w:rsidRDefault="00000000" w:rsidRPr="00000000" w14:paraId="00000022">
      <w:pPr>
        <w:tabs>
          <w:tab w:val="left" w:leader="none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Tutored English to non-native English speakers</w:t>
      </w:r>
    </w:p>
    <w:p w:rsidR="00000000" w:rsidDel="00000000" w:rsidP="00000000" w:rsidRDefault="00000000" w:rsidRPr="00000000" w14:paraId="00000023">
      <w:pPr>
        <w:tabs>
          <w:tab w:val="left" w:leader="none" w:pos="432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320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Extracurricular &amp; Volunteer Activities:</w:t>
      </w:r>
    </w:p>
    <w:p w:rsidR="00000000" w:rsidDel="00000000" w:rsidP="00000000" w:rsidRDefault="00000000" w:rsidRPr="00000000" w14:paraId="00000025">
      <w:pPr>
        <w:tabs>
          <w:tab w:val="left" w:leader="none" w:pos="4320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320"/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Tolleson Boys Tennis</w:t>
      </w:r>
      <w:r w:rsidDel="00000000" w:rsidR="00000000" w:rsidRPr="00000000">
        <w:rPr>
          <w:rtl w:val="0"/>
        </w:rPr>
        <w:tab/>
        <w:tab/>
        <w:t xml:space="preserve">October 2022 - May 2024</w:t>
      </w:r>
    </w:p>
    <w:p w:rsidR="00000000" w:rsidDel="00000000" w:rsidP="00000000" w:rsidRDefault="00000000" w:rsidRPr="00000000" w14:paraId="00000027">
      <w:pPr>
        <w:tabs>
          <w:tab w:val="left" w:leader="none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Part of the Boys Varsity Tennis team of my school</w:t>
      </w:r>
    </w:p>
    <w:p w:rsidR="00000000" w:rsidDel="00000000" w:rsidP="00000000" w:rsidRDefault="00000000" w:rsidRPr="00000000" w14:paraId="00000028">
      <w:pPr>
        <w:tabs>
          <w:tab w:val="left" w:leader="none" w:pos="43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320"/>
          <w:tab w:val="right" w:leader="none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University High School National Honor Society </w:t>
      </w:r>
      <w:r w:rsidDel="00000000" w:rsidR="00000000" w:rsidRPr="00000000">
        <w:rPr>
          <w:rtl w:val="0"/>
        </w:rPr>
        <w:tab/>
        <w:tab/>
        <w:t xml:space="preserve">May 2024 - Present</w:t>
      </w:r>
    </w:p>
    <w:p w:rsidR="00000000" w:rsidDel="00000000" w:rsidP="00000000" w:rsidRDefault="00000000" w:rsidRPr="00000000" w14:paraId="0000002A">
      <w:pPr>
        <w:tabs>
          <w:tab w:val="left" w:leader="none" w:pos="43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part of the National Honors Society club at my school where I take part in volunteering opportunities and club events such as Kindness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320"/>
        </w:tabs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320"/>
          <w:tab w:val="right" w:leader="none" w:pos="93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tabs>
          <w:tab w:val="left" w:leader="none" w:pos="43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