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3360" behindDoc="1" locked="0" layoutInCell="1" allowOverlap="1" wp14:anchorId="02D5B8FE" wp14:editId="5C26ACA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DB2E2B" w:rsidRDefault="00F0497B" w:rsidP="00F0497B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9B85433" wp14:editId="3F82FDB9">
                  <wp:extent cx="3370580" cy="1356360"/>
                  <wp:effectExtent l="0" t="0" r="127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:rsidR="00F71676" w:rsidRDefault="00F71676" w:rsidP="00152E88">
      <w:pPr>
        <w:pStyle w:val="Untertitel"/>
        <w:jc w:val="both"/>
        <w:rPr>
          <w:b/>
        </w:rPr>
      </w:pPr>
    </w:p>
    <w:p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6425E5" wp14:editId="760E925D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1D07" w:rsidRDefault="00C41D07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:rsidR="00C41D07" w:rsidRPr="00FD3566" w:rsidRDefault="00C41D07" w:rsidP="0094006F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 xml:space="preserve">Risikokatalog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:rsidR="006C696B" w:rsidRDefault="006C696B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:rsidR="006C696B" w:rsidRPr="00FD3566" w:rsidRDefault="0094006F" w:rsidP="0094006F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Risikokatalog</w:t>
                      </w:r>
                      <w:r w:rsidR="006C696B">
                        <w:rPr>
                          <w:rStyle w:val="TitelZchn"/>
                          <w:b/>
                        </w:rP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3DAC9" wp14:editId="4C6D23D1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1D07" w:rsidRPr="00EB4766" w:rsidRDefault="00C41D07" w:rsidP="00BA7590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Mai Chau Nguyen</w:t>
                            </w:r>
                          </w:p>
                          <w:p w:rsidR="00C41D07" w:rsidRPr="00BA7590" w:rsidRDefault="00C41D07" w:rsidP="00BA7590">
                            <w:pPr>
                              <w:pStyle w:val="Untertitel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27" type="#_x0000_t202" style="position:absolute;left:0;text-align:left;margin-left:-8.2pt;margin-top:439.65pt;width:425.15pt;height:13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:rsidR="006C696B" w:rsidRPr="00EB4766" w:rsidRDefault="006C696B" w:rsidP="00BA7590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Mai </w:t>
                      </w:r>
                      <w:proofErr w:type="spellStart"/>
                      <w:r>
                        <w:t>Chau</w:t>
                      </w:r>
                      <w:proofErr w:type="spellEnd"/>
                      <w:r>
                        <w:t xml:space="preserve"> Nguyen</w:t>
                      </w:r>
                    </w:p>
                    <w:p w:rsidR="006C696B" w:rsidRPr="00BA7590" w:rsidRDefault="006C696B" w:rsidP="00BA7590">
                      <w:pPr>
                        <w:pStyle w:val="Untertitel"/>
                        <w:rPr>
                          <w:b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:rsidR="00284FA6" w:rsidRDefault="00284FA6">
      <w:pPr>
        <w:pStyle w:val="berschrift1"/>
        <w:numPr>
          <w:ilvl w:val="0"/>
          <w:numId w:val="0"/>
        </w:numPr>
      </w:pPr>
      <w:bookmarkStart w:id="0" w:name="_Toc453167837"/>
      <w:r>
        <w:lastRenderedPageBreak/>
        <w:t>Inhaltsverzeichnis</w:t>
      </w:r>
      <w:bookmarkEnd w:id="0"/>
    </w:p>
    <w:p w:rsidR="00961526" w:rsidRDefault="00284FA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961526">
        <w:t>Inhaltsverzeichnis</w:t>
      </w:r>
      <w:r w:rsidR="00961526">
        <w:tab/>
      </w:r>
      <w:r w:rsidR="00961526">
        <w:fldChar w:fldCharType="begin"/>
      </w:r>
      <w:r w:rsidR="00961526">
        <w:instrText xml:space="preserve"> PAGEREF _Toc453167837 \h </w:instrText>
      </w:r>
      <w:r w:rsidR="00961526">
        <w:fldChar w:fldCharType="separate"/>
      </w:r>
      <w:r w:rsidR="00961526">
        <w:t>2</w:t>
      </w:r>
      <w:r w:rsidR="00961526"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_Toc453167838 \h </w:instrText>
      </w:r>
      <w:r>
        <w:fldChar w:fldCharType="separate"/>
      </w:r>
      <w:r>
        <w:t>3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_Toc453167839 \h </w:instrText>
      </w:r>
      <w:r>
        <w:fldChar w:fldCharType="separate"/>
      </w:r>
      <w:r>
        <w:t>3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Änderungsverzeichnis</w:t>
      </w:r>
      <w:r>
        <w:tab/>
      </w:r>
      <w:r>
        <w:fldChar w:fldCharType="begin"/>
      </w:r>
      <w:r>
        <w:instrText xml:space="preserve"> PAGEREF _Toc453167840 \h </w:instrText>
      </w:r>
      <w:r>
        <w:fldChar w:fldCharType="separate"/>
      </w:r>
      <w:r>
        <w:t>4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_Toc453167841 \h </w:instrText>
      </w:r>
      <w:r>
        <w:fldChar w:fldCharType="separate"/>
      </w:r>
      <w:r>
        <w:t>5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Risikomanagement</w:t>
      </w:r>
      <w:r>
        <w:tab/>
      </w:r>
      <w:r>
        <w:fldChar w:fldCharType="begin"/>
      </w:r>
      <w:r>
        <w:instrText xml:space="preserve"> PAGEREF _Toc453167842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Prozessbeschreibung</w:t>
      </w:r>
      <w:r>
        <w:tab/>
      </w:r>
      <w:r>
        <w:fldChar w:fldCharType="begin"/>
      </w:r>
      <w:r>
        <w:instrText xml:space="preserve"> PAGEREF _Toc453167843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Risikomatrix</w:t>
      </w:r>
      <w:r>
        <w:tab/>
      </w:r>
      <w:r>
        <w:fldChar w:fldCharType="begin"/>
      </w:r>
      <w:r>
        <w:instrText xml:space="preserve"> PAGEREF _Toc453167844 \h </w:instrText>
      </w:r>
      <w:r>
        <w:fldChar w:fldCharType="separate"/>
      </w:r>
      <w:r>
        <w:t>6</w:t>
      </w:r>
      <w:r>
        <w:fldChar w:fldCharType="end"/>
      </w:r>
    </w:p>
    <w:p w:rsidR="00961526" w:rsidRDefault="00961526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Detaillierte Risikotabellen</w:t>
      </w:r>
      <w:r>
        <w:tab/>
      </w:r>
      <w:r>
        <w:fldChar w:fldCharType="begin"/>
      </w:r>
      <w:r>
        <w:instrText xml:space="preserve"> PAGEREF _Toc453167845 \h </w:instrText>
      </w:r>
      <w:r>
        <w:fldChar w:fldCharType="separate"/>
      </w:r>
      <w:r>
        <w:t>7</w:t>
      </w:r>
      <w:r>
        <w:fldChar w:fldCharType="end"/>
      </w:r>
    </w:p>
    <w:p w:rsidR="00961526" w:rsidRDefault="00961526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Logbuch</w:t>
      </w:r>
      <w:r>
        <w:tab/>
      </w:r>
      <w:r>
        <w:fldChar w:fldCharType="begin"/>
      </w:r>
      <w:r>
        <w:instrText xml:space="preserve"> PAGEREF _Toc453167846 \h </w:instrText>
      </w:r>
      <w:r>
        <w:fldChar w:fldCharType="separate"/>
      </w:r>
      <w:r>
        <w:t>21</w:t>
      </w:r>
      <w:r>
        <w:fldChar w:fldCharType="end"/>
      </w:r>
    </w:p>
    <w:p w:rsidR="00284FA6" w:rsidRDefault="00284FA6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453167838"/>
      <w:r>
        <w:t>Abbildungsverzeichnis</w:t>
      </w:r>
      <w:bookmarkEnd w:id="1"/>
    </w:p>
    <w:p w:rsidR="0096152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961526">
        <w:t>Abbildung 1: Risikomatrix</w:t>
      </w:r>
      <w:r w:rsidR="00961526">
        <w:tab/>
      </w:r>
      <w:r w:rsidR="00961526">
        <w:fldChar w:fldCharType="begin"/>
      </w:r>
      <w:r w:rsidR="00961526">
        <w:instrText xml:space="preserve"> PAGEREF _Toc453167847 \h </w:instrText>
      </w:r>
      <w:r w:rsidR="00961526">
        <w:fldChar w:fldCharType="separate"/>
      </w:r>
      <w:r w:rsidR="00961526">
        <w:t>7</w:t>
      </w:r>
      <w:r w:rsidR="00961526">
        <w:fldChar w:fldCharType="end"/>
      </w:r>
    </w:p>
    <w:p w:rsidR="00284FA6" w:rsidRDefault="00284FA6">
      <w:r>
        <w:fldChar w:fldCharType="end"/>
      </w:r>
    </w:p>
    <w:p w:rsidR="00284FA6" w:rsidRDefault="00284FA6">
      <w:pPr>
        <w:pStyle w:val="berschrift1"/>
        <w:pageBreakBefore w:val="0"/>
        <w:numPr>
          <w:ilvl w:val="0"/>
          <w:numId w:val="0"/>
        </w:numPr>
      </w:pPr>
      <w:bookmarkStart w:id="2" w:name="_Toc453167839"/>
      <w:r>
        <w:t>Tabellenverzeichnis</w:t>
      </w:r>
      <w:bookmarkEnd w:id="2"/>
    </w:p>
    <w:p w:rsidR="00961526" w:rsidRDefault="00284FA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961526">
        <w:t>Tabelle 1: Übersicht- Verantwortlichkeiten</w:t>
      </w:r>
      <w:r w:rsidR="00961526">
        <w:tab/>
      </w:r>
      <w:r w:rsidR="00961526">
        <w:fldChar w:fldCharType="begin"/>
      </w:r>
      <w:r w:rsidR="00961526">
        <w:instrText xml:space="preserve"> PAGEREF _Toc453167848 \h </w:instrText>
      </w:r>
      <w:r w:rsidR="00961526">
        <w:fldChar w:fldCharType="separate"/>
      </w:r>
      <w:r w:rsidR="00961526">
        <w:t>6</w:t>
      </w:r>
      <w:r w:rsidR="00961526"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2: Risiko 1</w:t>
      </w:r>
      <w:r>
        <w:tab/>
      </w:r>
      <w:r>
        <w:fldChar w:fldCharType="begin"/>
      </w:r>
      <w:r>
        <w:instrText xml:space="preserve"> PAGEREF _Toc453167849 \h </w:instrText>
      </w:r>
      <w:r>
        <w:fldChar w:fldCharType="separate"/>
      </w:r>
      <w:r>
        <w:t>7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3: Risiko 2</w:t>
      </w:r>
      <w:r>
        <w:tab/>
      </w:r>
      <w:r>
        <w:fldChar w:fldCharType="begin"/>
      </w:r>
      <w:r>
        <w:instrText xml:space="preserve"> PAGEREF _Toc453167850 \h </w:instrText>
      </w:r>
      <w:r>
        <w:fldChar w:fldCharType="separate"/>
      </w:r>
      <w:r>
        <w:t>8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4: Risiko 3</w:t>
      </w:r>
      <w:r>
        <w:tab/>
      </w:r>
      <w:r>
        <w:fldChar w:fldCharType="begin"/>
      </w:r>
      <w:r>
        <w:instrText xml:space="preserve"> PAGEREF _Toc453167851 \h </w:instrText>
      </w:r>
      <w:r>
        <w:fldChar w:fldCharType="separate"/>
      </w:r>
      <w:r>
        <w:t>9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5: Risiko 4</w:t>
      </w:r>
      <w:r>
        <w:tab/>
      </w:r>
      <w:r>
        <w:fldChar w:fldCharType="begin"/>
      </w:r>
      <w:r>
        <w:instrText xml:space="preserve"> PAGEREF _Toc453167852 \h </w:instrText>
      </w:r>
      <w:r>
        <w:fldChar w:fldCharType="separate"/>
      </w:r>
      <w:r>
        <w:t>9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6: Risiko 5</w:t>
      </w:r>
      <w:r>
        <w:tab/>
      </w:r>
      <w:r>
        <w:fldChar w:fldCharType="begin"/>
      </w:r>
      <w:r>
        <w:instrText xml:space="preserve"> PAGEREF _Toc453167853 \h </w:instrText>
      </w:r>
      <w:r>
        <w:fldChar w:fldCharType="separate"/>
      </w:r>
      <w:r>
        <w:t>10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7: Risiko 6</w:t>
      </w:r>
      <w:r>
        <w:tab/>
      </w:r>
      <w:r>
        <w:fldChar w:fldCharType="begin"/>
      </w:r>
      <w:r>
        <w:instrText xml:space="preserve"> PAGEREF _Toc453167854 \h </w:instrText>
      </w:r>
      <w:r>
        <w:fldChar w:fldCharType="separate"/>
      </w:r>
      <w:r>
        <w:t>10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8: Risiko 7</w:t>
      </w:r>
      <w:r>
        <w:tab/>
      </w:r>
      <w:r>
        <w:fldChar w:fldCharType="begin"/>
      </w:r>
      <w:r>
        <w:instrText xml:space="preserve"> PAGEREF _Toc453167855 \h </w:instrText>
      </w:r>
      <w:r>
        <w:fldChar w:fldCharType="separate"/>
      </w:r>
      <w:r>
        <w:t>11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9: Risiko 8</w:t>
      </w:r>
      <w:r>
        <w:tab/>
      </w:r>
      <w:r>
        <w:fldChar w:fldCharType="begin"/>
      </w:r>
      <w:r>
        <w:instrText xml:space="preserve"> PAGEREF _Toc453167856 \h </w:instrText>
      </w:r>
      <w:r>
        <w:fldChar w:fldCharType="separate"/>
      </w:r>
      <w:r>
        <w:t>11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10: Risiko 9</w:t>
      </w:r>
      <w:r>
        <w:tab/>
      </w:r>
      <w:r>
        <w:fldChar w:fldCharType="begin"/>
      </w:r>
      <w:r>
        <w:instrText xml:space="preserve"> PAGEREF _Toc453167857 \h </w:instrText>
      </w:r>
      <w:r>
        <w:fldChar w:fldCharType="separate"/>
      </w:r>
      <w:r>
        <w:t>12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11: Risiko 10</w:t>
      </w:r>
      <w:r>
        <w:tab/>
      </w:r>
      <w:r>
        <w:fldChar w:fldCharType="begin"/>
      </w:r>
      <w:r>
        <w:instrText xml:space="preserve"> PAGEREF _Toc453167858 \h </w:instrText>
      </w:r>
      <w:r>
        <w:fldChar w:fldCharType="separate"/>
      </w:r>
      <w:r>
        <w:t>13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12: Risiko 11</w:t>
      </w:r>
      <w:r>
        <w:tab/>
      </w:r>
      <w:r>
        <w:fldChar w:fldCharType="begin"/>
      </w:r>
      <w:r>
        <w:instrText xml:space="preserve"> PAGEREF _Toc453167859 \h </w:instrText>
      </w:r>
      <w:r>
        <w:fldChar w:fldCharType="separate"/>
      </w:r>
      <w:r>
        <w:t>13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13: Risiko 12</w:t>
      </w:r>
      <w:r>
        <w:tab/>
      </w:r>
      <w:r>
        <w:fldChar w:fldCharType="begin"/>
      </w:r>
      <w:r>
        <w:instrText xml:space="preserve"> PAGEREF _Toc453167860 \h </w:instrText>
      </w:r>
      <w:r>
        <w:fldChar w:fldCharType="separate"/>
      </w:r>
      <w:r>
        <w:t>14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14: Risiko 13</w:t>
      </w:r>
      <w:r>
        <w:tab/>
      </w:r>
      <w:r>
        <w:fldChar w:fldCharType="begin"/>
      </w:r>
      <w:r>
        <w:instrText xml:space="preserve"> PAGEREF _Toc453167861 \h </w:instrText>
      </w:r>
      <w:r>
        <w:fldChar w:fldCharType="separate"/>
      </w:r>
      <w:r>
        <w:t>14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15: Risiko 14</w:t>
      </w:r>
      <w:bookmarkStart w:id="3" w:name="_GoBack"/>
      <w:bookmarkEnd w:id="3"/>
      <w:r>
        <w:tab/>
      </w:r>
      <w:r>
        <w:fldChar w:fldCharType="begin"/>
      </w:r>
      <w:r>
        <w:instrText xml:space="preserve"> PAGEREF _Toc453167862 \h </w:instrText>
      </w:r>
      <w:r>
        <w:fldChar w:fldCharType="separate"/>
      </w:r>
      <w:r>
        <w:t>15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16: Risiko 15</w:t>
      </w:r>
      <w:r>
        <w:tab/>
      </w:r>
      <w:r>
        <w:fldChar w:fldCharType="begin"/>
      </w:r>
      <w:r>
        <w:instrText xml:space="preserve"> PAGEREF _Toc453167863 \h </w:instrText>
      </w:r>
      <w:r>
        <w:fldChar w:fldCharType="separate"/>
      </w:r>
      <w:r>
        <w:t>15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17: Risiko 16</w:t>
      </w:r>
      <w:r>
        <w:tab/>
      </w:r>
      <w:r>
        <w:fldChar w:fldCharType="begin"/>
      </w:r>
      <w:r>
        <w:instrText xml:space="preserve"> PAGEREF _Toc453167864 \h </w:instrText>
      </w:r>
      <w:r>
        <w:fldChar w:fldCharType="separate"/>
      </w:r>
      <w:r>
        <w:t>16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18: Risiko 17</w:t>
      </w:r>
      <w:r>
        <w:tab/>
      </w:r>
      <w:r>
        <w:fldChar w:fldCharType="begin"/>
      </w:r>
      <w:r>
        <w:instrText xml:space="preserve"> PAGEREF _Toc453167865 \h </w:instrText>
      </w:r>
      <w:r>
        <w:fldChar w:fldCharType="separate"/>
      </w:r>
      <w:r>
        <w:t>17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19: Risiko 18</w:t>
      </w:r>
      <w:r>
        <w:tab/>
      </w:r>
      <w:r>
        <w:fldChar w:fldCharType="begin"/>
      </w:r>
      <w:r>
        <w:instrText xml:space="preserve"> PAGEREF _Toc453167866 \h </w:instrText>
      </w:r>
      <w:r>
        <w:fldChar w:fldCharType="separate"/>
      </w:r>
      <w:r>
        <w:t>17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20: Risiko 19</w:t>
      </w:r>
      <w:r>
        <w:tab/>
      </w:r>
      <w:r>
        <w:fldChar w:fldCharType="begin"/>
      </w:r>
      <w:r>
        <w:instrText xml:space="preserve"> PAGEREF _Toc453167867 \h </w:instrText>
      </w:r>
      <w:r>
        <w:fldChar w:fldCharType="separate"/>
      </w:r>
      <w:r>
        <w:t>18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21: Risiko 20</w:t>
      </w:r>
      <w:r>
        <w:tab/>
      </w:r>
      <w:r>
        <w:fldChar w:fldCharType="begin"/>
      </w:r>
      <w:r>
        <w:instrText xml:space="preserve"> PAGEREF _Toc453167868 \h </w:instrText>
      </w:r>
      <w:r>
        <w:fldChar w:fldCharType="separate"/>
      </w:r>
      <w:r>
        <w:t>18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22: Risiko 21</w:t>
      </w:r>
      <w:r>
        <w:tab/>
      </w:r>
      <w:r>
        <w:fldChar w:fldCharType="begin"/>
      </w:r>
      <w:r>
        <w:instrText xml:space="preserve"> PAGEREF _Toc453167869 \h </w:instrText>
      </w:r>
      <w:r>
        <w:fldChar w:fldCharType="separate"/>
      </w:r>
      <w:r>
        <w:t>19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23: Risiko 22</w:t>
      </w:r>
      <w:r>
        <w:tab/>
      </w:r>
      <w:r>
        <w:fldChar w:fldCharType="begin"/>
      </w:r>
      <w:r>
        <w:instrText xml:space="preserve"> PAGEREF _Toc453167870 \h </w:instrText>
      </w:r>
      <w:r>
        <w:fldChar w:fldCharType="separate"/>
      </w:r>
      <w:r>
        <w:t>19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24: Risikoänderung ID 16</w:t>
      </w:r>
      <w:r>
        <w:tab/>
      </w:r>
      <w:r>
        <w:fldChar w:fldCharType="begin"/>
      </w:r>
      <w:r>
        <w:instrText xml:space="preserve"> PAGEREF _Toc453167871 \h </w:instrText>
      </w:r>
      <w:r>
        <w:fldChar w:fldCharType="separate"/>
      </w:r>
      <w:r>
        <w:t>21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25: Risikoänderung ID 2</w:t>
      </w:r>
      <w:r>
        <w:tab/>
      </w:r>
      <w:r>
        <w:fldChar w:fldCharType="begin"/>
      </w:r>
      <w:r>
        <w:instrText xml:space="preserve"> PAGEREF _Toc453167872 \h </w:instrText>
      </w:r>
      <w:r>
        <w:fldChar w:fldCharType="separate"/>
      </w:r>
      <w:r>
        <w:t>21</w:t>
      </w:r>
      <w:r>
        <w:fldChar w:fldCharType="end"/>
      </w:r>
    </w:p>
    <w:p w:rsidR="00961526" w:rsidRDefault="00961526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Tabelle 26: Risikoänderung ID 14</w:t>
      </w:r>
      <w:r>
        <w:tab/>
      </w:r>
      <w:r>
        <w:fldChar w:fldCharType="begin"/>
      </w:r>
      <w:r>
        <w:instrText xml:space="preserve"> PAGEREF _Toc453167873 \h </w:instrText>
      </w:r>
      <w:r>
        <w:fldChar w:fldCharType="separate"/>
      </w:r>
      <w:r>
        <w:t>21</w:t>
      </w:r>
      <w:r>
        <w:fldChar w:fldCharType="end"/>
      </w:r>
    </w:p>
    <w:p w:rsidR="004A194A" w:rsidRDefault="00284FA6" w:rsidP="008B2335">
      <w:pPr>
        <w:pStyle w:val="berschrift1"/>
        <w:numPr>
          <w:ilvl w:val="0"/>
          <w:numId w:val="0"/>
        </w:numPr>
      </w:pPr>
      <w:r>
        <w:lastRenderedPageBreak/>
        <w:fldChar w:fldCharType="end"/>
      </w:r>
      <w:bookmarkStart w:id="4" w:name="_Toc453167840"/>
      <w:r w:rsidR="004A194A">
        <w:t>Änderungsverzeichnis</w:t>
      </w:r>
      <w:bookmarkEnd w:id="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5386"/>
      </w:tblGrid>
      <w:tr w:rsidR="00810294" w:rsidTr="003B2F15">
        <w:tc>
          <w:tcPr>
            <w:tcW w:w="1134" w:type="dxa"/>
          </w:tcPr>
          <w:p w:rsidR="00810294" w:rsidRDefault="00810294" w:rsidP="00FD356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8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Stand</w:t>
            </w:r>
          </w:p>
        </w:tc>
        <w:tc>
          <w:tcPr>
            <w:tcW w:w="5386" w:type="dxa"/>
          </w:tcPr>
          <w:p w:rsidR="00810294" w:rsidRDefault="00810294" w:rsidP="00810294">
            <w:pPr>
              <w:rPr>
                <w:b/>
              </w:rPr>
            </w:pPr>
            <w:r>
              <w:rPr>
                <w:b/>
              </w:rPr>
              <w:t>Änderungsbeschreibung</w:t>
            </w:r>
          </w:p>
        </w:tc>
      </w:tr>
      <w:tr w:rsidR="00810294" w:rsidTr="003B2F15">
        <w:tc>
          <w:tcPr>
            <w:tcW w:w="1134" w:type="dxa"/>
          </w:tcPr>
          <w:p w:rsidR="00810294" w:rsidRDefault="008F5989" w:rsidP="00FD3566">
            <w:r>
              <w:t>1.0</w:t>
            </w:r>
          </w:p>
        </w:tc>
        <w:tc>
          <w:tcPr>
            <w:tcW w:w="1418" w:type="dxa"/>
          </w:tcPr>
          <w:p w:rsidR="00810294" w:rsidRDefault="008B2335" w:rsidP="008B2335">
            <w:r>
              <w:t>07</w:t>
            </w:r>
            <w:r w:rsidR="008F5989">
              <w:t>.0</w:t>
            </w:r>
            <w:r>
              <w:t>6</w:t>
            </w:r>
            <w:r w:rsidR="008F5989">
              <w:t>.2016</w:t>
            </w:r>
          </w:p>
        </w:tc>
        <w:tc>
          <w:tcPr>
            <w:tcW w:w="5386" w:type="dxa"/>
          </w:tcPr>
          <w:p w:rsidR="00C377E3" w:rsidRDefault="00C377E3" w:rsidP="00C377E3">
            <w:r>
              <w:t xml:space="preserve">Erstellung des Dokuments. </w:t>
            </w:r>
          </w:p>
        </w:tc>
      </w:tr>
      <w:tr w:rsidR="00210065" w:rsidTr="003B2F15">
        <w:tc>
          <w:tcPr>
            <w:tcW w:w="1134" w:type="dxa"/>
          </w:tcPr>
          <w:p w:rsidR="00210065" w:rsidRDefault="00210065" w:rsidP="00FD3566">
            <w:r>
              <w:t>2.0</w:t>
            </w:r>
          </w:p>
        </w:tc>
        <w:tc>
          <w:tcPr>
            <w:tcW w:w="1418" w:type="dxa"/>
          </w:tcPr>
          <w:p w:rsidR="00210065" w:rsidRDefault="00210065" w:rsidP="008B2335">
            <w:r>
              <w:t>08.06.2015</w:t>
            </w:r>
          </w:p>
        </w:tc>
        <w:tc>
          <w:tcPr>
            <w:tcW w:w="5386" w:type="dxa"/>
          </w:tcPr>
          <w:p w:rsidR="00210065" w:rsidRDefault="00210065" w:rsidP="00210065">
            <w:r>
              <w:t xml:space="preserve">Nur aktuelle Risiken sind im Katalog aufgeführt. Die Änderungen der einzelnen Risiken sind im Logbuch </w:t>
            </w:r>
            <w:r w:rsidR="00C836B9">
              <w:t>dokumentiert.</w:t>
            </w:r>
            <w:r>
              <w:t xml:space="preserve"> </w:t>
            </w:r>
          </w:p>
        </w:tc>
      </w:tr>
    </w:tbl>
    <w:p w:rsidR="004A194A" w:rsidRPr="004A194A" w:rsidRDefault="004A194A" w:rsidP="004A194A"/>
    <w:p w:rsidR="00284FA6" w:rsidRDefault="00284FA6">
      <w:pPr>
        <w:pStyle w:val="berschrift1"/>
        <w:numPr>
          <w:ilvl w:val="0"/>
          <w:numId w:val="0"/>
        </w:numPr>
      </w:pPr>
      <w:bookmarkStart w:id="5" w:name="_Toc453167841"/>
      <w:r>
        <w:lastRenderedPageBreak/>
        <w:t>Vorwort</w:t>
      </w:r>
      <w:bookmarkEnd w:id="5"/>
    </w:p>
    <w:p w:rsidR="00450AD2" w:rsidRDefault="00450AD2" w:rsidP="00450AD2">
      <w:r>
        <w:t xml:space="preserve">Der </w:t>
      </w:r>
      <w:r w:rsidR="00230635">
        <w:t xml:space="preserve">Risikokatalog </w:t>
      </w:r>
      <w:r w:rsidR="00785197">
        <w:t>dient den Teamleitern als zentrales Dokument, um Risiken zu dok</w:t>
      </w:r>
      <w:r w:rsidR="00785197">
        <w:t>u</w:t>
      </w:r>
      <w:r w:rsidR="00785197">
        <w:t>mentieren und anhand der Kategorisierung in einer Risikomatrix die Priorität zu erke</w:t>
      </w:r>
      <w:r w:rsidR="00785197">
        <w:t>n</w:t>
      </w:r>
      <w:r w:rsidR="00785197">
        <w:t xml:space="preserve">nen.  </w:t>
      </w:r>
    </w:p>
    <w:p w:rsidR="00450AD2" w:rsidRPr="00450AD2" w:rsidRDefault="00450AD2" w:rsidP="00450AD2"/>
    <w:p w:rsidR="009C14DF" w:rsidRDefault="009C14DF" w:rsidP="009C14DF">
      <w:pPr>
        <w:pStyle w:val="berschrift1"/>
      </w:pPr>
      <w:bookmarkStart w:id="6" w:name="_Toc453167842"/>
      <w:r w:rsidRPr="009C14DF">
        <w:lastRenderedPageBreak/>
        <w:t>Risikomanagement</w:t>
      </w:r>
      <w:bookmarkEnd w:id="6"/>
    </w:p>
    <w:p w:rsidR="00F753F2" w:rsidRPr="00F753F2" w:rsidRDefault="00F753F2" w:rsidP="00F753F2">
      <w:pPr>
        <w:pStyle w:val="berschrift2"/>
      </w:pPr>
      <w:bookmarkStart w:id="7" w:name="_Toc453167843"/>
      <w:r>
        <w:t>Prozessbeschreibung</w:t>
      </w:r>
      <w:bookmarkEnd w:id="7"/>
    </w:p>
    <w:p w:rsidR="00F3642E" w:rsidRDefault="00740848" w:rsidP="00F3642E">
      <w:r>
        <w:t xml:space="preserve">Die initiale </w:t>
      </w:r>
      <w:r w:rsidR="008F761F">
        <w:t xml:space="preserve">Risikoerfassung </w:t>
      </w:r>
      <w:r>
        <w:t>wurde in der zweiten Iteration in einem Workshop erarbe</w:t>
      </w:r>
      <w:r>
        <w:t>i</w:t>
      </w:r>
      <w:r>
        <w:t xml:space="preserve">tet. </w:t>
      </w:r>
      <w:r w:rsidR="00F3642E">
        <w:t>Jedes einzelne eindeutige identifizierte Risiko obliegt dezentral der Verantwortlic</w:t>
      </w:r>
      <w:r w:rsidR="00F3642E">
        <w:t>h</w:t>
      </w:r>
      <w:r w:rsidR="00F3642E">
        <w:t>keit des jeweiligen zugeordneten Teamleiters und übergeordnet dem Projektmanag</w:t>
      </w:r>
      <w:r w:rsidR="00F3642E">
        <w:t>e</w:t>
      </w:r>
      <w:r w:rsidR="00F3642E">
        <w:t>ment. Diese haben dafür Sorge zu tragen während einer Iteration neue Risiken zu erfa</w:t>
      </w:r>
      <w:r w:rsidR="00F3642E">
        <w:t>s</w:t>
      </w:r>
      <w:r w:rsidR="00F3642E">
        <w:t xml:space="preserve">sen und nach einer Iteration die vorhandenen Risiken zu aktualisieren. Auf Basis des Risikokatalogs werden in </w:t>
      </w:r>
      <w:proofErr w:type="gramStart"/>
      <w:r w:rsidR="00F3642E">
        <w:t>der</w:t>
      </w:r>
      <w:proofErr w:type="gramEnd"/>
      <w:r w:rsidR="00F3642E">
        <w:t xml:space="preserve"> Sprint Planung Aufgaben abgeleitet und umgesetzt. </w:t>
      </w:r>
    </w:p>
    <w:p w:rsidR="00F3642E" w:rsidRDefault="00F3642E" w:rsidP="00F3642E">
      <w:pPr>
        <w:pStyle w:val="Tabellenberschrift"/>
      </w:pPr>
      <w:bookmarkStart w:id="8" w:name="_Toc453167848"/>
      <w:r>
        <w:t xml:space="preserve">Tabelle </w:t>
      </w:r>
      <w:fldSimple w:instr=" SEQ Tabelle \* ARABIC ">
        <w:r w:rsidR="00961526">
          <w:rPr>
            <w:noProof/>
          </w:rPr>
          <w:t>1</w:t>
        </w:r>
      </w:fldSimple>
      <w:r>
        <w:t xml:space="preserve">: </w:t>
      </w:r>
      <w:r w:rsidRPr="00D33D5E">
        <w:t>Übersicht- Verantwortlichkeiten</w:t>
      </w:r>
      <w:bookmarkEnd w:id="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213"/>
        <w:gridCol w:w="4322"/>
      </w:tblGrid>
      <w:tr w:rsidR="00F3642E" w:rsidRPr="006D6A34" w:rsidTr="00C41D07">
        <w:tc>
          <w:tcPr>
            <w:tcW w:w="4213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Gruppe</w:t>
            </w:r>
          </w:p>
        </w:tc>
        <w:tc>
          <w:tcPr>
            <w:tcW w:w="4322" w:type="dxa"/>
          </w:tcPr>
          <w:p w:rsidR="00F3642E" w:rsidRPr="006D6A34" w:rsidRDefault="00F3642E" w:rsidP="00C41D07">
            <w:pPr>
              <w:rPr>
                <w:b/>
              </w:rPr>
            </w:pPr>
            <w:r w:rsidRPr="006D6A34">
              <w:rPr>
                <w:b/>
              </w:rPr>
              <w:t>verantwortlich für: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P</w:t>
            </w:r>
            <w:r>
              <w:t>rojektmanagement</w:t>
            </w:r>
          </w:p>
        </w:tc>
        <w:tc>
          <w:tcPr>
            <w:tcW w:w="4322" w:type="dxa"/>
          </w:tcPr>
          <w:p w:rsidR="00F3642E" w:rsidRDefault="00F3642E" w:rsidP="00C41D07">
            <w:r>
              <w:t>10.0, 14.0, 14.1, 15.0, 17.0, 22.0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Kundenbetreuung</w:t>
            </w:r>
          </w:p>
        </w:tc>
        <w:tc>
          <w:tcPr>
            <w:tcW w:w="4322" w:type="dxa"/>
          </w:tcPr>
          <w:p w:rsidR="00F3642E" w:rsidRDefault="00F3642E" w:rsidP="00C41D07">
            <w:r>
              <w:t>13.0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Architektur</w:t>
            </w:r>
          </w:p>
        </w:tc>
        <w:tc>
          <w:tcPr>
            <w:tcW w:w="4322" w:type="dxa"/>
          </w:tcPr>
          <w:p w:rsidR="00F3642E" w:rsidRDefault="00F3642E" w:rsidP="00C41D07">
            <w:r>
              <w:t>3.0, 5.0, 20.0, 21.0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Entwicklung</w:t>
            </w:r>
          </w:p>
        </w:tc>
        <w:tc>
          <w:tcPr>
            <w:tcW w:w="4322" w:type="dxa"/>
          </w:tcPr>
          <w:p w:rsidR="00F3642E" w:rsidRDefault="00F3642E" w:rsidP="00C41D07">
            <w:r>
              <w:t>16.1, 20.0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UI/UX Design</w:t>
            </w:r>
            <w:r w:rsidRPr="00B13270">
              <w:tab/>
            </w:r>
          </w:p>
        </w:tc>
        <w:tc>
          <w:tcPr>
            <w:tcW w:w="4322" w:type="dxa"/>
          </w:tcPr>
          <w:p w:rsidR="00F3642E" w:rsidRDefault="00F3642E" w:rsidP="00C41D07">
            <w:r>
              <w:t>4.0, 7.0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Qua</w:t>
            </w:r>
            <w:r>
              <w:t>litätsmanagement</w:t>
            </w:r>
          </w:p>
        </w:tc>
        <w:tc>
          <w:tcPr>
            <w:tcW w:w="4322" w:type="dxa"/>
          </w:tcPr>
          <w:p w:rsidR="00F3642E" w:rsidRDefault="00F3642E" w:rsidP="00C41D07">
            <w:r>
              <w:t>17.0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>
              <w:t>Tests</w:t>
            </w:r>
          </w:p>
        </w:tc>
        <w:tc>
          <w:tcPr>
            <w:tcW w:w="4322" w:type="dxa"/>
          </w:tcPr>
          <w:p w:rsidR="00F3642E" w:rsidRDefault="00F3642E" w:rsidP="00C41D07">
            <w:r>
              <w:t>18.0, 19.0</w:t>
            </w:r>
          </w:p>
        </w:tc>
      </w:tr>
      <w:tr w:rsidR="00F3642E" w:rsidTr="00C41D07">
        <w:tc>
          <w:tcPr>
            <w:tcW w:w="4213" w:type="dxa"/>
          </w:tcPr>
          <w:p w:rsidR="00F3642E" w:rsidRDefault="00F3642E" w:rsidP="00C41D07">
            <w:r w:rsidRPr="00B13270">
              <w:t>Requirements</w:t>
            </w:r>
          </w:p>
        </w:tc>
        <w:tc>
          <w:tcPr>
            <w:tcW w:w="4322" w:type="dxa"/>
          </w:tcPr>
          <w:p w:rsidR="00F3642E" w:rsidRDefault="00F3642E" w:rsidP="00C41D07">
            <w:r>
              <w:t>6.0, 16.0, 8.0, 9.0, 11.0, 12.0</w:t>
            </w:r>
          </w:p>
        </w:tc>
      </w:tr>
      <w:tr w:rsidR="00F3642E" w:rsidTr="00C41D07">
        <w:tc>
          <w:tcPr>
            <w:tcW w:w="4213" w:type="dxa"/>
          </w:tcPr>
          <w:p w:rsidR="00F3642E" w:rsidRPr="00B13270" w:rsidRDefault="00F3642E" w:rsidP="00C41D07">
            <w:r w:rsidRPr="00B13270">
              <w:t>Build/Configuration Mgmt / Deployment</w:t>
            </w:r>
          </w:p>
        </w:tc>
        <w:tc>
          <w:tcPr>
            <w:tcW w:w="4322" w:type="dxa"/>
          </w:tcPr>
          <w:p w:rsidR="00F3642E" w:rsidRDefault="00F3642E" w:rsidP="00C41D07">
            <w:r>
              <w:t>1.0, 2.0, 2.1, 22.0</w:t>
            </w:r>
          </w:p>
        </w:tc>
      </w:tr>
    </w:tbl>
    <w:p w:rsidR="00F753F2" w:rsidRDefault="00F753F2" w:rsidP="00D137C0"/>
    <w:p w:rsidR="00F753F2" w:rsidRDefault="00F753F2" w:rsidP="00F753F2">
      <w:pPr>
        <w:pStyle w:val="berschrift2"/>
      </w:pPr>
      <w:bookmarkStart w:id="9" w:name="_Toc453167844"/>
      <w:r>
        <w:t>Risikomatrix</w:t>
      </w:r>
      <w:bookmarkEnd w:id="9"/>
    </w:p>
    <w:p w:rsidR="00F3642E" w:rsidRDefault="00F3642E" w:rsidP="00F3642E">
      <w:r>
        <w:t>Bedingt durch die Bewertung der Eintrittswahrscheinlichkeit und Schadenshöhe, ordnet sich jedes Risiko einer der drei Kategorien an. In der Risikomatrix(siehe Abb. 1) ist das farblich gekennzeichnet: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Grün: kein Handlungsbedarf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Orange: steht unter Beobachtung</w:t>
      </w:r>
    </w:p>
    <w:p w:rsidR="00F3642E" w:rsidRDefault="00F3642E" w:rsidP="00F3642E">
      <w:pPr>
        <w:pStyle w:val="Listenabsatz"/>
        <w:numPr>
          <w:ilvl w:val="0"/>
          <w:numId w:val="37"/>
        </w:numPr>
      </w:pPr>
      <w:r>
        <w:t>Rot: akuter Handlungsbedarf</w:t>
      </w:r>
    </w:p>
    <w:p w:rsidR="001F1464" w:rsidRDefault="001F1464" w:rsidP="001F14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810A7" wp14:editId="6EC396F4">
                <wp:simplePos x="0" y="0"/>
                <wp:positionH relativeFrom="column">
                  <wp:posOffset>174786</wp:posOffset>
                </wp:positionH>
                <wp:positionV relativeFrom="paragraph">
                  <wp:posOffset>196577</wp:posOffset>
                </wp:positionV>
                <wp:extent cx="0" cy="3640238"/>
                <wp:effectExtent l="95250" t="38100" r="57150" b="1778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40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13.75pt;margin-top:15.5pt;width:0;height:286.6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" strokecolor="black [3040]">
                <v:stroke endarrow="open"/>
              </v:shape>
            </w:pict>
          </mc:Fallback>
        </mc:AlternateConten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167"/>
        <w:gridCol w:w="1385"/>
        <w:gridCol w:w="1276"/>
        <w:gridCol w:w="1417"/>
        <w:gridCol w:w="1276"/>
        <w:gridCol w:w="1417"/>
      </w:tblGrid>
      <w:tr w:rsidR="001F1464" w:rsidTr="001F1464">
        <w:tc>
          <w:tcPr>
            <w:tcW w:w="1167" w:type="dxa"/>
          </w:tcPr>
          <w:p w:rsidR="001F1464" w:rsidRDefault="001F1464" w:rsidP="00FD3566">
            <w:r>
              <w:t>sehr 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22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8308FF" wp14:editId="1DFD104E">
                      <wp:simplePos x="0" y="0"/>
                      <wp:positionH relativeFrom="column">
                        <wp:posOffset>-1394460</wp:posOffset>
                      </wp:positionH>
                      <wp:positionV relativeFrom="paragraph">
                        <wp:posOffset>458470</wp:posOffset>
                      </wp:positionV>
                      <wp:extent cx="1996440" cy="330200"/>
                      <wp:effectExtent l="0" t="0" r="0" b="0"/>
                      <wp:wrapNone/>
                      <wp:docPr id="30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99644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1D07" w:rsidRDefault="00C41D07" w:rsidP="001F1464">
                                  <w:r>
                                    <w:t>Eintrittswahrscheinlichkeit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-109.8pt;margin-top:36.1pt;width:157.2pt;height:2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" filled="f" stroked="f">
                      <v:textbox>
                        <w:txbxContent>
                          <w:p w:rsidR="006630EB" w:rsidRDefault="006630EB" w:rsidP="001F1464">
                            <w:r>
                              <w:t>Eintrittswahrscheinlichkeit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hoch</w:t>
            </w:r>
            <w:r>
              <w:br/>
            </w:r>
          </w:p>
        </w:tc>
        <w:tc>
          <w:tcPr>
            <w:tcW w:w="1385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3F740C">
            <w:pPr>
              <w:jc w:val="left"/>
            </w:pPr>
            <w:r>
              <w:t>8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15, 17</w:t>
            </w:r>
            <w:r w:rsidR="00467A49">
              <w:t>, 2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20</w:t>
            </w: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mittel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AE6D71" w:rsidP="003F740C">
            <w:pPr>
              <w:jc w:val="left"/>
            </w:pPr>
            <w:r>
              <w:t>18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C41D07" w:rsidP="00C41D07">
            <w:pPr>
              <w:jc w:val="left"/>
            </w:pPr>
            <w:r>
              <w:t>7</w:t>
            </w:r>
            <w:r w:rsidR="004A5561">
              <w:t>, 11</w:t>
            </w:r>
          </w:p>
        </w:tc>
        <w:tc>
          <w:tcPr>
            <w:tcW w:w="1276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6</w:t>
            </w:r>
            <w:r w:rsidR="00966538">
              <w:t>, 14</w:t>
            </w:r>
            <w:r>
              <w:t>, 21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4A5561" w:rsidP="003F740C">
            <w:pPr>
              <w:jc w:val="left"/>
            </w:pPr>
            <w:r>
              <w:t>1</w:t>
            </w:r>
          </w:p>
        </w:tc>
      </w:tr>
      <w:tr w:rsidR="001F1464" w:rsidTr="001F1464">
        <w:tc>
          <w:tcPr>
            <w:tcW w:w="1167" w:type="dxa"/>
          </w:tcPr>
          <w:p w:rsidR="001F1464" w:rsidRDefault="001F1464" w:rsidP="00FD3566">
            <w:r>
              <w:t>gering</w:t>
            </w:r>
            <w:r>
              <w:br/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4A5561" w:rsidP="00DF18FB">
            <w:pPr>
              <w:jc w:val="left"/>
            </w:pPr>
            <w:r>
              <w:t>3</w:t>
            </w:r>
            <w:r w:rsidR="00B67FDA">
              <w:t xml:space="preserve">, </w:t>
            </w:r>
            <w:r>
              <w:t>12</w:t>
            </w:r>
            <w:r w:rsidR="001F1464">
              <w:t xml:space="preserve">, </w:t>
            </w: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966538">
            <w:pPr>
              <w:jc w:val="left"/>
            </w:pPr>
            <w:r>
              <w:t>5, 13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1F1464" w:rsidRDefault="001F1464" w:rsidP="003F740C">
            <w:pPr>
              <w:jc w:val="left"/>
            </w:pPr>
          </w:p>
        </w:tc>
      </w:tr>
      <w:tr w:rsidR="001F1464" w:rsidTr="00D137C0">
        <w:tc>
          <w:tcPr>
            <w:tcW w:w="1167" w:type="dxa"/>
          </w:tcPr>
          <w:p w:rsidR="001F1464" w:rsidRDefault="001F1464" w:rsidP="00FD3566">
            <w:r>
              <w:t>sehr</w:t>
            </w:r>
            <w:r>
              <w:br/>
              <w:t>gering</w:t>
            </w:r>
          </w:p>
        </w:tc>
        <w:tc>
          <w:tcPr>
            <w:tcW w:w="1385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10</w:t>
            </w:r>
            <w:r w:rsidR="00C41D07">
              <w:t>, 16</w:t>
            </w:r>
          </w:p>
        </w:tc>
        <w:tc>
          <w:tcPr>
            <w:tcW w:w="1276" w:type="dxa"/>
            <w:shd w:val="clear" w:color="auto" w:fill="D6E3BC" w:themeFill="accent3" w:themeFillTint="66"/>
          </w:tcPr>
          <w:p w:rsidR="001F1464" w:rsidRDefault="004A5561" w:rsidP="003F740C">
            <w:pPr>
              <w:jc w:val="left"/>
            </w:pPr>
            <w:r>
              <w:t>4</w:t>
            </w:r>
          </w:p>
        </w:tc>
        <w:tc>
          <w:tcPr>
            <w:tcW w:w="1417" w:type="dxa"/>
            <w:shd w:val="clear" w:color="auto" w:fill="D6E3BC" w:themeFill="accent3" w:themeFillTint="66"/>
          </w:tcPr>
          <w:p w:rsidR="001F1464" w:rsidRDefault="001F1464" w:rsidP="003F740C">
            <w:pPr>
              <w:jc w:val="left"/>
            </w:pPr>
          </w:p>
        </w:tc>
        <w:tc>
          <w:tcPr>
            <w:tcW w:w="1276" w:type="dxa"/>
            <w:shd w:val="clear" w:color="auto" w:fill="FBD4B4" w:themeFill="accent6" w:themeFillTint="66"/>
          </w:tcPr>
          <w:p w:rsidR="001F1464" w:rsidRDefault="004A5561" w:rsidP="003F740C">
            <w:pPr>
              <w:jc w:val="left"/>
            </w:pPr>
            <w:r>
              <w:t>9</w:t>
            </w:r>
          </w:p>
        </w:tc>
        <w:tc>
          <w:tcPr>
            <w:tcW w:w="1417" w:type="dxa"/>
            <w:shd w:val="clear" w:color="auto" w:fill="FBD4B4" w:themeFill="accent6" w:themeFillTint="66"/>
          </w:tcPr>
          <w:p w:rsidR="001F1464" w:rsidRDefault="001F1464" w:rsidP="003F740C">
            <w:pPr>
              <w:jc w:val="left"/>
            </w:pPr>
          </w:p>
        </w:tc>
      </w:tr>
      <w:tr w:rsidR="001F1464" w:rsidTr="001F1464">
        <w:tc>
          <w:tcPr>
            <w:tcW w:w="1167" w:type="dxa"/>
          </w:tcPr>
          <w:p w:rsidR="001F1464" w:rsidRDefault="001F1464" w:rsidP="00FD3566"/>
          <w:p w:rsidR="001F1464" w:rsidRDefault="001F1464" w:rsidP="00FD3566"/>
        </w:tc>
        <w:tc>
          <w:tcPr>
            <w:tcW w:w="1385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gering</w:t>
            </w:r>
          </w:p>
        </w:tc>
        <w:tc>
          <w:tcPr>
            <w:tcW w:w="1276" w:type="dxa"/>
          </w:tcPr>
          <w:p w:rsidR="001F1464" w:rsidRDefault="00AD012D" w:rsidP="003F740C">
            <w:pPr>
              <w:jc w:val="left"/>
            </w:pPr>
            <w:r>
              <w:t>g</w:t>
            </w:r>
            <w:r w:rsidR="001F1464">
              <w:t>ering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mittel</w:t>
            </w:r>
          </w:p>
        </w:tc>
        <w:tc>
          <w:tcPr>
            <w:tcW w:w="1276" w:type="dxa"/>
          </w:tcPr>
          <w:p w:rsidR="001F1464" w:rsidRDefault="001F1464" w:rsidP="003F740C">
            <w:pPr>
              <w:jc w:val="left"/>
            </w:pPr>
            <w:r>
              <w:t>hoch</w:t>
            </w:r>
          </w:p>
        </w:tc>
        <w:tc>
          <w:tcPr>
            <w:tcW w:w="1417" w:type="dxa"/>
          </w:tcPr>
          <w:p w:rsidR="001F1464" w:rsidRDefault="001F1464" w:rsidP="003F740C">
            <w:pPr>
              <w:jc w:val="left"/>
            </w:pPr>
            <w:r>
              <w:t>sehr</w:t>
            </w:r>
            <w:r>
              <w:br/>
              <w:t>hoch</w:t>
            </w:r>
          </w:p>
        </w:tc>
      </w:tr>
    </w:tbl>
    <w:p w:rsidR="001F1464" w:rsidRDefault="001F1464" w:rsidP="001F146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6748DF" wp14:editId="65633FE4">
                <wp:simplePos x="0" y="0"/>
                <wp:positionH relativeFrom="column">
                  <wp:posOffset>174625</wp:posOffset>
                </wp:positionH>
                <wp:positionV relativeFrom="paragraph">
                  <wp:posOffset>283917</wp:posOffset>
                </wp:positionV>
                <wp:extent cx="5260340" cy="0"/>
                <wp:effectExtent l="0" t="76200" r="1651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0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3.75pt;margin-top:22.35pt;width:414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70677" wp14:editId="5BDFC7A3">
                <wp:simplePos x="0" y="0"/>
                <wp:positionH relativeFrom="column">
                  <wp:posOffset>1977462</wp:posOffset>
                </wp:positionH>
                <wp:positionV relativeFrom="paragraph">
                  <wp:posOffset>266065</wp:posOffset>
                </wp:positionV>
                <wp:extent cx="2374265" cy="1403985"/>
                <wp:effectExtent l="0" t="0" r="0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D07" w:rsidRDefault="00C41D07" w:rsidP="001F1464">
                            <w:r>
                              <w:t>Schadenshöhe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5.7pt;margin-top:20.95pt;width:186.95pt;height:110.55pt;z-index:2516817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" filled="f" stroked="f">
                <v:textbox style="mso-fit-shape-to-text:t">
                  <w:txbxContent>
                    <w:p w:rsidR="006630EB" w:rsidRDefault="006630EB" w:rsidP="001F1464">
                      <w:r>
                        <w:t>Schadenshöhe</w:t>
                      </w:r>
                    </w:p>
                  </w:txbxContent>
                </v:textbox>
              </v:shape>
            </w:pict>
          </mc:Fallback>
        </mc:AlternateContent>
      </w:r>
    </w:p>
    <w:p w:rsidR="001F1464" w:rsidRDefault="001F1464" w:rsidP="001F1464"/>
    <w:p w:rsidR="00E623E4" w:rsidRDefault="001F1464" w:rsidP="001F1464">
      <w:pPr>
        <w:pStyle w:val="Beschriftung"/>
      </w:pPr>
      <w:bookmarkStart w:id="10" w:name="_Toc453167847"/>
      <w:r>
        <w:t xml:space="preserve">Abbildung </w:t>
      </w:r>
      <w:fldSimple w:instr=" SEQ Abbildung \* ARABIC ">
        <w:r w:rsidR="00961526">
          <w:rPr>
            <w:noProof/>
          </w:rPr>
          <w:t>1</w:t>
        </w:r>
      </w:fldSimple>
      <w:r>
        <w:t>: Risikomatrix</w:t>
      </w:r>
      <w:bookmarkEnd w:id="10"/>
    </w:p>
    <w:p w:rsidR="00F753F2" w:rsidRPr="00F753F2" w:rsidRDefault="00F753F2" w:rsidP="00F753F2">
      <w:pPr>
        <w:pStyle w:val="berschrift2"/>
      </w:pPr>
      <w:bookmarkStart w:id="11" w:name="_Toc453167845"/>
      <w:r>
        <w:t>Detaillierte Risikotabellen</w:t>
      </w:r>
      <w:bookmarkEnd w:id="11"/>
    </w:p>
    <w:p w:rsidR="005121EB" w:rsidRDefault="005121EB" w:rsidP="005121EB">
      <w:pPr>
        <w:pStyle w:val="Tabellenberschrift"/>
      </w:pPr>
      <w:bookmarkStart w:id="12" w:name="_Toc453167849"/>
      <w:r>
        <w:t xml:space="preserve">Tabelle </w:t>
      </w:r>
      <w:fldSimple w:instr=" SEQ Tabelle \* ARABIC ">
        <w:r w:rsidR="00961526">
          <w:rPr>
            <w:noProof/>
          </w:rPr>
          <w:t>2</w:t>
        </w:r>
      </w:fldSimple>
      <w:r>
        <w:t>: Risiko 1</w:t>
      </w:r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6"/>
        <w:gridCol w:w="5165"/>
      </w:tblGrid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165" w:type="dxa"/>
          </w:tcPr>
          <w:p w:rsidR="005121EB" w:rsidRPr="000771C9" w:rsidRDefault="004A5561" w:rsidP="00503B2A">
            <w:pPr>
              <w:jc w:val="left"/>
            </w:pPr>
            <w:r>
              <w:t>1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der verwendeten Techn</w:t>
            </w:r>
            <w:r>
              <w:rPr>
                <w:rFonts w:cs="NimbusSanL-Bold"/>
                <w:bCs/>
              </w:rPr>
              <w:t>o</w:t>
            </w:r>
            <w:r>
              <w:rPr>
                <w:rFonts w:cs="NimbusSanL-Bold"/>
                <w:bCs/>
              </w:rPr>
              <w:t>logien überschreiten, die der vom Kunden zur Ve</w:t>
            </w:r>
            <w:r>
              <w:rPr>
                <w:rFonts w:cs="NimbusSanL-Bold"/>
                <w:bCs/>
              </w:rPr>
              <w:t>r</w:t>
            </w:r>
            <w:r>
              <w:rPr>
                <w:rFonts w:cs="NimbusSanL-Bold"/>
                <w:bCs/>
              </w:rPr>
              <w:t>fügung stehenden Ressourcen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Hoher Resso</w:t>
            </w:r>
            <w:r>
              <w:rPr>
                <w:rFonts w:cs="NimbusSanL-Bold"/>
                <w:bCs/>
              </w:rPr>
              <w:t xml:space="preserve">urcenverbrauch der Technologie; 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>Zielplattform</w:t>
            </w:r>
            <w:r>
              <w:rPr>
                <w:rFonts w:cs="NimbusSanL-Bold"/>
                <w:bCs/>
              </w:rPr>
              <w:t xml:space="preserve"> des Kunden ist zu leistungsschwach;</w:t>
            </w:r>
            <w:r>
              <w:rPr>
                <w:rFonts w:cs="NimbusSanL-Bold"/>
                <w:bCs/>
              </w:rPr>
              <w:br/>
              <w:t>Im Rahmen der Technologieevaluation durchg</w:t>
            </w:r>
            <w:r>
              <w:rPr>
                <w:rFonts w:cs="NimbusSanL-Bold"/>
                <w:bCs/>
              </w:rPr>
              <w:t>e</w:t>
            </w:r>
            <w:r>
              <w:rPr>
                <w:rFonts w:cs="NimbusSanL-Bold"/>
                <w:bCs/>
              </w:rPr>
              <w:t xml:space="preserve">führten </w:t>
            </w:r>
            <w:r w:rsidRPr="000771C9">
              <w:rPr>
                <w:rFonts w:cs="NimbusSanL-Bold"/>
                <w:bCs/>
              </w:rPr>
              <w:t>Benchmarks sind nicht aussagekräftig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mittel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165" w:type="dxa"/>
          </w:tcPr>
          <w:p w:rsidR="005121EB" w:rsidRPr="000771C9" w:rsidRDefault="005121EB" w:rsidP="006E3F40">
            <w:pPr>
              <w:jc w:val="left"/>
            </w:pPr>
            <w:r>
              <w:rPr>
                <w:rFonts w:cs="NimbusSanL-Bold"/>
                <w:bCs/>
              </w:rPr>
              <w:t xml:space="preserve">Die im Rahmen des Projektes entwickelte </w:t>
            </w:r>
            <w:r w:rsidRPr="000771C9">
              <w:rPr>
                <w:rFonts w:cs="NimbusSanL-Bold"/>
                <w:bCs/>
              </w:rPr>
              <w:t>Software ist nicht benutzbar</w:t>
            </w:r>
            <w:r>
              <w:rPr>
                <w:rFonts w:cs="NimbusSanL-Bold"/>
                <w:bCs/>
              </w:rPr>
              <w:t xml:space="preserve">/lauffähig </w:t>
            </w:r>
            <w:r w:rsidRPr="000771C9">
              <w:rPr>
                <w:rFonts w:cs="NimbusSanL-Bold"/>
                <w:bCs/>
              </w:rPr>
              <w:t>auf der Zielplattform</w:t>
            </w:r>
            <w:r>
              <w:rPr>
                <w:rFonts w:cs="NimbusSanL-Bold"/>
                <w:bCs/>
              </w:rPr>
              <w:t xml:space="preserve"> des Kunden</w:t>
            </w:r>
            <w:r w:rsidR="0088703B">
              <w:rPr>
                <w:rFonts w:cs="NimbusSanL-Bold"/>
                <w:bCs/>
              </w:rPr>
              <w:t>;</w:t>
            </w:r>
            <w:r w:rsidR="0088703B">
              <w:rPr>
                <w:rFonts w:cs="NimbusSanL-Bold"/>
                <w:bCs/>
              </w:rPr>
              <w:br/>
              <w:t>D</w:t>
            </w:r>
            <w:r w:rsidR="00C4148B">
              <w:rPr>
                <w:rFonts w:cs="NimbusSanL-Bold"/>
                <w:bCs/>
              </w:rPr>
              <w:t>amit erhält der Kunde eine ausführbare Anwe</w:t>
            </w:r>
            <w:r w:rsidR="00C4148B">
              <w:rPr>
                <w:rFonts w:cs="NimbusSanL-Bold"/>
                <w:bCs/>
              </w:rPr>
              <w:t>n</w:t>
            </w:r>
            <w:r w:rsidR="00C4148B">
              <w:rPr>
                <w:rFonts w:cs="NimbusSanL-Bold"/>
                <w:bCs/>
              </w:rPr>
              <w:lastRenderedPageBreak/>
              <w:t>dung, aber</w:t>
            </w:r>
            <w:r w:rsidR="006E3F40">
              <w:rPr>
                <w:rFonts w:cs="NimbusSanL-Bold"/>
                <w:bCs/>
              </w:rPr>
              <w:t xml:space="preserve"> kann </w:t>
            </w:r>
            <w:r w:rsidR="00C4148B">
              <w:rPr>
                <w:rFonts w:cs="NimbusSanL-Bold"/>
                <w:bCs/>
              </w:rPr>
              <w:t>diese nicht sofort einse</w:t>
            </w:r>
            <w:r w:rsidR="00C4148B">
              <w:rPr>
                <w:rFonts w:cs="NimbusSanL-Bold"/>
                <w:bCs/>
              </w:rPr>
              <w:t>t</w:t>
            </w:r>
            <w:r w:rsidR="00C4148B">
              <w:rPr>
                <w:rFonts w:cs="NimbusSanL-Bold"/>
                <w:bCs/>
              </w:rPr>
              <w:t>zen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t>sehr hoch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71C9">
              <w:rPr>
                <w:rFonts w:cs="NimbusSanL-Bold"/>
                <w:bCs/>
              </w:rPr>
              <w:t>Hardwareanforderungen</w:t>
            </w:r>
            <w:r>
              <w:rPr>
                <w:rFonts w:cs="NimbusSanL-Bold"/>
                <w:bCs/>
              </w:rPr>
              <w:t xml:space="preserve"> im Vorfeld mit dem Ku</w:t>
            </w:r>
            <w:r>
              <w:rPr>
                <w:rFonts w:cs="NimbusSanL-Bold"/>
                <w:bCs/>
              </w:rPr>
              <w:t>n</w:t>
            </w:r>
            <w:r>
              <w:rPr>
                <w:rFonts w:cs="NimbusSanL-Bold"/>
                <w:bCs/>
              </w:rPr>
              <w:t>den</w:t>
            </w:r>
            <w:r w:rsidRPr="000771C9">
              <w:rPr>
                <w:rFonts w:cs="NimbusSanL-Bold"/>
                <w:bCs/>
              </w:rPr>
              <w:t xml:space="preserve"> vereinbaren</w:t>
            </w:r>
            <w:r>
              <w:rPr>
                <w:rFonts w:cs="NimbusSanL-Bold"/>
                <w:bCs/>
              </w:rPr>
              <w:t>/ abklären;</w:t>
            </w:r>
            <w:r>
              <w:rPr>
                <w:rFonts w:cs="NimbusSanL-Bold"/>
                <w:bCs/>
              </w:rPr>
              <w:br/>
            </w:r>
            <w:r w:rsidRPr="000771C9">
              <w:rPr>
                <w:rFonts w:cs="NimbusSanL-Bold"/>
                <w:bCs/>
              </w:rPr>
              <w:t xml:space="preserve">Ressourcensparende Technologie </w:t>
            </w:r>
            <w:r>
              <w:rPr>
                <w:rFonts w:cs="NimbusSanL-Bold"/>
                <w:bCs/>
              </w:rPr>
              <w:t xml:space="preserve">evaluieren und </w:t>
            </w:r>
            <w:r w:rsidRPr="000771C9">
              <w:rPr>
                <w:rFonts w:cs="NimbusSanL-Bold"/>
                <w:bCs/>
              </w:rPr>
              <w:t>verwenden</w:t>
            </w:r>
            <w:r w:rsidRPr="000771C9">
              <w:rPr>
                <w:rFonts w:cs="NimbusSanL-Bold"/>
                <w:bCs/>
              </w:rPr>
              <w:br/>
              <w:t>--</w:t>
            </w:r>
            <w:r w:rsidRPr="000771C9">
              <w:rPr>
                <w:rFonts w:cs="NimbusSanL-Bold"/>
                <w:bCs/>
              </w:rPr>
              <w:br/>
              <w:t>Technologie</w:t>
            </w:r>
            <w:r>
              <w:rPr>
                <w:rFonts w:cs="NimbusSanL-Bold"/>
                <w:bCs/>
              </w:rPr>
              <w:t xml:space="preserve"> mit Absprache mit dem Kunden</w:t>
            </w:r>
            <w:r w:rsidRPr="000771C9">
              <w:rPr>
                <w:rFonts w:cs="NimbusSanL-Bold"/>
                <w:bCs/>
              </w:rPr>
              <w:t xml:space="preserve"> wechseln</w:t>
            </w:r>
          </w:p>
        </w:tc>
      </w:tr>
      <w:tr w:rsidR="005121EB" w:rsidTr="005121EB">
        <w:tc>
          <w:tcPr>
            <w:tcW w:w="3446" w:type="dxa"/>
          </w:tcPr>
          <w:p w:rsidR="005121EB" w:rsidRPr="000771C9" w:rsidRDefault="005121EB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165" w:type="dxa"/>
          </w:tcPr>
          <w:p w:rsidR="005121EB" w:rsidRPr="000771C9" w:rsidRDefault="005121EB" w:rsidP="00503B2A">
            <w:pPr>
              <w:jc w:val="left"/>
            </w:pPr>
            <w:r w:rsidRPr="0007436B">
              <w:t>Build/</w:t>
            </w:r>
            <w:r w:rsidR="00D75FCB"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13" w:name="_Toc453167850"/>
      <w:r>
        <w:t xml:space="preserve">Tabelle </w:t>
      </w:r>
      <w:fldSimple w:instr=" SEQ Tabelle \* ARABIC ">
        <w:r w:rsidR="00961526">
          <w:rPr>
            <w:noProof/>
          </w:rPr>
          <w:t>3</w:t>
        </w:r>
      </w:fldSimple>
      <w:r w:rsidRPr="00571D96">
        <w:t xml:space="preserve">: Risiko </w:t>
      </w:r>
      <w:r>
        <w:t>2</w:t>
      </w:r>
      <w:bookmarkEnd w:id="1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7"/>
        <w:gridCol w:w="5164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D26BF2">
            <w:pPr>
              <w:jc w:val="left"/>
            </w:pPr>
            <w:r>
              <w:rPr>
                <w:rFonts w:cs="NimbusSanL-Bold"/>
                <w:bCs/>
                <w:szCs w:val="28"/>
              </w:rPr>
              <w:t>Konfiguration  der ausgewählten Search Eng</w:t>
            </w:r>
            <w:r>
              <w:rPr>
                <w:rFonts w:cs="NimbusSanL-Bold"/>
                <w:bCs/>
                <w:szCs w:val="28"/>
              </w:rPr>
              <w:t>i</w:t>
            </w:r>
            <w:r w:rsidR="00D26BF2">
              <w:rPr>
                <w:rFonts w:cs="NimbusSanL-Bold"/>
                <w:bCs/>
                <w:szCs w:val="28"/>
              </w:rPr>
              <w:t xml:space="preserve">ne/Technologie </w:t>
            </w:r>
            <w:r>
              <w:rPr>
                <w:rFonts w:cs="NimbusSanL-Bold"/>
                <w:bCs/>
                <w:szCs w:val="28"/>
              </w:rPr>
              <w:t>übersteigt geplanten 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Aufwand wird falsch geplant;</w:t>
            </w:r>
            <w:r>
              <w:rPr>
                <w:rFonts w:cs="NimbusSanL-Bold"/>
                <w:bCs/>
                <w:szCs w:val="28"/>
              </w:rPr>
              <w:br/>
              <w:t>Mangel an Dokumentation der Technologie</w:t>
            </w:r>
            <w:r w:rsidR="00D26BF2">
              <w:rPr>
                <w:rFonts w:cs="NimbusSanL-Bold"/>
                <w:bCs/>
                <w:szCs w:val="28"/>
              </w:rPr>
              <w:t>;</w:t>
            </w:r>
            <w:r w:rsidR="00D26BF2">
              <w:rPr>
                <w:rFonts w:cs="NimbusSanL-Bold"/>
                <w:bCs/>
                <w:szCs w:val="28"/>
              </w:rPr>
              <w:br/>
              <w:t>Verspäteteter Beginn sich in die Technologie ei</w:t>
            </w:r>
            <w:r w:rsidR="00D26BF2">
              <w:rPr>
                <w:rFonts w:cs="NimbusSanL-Bold"/>
                <w:bCs/>
                <w:szCs w:val="28"/>
              </w:rPr>
              <w:t>n</w:t>
            </w:r>
            <w:r w:rsidR="00D26BF2">
              <w:rPr>
                <w:rFonts w:cs="NimbusSanL-Bold"/>
                <w:bCs/>
                <w:szCs w:val="28"/>
              </w:rPr>
              <w:t>zuarbeiten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Projekt verzögert sich;</w:t>
            </w:r>
            <w:r>
              <w:rPr>
                <w:rFonts w:cs="NimbusSanL-Bold"/>
                <w:bCs/>
                <w:szCs w:val="28"/>
              </w:rPr>
              <w:br/>
              <w:t xml:space="preserve">Software wird nicht rechtzeitig </w:t>
            </w:r>
            <w:r w:rsidR="00D26BF2">
              <w:rPr>
                <w:rFonts w:cs="NimbusSanL-Bold"/>
                <w:bCs/>
                <w:szCs w:val="28"/>
              </w:rPr>
              <w:t xml:space="preserve">mit entscheidender Kernfunktionalität </w:t>
            </w:r>
            <w:r>
              <w:rPr>
                <w:rFonts w:cs="NimbusSanL-Bold"/>
                <w:bCs/>
                <w:szCs w:val="28"/>
              </w:rPr>
              <w:t>fertiggestellt</w:t>
            </w:r>
            <w:r w:rsidR="001C56B9">
              <w:rPr>
                <w:rFonts w:cs="NimbusSanL-Bold"/>
                <w:bCs/>
                <w:szCs w:val="28"/>
              </w:rPr>
              <w:t xml:space="preserve"> und erhält eine unfertige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75227C" w:rsidP="00D75FCB">
            <w:pPr>
              <w:jc w:val="left"/>
            </w:pPr>
            <w: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Pr="000771C9" w:rsidRDefault="00C929B0" w:rsidP="00D75FCB">
            <w:pPr>
              <w:jc w:val="left"/>
            </w:pPr>
            <w:r>
              <w:rPr>
                <w:rFonts w:cs="NimbusSanL-Bold"/>
                <w:bCs/>
                <w:szCs w:val="28"/>
              </w:rPr>
              <w:t>Im Projektplan genügend Zeit für ungeplante 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beiten berücksichtigen;</w:t>
            </w:r>
            <w:r>
              <w:rPr>
                <w:rFonts w:cs="NimbusSanL-Bold"/>
                <w:bCs/>
                <w:szCs w:val="28"/>
              </w:rPr>
              <w:br/>
              <w:t>Experten ermitteln und dessen Erfahrung als Basis für die Aufwandsschätzung nutzen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Vom Anbieter der Technologie bereitgestellte Supportdienstleistungen nutzen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75FCB" w:rsidP="00D75FCB">
            <w:pPr>
              <w:jc w:val="left"/>
            </w:pPr>
            <w:r w:rsidRPr="0007436B">
              <w:t>Build/</w:t>
            </w:r>
            <w:r>
              <w:t xml:space="preserve"> </w:t>
            </w:r>
            <w:r w:rsidRPr="0007436B">
              <w:t>Configuration Mgmt / Deployment</w:t>
            </w:r>
          </w:p>
        </w:tc>
      </w:tr>
    </w:tbl>
    <w:p w:rsidR="00C929B0" w:rsidRDefault="00C929B0" w:rsidP="00C929B0">
      <w:pPr>
        <w:pStyle w:val="Tabellenberschrift"/>
      </w:pPr>
      <w:bookmarkStart w:id="14" w:name="_Toc453167851"/>
      <w:r>
        <w:lastRenderedPageBreak/>
        <w:t xml:space="preserve">Tabelle </w:t>
      </w:r>
      <w:fldSimple w:instr=" SEQ Tabelle \* ARABIC ">
        <w:r w:rsidR="00961526">
          <w:rPr>
            <w:noProof/>
          </w:rPr>
          <w:t>4</w:t>
        </w:r>
      </w:fldSimple>
      <w:r>
        <w:t>: Risiko 3</w:t>
      </w:r>
      <w:bookmarkEnd w:id="1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4"/>
        <w:gridCol w:w="5147"/>
      </w:tblGrid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Im Vorfeld der Technologie- Auswahl wurden </w:t>
            </w:r>
            <w:r w:rsidR="005B5BA7">
              <w:rPr>
                <w:rFonts w:cs="NimbusSanL-Bold"/>
                <w:bCs/>
                <w:szCs w:val="28"/>
              </w:rPr>
              <w:t>diese vorselektiert und einzeln</w:t>
            </w:r>
            <w:r>
              <w:rPr>
                <w:rFonts w:cs="NimbusSanL-Bold"/>
                <w:bCs/>
                <w:szCs w:val="28"/>
              </w:rPr>
              <w:t xml:space="preserve"> evaluiert, dabei wurden Fehler in Form von falscher Recherche g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Schlechte Dokumentation der jeweiligen Techn</w:t>
            </w:r>
            <w:r>
              <w:rPr>
                <w:rFonts w:cs="NimbusSanL-Bold"/>
                <w:bCs/>
                <w:szCs w:val="28"/>
              </w:rPr>
              <w:t>o</w:t>
            </w:r>
            <w:r>
              <w:rPr>
                <w:rFonts w:cs="NimbusSanL-Bold"/>
                <w:bCs/>
                <w:szCs w:val="28"/>
              </w:rPr>
              <w:t>logien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5A612B">
            <w:pPr>
              <w:jc w:val="left"/>
            </w:pPr>
            <w:r>
              <w:rPr>
                <w:rFonts w:cs="NimbusSanL-Bold"/>
                <w:bCs/>
                <w:szCs w:val="28"/>
              </w:rPr>
              <w:t>Eine potentiell ungeeignete Technologie, die nicht den Anforderungen des Proje</w:t>
            </w:r>
            <w:r w:rsidR="00157CF4">
              <w:rPr>
                <w:rFonts w:cs="NimbusSanL-Bold"/>
                <w:bCs/>
                <w:szCs w:val="28"/>
              </w:rPr>
              <w:t>ktes entspricht, wird verwendet</w:t>
            </w:r>
            <w:r w:rsidR="005A612B">
              <w:rPr>
                <w:rFonts w:cs="NimbusSanL-Bold"/>
                <w:bCs/>
                <w:szCs w:val="28"/>
              </w:rPr>
              <w:t>, dadurch entsteht Mehraufwand die Technologie anzupassen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503B2A">
            <w:pPr>
              <w:jc w:val="left"/>
            </w:pPr>
            <w: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503B2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Recherche im vollen Umfang durchführen und mit Anforderungen vom Kunden abgleichen;</w:t>
            </w:r>
            <w:r>
              <w:rPr>
                <w:rFonts w:cs="NimbusSanL-Bold"/>
                <w:bCs/>
                <w:szCs w:val="28"/>
              </w:rPr>
              <w:br/>
              <w:t>Team-Reviews durchführen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in Absprache mit dem Kunden wec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seln;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503B2A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480704" w:rsidP="00503B2A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5" w:name="_Toc453167852"/>
      <w:r>
        <w:t xml:space="preserve">Tabelle </w:t>
      </w:r>
      <w:fldSimple w:instr=" SEQ Tabelle \* ARABIC ">
        <w:r w:rsidR="00961526">
          <w:rPr>
            <w:noProof/>
          </w:rPr>
          <w:t>5</w:t>
        </w:r>
      </w:fldSimple>
      <w:r>
        <w:t>: Risiko 4</w:t>
      </w:r>
      <w:bookmarkEnd w:id="1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Eingesetzter WYSIWYG(What You See What You Get) Editor ist nicht kompatibel/benutzbar mit gängigen mobilen Browser(Firefox, Chrome, Saf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>ri)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Editor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Software ist nicht auf mobilen Geräten benutzbar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Prototyping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Anderer Editor evaluieren und wechseln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UI/ UX Design</w:t>
            </w:r>
          </w:p>
        </w:tc>
      </w:tr>
    </w:tbl>
    <w:p w:rsidR="00C929B0" w:rsidRDefault="00C929B0" w:rsidP="00C929B0">
      <w:pPr>
        <w:pStyle w:val="Tabellenberschrift"/>
      </w:pPr>
      <w:bookmarkStart w:id="16" w:name="_Toc453167853"/>
      <w:r>
        <w:t xml:space="preserve">Tabelle </w:t>
      </w:r>
      <w:fldSimple w:instr=" SEQ Tabelle \* ARABIC ">
        <w:r w:rsidR="00961526">
          <w:rPr>
            <w:noProof/>
          </w:rPr>
          <w:t>6</w:t>
        </w:r>
      </w:fldSimple>
      <w:r>
        <w:t>: Risiko 5</w:t>
      </w:r>
      <w:bookmarkEnd w:id="1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1"/>
        <w:gridCol w:w="5150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5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Fehler treten in abgeschlossenem Teilsystem (z.B. Search Engine) auf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Fehlauswahl der Technologie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Geforderte Funktionalität kann nicht umgesetzt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Technologie-Evaluation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Technologie wechseln, Bug Report, Workaround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Architektur</w:t>
            </w:r>
          </w:p>
        </w:tc>
      </w:tr>
    </w:tbl>
    <w:p w:rsidR="00C929B0" w:rsidRDefault="00C929B0" w:rsidP="00C929B0">
      <w:pPr>
        <w:pStyle w:val="Tabellenberschrift"/>
      </w:pPr>
      <w:bookmarkStart w:id="17" w:name="_Toc453167854"/>
      <w:r>
        <w:t xml:space="preserve">Tabelle </w:t>
      </w:r>
      <w:fldSimple w:instr=" SEQ Tabelle \* ARABIC ">
        <w:r w:rsidR="00961526">
          <w:rPr>
            <w:noProof/>
          </w:rPr>
          <w:t>7</w:t>
        </w:r>
      </w:fldSimple>
      <w:r>
        <w:t>: Risiko 6</w:t>
      </w:r>
      <w:bookmarkEnd w:id="1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5"/>
        <w:gridCol w:w="5166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6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 xml:space="preserve">Kunde möchte im Laufe des </w:t>
            </w:r>
            <w:r>
              <w:rPr>
                <w:rFonts w:cs="NimbusSanL-Bold"/>
                <w:bCs/>
                <w:szCs w:val="28"/>
              </w:rPr>
              <w:t>Projektes eine Ro</w:t>
            </w:r>
            <w:r>
              <w:rPr>
                <w:rFonts w:cs="NimbusSanL-Bold"/>
                <w:bCs/>
                <w:szCs w:val="28"/>
              </w:rPr>
              <w:t>l</w:t>
            </w:r>
            <w:r>
              <w:rPr>
                <w:rFonts w:cs="NimbusSanL-Bold"/>
                <w:bCs/>
                <w:szCs w:val="28"/>
              </w:rPr>
              <w:t>lenverwaltung für die Anwendung der Software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357A23">
              <w:rPr>
                <w:rFonts w:cs="NimbusSanL-Bold"/>
                <w:bCs/>
                <w:szCs w:val="28"/>
              </w:rPr>
              <w:t>Kund</w:t>
            </w:r>
            <w:r>
              <w:rPr>
                <w:rFonts w:cs="NimbusSanL-Bold"/>
                <w:bCs/>
                <w:szCs w:val="28"/>
              </w:rPr>
              <w:t>e</w:t>
            </w:r>
            <w:r w:rsidRPr="00357A23">
              <w:rPr>
                <w:rFonts w:cs="NimbusSanL-Bold"/>
                <w:bCs/>
                <w:szCs w:val="28"/>
              </w:rPr>
              <w:t xml:space="preserve"> ändert seine Meinung/ Feature-Request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2755C5">
              <w:rPr>
                <w:rFonts w:cs="NimbusSanL-Bold"/>
                <w:bCs/>
                <w:szCs w:val="28"/>
              </w:rPr>
              <w:t>Grundlegende Veränderung</w:t>
            </w:r>
            <w:r>
              <w:rPr>
                <w:rFonts w:cs="NimbusSanL-Bold"/>
                <w:bCs/>
                <w:szCs w:val="28"/>
              </w:rPr>
              <w:t>en</w:t>
            </w:r>
            <w:r w:rsidRPr="002755C5">
              <w:rPr>
                <w:rFonts w:cs="NimbusSanL-Bold"/>
                <w:bCs/>
                <w:szCs w:val="28"/>
              </w:rPr>
              <w:t xml:space="preserve"> in der Architektur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Anpassungen der Implementierungen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Regelmäßige und explizite Abstimmungen mit den Kunden;</w:t>
            </w:r>
            <w:r>
              <w:rPr>
                <w:rFonts w:cs="NimbusSanL-Bold"/>
                <w:bCs/>
                <w:szCs w:val="28"/>
              </w:rPr>
              <w:br/>
              <w:t>Grundlegende Feature Request in der Anfangsph</w:t>
            </w:r>
            <w:r>
              <w:rPr>
                <w:rFonts w:cs="NimbusSanL-Bold"/>
                <w:bCs/>
                <w:szCs w:val="28"/>
              </w:rPr>
              <w:t>a</w:t>
            </w:r>
            <w:r>
              <w:rPr>
                <w:rFonts w:cs="NimbusSanL-Bold"/>
                <w:bCs/>
                <w:szCs w:val="28"/>
              </w:rPr>
              <w:t xml:space="preserve">se des Projektes minimal änderbar machen und </w:t>
            </w:r>
            <w:r>
              <w:rPr>
                <w:rFonts w:cs="NimbusSanL-Bold"/>
                <w:bCs/>
                <w:szCs w:val="28"/>
              </w:rPr>
              <w:lastRenderedPageBreak/>
              <w:t>dem Kunden kommunizieren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2755C5">
              <w:rPr>
                <w:rFonts w:cs="NimbusSanL-Bold"/>
                <w:bCs/>
                <w:szCs w:val="28"/>
              </w:rPr>
              <w:t>Kunden</w:t>
            </w:r>
            <w:r>
              <w:rPr>
                <w:rFonts w:cs="NimbusSanL-Bold"/>
                <w:bCs/>
                <w:szCs w:val="28"/>
              </w:rPr>
              <w:t xml:space="preserve"> für Auswirkungen/Aufwand einer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von grundlegenden Anforderungen</w:t>
            </w:r>
            <w:r w:rsidRPr="002755C5">
              <w:rPr>
                <w:rFonts w:cs="NimbusSanL-Bold"/>
                <w:bCs/>
                <w:szCs w:val="28"/>
              </w:rPr>
              <w:t xml:space="preserve"> sensibil</w:t>
            </w:r>
            <w:r w:rsidRPr="002755C5">
              <w:rPr>
                <w:rFonts w:cs="NimbusSanL-Bold"/>
                <w:bCs/>
                <w:szCs w:val="28"/>
              </w:rPr>
              <w:t>i</w:t>
            </w:r>
            <w:r w:rsidRPr="002755C5">
              <w:rPr>
                <w:rFonts w:cs="NimbusSanL-Bold"/>
                <w:bCs/>
                <w:szCs w:val="28"/>
              </w:rPr>
              <w:t>sieren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18" w:name="_Toc453167855"/>
      <w:r>
        <w:t xml:space="preserve">Tabelle </w:t>
      </w:r>
      <w:fldSimple w:instr=" SEQ Tabelle \* ARABIC ">
        <w:r w:rsidR="00961526">
          <w:rPr>
            <w:noProof/>
          </w:rPr>
          <w:t>8</w:t>
        </w:r>
      </w:fldSimple>
      <w:r>
        <w:t>: Risiko 7</w:t>
      </w:r>
      <w:bookmarkEnd w:id="1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4"/>
        <w:gridCol w:w="5157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7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Das UI-Design kann</w:t>
            </w:r>
            <w:r w:rsidRPr="005A5EFD">
              <w:rPr>
                <w:rFonts w:cs="NimbusSanL-Bold"/>
                <w:bCs/>
                <w:szCs w:val="28"/>
              </w:rPr>
              <w:t xml:space="preserve"> auf den </w:t>
            </w:r>
            <w:r>
              <w:rPr>
                <w:rFonts w:cs="NimbusSanL-Bold"/>
                <w:bCs/>
                <w:szCs w:val="28"/>
              </w:rPr>
              <w:t>beim Kunden im Ei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satz befindenden B</w:t>
            </w:r>
            <w:r w:rsidRPr="005A5EFD">
              <w:rPr>
                <w:rFonts w:cs="NimbusSanL-Bold"/>
                <w:bCs/>
                <w:szCs w:val="28"/>
              </w:rPr>
              <w:t>rowser-Versionen und Endger</w:t>
            </w:r>
            <w:r w:rsidRPr="005A5EFD">
              <w:rPr>
                <w:rFonts w:cs="NimbusSanL-Bold"/>
                <w:bCs/>
                <w:szCs w:val="28"/>
              </w:rPr>
              <w:t>ä</w:t>
            </w:r>
            <w:r w:rsidRPr="005A5EFD">
              <w:rPr>
                <w:rFonts w:cs="NimbusSanL-Bold"/>
                <w:bCs/>
                <w:szCs w:val="28"/>
              </w:rPr>
              <w:t xml:space="preserve">te nicht </w:t>
            </w:r>
            <w:r>
              <w:rPr>
                <w:rFonts w:cs="NimbusSanL-Bold"/>
                <w:bCs/>
                <w:szCs w:val="28"/>
              </w:rPr>
              <w:t>im R</w:t>
            </w:r>
            <w:r w:rsidRPr="005A5EFD">
              <w:rPr>
                <w:rFonts w:cs="NimbusSanL-Bold"/>
                <w:bCs/>
                <w:szCs w:val="28"/>
              </w:rPr>
              <w:t>espo</w:t>
            </w:r>
            <w:r>
              <w:rPr>
                <w:rFonts w:cs="NimbusSanL-Bold"/>
                <w:bCs/>
                <w:szCs w:val="28"/>
              </w:rPr>
              <w:t>n</w:t>
            </w:r>
            <w:r w:rsidRPr="005A5EFD">
              <w:rPr>
                <w:rFonts w:cs="NimbusSanL-Bold"/>
                <w:bCs/>
                <w:szCs w:val="28"/>
              </w:rPr>
              <w:t>sive</w:t>
            </w:r>
            <w:r>
              <w:rPr>
                <w:rFonts w:cs="NimbusSanL-Bold"/>
                <w:bCs/>
                <w:szCs w:val="28"/>
              </w:rPr>
              <w:t xml:space="preserve"> Webdesign dargestellt we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>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Versionen </w:t>
            </w:r>
            <w:r>
              <w:rPr>
                <w:rFonts w:cs="NimbusSanL-Bold"/>
                <w:bCs/>
                <w:szCs w:val="28"/>
              </w:rPr>
              <w:t>der Webbrowser und Endgeräte, die nicht in der Lage sind Responsive Webdesign da</w:t>
            </w:r>
            <w:r>
              <w:rPr>
                <w:rFonts w:cs="NimbusSanL-Bold"/>
                <w:bCs/>
                <w:szCs w:val="28"/>
              </w:rPr>
              <w:t>r</w:t>
            </w:r>
            <w:r>
              <w:rPr>
                <w:rFonts w:cs="NimbusSanL-Bold"/>
                <w:bCs/>
                <w:szCs w:val="28"/>
              </w:rPr>
              <w:t xml:space="preserve">zustellen, </w:t>
            </w:r>
            <w:r w:rsidRPr="005A5EFD">
              <w:rPr>
                <w:rFonts w:cs="NimbusSanL-Bold"/>
                <w:bCs/>
                <w:szCs w:val="28"/>
              </w:rPr>
              <w:t>werden von unserer und Kundenseite nicht bedacht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5A5EFD">
              <w:rPr>
                <w:rFonts w:cs="NimbusSanL-Bold"/>
                <w:bCs/>
                <w:szCs w:val="28"/>
              </w:rPr>
              <w:t xml:space="preserve">Design </w:t>
            </w:r>
            <w:r>
              <w:rPr>
                <w:rFonts w:cs="NimbusSanL-Bold"/>
                <w:bCs/>
                <w:szCs w:val="28"/>
              </w:rPr>
              <w:t>entspricht bei verschiedenen Fenstergrößen der Webbrowser bzw. Endgeräten nicht den Z</w:t>
            </w:r>
            <w:r>
              <w:rPr>
                <w:rFonts w:cs="NimbusSanL-Bold"/>
                <w:bCs/>
                <w:szCs w:val="28"/>
              </w:rPr>
              <w:t>u</w:t>
            </w:r>
            <w:r>
              <w:rPr>
                <w:rFonts w:cs="NimbusSanL-Bold"/>
                <w:bCs/>
                <w:szCs w:val="28"/>
              </w:rPr>
              <w:t>friedenheit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Mit der/m Anwendungsgruppe/ Kunden</w:t>
            </w:r>
            <w:r w:rsidRPr="005A5EFD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abklären</w:t>
            </w:r>
            <w:r w:rsidRPr="005A5EFD">
              <w:rPr>
                <w:rFonts w:cs="NimbusSanL-Bold"/>
                <w:bCs/>
                <w:szCs w:val="28"/>
              </w:rPr>
              <w:t>, welche Versionen verwendet werden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Lauffähige Versionen in Dokumentationen festl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gen;</w:t>
            </w:r>
            <w:r>
              <w:rPr>
                <w:rFonts w:cs="NimbusSanL-Bold"/>
                <w:bCs/>
                <w:szCs w:val="28"/>
              </w:rPr>
              <w:br/>
              <w:t>Prototypen mit verschiedenen Versionen testen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Projektplanung anpassen</w:t>
            </w:r>
            <w:r>
              <w:rPr>
                <w:rFonts w:cs="NimbusSanL-Bold"/>
                <w:bCs/>
                <w:szCs w:val="28"/>
              </w:rPr>
              <w:br/>
              <w:t>UI-Design anpassen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7662F0">
              <w:t>UI/UX Design</w:t>
            </w:r>
          </w:p>
        </w:tc>
      </w:tr>
    </w:tbl>
    <w:p w:rsidR="00C929B0" w:rsidRDefault="00C929B0" w:rsidP="00C929B0">
      <w:pPr>
        <w:pStyle w:val="Tabellenberschrift"/>
      </w:pPr>
      <w:bookmarkStart w:id="19" w:name="_Toc453167856"/>
      <w:r>
        <w:t xml:space="preserve">Tabelle </w:t>
      </w:r>
      <w:fldSimple w:instr=" SEQ Tabelle \* ARABIC ">
        <w:r w:rsidR="00961526">
          <w:rPr>
            <w:noProof/>
          </w:rPr>
          <w:t>9</w:t>
        </w:r>
      </w:fldSimple>
      <w:r>
        <w:t>: Risiko 8</w:t>
      </w:r>
      <w:bookmarkEnd w:id="1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3D55F5">
            <w:pPr>
              <w:jc w:val="left"/>
            </w:pPr>
            <w:r>
              <w:t>8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 xml:space="preserve">Der Endbenutzer möchte die Anwendung nicht verwenden, </w:t>
            </w:r>
            <w:r>
              <w:rPr>
                <w:rFonts w:cs="NimbusSanL-Bold"/>
                <w:bCs/>
                <w:szCs w:val="28"/>
              </w:rPr>
              <w:t>sich nicht neu einarbeiten und empfi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det </w:t>
            </w:r>
            <w:r w:rsidRPr="005C1BD1">
              <w:rPr>
                <w:rFonts w:cs="NimbusSanL-Bold"/>
                <w:bCs/>
                <w:szCs w:val="28"/>
              </w:rPr>
              <w:t xml:space="preserve">die </w:t>
            </w:r>
            <w:r>
              <w:rPr>
                <w:rFonts w:cs="NimbusSanL-Bold"/>
                <w:bCs/>
                <w:szCs w:val="28"/>
              </w:rPr>
              <w:t xml:space="preserve">Verwendung der </w:t>
            </w:r>
            <w:r w:rsidRPr="005C1BD1">
              <w:rPr>
                <w:rFonts w:cs="NimbusSanL-Bold"/>
                <w:bCs/>
                <w:szCs w:val="28"/>
              </w:rPr>
              <w:t>Anwendung nicht intuitiv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5C1BD1">
              <w:rPr>
                <w:rFonts w:cs="NimbusSanL-Bold"/>
                <w:bCs/>
                <w:szCs w:val="28"/>
              </w:rPr>
              <w:t>Anwender werden nicht mit</w:t>
            </w:r>
            <w:r>
              <w:rPr>
                <w:rFonts w:cs="NimbusSanL-Bold"/>
                <w:bCs/>
                <w:szCs w:val="28"/>
              </w:rPr>
              <w:t xml:space="preserve"> in die Requir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mentsanalyse miteinbezogen;</w:t>
            </w:r>
            <w:r>
              <w:rPr>
                <w:rFonts w:cs="NimbusSanL-Bold"/>
                <w:bCs/>
                <w:szCs w:val="28"/>
              </w:rPr>
              <w:br/>
            </w:r>
            <w:r w:rsidRPr="005C1BD1">
              <w:rPr>
                <w:rFonts w:cs="NimbusSanL-Bold"/>
                <w:bCs/>
                <w:szCs w:val="28"/>
              </w:rPr>
              <w:t xml:space="preserve">Mehrwert </w:t>
            </w:r>
            <w:r>
              <w:rPr>
                <w:rFonts w:cs="NimbusSanL-Bold"/>
                <w:bCs/>
                <w:szCs w:val="28"/>
              </w:rPr>
              <w:t xml:space="preserve">für den Anwender </w:t>
            </w:r>
            <w:r w:rsidRPr="005C1BD1">
              <w:rPr>
                <w:rFonts w:cs="NimbusSanL-Bold"/>
                <w:bCs/>
                <w:szCs w:val="28"/>
              </w:rPr>
              <w:t xml:space="preserve">nicht </w:t>
            </w:r>
            <w:r>
              <w:rPr>
                <w:rFonts w:cs="NimbusSanL-Bold"/>
                <w:bCs/>
                <w:szCs w:val="28"/>
              </w:rPr>
              <w:t xml:space="preserve">deutlich </w:t>
            </w:r>
            <w:r w:rsidRPr="005C1BD1">
              <w:rPr>
                <w:rFonts w:cs="NimbusSanL-Bold"/>
                <w:bCs/>
                <w:szCs w:val="28"/>
              </w:rPr>
              <w:t>ersich</w:t>
            </w:r>
            <w:r w:rsidRPr="005C1BD1">
              <w:rPr>
                <w:rFonts w:cs="NimbusSanL-Bold"/>
                <w:bCs/>
                <w:szCs w:val="28"/>
              </w:rPr>
              <w:t>t</w:t>
            </w:r>
            <w:r w:rsidRPr="005C1BD1">
              <w:rPr>
                <w:rFonts w:cs="NimbusSanL-Bold"/>
                <w:bCs/>
                <w:szCs w:val="28"/>
              </w:rPr>
              <w:t>lich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Anwendung findet beim Kunden keine Verwe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>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 w:rsidRPr="005C1BD1">
              <w:rPr>
                <w:rFonts w:cs="NimbusSanL-Bold"/>
                <w:bCs/>
                <w:szCs w:val="28"/>
              </w:rPr>
              <w:t>Endanwender er</w:t>
            </w:r>
            <w:r>
              <w:rPr>
                <w:rFonts w:cs="NimbusSanL-Bold"/>
                <w:bCs/>
                <w:szCs w:val="28"/>
              </w:rPr>
              <w:t>mitteln und in die Ermittlung der Anforderungen mit</w:t>
            </w:r>
            <w:r w:rsidRPr="005C1BD1">
              <w:rPr>
                <w:rFonts w:cs="NimbusSanL-Bold"/>
                <w:bCs/>
                <w:szCs w:val="28"/>
              </w:rPr>
              <w:t>einbeziehen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3D55F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Rücksprache mit dem Kunden halten;</w:t>
            </w:r>
            <w:r>
              <w:rPr>
                <w:rFonts w:cs="NimbusSanL-Bold"/>
                <w:bCs/>
                <w:szCs w:val="28"/>
              </w:rPr>
              <w:br/>
              <w:t>Anforderungen anpassen und realiseren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3D55F5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0" w:name="_Toc453167857"/>
      <w:r>
        <w:t xml:space="preserve">Tabelle </w:t>
      </w:r>
      <w:fldSimple w:instr=" SEQ Tabelle \* ARABIC ">
        <w:r w:rsidR="00961526">
          <w:rPr>
            <w:noProof/>
          </w:rPr>
          <w:t>10</w:t>
        </w:r>
      </w:fldSimple>
      <w:r>
        <w:t>: Risiko 9</w:t>
      </w:r>
      <w:bookmarkEnd w:id="2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2"/>
        <w:gridCol w:w="5159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9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Schwerpunkt </w:t>
            </w:r>
            <w:r>
              <w:rPr>
                <w:rFonts w:cs="NimbusSanL-Bold"/>
                <w:bCs/>
                <w:szCs w:val="28"/>
              </w:rPr>
              <w:t xml:space="preserve">der UI liegt auf der Verwendung auf dem </w:t>
            </w:r>
            <w:r w:rsidRPr="008D0514">
              <w:rPr>
                <w:rFonts w:cs="NimbusSanL-Bold"/>
                <w:bCs/>
                <w:szCs w:val="28"/>
              </w:rPr>
              <w:t>Desktop</w:t>
            </w:r>
            <w:r>
              <w:rPr>
                <w:rFonts w:cs="NimbusSanL-Bold"/>
                <w:bCs/>
                <w:szCs w:val="28"/>
              </w:rPr>
              <w:t>, welcher sich auf die Verwendung auf einem mobilen</w:t>
            </w:r>
            <w:r w:rsidRPr="008D0514">
              <w:rPr>
                <w:rFonts w:cs="NimbusSanL-Bold"/>
                <w:bCs/>
                <w:szCs w:val="28"/>
              </w:rPr>
              <w:t xml:space="preserve"> </w:t>
            </w:r>
            <w:r>
              <w:rPr>
                <w:rFonts w:cs="NimbusSanL-Bold"/>
                <w:bCs/>
                <w:szCs w:val="28"/>
              </w:rPr>
              <w:t>Endgerät verlagert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Anwender bearbeiten häufiger</w:t>
            </w:r>
            <w:r w:rsidRPr="008D0514">
              <w:rPr>
                <w:rFonts w:cs="NimbusSanL-Bold"/>
                <w:bCs/>
                <w:szCs w:val="28"/>
              </w:rPr>
              <w:t xml:space="preserve"> vom </w:t>
            </w:r>
            <w:r>
              <w:rPr>
                <w:rFonts w:cs="NimbusSanL-Bold"/>
                <w:bCs/>
                <w:szCs w:val="28"/>
              </w:rPr>
              <w:t>mobilen En</w:t>
            </w:r>
            <w:r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>gerät, statt auf dem</w:t>
            </w:r>
            <w:r w:rsidRPr="008D0514">
              <w:rPr>
                <w:rFonts w:cs="NimbusSanL-Bold"/>
                <w:bCs/>
                <w:szCs w:val="28"/>
              </w:rPr>
              <w:t xml:space="preserve"> Desktop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Zusätzlicher Aufwand für Nachbesserungen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der Anwendung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Festlegung des Projektschwerpunktes in Absti</w:t>
            </w:r>
            <w:r>
              <w:rPr>
                <w:rFonts w:cs="NimbusSanL-Bold"/>
                <w:bCs/>
                <w:szCs w:val="28"/>
              </w:rPr>
              <w:t>m</w:t>
            </w:r>
            <w:r>
              <w:rPr>
                <w:rFonts w:cs="NimbusSanL-Bold"/>
                <w:bCs/>
                <w:szCs w:val="28"/>
              </w:rPr>
              <w:t>mung mit dem Kunden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  <w:t>Nachbesserung der  der m</w:t>
            </w:r>
            <w:r w:rsidRPr="008D0514">
              <w:rPr>
                <w:rFonts w:cs="NimbusSanL-Bold"/>
                <w:bCs/>
                <w:szCs w:val="28"/>
              </w:rPr>
              <w:t>obilen Version</w:t>
            </w:r>
            <w:r>
              <w:rPr>
                <w:rFonts w:cs="NimbusSanL-Bold"/>
                <w:bCs/>
                <w:szCs w:val="28"/>
              </w:rPr>
              <w:t xml:space="preserve"> in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lastRenderedPageBreak/>
              <w:t>tausch von anderen Features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013526"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1" w:name="_Toc453167858"/>
      <w:r>
        <w:t xml:space="preserve">Tabelle </w:t>
      </w:r>
      <w:fldSimple w:instr=" SEQ Tabelle \* ARABIC ">
        <w:r w:rsidR="00961526">
          <w:rPr>
            <w:noProof/>
          </w:rPr>
          <w:t>11</w:t>
        </w:r>
      </w:fldSimple>
      <w:r w:rsidRPr="00C854AE">
        <w:t>: Risiko 1</w:t>
      </w:r>
      <w:r>
        <w:t>0</w:t>
      </w:r>
      <w:bookmarkEnd w:id="2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3"/>
        <w:gridCol w:w="5158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10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Das Projekt liegt auf GitHub, wo andere </w:t>
            </w:r>
            <w:r w:rsidRPr="008D0514">
              <w:rPr>
                <w:rFonts w:cs="NimbusSanL-Bold"/>
                <w:bCs/>
                <w:szCs w:val="28"/>
              </w:rPr>
              <w:t>Entwic</w:t>
            </w:r>
            <w:r w:rsidRPr="008D0514">
              <w:rPr>
                <w:rFonts w:cs="NimbusSanL-Bold"/>
                <w:bCs/>
                <w:szCs w:val="28"/>
              </w:rPr>
              <w:t>k</w:t>
            </w:r>
            <w:r w:rsidRPr="008D0514">
              <w:rPr>
                <w:rFonts w:cs="NimbusSanL-Bold"/>
                <w:bCs/>
                <w:szCs w:val="28"/>
              </w:rPr>
              <w:t xml:space="preserve">ler </w:t>
            </w:r>
            <w:r>
              <w:rPr>
                <w:rFonts w:cs="NimbusSanL-Bold"/>
                <w:bCs/>
                <w:szCs w:val="28"/>
              </w:rPr>
              <w:t xml:space="preserve">darauf aufmerksam werden können und beim Projekt mitwirken </w:t>
            </w:r>
            <w:r w:rsidRPr="008D0514">
              <w:rPr>
                <w:rFonts w:cs="NimbusSanL-Bold"/>
                <w:bCs/>
                <w:szCs w:val="28"/>
              </w:rPr>
              <w:t>wollen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Projekt </w:t>
            </w:r>
            <w:r>
              <w:rPr>
                <w:rFonts w:cs="NimbusSanL-Bold"/>
                <w:bCs/>
                <w:szCs w:val="28"/>
              </w:rPr>
              <w:t xml:space="preserve">liegt </w:t>
            </w:r>
            <w:r w:rsidRPr="008D0514">
              <w:rPr>
                <w:rFonts w:cs="NimbusSanL-Bold"/>
                <w:bCs/>
                <w:szCs w:val="28"/>
              </w:rPr>
              <w:t xml:space="preserve">Open Source auf Github </w:t>
            </w:r>
            <w:r>
              <w:rPr>
                <w:rFonts w:cs="NimbusSanL-Bold"/>
                <w:bCs/>
                <w:szCs w:val="28"/>
              </w:rPr>
              <w:t>vor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8D0514">
              <w:rPr>
                <w:rFonts w:cs="NimbusSanL-Bold"/>
                <w:bCs/>
                <w:szCs w:val="28"/>
              </w:rPr>
              <w:t xml:space="preserve">Zusätzlicher Kommunikations </w:t>
            </w:r>
            <w:r>
              <w:rPr>
                <w:rFonts w:cs="NimbusSanL-Bold"/>
                <w:bCs/>
                <w:szCs w:val="28"/>
              </w:rPr>
              <w:t xml:space="preserve">- </w:t>
            </w:r>
            <w:r w:rsidRPr="008D0514">
              <w:rPr>
                <w:rFonts w:cs="NimbusSanL-Bold"/>
                <w:bCs/>
                <w:szCs w:val="28"/>
              </w:rPr>
              <w:t>und Verwaltung</w:t>
            </w:r>
            <w:r w:rsidRPr="008D0514">
              <w:rPr>
                <w:rFonts w:cs="NimbusSanL-Bold"/>
                <w:bCs/>
                <w:szCs w:val="28"/>
              </w:rPr>
              <w:t>s</w:t>
            </w:r>
            <w:r w:rsidRPr="008D0514">
              <w:rPr>
                <w:rFonts w:cs="NimbusSanL-Bold"/>
                <w:bCs/>
                <w:szCs w:val="28"/>
              </w:rPr>
              <w:t>aufwand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sehr 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Externe Entwickler vom Projekt/ an der Entwic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 xml:space="preserve">lung der produktiven Anwendung ausschließen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2" w:name="_Toc453167859"/>
      <w:r>
        <w:t xml:space="preserve">Tabelle </w:t>
      </w:r>
      <w:fldSimple w:instr=" SEQ Tabelle \* ARABIC ">
        <w:r w:rsidR="00961526">
          <w:rPr>
            <w:noProof/>
          </w:rPr>
          <w:t>12</w:t>
        </w:r>
      </w:fldSimple>
      <w:r w:rsidRPr="00BD666B">
        <w:t xml:space="preserve">: Risiko </w:t>
      </w:r>
      <w:r>
        <w:t>1</w:t>
      </w:r>
      <w:r w:rsidRPr="00BD666B">
        <w:t>1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60"/>
        <w:gridCol w:w="5151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11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Neue Anforderungen werden falsch interpretiert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Unterschiedliches Verständnis des Kunden und der Projektteilnehmer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Anwendung entspricht nicht den Vorstellungen des Kunden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</w:r>
            <w:r w:rsidRPr="00F74D9F">
              <w:rPr>
                <w:rFonts w:cs="NimbusSanL-Bold"/>
                <w:bCs/>
                <w:szCs w:val="28"/>
              </w:rPr>
              <w:t xml:space="preserve">User Stories </w:t>
            </w:r>
            <w:r>
              <w:rPr>
                <w:rFonts w:cs="NimbusSanL-Bold"/>
                <w:bCs/>
                <w:szCs w:val="28"/>
              </w:rPr>
              <w:t xml:space="preserve">und Anforderungen </w:t>
            </w:r>
            <w:r w:rsidRPr="00F74D9F">
              <w:rPr>
                <w:rFonts w:cs="NimbusSanL-Bold"/>
                <w:bCs/>
                <w:szCs w:val="28"/>
              </w:rPr>
              <w:t xml:space="preserve">mit Kunden </w:t>
            </w:r>
            <w:r>
              <w:rPr>
                <w:rFonts w:cs="NimbusSanL-Bold"/>
                <w:bCs/>
                <w:szCs w:val="28"/>
              </w:rPr>
              <w:t xml:space="preserve">in wöchentlichen Abständen </w:t>
            </w:r>
            <w:r w:rsidRPr="00F74D9F">
              <w:rPr>
                <w:rFonts w:cs="NimbusSanL-Bold"/>
                <w:bCs/>
                <w:szCs w:val="28"/>
              </w:rPr>
              <w:t>evaluieren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 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3" w:name="_Toc453167860"/>
      <w:r>
        <w:t xml:space="preserve">Tabelle </w:t>
      </w:r>
      <w:fldSimple w:instr=" SEQ Tabelle \* ARABIC ">
        <w:r w:rsidR="00961526">
          <w:rPr>
            <w:noProof/>
          </w:rPr>
          <w:t>13</w:t>
        </w:r>
      </w:fldSimple>
      <w:r w:rsidRPr="003A21F8">
        <w:t>: Risiko 1</w:t>
      </w:r>
      <w:r>
        <w:t>2</w:t>
      </w:r>
      <w:bookmarkEnd w:id="2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28"/>
        <w:gridCol w:w="518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12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Ständige Anforderungsänderungen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Kunde ändert seine Meinung wiederholt innerhalb eines Sprints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Inkonsistenz der Anforderungen;</w:t>
            </w:r>
            <w:r>
              <w:rPr>
                <w:rFonts w:cs="NimbusSanL-Bold"/>
                <w:bCs/>
                <w:szCs w:val="28"/>
              </w:rPr>
              <w:br/>
              <w:t>Bereits realisierte</w:t>
            </w:r>
            <w:r w:rsidRPr="00D52A1E">
              <w:rPr>
                <w:rFonts w:cs="NimbusSanL-Bold"/>
                <w:bCs/>
                <w:szCs w:val="28"/>
              </w:rPr>
              <w:t xml:space="preserve"> Arbeitspakete/Entscheidungen</w:t>
            </w:r>
            <w:r>
              <w:rPr>
                <w:rFonts w:cs="NimbusSanL-Bold"/>
                <w:bCs/>
                <w:szCs w:val="28"/>
              </w:rPr>
              <w:t xml:space="preserve"> müssen wiederholt angepasst werden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4415B2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</w:t>
            </w:r>
            <w:r w:rsidR="00C929B0">
              <w:rPr>
                <w:rFonts w:cs="NimbusSanL-Bold"/>
                <w:bCs/>
                <w:szCs w:val="28"/>
              </w:rPr>
              <w:t>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Enger Kundenkontakt;</w:t>
            </w:r>
            <w:r>
              <w:rPr>
                <w:rFonts w:cs="NimbusSanL-Bold"/>
                <w:bCs/>
                <w:szCs w:val="28"/>
              </w:rPr>
              <w:br/>
              <w:t>Stand der Anforderungen explizit mit Kunden a</w:t>
            </w:r>
            <w:r>
              <w:rPr>
                <w:rFonts w:cs="NimbusSanL-Bold"/>
                <w:bCs/>
                <w:szCs w:val="28"/>
              </w:rPr>
              <w:t>b</w:t>
            </w:r>
            <w:r>
              <w:rPr>
                <w:rFonts w:cs="NimbusSanL-Bold"/>
                <w:bCs/>
                <w:szCs w:val="28"/>
              </w:rPr>
              <w:t>klären;</w:t>
            </w:r>
            <w:r>
              <w:rPr>
                <w:rFonts w:cs="NimbusSanL-Bold"/>
                <w:bCs/>
                <w:szCs w:val="28"/>
              </w:rPr>
              <w:br/>
              <w:t>Kunde für Auswirkung für Umsetzung der Änd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rung sensibilisieren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Anpassungen in die Sprintplanung aufnehmen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Requirements</w:t>
            </w:r>
          </w:p>
        </w:tc>
      </w:tr>
    </w:tbl>
    <w:p w:rsidR="00C929B0" w:rsidRDefault="00C929B0" w:rsidP="00C929B0">
      <w:pPr>
        <w:pStyle w:val="Tabellenberschrift"/>
      </w:pPr>
      <w:bookmarkStart w:id="24" w:name="_Toc453167861"/>
      <w:r>
        <w:t xml:space="preserve">Tabelle </w:t>
      </w:r>
      <w:fldSimple w:instr=" SEQ Tabelle \* ARABIC ">
        <w:r w:rsidR="00961526">
          <w:rPr>
            <w:noProof/>
          </w:rPr>
          <w:t>14</w:t>
        </w:r>
      </w:fldSimple>
      <w:r w:rsidRPr="00C15A79">
        <w:t>: Risiko 1</w:t>
      </w:r>
      <w:r>
        <w:t>3</w:t>
      </w:r>
      <w:bookmarkEnd w:id="24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48"/>
        <w:gridCol w:w="5163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61254B" w:rsidP="00C62276">
            <w:pPr>
              <w:jc w:val="left"/>
            </w:pPr>
            <w:r>
              <w:t>13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Keine Erreichbarkeit des Kunden bei wichtigen Entscheidungen oder benötigten Informationen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 w:rsidRPr="00D52A1E">
              <w:rPr>
                <w:rFonts w:cs="NimbusSanL-Bold"/>
                <w:bCs/>
                <w:szCs w:val="28"/>
              </w:rPr>
              <w:t xml:space="preserve">Kunde </w:t>
            </w:r>
            <w:r>
              <w:rPr>
                <w:rFonts w:cs="NimbusSanL-Bold"/>
                <w:bCs/>
                <w:szCs w:val="28"/>
              </w:rPr>
              <w:t>ist auf verschiedenen Kommunikationsw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 nicht zu erreichen und lässt den Projektmi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glieder seine Antwort nicht innerhalb von 3 Wer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tagen zukommen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gering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Entscheidungen können nicht getroffen werden aufgrund der kurzen Projektdauer kommt es zu vermeidenden Verzögerungen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 w:rsidRPr="00D52A1E">
              <w:rPr>
                <w:rFonts w:cs="NimbusSanL-Bold"/>
                <w:bCs/>
                <w:szCs w:val="28"/>
              </w:rPr>
              <w:t>Mehrere Kommunikationskanäle schaffen (Tel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Pr="00D52A1E">
              <w:rPr>
                <w:rFonts w:cs="NimbusSanL-Bold"/>
                <w:bCs/>
                <w:szCs w:val="28"/>
              </w:rPr>
              <w:t>fon</w:t>
            </w:r>
            <w:r w:rsidR="00740188">
              <w:rPr>
                <w:rFonts w:cs="NimbusSanL-Bold"/>
                <w:bCs/>
                <w:szCs w:val="28"/>
              </w:rPr>
              <w:t xml:space="preserve">, </w:t>
            </w:r>
            <w:r w:rsidRPr="00D52A1E">
              <w:rPr>
                <w:rFonts w:cs="NimbusSanL-Bold"/>
                <w:bCs/>
                <w:szCs w:val="28"/>
              </w:rPr>
              <w:t>E</w:t>
            </w:r>
            <w:r w:rsidR="00740188">
              <w:rPr>
                <w:rFonts w:cs="NimbusSanL-Bold"/>
                <w:bCs/>
                <w:szCs w:val="28"/>
              </w:rPr>
              <w:t>- M</w:t>
            </w:r>
            <w:r w:rsidRPr="00D52A1E">
              <w:rPr>
                <w:rFonts w:cs="NimbusSanL-Bold"/>
                <w:bCs/>
                <w:szCs w:val="28"/>
              </w:rPr>
              <w:t>ail)</w:t>
            </w:r>
            <w:r>
              <w:rPr>
                <w:rFonts w:cs="NimbusSanL-Bold"/>
                <w:bCs/>
                <w:szCs w:val="28"/>
              </w:rPr>
              <w:t>;</w:t>
            </w:r>
            <w:r w:rsidR="00740188">
              <w:rPr>
                <w:rFonts w:cs="NimbusSanL-Bold"/>
                <w:bCs/>
                <w:szCs w:val="28"/>
              </w:rPr>
              <w:br/>
            </w:r>
            <w:r w:rsidRPr="00D52A1E">
              <w:rPr>
                <w:rFonts w:cs="NimbusSanL-Bold"/>
                <w:bCs/>
                <w:szCs w:val="28"/>
              </w:rPr>
              <w:t xml:space="preserve">Mehrere Ansprechpartner </w:t>
            </w:r>
            <w:r>
              <w:rPr>
                <w:rFonts w:cs="NimbusSanL-Bold"/>
                <w:bCs/>
                <w:szCs w:val="28"/>
              </w:rPr>
              <w:t>ermitteln</w:t>
            </w:r>
            <w:r w:rsidRPr="00D52A1E">
              <w:rPr>
                <w:rFonts w:cs="NimbusSanL-Bold"/>
                <w:bCs/>
                <w:szCs w:val="28"/>
              </w:rPr>
              <w:t xml:space="preserve"> (Kunde + Ve</w:t>
            </w:r>
            <w:r w:rsidRPr="00D52A1E">
              <w:rPr>
                <w:rFonts w:cs="NimbusSanL-Bold"/>
                <w:bCs/>
                <w:szCs w:val="28"/>
              </w:rPr>
              <w:t>r</w:t>
            </w:r>
            <w:r w:rsidRPr="00D52A1E">
              <w:rPr>
                <w:rFonts w:cs="NimbusSanL-Bold"/>
                <w:bCs/>
                <w:szCs w:val="28"/>
              </w:rPr>
              <w:t>treter)</w:t>
            </w:r>
            <w:r w:rsidR="00740188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Verantwortlicher Professor(Hr. Prof Knauber) zu Hilfe ziehen 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DD00A9" w:rsidP="00C62276">
            <w:pPr>
              <w:jc w:val="left"/>
            </w:pPr>
            <w:r>
              <w:t>Kundenbetreuung</w:t>
            </w:r>
          </w:p>
        </w:tc>
      </w:tr>
    </w:tbl>
    <w:p w:rsidR="00C929B0" w:rsidRDefault="00C929B0" w:rsidP="00C929B0">
      <w:pPr>
        <w:pStyle w:val="Tabellenberschrift"/>
      </w:pPr>
      <w:bookmarkStart w:id="25" w:name="_Toc453167862"/>
      <w:r>
        <w:t xml:space="preserve">Tabelle </w:t>
      </w:r>
      <w:fldSimple w:instr=" SEQ Tabelle \* ARABIC ">
        <w:r w:rsidR="00961526">
          <w:rPr>
            <w:noProof/>
          </w:rPr>
          <w:t>15</w:t>
        </w:r>
      </w:fldSimple>
      <w:r w:rsidRPr="00221DDA">
        <w:t>: Risiko 1</w:t>
      </w:r>
      <w:r>
        <w:t>4</w:t>
      </w:r>
      <w:bookmarkEnd w:id="25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456"/>
        <w:gridCol w:w="5155"/>
      </w:tblGrid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t>14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560" w:type="dxa"/>
          </w:tcPr>
          <w:p w:rsidR="00C929B0" w:rsidRPr="00F74D9F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Unklare Abnahmekriterien der Professoren, die im Projekt als Stakeholder fungieren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560" w:type="dxa"/>
          </w:tcPr>
          <w:p w:rsidR="00DF18FB" w:rsidRPr="00F731D6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Professoren stehen nicht zeitnah für die Projek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mitglieder zu Verfügung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560" w:type="dxa"/>
          </w:tcPr>
          <w:p w:rsidR="00C929B0" w:rsidRPr="000771C9" w:rsidRDefault="000D3B9D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mittel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Die Dokumente entsprechen nicht den Abnahm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kriterien Professoren;</w:t>
            </w:r>
            <w:r>
              <w:rPr>
                <w:rFonts w:cs="NimbusSanL-Bold"/>
                <w:bCs/>
                <w:szCs w:val="28"/>
              </w:rPr>
              <w:br/>
              <w:t>Negativer Einfluss auf die Notengebung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rPr>
                <w:rFonts w:cs="NimbusSanL-Bold"/>
                <w:bCs/>
                <w:szCs w:val="28"/>
              </w:rPr>
              <w:t>hoch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560" w:type="dxa"/>
          </w:tcPr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Frühzeitiges Feedback einholen;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</w:p>
          <w:p w:rsidR="00C929B0" w:rsidRDefault="00C929B0" w:rsidP="00C62276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Abnahmekriterien in Absprache definieren;</w:t>
            </w:r>
            <w:r>
              <w:rPr>
                <w:rFonts w:cs="NimbusSanL-Bold"/>
                <w:bCs/>
                <w:szCs w:val="28"/>
              </w:rPr>
              <w:br/>
              <w:t>Dokumente in der Rohfassung und Endfassung von den Professoren reviewen lassen</w:t>
            </w:r>
          </w:p>
        </w:tc>
      </w:tr>
      <w:tr w:rsidR="00C929B0" w:rsidTr="00FD3566">
        <w:tc>
          <w:tcPr>
            <w:tcW w:w="3544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560" w:type="dxa"/>
          </w:tcPr>
          <w:p w:rsidR="00C929B0" w:rsidRPr="000771C9" w:rsidRDefault="00C929B0" w:rsidP="00C62276">
            <w:pPr>
              <w:jc w:val="left"/>
            </w:pPr>
            <w:r>
              <w:t>Projektmanagement</w:t>
            </w:r>
          </w:p>
        </w:tc>
      </w:tr>
    </w:tbl>
    <w:p w:rsidR="00C929B0" w:rsidRDefault="00C929B0" w:rsidP="00C929B0">
      <w:pPr>
        <w:pStyle w:val="Tabellenberschrift"/>
      </w:pPr>
      <w:bookmarkStart w:id="26" w:name="_Toc453167863"/>
      <w:r>
        <w:t xml:space="preserve">Tabelle </w:t>
      </w:r>
      <w:fldSimple w:instr=" SEQ Tabelle \* ARABIC ">
        <w:r w:rsidR="00961526">
          <w:rPr>
            <w:noProof/>
          </w:rPr>
          <w:t>16</w:t>
        </w:r>
      </w:fldSimple>
      <w:r w:rsidRPr="00840449">
        <w:t>: Risiko 1</w:t>
      </w:r>
      <w:r>
        <w:t>5</w:t>
      </w:r>
      <w:bookmarkEnd w:id="26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65"/>
        <w:gridCol w:w="5246"/>
      </w:tblGrid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46" w:type="dxa"/>
          </w:tcPr>
          <w:p w:rsidR="00C929B0" w:rsidRPr="000771C9" w:rsidRDefault="0061254B" w:rsidP="008F761F">
            <w:pPr>
              <w:jc w:val="left"/>
            </w:pPr>
            <w:r>
              <w:t>15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46" w:type="dxa"/>
          </w:tcPr>
          <w:p w:rsidR="00C929B0" w:rsidRPr="00F74D9F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Durchführung des Projektes mit dem gewählten Entwicklungsmodell, überschreitet den zeitlichen Rahmen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lastRenderedPageBreak/>
              <w:t xml:space="preserve">Ursache </w:t>
            </w:r>
          </w:p>
        </w:tc>
        <w:tc>
          <w:tcPr>
            <w:tcW w:w="5246" w:type="dxa"/>
          </w:tcPr>
          <w:p w:rsidR="00C929B0" w:rsidRPr="00F731D6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Geringe Erfahrung der Projektleitung von Sprin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planung und Abschätzen der Arbeitspakete in Pun</w:t>
            </w:r>
            <w:r>
              <w:rPr>
                <w:rFonts w:cs="NimbusSanL-Bold"/>
                <w:bCs/>
                <w:szCs w:val="28"/>
              </w:rPr>
              <w:t>k</w:t>
            </w:r>
            <w:r>
              <w:rPr>
                <w:rFonts w:cs="NimbusSanL-Bold"/>
                <w:bCs/>
                <w:szCs w:val="28"/>
              </w:rPr>
              <w:t>ten für einen Sprint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Anforderungen, die für den Projekterfolg führend sind, können nicht im Projektrahmen fertig gestellt werden;</w:t>
            </w:r>
            <w:r>
              <w:br/>
              <w:t>Unzufriedenheit des Kunden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hoch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46" w:type="dxa"/>
          </w:tcPr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Vergleichswert für die Punkte in Zeitstunden zula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sen;</w:t>
            </w:r>
            <w:r>
              <w:rPr>
                <w:rFonts w:cs="NimbusSanL-Bold"/>
                <w:bCs/>
                <w:szCs w:val="28"/>
              </w:rPr>
              <w:br/>
              <w:t xml:space="preserve">Aufwandsschätzung 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C929B0" w:rsidRDefault="00C929B0" w:rsidP="008F761F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Entwicklungsprozess anpassen;</w:t>
            </w:r>
            <w:r>
              <w:rPr>
                <w:rFonts w:cs="NimbusSanL-Bold"/>
                <w:bCs/>
                <w:szCs w:val="28"/>
              </w:rPr>
              <w:br/>
              <w:t>Aus Erfahrungswerten der bereits vergangenen Sprints lernen</w:t>
            </w:r>
          </w:p>
        </w:tc>
      </w:tr>
      <w:tr w:rsidR="00C929B0" w:rsidTr="00C823AE">
        <w:tc>
          <w:tcPr>
            <w:tcW w:w="3365" w:type="dxa"/>
          </w:tcPr>
          <w:p w:rsidR="00C929B0" w:rsidRPr="000771C9" w:rsidRDefault="00C929B0" w:rsidP="00C62276">
            <w:pPr>
              <w:jc w:val="left"/>
            </w:pPr>
            <w:r w:rsidRPr="000771C9">
              <w:t>Verantwortlichkeit</w:t>
            </w:r>
          </w:p>
        </w:tc>
        <w:tc>
          <w:tcPr>
            <w:tcW w:w="5246" w:type="dxa"/>
          </w:tcPr>
          <w:p w:rsidR="00C929B0" w:rsidRPr="000771C9" w:rsidRDefault="00C929B0" w:rsidP="008F761F">
            <w:pPr>
              <w:jc w:val="left"/>
            </w:pPr>
            <w:r>
              <w:t>Projektmanagement</w:t>
            </w:r>
          </w:p>
        </w:tc>
      </w:tr>
    </w:tbl>
    <w:p w:rsidR="008F2F42" w:rsidRDefault="008F2F42" w:rsidP="008F2F42">
      <w:pPr>
        <w:pStyle w:val="Tabellenberschrift"/>
      </w:pPr>
      <w:bookmarkStart w:id="27" w:name="_Toc453167864"/>
      <w:r>
        <w:t xml:space="preserve">Tabelle </w:t>
      </w:r>
      <w:fldSimple w:instr=" SEQ Tabelle \* ARABIC ">
        <w:r w:rsidR="00961526">
          <w:rPr>
            <w:noProof/>
          </w:rPr>
          <w:t>17</w:t>
        </w:r>
      </w:fldSimple>
      <w:r>
        <w:t>: Risiko 16</w:t>
      </w:r>
      <w:bookmarkEnd w:id="27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8F2F42" w:rsidRPr="000771C9" w:rsidRDefault="0061254B" w:rsidP="00BB265B">
            <w:pPr>
              <w:jc w:val="left"/>
            </w:pPr>
            <w:r>
              <w:t>16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8F2F42" w:rsidRPr="00F74D9F" w:rsidRDefault="00AB47EB" w:rsidP="00AB47E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Backend Entwicklungsmehraufwand aufgrund A</w:t>
            </w:r>
            <w:r>
              <w:rPr>
                <w:rFonts w:cs="NimbusSanL-Bold"/>
                <w:bCs/>
                <w:szCs w:val="28"/>
              </w:rPr>
              <w:t>n</w:t>
            </w:r>
            <w:r>
              <w:rPr>
                <w:rFonts w:cs="NimbusSanL-Bold"/>
                <w:bCs/>
                <w:szCs w:val="28"/>
              </w:rPr>
              <w:t xml:space="preserve">forderungsergänzung 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8F2F42" w:rsidRPr="00F731D6" w:rsidRDefault="00AD012D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Möglicher </w:t>
            </w:r>
            <w:r w:rsidR="008F2F42">
              <w:rPr>
                <w:rFonts w:cs="NimbusSanL-Bold"/>
                <w:bCs/>
                <w:szCs w:val="28"/>
              </w:rPr>
              <w:t>Kundenwunsch</w:t>
            </w:r>
            <w:r w:rsidR="00BB265B">
              <w:rPr>
                <w:rFonts w:cs="NimbusSanL-Bold"/>
                <w:bCs/>
                <w:szCs w:val="28"/>
              </w:rPr>
              <w:t>, dass beim Artikel erste</w:t>
            </w:r>
            <w:r w:rsidR="00BB265B">
              <w:rPr>
                <w:rFonts w:cs="NimbusSanL-Bold"/>
                <w:bCs/>
                <w:szCs w:val="28"/>
              </w:rPr>
              <w:t>l</w:t>
            </w:r>
            <w:r w:rsidR="00BB265B">
              <w:rPr>
                <w:rFonts w:cs="NimbusSanL-Bold"/>
                <w:bCs/>
                <w:szCs w:val="28"/>
              </w:rPr>
              <w:t>len und speichern der Artikel im Hintergrund hoc</w:t>
            </w:r>
            <w:r w:rsidR="00BB265B">
              <w:rPr>
                <w:rFonts w:cs="NimbusSanL-Bold"/>
                <w:bCs/>
                <w:szCs w:val="28"/>
              </w:rPr>
              <w:t>h</w:t>
            </w:r>
            <w:r w:rsidR="00BB265B">
              <w:rPr>
                <w:rFonts w:cs="NimbusSanL-Bold"/>
                <w:bCs/>
                <w:szCs w:val="28"/>
              </w:rPr>
              <w:t>geladen wird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Mehraufwand für die Entwicklung</w:t>
            </w:r>
            <w:r w:rsidR="00BB265B">
              <w:t>;</w:t>
            </w:r>
            <w:r w:rsidR="00BB265B">
              <w:br/>
              <w:t>Projektverzögerung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8F2F42" w:rsidRPr="000771C9" w:rsidRDefault="008F2F42" w:rsidP="00BB265B">
            <w:pPr>
              <w:jc w:val="left"/>
            </w:pPr>
            <w:r>
              <w:t>mittel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8F2F42" w:rsidRDefault="00BB265B" w:rsidP="00BB265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Frühzeitiges </w:t>
            </w:r>
            <w:r w:rsidR="008F2F42">
              <w:rPr>
                <w:rFonts w:cs="NimbusSanL-Bold"/>
                <w:bCs/>
                <w:szCs w:val="28"/>
              </w:rPr>
              <w:t>Abklärung mit dem Kunden</w:t>
            </w:r>
            <w:r>
              <w:rPr>
                <w:rFonts w:cs="NimbusSanL-Bold"/>
                <w:bCs/>
                <w:szCs w:val="28"/>
              </w:rPr>
              <w:t>;</w:t>
            </w:r>
            <w:r>
              <w:rPr>
                <w:rFonts w:cs="NimbusSanL-Bold"/>
                <w:bCs/>
                <w:szCs w:val="28"/>
              </w:rPr>
              <w:br/>
              <w:t>Aufwand im Kontext der Projektzeitplanung darl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gen</w:t>
            </w:r>
            <w:r w:rsidR="008F2F42">
              <w:rPr>
                <w:rFonts w:cs="NimbusSanL-Bold"/>
                <w:bCs/>
                <w:szCs w:val="28"/>
              </w:rPr>
              <w:br/>
              <w:t>--</w:t>
            </w:r>
          </w:p>
        </w:tc>
      </w:tr>
      <w:tr w:rsidR="00AB47EB" w:rsidTr="00C62276">
        <w:tc>
          <w:tcPr>
            <w:tcW w:w="3353" w:type="dxa"/>
          </w:tcPr>
          <w:p w:rsidR="008F2F42" w:rsidRPr="000771C9" w:rsidRDefault="008F2F42" w:rsidP="00C62276">
            <w:pPr>
              <w:jc w:val="left"/>
            </w:pPr>
            <w:r w:rsidRPr="000771C9">
              <w:lastRenderedPageBreak/>
              <w:t>Verantwortlichkeit</w:t>
            </w:r>
          </w:p>
        </w:tc>
        <w:tc>
          <w:tcPr>
            <w:tcW w:w="5258" w:type="dxa"/>
          </w:tcPr>
          <w:p w:rsidR="008F2F42" w:rsidRPr="000771C9" w:rsidRDefault="00AA5228" w:rsidP="00BB265B">
            <w:pPr>
              <w:jc w:val="left"/>
            </w:pPr>
            <w:r>
              <w:t>Entwicklung</w:t>
            </w:r>
          </w:p>
        </w:tc>
      </w:tr>
    </w:tbl>
    <w:p w:rsidR="006630EB" w:rsidRDefault="006630EB" w:rsidP="006630EB">
      <w:pPr>
        <w:pStyle w:val="Tabellenberschrift"/>
      </w:pPr>
      <w:bookmarkStart w:id="28" w:name="_Toc453167865"/>
      <w:r>
        <w:t xml:space="preserve">Tabelle </w:t>
      </w:r>
      <w:fldSimple w:instr=" SEQ Tabelle \* ARABIC ">
        <w:r w:rsidR="00961526">
          <w:rPr>
            <w:noProof/>
          </w:rPr>
          <w:t>18</w:t>
        </w:r>
      </w:fldSimple>
      <w:r>
        <w:t>: Risiko 17</w:t>
      </w:r>
      <w:bookmarkEnd w:id="28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ED1EC0" w:rsidRPr="000771C9" w:rsidRDefault="0061254B" w:rsidP="00DE7354">
            <w:pPr>
              <w:jc w:val="left"/>
            </w:pPr>
            <w:r>
              <w:t>17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ED1EC0" w:rsidRPr="00F74D9F" w:rsidRDefault="00077B35" w:rsidP="00DE735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Kommunikationsdefizite der Teams untereinander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ED1EC0" w:rsidRPr="00F731D6" w:rsidRDefault="00077B35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Fehlender Projektraum, was zu dezentralem Arbe</w:t>
            </w:r>
            <w:r>
              <w:rPr>
                <w:rFonts w:cs="NimbusSanL-Bold"/>
                <w:bCs/>
                <w:szCs w:val="28"/>
              </w:rPr>
              <w:t>i</w:t>
            </w:r>
            <w:r>
              <w:rPr>
                <w:rFonts w:cs="NimbusSanL-Bold"/>
                <w:bCs/>
                <w:szCs w:val="28"/>
              </w:rPr>
              <w:t>ten der Teams führt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ED1EC0" w:rsidRPr="000771C9" w:rsidRDefault="00077B35" w:rsidP="00077B35">
            <w:pPr>
              <w:jc w:val="left"/>
            </w:pPr>
            <w:r>
              <w:t>Keine Rückkopplung der impliziten Anforderungen an das Requirements;</w:t>
            </w:r>
            <w:r>
              <w:br/>
              <w:t>Kein vollumfängliches Verständnis der Anford</w:t>
            </w:r>
            <w:r>
              <w:t>e</w:t>
            </w:r>
            <w:r>
              <w:t xml:space="preserve">rungen dadurch können </w:t>
            </w:r>
            <w:r w:rsidR="006802CB">
              <w:t xml:space="preserve">Features </w:t>
            </w:r>
            <w:r>
              <w:t xml:space="preserve">vergessen werden </w:t>
            </w:r>
            <w:r w:rsidR="006802CB">
              <w:t>und Mehraufwand für Nachreichen der Features</w:t>
            </w:r>
            <w:r>
              <w:t>;</w:t>
            </w:r>
            <w:r>
              <w:br/>
              <w:t xml:space="preserve">Wichtige Abstimmungen zwischen der Front- und Backendentwicklung finden verzögert statt 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>hoch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6802CB" w:rsidRDefault="006802CB" w:rsidP="00077B3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Verstärkte Nutzung des Kommunikationskanals Slack;</w:t>
            </w:r>
            <w:r>
              <w:rPr>
                <w:rFonts w:cs="NimbusSanL-Bold"/>
                <w:bCs/>
                <w:szCs w:val="28"/>
              </w:rPr>
              <w:br/>
              <w:t>Teamleitermeetings am Ende der Iteration</w:t>
            </w:r>
            <w:r w:rsidR="00077B35">
              <w:rPr>
                <w:rFonts w:cs="NimbusSanL-Bold"/>
                <w:bCs/>
                <w:szCs w:val="28"/>
              </w:rPr>
              <w:t>;</w:t>
            </w:r>
            <w:r w:rsidR="006D2D07">
              <w:rPr>
                <w:rFonts w:cs="NimbusSanL-Bold"/>
                <w:bCs/>
                <w:szCs w:val="28"/>
              </w:rPr>
              <w:br/>
              <w:t>Zugehörigkeit der Aufgaben</w:t>
            </w:r>
            <w:r>
              <w:rPr>
                <w:rFonts w:cs="NimbusSanL-Bold"/>
                <w:bCs/>
                <w:szCs w:val="28"/>
              </w:rPr>
              <w:t xml:space="preserve"> deutlicher kennzeic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nen, um Kommunikationspartner zu ermitteln</w:t>
            </w:r>
            <w:r>
              <w:rPr>
                <w:rFonts w:cs="NimbusSanL-Bold"/>
                <w:bCs/>
                <w:szCs w:val="28"/>
              </w:rPr>
              <w:br/>
              <w:t>--</w:t>
            </w:r>
            <w:r>
              <w:rPr>
                <w:rFonts w:cs="NimbusSanL-Bold"/>
                <w:bCs/>
                <w:szCs w:val="28"/>
              </w:rPr>
              <w:br/>
            </w:r>
            <w:r w:rsidR="006D2D07">
              <w:rPr>
                <w:rFonts w:cs="NimbusSanL-Bold"/>
                <w:bCs/>
                <w:szCs w:val="28"/>
              </w:rPr>
              <w:t>Für den nächsten Sprint einplanen</w:t>
            </w:r>
            <w:r w:rsidR="003E6C49">
              <w:rPr>
                <w:rFonts w:cs="NimbusSanL-Bold"/>
                <w:bCs/>
                <w:szCs w:val="28"/>
              </w:rPr>
              <w:t xml:space="preserve"> und umsetzen</w:t>
            </w:r>
          </w:p>
        </w:tc>
      </w:tr>
      <w:tr w:rsidR="00ED1EC0" w:rsidTr="006630EB">
        <w:tc>
          <w:tcPr>
            <w:tcW w:w="3353" w:type="dxa"/>
          </w:tcPr>
          <w:p w:rsidR="00ED1EC0" w:rsidRPr="000771C9" w:rsidRDefault="00ED1EC0" w:rsidP="00DE7354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ED1EC0" w:rsidRPr="000771C9" w:rsidRDefault="00BC59A6" w:rsidP="00DE7354">
            <w:pPr>
              <w:jc w:val="left"/>
            </w:pPr>
            <w:r>
              <w:t xml:space="preserve">Projektmanagement </w:t>
            </w:r>
            <w:r w:rsidR="00347760">
              <w:t xml:space="preserve">&amp; </w:t>
            </w:r>
            <w:r w:rsidR="006802CB">
              <w:t>Qualitätsmanagement</w:t>
            </w:r>
          </w:p>
        </w:tc>
      </w:tr>
    </w:tbl>
    <w:p w:rsidR="00ED3AC6" w:rsidRDefault="00ED3AC6" w:rsidP="00ED3AC6">
      <w:pPr>
        <w:pStyle w:val="Tabellenberschrift"/>
      </w:pPr>
      <w:bookmarkStart w:id="29" w:name="_Toc453167866"/>
      <w:r>
        <w:t xml:space="preserve">Tabelle </w:t>
      </w:r>
      <w:fldSimple w:instr=" SEQ Tabelle \* ARABIC ">
        <w:r w:rsidR="00961526">
          <w:rPr>
            <w:noProof/>
          </w:rPr>
          <w:t>19</w:t>
        </w:r>
      </w:fldSimple>
      <w:r>
        <w:t>: Risiko 18</w:t>
      </w:r>
      <w:bookmarkEnd w:id="29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18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C02914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Verzögerte Entwicklung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 w:rsidP="00C02914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Entwickler</w:t>
            </w:r>
            <w:r w:rsidR="00C02914">
              <w:rPr>
                <w:rFonts w:cs="NimbusSanL-Bold"/>
                <w:bCs/>
                <w:szCs w:val="28"/>
              </w:rPr>
              <w:t xml:space="preserve"> mit dem benötigten Know-How für die eingesetzten Technologien;</w:t>
            </w:r>
            <w:r w:rsidR="00C02914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Ausfall einzelner Entwickler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m</w:t>
            </w:r>
            <w:r w:rsidR="00AD638C">
              <w:t xml:space="preserve">ittel 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 w:rsidP="00AC3ED0">
            <w:pPr>
              <w:jc w:val="left"/>
            </w:pPr>
            <w:r>
              <w:t xml:space="preserve">Verkürzte </w:t>
            </w:r>
            <w:r w:rsidR="00AC3ED0">
              <w:t xml:space="preserve">Zeit für das hinreichende </w:t>
            </w:r>
            <w:r>
              <w:t>Test</w:t>
            </w:r>
            <w:r w:rsidR="00AC3ED0">
              <w:t>en der A</w:t>
            </w:r>
            <w:r w:rsidR="00AC3ED0">
              <w:t>n</w:t>
            </w:r>
            <w:r w:rsidR="00AC3ED0">
              <w:lastRenderedPageBreak/>
              <w:t>wendung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AD638C" w:rsidRDefault="00C02914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Aktives</w:t>
            </w:r>
            <w:r w:rsidR="001135CD">
              <w:rPr>
                <w:rFonts w:cs="NimbusSanL-Bold"/>
                <w:bCs/>
                <w:szCs w:val="28"/>
              </w:rPr>
              <w:t xml:space="preserve"> und regelmäßiges</w:t>
            </w:r>
            <w:r>
              <w:rPr>
                <w:rFonts w:cs="NimbusSanL-Bold"/>
                <w:bCs/>
                <w:szCs w:val="28"/>
              </w:rPr>
              <w:t xml:space="preserve"> Nachfragen</w:t>
            </w:r>
            <w:r w:rsidR="001135CD">
              <w:rPr>
                <w:rFonts w:cs="NimbusSanL-Bold"/>
                <w:bCs/>
                <w:szCs w:val="28"/>
              </w:rPr>
              <w:t xml:space="preserve"> innerhalb der Iteration</w:t>
            </w:r>
          </w:p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</w:p>
          <w:p w:rsidR="00AD638C" w:rsidRDefault="00AD638C" w:rsidP="001135CD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Ab </w:t>
            </w:r>
            <w:r w:rsidR="001135CD">
              <w:rPr>
                <w:rFonts w:cs="NimbusSanL-Bold"/>
                <w:bCs/>
                <w:szCs w:val="28"/>
              </w:rPr>
              <w:t>den vierten</w:t>
            </w:r>
            <w:r>
              <w:rPr>
                <w:rFonts w:cs="NimbusSanL-Bold"/>
                <w:bCs/>
                <w:szCs w:val="28"/>
              </w:rPr>
              <w:t xml:space="preserve"> Sprint </w:t>
            </w:r>
            <w:r w:rsidR="001135CD">
              <w:rPr>
                <w:rFonts w:cs="NimbusSanL-Bold"/>
                <w:bCs/>
                <w:szCs w:val="28"/>
              </w:rPr>
              <w:t>die</w:t>
            </w:r>
            <w:r>
              <w:rPr>
                <w:rFonts w:cs="NimbusSanL-Bold"/>
                <w:bCs/>
                <w:szCs w:val="28"/>
              </w:rPr>
              <w:t xml:space="preserve"> Projektleitung</w:t>
            </w:r>
            <w:r w:rsidR="001135CD">
              <w:rPr>
                <w:rFonts w:cs="NimbusSanL-Bold"/>
                <w:bCs/>
                <w:szCs w:val="28"/>
              </w:rPr>
              <w:t xml:space="preserve"> benachric</w:t>
            </w:r>
            <w:r w:rsidR="001135CD">
              <w:rPr>
                <w:rFonts w:cs="NimbusSanL-Bold"/>
                <w:bCs/>
                <w:szCs w:val="28"/>
              </w:rPr>
              <w:t>h</w:t>
            </w:r>
            <w:r w:rsidR="001135CD">
              <w:rPr>
                <w:rFonts w:cs="NimbusSanL-Bold"/>
                <w:bCs/>
                <w:szCs w:val="28"/>
              </w:rPr>
              <w:t>tigen</w:t>
            </w:r>
          </w:p>
        </w:tc>
      </w:tr>
      <w:tr w:rsidR="00AD638C" w:rsidTr="008F761F">
        <w:tc>
          <w:tcPr>
            <w:tcW w:w="3353" w:type="dxa"/>
          </w:tcPr>
          <w:p w:rsidR="00AD638C" w:rsidRPr="000771C9" w:rsidRDefault="00AD638C" w:rsidP="008F761F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6630EB" w:rsidRDefault="006630EB" w:rsidP="00ED3AC6">
      <w:pPr>
        <w:pStyle w:val="Tabellenberschrift"/>
      </w:pPr>
      <w:bookmarkStart w:id="30" w:name="_Toc453167867"/>
      <w:r>
        <w:t xml:space="preserve">Tabelle </w:t>
      </w:r>
      <w:fldSimple w:instr=" SEQ Tabelle \* ARABIC ">
        <w:r w:rsidR="00961526">
          <w:rPr>
            <w:noProof/>
          </w:rPr>
          <w:t>20</w:t>
        </w:r>
      </w:fldSimple>
      <w:r>
        <w:t>: Risiko 19</w:t>
      </w:r>
      <w:bookmarkEnd w:id="30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AD638C" w:rsidRDefault="0061254B">
            <w:pPr>
              <w:jc w:val="left"/>
            </w:pPr>
            <w:r>
              <w:t>19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Schwierigkeiten beim Durchführen der Oberfl</w:t>
            </w:r>
            <w:r>
              <w:rPr>
                <w:rFonts w:cs="NimbusSanL-Bold"/>
                <w:bCs/>
                <w:szCs w:val="28"/>
              </w:rPr>
              <w:t>ä</w:t>
            </w:r>
            <w:r w:rsidR="00573C83">
              <w:rPr>
                <w:rFonts w:cs="NimbusSanL-Bold"/>
                <w:bCs/>
                <w:szCs w:val="28"/>
              </w:rPr>
              <w:t>chentests mithilfe von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Zu wenig Erfahrung der Tester mit Selenium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Durchführen von Oberflächentests nicht vollu</w:t>
            </w:r>
            <w:r>
              <w:t>m</w:t>
            </w:r>
            <w:r>
              <w:t>fänglich möglich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AD638C" w:rsidRDefault="00573C83">
            <w:pPr>
              <w:jc w:val="left"/>
            </w:pPr>
            <w:r>
              <w:t>g</w:t>
            </w:r>
            <w:r w:rsidR="00AD638C">
              <w:t>ering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Einarbeitung in Selenium in den ersten Sprints</w:t>
            </w:r>
          </w:p>
          <w:p w:rsidR="00AD638C" w:rsidRDefault="00AD638C" w:rsidP="00573C8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  <w:t>Unterstützung</w:t>
            </w:r>
            <w:r w:rsidR="00573C83">
              <w:rPr>
                <w:rFonts w:cs="NimbusSanL-Bold"/>
                <w:bCs/>
                <w:szCs w:val="28"/>
              </w:rPr>
              <w:t xml:space="preserve"> bei</w:t>
            </w:r>
            <w:r>
              <w:rPr>
                <w:rFonts w:cs="NimbusSanL-Bold"/>
                <w:bCs/>
                <w:szCs w:val="28"/>
              </w:rPr>
              <w:t xml:space="preserve"> </w:t>
            </w:r>
            <w:r w:rsidR="00573C83">
              <w:rPr>
                <w:rFonts w:cs="NimbusSanL-Bold"/>
                <w:bCs/>
                <w:szCs w:val="28"/>
              </w:rPr>
              <w:t>Hr.</w:t>
            </w:r>
            <w:r>
              <w:rPr>
                <w:rFonts w:cs="NimbusSanL-Bold"/>
                <w:bCs/>
                <w:szCs w:val="28"/>
              </w:rPr>
              <w:t xml:space="preserve"> Schneider</w:t>
            </w:r>
            <w:r w:rsidR="00573C83">
              <w:rPr>
                <w:rFonts w:cs="NimbusSanL-Bold"/>
                <w:bCs/>
                <w:szCs w:val="28"/>
              </w:rPr>
              <w:t xml:space="preserve"> erfragen</w:t>
            </w:r>
            <w:r>
              <w:rPr>
                <w:rFonts w:cs="NimbusSanL-Bold"/>
                <w:bCs/>
                <w:szCs w:val="28"/>
              </w:rPr>
              <w:t xml:space="preserve"> </w:t>
            </w:r>
          </w:p>
        </w:tc>
      </w:tr>
      <w:tr w:rsidR="00AD638C" w:rsidTr="006630EB">
        <w:tc>
          <w:tcPr>
            <w:tcW w:w="3353" w:type="dxa"/>
          </w:tcPr>
          <w:p w:rsidR="00AD638C" w:rsidRPr="000771C9" w:rsidRDefault="00AD638C" w:rsidP="006630EB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AD638C" w:rsidRDefault="00AD638C">
            <w:pPr>
              <w:jc w:val="left"/>
            </w:pPr>
            <w:r>
              <w:t>Tests</w:t>
            </w:r>
          </w:p>
        </w:tc>
      </w:tr>
    </w:tbl>
    <w:p w:rsidR="00D26BF2" w:rsidRDefault="00356659" w:rsidP="00356659">
      <w:pPr>
        <w:pStyle w:val="Tabellenberschrift"/>
      </w:pPr>
      <w:bookmarkStart w:id="31" w:name="_Toc453167868"/>
      <w:r>
        <w:t xml:space="preserve">Tabelle </w:t>
      </w:r>
      <w:fldSimple w:instr=" SEQ Tabelle \* ARABIC ">
        <w:r w:rsidR="00961526">
          <w:rPr>
            <w:noProof/>
          </w:rPr>
          <w:t>21</w:t>
        </w:r>
      </w:fldSimple>
      <w:r>
        <w:t>: Risiko 20</w:t>
      </w:r>
      <w:bookmarkEnd w:id="31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61254B" w:rsidP="00210065">
            <w:pPr>
              <w:jc w:val="left"/>
            </w:pPr>
            <w:r>
              <w:t>20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Verbindung der Implementierung des Frontends zum Backend ist offen und deren Zusammenfü</w:t>
            </w:r>
            <w:r>
              <w:rPr>
                <w:rFonts w:cs="NimbusSanL-Bold"/>
                <w:bCs/>
                <w:szCs w:val="28"/>
              </w:rPr>
              <w:t>h</w:t>
            </w:r>
            <w:r>
              <w:rPr>
                <w:rFonts w:cs="NimbusSanL-Bold"/>
                <w:bCs/>
                <w:szCs w:val="28"/>
              </w:rPr>
              <w:t>rung kann zu unvorhersehbaren Fehlern führen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356659" w:rsidP="00356659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Frontend und Backend wurden von zwei verschi</w:t>
            </w:r>
            <w:r>
              <w:rPr>
                <w:rFonts w:cs="NimbusSanL-Bold"/>
                <w:bCs/>
                <w:szCs w:val="28"/>
              </w:rPr>
              <w:t>e</w:t>
            </w:r>
            <w:r>
              <w:rPr>
                <w:rFonts w:cs="NimbusSanL-Bold"/>
                <w:bCs/>
                <w:szCs w:val="28"/>
              </w:rPr>
              <w:t>denen Teams getrennt voneinander entwickelt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3143DC" w:rsidP="00210065">
            <w:pPr>
              <w:jc w:val="left"/>
            </w:pPr>
            <w:r>
              <w:t>Massive Projektverzögerung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D26BF2" w:rsidRDefault="00356659" w:rsidP="00210065">
            <w:pPr>
              <w:jc w:val="left"/>
            </w:pPr>
            <w:r>
              <w:t>sehr hoch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0E561C" w:rsidP="00D26BF2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Enge Kommunikation zwischen Back- und Fron</w:t>
            </w:r>
            <w:r>
              <w:rPr>
                <w:rFonts w:cs="NimbusSanL-Bold"/>
                <w:bCs/>
                <w:szCs w:val="28"/>
              </w:rPr>
              <w:t>t</w:t>
            </w:r>
            <w:r>
              <w:rPr>
                <w:rFonts w:cs="NimbusSanL-Bold"/>
                <w:bCs/>
                <w:szCs w:val="28"/>
              </w:rPr>
              <w:t>endteam (inkl. Architektur);</w:t>
            </w:r>
            <w:r>
              <w:rPr>
                <w:rFonts w:cs="NimbusSanL-Bold"/>
                <w:bCs/>
                <w:szCs w:val="28"/>
              </w:rPr>
              <w:br/>
              <w:t>Definition Schnittstelle und korrekte Umsetzung;</w:t>
            </w:r>
            <w:r>
              <w:rPr>
                <w:rFonts w:cs="NimbusSanL-Bold"/>
                <w:bCs/>
                <w:szCs w:val="28"/>
              </w:rPr>
              <w:br/>
              <w:t>Einzelne Testkommunikationen durchführen</w:t>
            </w:r>
            <w:r>
              <w:rPr>
                <w:rFonts w:cs="NimbusSanL-Bold"/>
                <w:bCs/>
                <w:szCs w:val="28"/>
              </w:rPr>
              <w:br/>
            </w:r>
            <w:r w:rsidR="00D26BF2">
              <w:rPr>
                <w:rFonts w:cs="NimbusSanL-Bold"/>
                <w:bCs/>
                <w:szCs w:val="28"/>
              </w:rPr>
              <w:t>--</w:t>
            </w:r>
            <w:r w:rsidR="00D26BF2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Hohe Priorität zuteilen und Fehler beheben</w:t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0F5B4E" w:rsidP="00210065">
            <w:pPr>
              <w:jc w:val="left"/>
            </w:pPr>
            <w:r>
              <w:t xml:space="preserve">Entwicklung; </w:t>
            </w:r>
            <w:r w:rsidR="002A51A0"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2" w:name="_Toc453167869"/>
      <w:r>
        <w:t xml:space="preserve">Tabelle </w:t>
      </w:r>
      <w:fldSimple w:instr=" SEQ Tabelle \* ARABIC ">
        <w:r w:rsidR="00961526">
          <w:rPr>
            <w:noProof/>
          </w:rPr>
          <w:t>22</w:t>
        </w:r>
      </w:fldSimple>
      <w:r>
        <w:t>: Risiko 21</w:t>
      </w:r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21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Integration der Komponente schlägt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Unabhängige Entwicklung der Komponente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DE1C82" w:rsidP="00210065">
            <w:pPr>
              <w:jc w:val="left"/>
            </w:pPr>
            <w:r>
              <w:t>mittel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2543E9" w:rsidP="002543E9">
            <w:pPr>
              <w:jc w:val="left"/>
            </w:pPr>
            <w:r>
              <w:t>Anpassung der Schnittstellen der Komponente n</w:t>
            </w:r>
            <w:r>
              <w:t>ö</w:t>
            </w:r>
            <w:r>
              <w:t>tig;</w:t>
            </w:r>
            <w:r>
              <w:br/>
              <w:t>hoher Arbeitsaufwand und Projektverzögerung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3143DC" w:rsidRDefault="0056610B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56610B" w:rsidP="0056610B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Definition der Schnittstellen der Komponente und dessen Zusammenspiel inkl. Kommunikation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--</w:t>
            </w:r>
            <w:r w:rsidR="003143DC">
              <w:rPr>
                <w:rFonts w:cs="NimbusSanL-Bold"/>
                <w:bCs/>
                <w:szCs w:val="28"/>
              </w:rPr>
              <w:br/>
            </w:r>
            <w:r>
              <w:rPr>
                <w:rFonts w:cs="NimbusSanL-Bold"/>
                <w:bCs/>
                <w:szCs w:val="28"/>
              </w:rPr>
              <w:t>Einplanung und Durchführung der Anpassungen im selben oder nächsten Sprint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235D2" w:rsidP="00210065">
            <w:pPr>
              <w:jc w:val="left"/>
            </w:pPr>
            <w:r>
              <w:t>Architektur</w:t>
            </w:r>
          </w:p>
        </w:tc>
      </w:tr>
    </w:tbl>
    <w:p w:rsidR="00D26BF2" w:rsidRDefault="003143DC" w:rsidP="003143DC">
      <w:pPr>
        <w:pStyle w:val="Tabellenberschrift"/>
      </w:pPr>
      <w:bookmarkStart w:id="33" w:name="_Toc453167870"/>
      <w:r>
        <w:t xml:space="preserve">Tabelle </w:t>
      </w:r>
      <w:fldSimple w:instr=" SEQ Tabelle \* ARABIC ">
        <w:r w:rsidR="00961526">
          <w:rPr>
            <w:noProof/>
          </w:rPr>
          <w:t>23</w:t>
        </w:r>
      </w:fldSimple>
      <w:r>
        <w:t>: Risiko 22</w:t>
      </w:r>
      <w:bookmarkEnd w:id="3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3143DC" w:rsidRDefault="0061254B" w:rsidP="00210065">
            <w:pPr>
              <w:jc w:val="left"/>
            </w:pPr>
            <w:r>
              <w:t>22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3143DC" w:rsidRDefault="00961479" w:rsidP="003143DC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 xml:space="preserve">Finales </w:t>
            </w:r>
            <w:r w:rsidR="003143DC">
              <w:rPr>
                <w:rFonts w:cs="NimbusSanL-Bold"/>
                <w:bCs/>
                <w:szCs w:val="28"/>
              </w:rPr>
              <w:t xml:space="preserve">Deployment </w:t>
            </w:r>
            <w:r w:rsidR="00EF77F8">
              <w:rPr>
                <w:rFonts w:cs="NimbusSanL-Bold"/>
                <w:bCs/>
                <w:szCs w:val="28"/>
              </w:rPr>
              <w:t>schlägt beim Kunden fehl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3143DC" w:rsidRDefault="003143DC" w:rsidP="00B715C3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Kund</w:t>
            </w:r>
            <w:r w:rsidR="00EF77F8">
              <w:rPr>
                <w:rFonts w:cs="NimbusSanL-Bold"/>
                <w:bCs/>
                <w:szCs w:val="28"/>
              </w:rPr>
              <w:t xml:space="preserve">e stellt keine Hardware für ein </w:t>
            </w:r>
            <w:r w:rsidR="00B715C3">
              <w:rPr>
                <w:rFonts w:cs="NimbusSanL-Bold"/>
                <w:bCs/>
                <w:szCs w:val="28"/>
              </w:rPr>
              <w:t>(</w:t>
            </w:r>
            <w:r w:rsidR="00EF77F8">
              <w:rPr>
                <w:rFonts w:cs="NimbusSanL-Bold"/>
                <w:bCs/>
                <w:szCs w:val="28"/>
              </w:rPr>
              <w:t>Test-</w:t>
            </w:r>
            <w:r w:rsidR="00B715C3">
              <w:rPr>
                <w:rFonts w:cs="NimbusSanL-Bold"/>
                <w:bCs/>
                <w:szCs w:val="28"/>
              </w:rPr>
              <w:t xml:space="preserve">) </w:t>
            </w:r>
            <w:r w:rsidR="00EF77F8">
              <w:rPr>
                <w:rFonts w:cs="NimbusSanL-Bold"/>
                <w:bCs/>
                <w:szCs w:val="28"/>
              </w:rPr>
              <w:t>D</w:t>
            </w:r>
            <w:r>
              <w:rPr>
                <w:rFonts w:cs="NimbusSanL-Bold"/>
                <w:bCs/>
                <w:szCs w:val="28"/>
              </w:rPr>
              <w:t xml:space="preserve">eployment bereit; </w:t>
            </w:r>
            <w:r>
              <w:rPr>
                <w:rFonts w:cs="NimbusSanL-Bold"/>
                <w:bCs/>
                <w:szCs w:val="28"/>
              </w:rPr>
              <w:br/>
              <w:t>Keine Spezifikationen vorhanden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sehr 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3143DC" w:rsidRDefault="0003592F" w:rsidP="00210065">
            <w:pPr>
              <w:jc w:val="left"/>
            </w:pPr>
            <w:r>
              <w:t>Kundenunzufriedenheit trotz funktionierender A</w:t>
            </w:r>
            <w:r>
              <w:t>n</w:t>
            </w:r>
            <w:r>
              <w:lastRenderedPageBreak/>
              <w:t>wendung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lastRenderedPageBreak/>
              <w:t>Schadenshöhe</w:t>
            </w:r>
          </w:p>
        </w:tc>
        <w:tc>
          <w:tcPr>
            <w:tcW w:w="5258" w:type="dxa"/>
          </w:tcPr>
          <w:p w:rsidR="003143DC" w:rsidRDefault="003143DC" w:rsidP="00210065">
            <w:pPr>
              <w:jc w:val="left"/>
            </w:pPr>
            <w:r>
              <w:t>hoch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3143DC" w:rsidRDefault="00961479" w:rsidP="00DC37EA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Spezifikationen mit Kunden abklären;</w:t>
            </w:r>
            <w:r w:rsidR="00DC37EA">
              <w:rPr>
                <w:rFonts w:cs="NimbusSanL-Bold"/>
                <w:bCs/>
                <w:szCs w:val="28"/>
              </w:rPr>
              <w:br/>
              <w:t xml:space="preserve">Deployment Szenario </w:t>
            </w:r>
            <w:r w:rsidR="004A5561">
              <w:rPr>
                <w:rFonts w:cs="NimbusSanL-Bold"/>
                <w:bCs/>
                <w:szCs w:val="28"/>
              </w:rPr>
              <w:t xml:space="preserve">mit Mindestanforderungen </w:t>
            </w:r>
            <w:r w:rsidR="00DC37EA">
              <w:rPr>
                <w:rFonts w:cs="NimbusSanL-Bold"/>
                <w:bCs/>
                <w:szCs w:val="28"/>
              </w:rPr>
              <w:t>d</w:t>
            </w:r>
            <w:r w:rsidR="00DC37EA">
              <w:rPr>
                <w:rFonts w:cs="NimbusSanL-Bold"/>
                <w:bCs/>
                <w:szCs w:val="28"/>
              </w:rPr>
              <w:t>e</w:t>
            </w:r>
            <w:r w:rsidR="00DC37EA">
              <w:rPr>
                <w:rFonts w:cs="NimbusSanL-Bold"/>
                <w:bCs/>
                <w:szCs w:val="28"/>
              </w:rPr>
              <w:t xml:space="preserve">finieren </w:t>
            </w:r>
            <w:r w:rsidR="004A5561">
              <w:rPr>
                <w:rFonts w:cs="NimbusSanL-Bold"/>
                <w:bCs/>
                <w:szCs w:val="28"/>
              </w:rPr>
              <w:t>(</w:t>
            </w:r>
            <w:r w:rsidR="00DC37EA">
              <w:rPr>
                <w:rFonts w:cs="NimbusSanL-Bold"/>
                <w:bCs/>
                <w:szCs w:val="28"/>
              </w:rPr>
              <w:t>mit so wenig Plattformabhängigkeiten wie mö</w:t>
            </w:r>
            <w:r w:rsidR="00DC37EA">
              <w:rPr>
                <w:rFonts w:cs="NimbusSanL-Bold"/>
                <w:bCs/>
                <w:szCs w:val="28"/>
              </w:rPr>
              <w:t>g</w:t>
            </w:r>
            <w:r w:rsidR="00DC37EA">
              <w:rPr>
                <w:rFonts w:cs="NimbusSanL-Bold"/>
                <w:bCs/>
                <w:szCs w:val="28"/>
              </w:rPr>
              <w:t>lich</w:t>
            </w:r>
            <w:r w:rsidR="004A5561">
              <w:rPr>
                <w:rFonts w:cs="NimbusSanL-Bold"/>
                <w:bCs/>
                <w:szCs w:val="28"/>
              </w:rPr>
              <w:t>)</w:t>
            </w:r>
            <w:r w:rsidR="00DC37EA">
              <w:rPr>
                <w:rFonts w:cs="NimbusSanL-Bold"/>
                <w:bCs/>
                <w:szCs w:val="28"/>
              </w:rPr>
              <w:t xml:space="preserve">; </w:t>
            </w:r>
            <w:r>
              <w:rPr>
                <w:rFonts w:cs="NimbusSanL-Bold"/>
                <w:bCs/>
                <w:szCs w:val="28"/>
              </w:rPr>
              <w:br/>
              <w:t>Auf wiederholte Anfrage keine Hardware</w:t>
            </w:r>
            <w:r>
              <w:rPr>
                <w:rFonts w:cs="NimbusSanL-Bold"/>
                <w:bCs/>
                <w:szCs w:val="28"/>
              </w:rPr>
              <w:br/>
              <w:t xml:space="preserve">-&gt; Hr Knauber informieren und Initiierung durch ihn erreichen </w:t>
            </w:r>
            <w:r>
              <w:rPr>
                <w:rFonts w:cs="NimbusSanL-Bold"/>
                <w:bCs/>
                <w:szCs w:val="28"/>
              </w:rPr>
              <w:br/>
            </w:r>
            <w:r w:rsidR="003143DC">
              <w:rPr>
                <w:rFonts w:cs="NimbusSanL-Bold"/>
                <w:bCs/>
                <w:szCs w:val="28"/>
              </w:rPr>
              <w:t>-</w:t>
            </w:r>
            <w:r>
              <w:rPr>
                <w:rFonts w:cs="NimbusSanL-Bold"/>
                <w:bCs/>
                <w:szCs w:val="28"/>
              </w:rPr>
              <w:t>-</w:t>
            </w:r>
          </w:p>
        </w:tc>
      </w:tr>
      <w:tr w:rsidR="003143DC" w:rsidTr="00210065">
        <w:tc>
          <w:tcPr>
            <w:tcW w:w="3353" w:type="dxa"/>
          </w:tcPr>
          <w:p w:rsidR="003143DC" w:rsidRPr="000771C9" w:rsidRDefault="003143DC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3143DC" w:rsidRDefault="00961479" w:rsidP="00210065">
            <w:pPr>
              <w:jc w:val="left"/>
            </w:pPr>
            <w:r w:rsidRPr="00B13270">
              <w:t>Build/Configuration Mgmt / Deployment</w:t>
            </w:r>
            <w:r>
              <w:t>;</w:t>
            </w:r>
            <w:r>
              <w:br/>
              <w:t>Projektmanagement</w:t>
            </w:r>
          </w:p>
        </w:tc>
      </w:tr>
    </w:tbl>
    <w:p w:rsidR="003143DC" w:rsidRDefault="003143DC" w:rsidP="00AD638C">
      <w:pPr>
        <w:pStyle w:val="Tabellenberschrift"/>
      </w:pPr>
      <w:r>
        <w:t>VORLAGEN</w:t>
      </w: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353"/>
        <w:gridCol w:w="5258"/>
      </w:tblGrid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Risikobeschreibung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Ursache 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Eintrittswahrscheinlichkeit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Auswirkungsbeschreibung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Schadenshöhe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 xml:space="preserve">Maßnahmen </w:t>
            </w:r>
            <w:r>
              <w:br/>
              <w:t>(präventiv --</w:t>
            </w:r>
            <w:r>
              <w:br/>
            </w:r>
            <w:r w:rsidRPr="000771C9">
              <w:t xml:space="preserve"> korrektiv)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  <w:rPr>
                <w:rFonts w:cs="NimbusSanL-Bold"/>
                <w:bCs/>
                <w:szCs w:val="28"/>
              </w:rPr>
            </w:pPr>
            <w:r>
              <w:rPr>
                <w:rFonts w:cs="NimbusSanL-Bold"/>
                <w:bCs/>
                <w:szCs w:val="28"/>
              </w:rPr>
              <w:t>--</w:t>
            </w:r>
            <w:r>
              <w:rPr>
                <w:rFonts w:cs="NimbusSanL-Bold"/>
                <w:bCs/>
                <w:szCs w:val="28"/>
              </w:rPr>
              <w:br/>
            </w:r>
          </w:p>
        </w:tc>
      </w:tr>
      <w:tr w:rsidR="00D26BF2" w:rsidTr="00210065">
        <w:tc>
          <w:tcPr>
            <w:tcW w:w="3353" w:type="dxa"/>
          </w:tcPr>
          <w:p w:rsidR="00D26BF2" w:rsidRPr="000771C9" w:rsidRDefault="00D26BF2" w:rsidP="00210065">
            <w:pPr>
              <w:jc w:val="left"/>
            </w:pPr>
            <w:r w:rsidRPr="000771C9">
              <w:t>Verantwortlichkeit</w:t>
            </w:r>
          </w:p>
        </w:tc>
        <w:tc>
          <w:tcPr>
            <w:tcW w:w="5258" w:type="dxa"/>
          </w:tcPr>
          <w:p w:rsidR="00D26BF2" w:rsidRDefault="00D26BF2" w:rsidP="00210065">
            <w:pPr>
              <w:jc w:val="left"/>
            </w:pPr>
          </w:p>
        </w:tc>
      </w:tr>
    </w:tbl>
    <w:p w:rsidR="00D26BF2" w:rsidRDefault="00D26BF2" w:rsidP="00AD638C">
      <w:pPr>
        <w:pStyle w:val="Tabellenberschrift"/>
      </w:pPr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401"/>
        <w:gridCol w:w="5318"/>
      </w:tblGrid>
      <w:tr w:rsidR="00D26BF2" w:rsidTr="00210065">
        <w:tc>
          <w:tcPr>
            <w:tcW w:w="3436" w:type="dxa"/>
          </w:tcPr>
          <w:p w:rsidR="00D26BF2" w:rsidRPr="000771C9" w:rsidRDefault="00D26BF2" w:rsidP="00210065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r>
              <w:t>Anpassungsbeschreibung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D26BF2" w:rsidTr="00210065">
        <w:tc>
          <w:tcPr>
            <w:tcW w:w="3436" w:type="dxa"/>
          </w:tcPr>
          <w:p w:rsidR="00D26BF2" w:rsidRPr="000771C9" w:rsidRDefault="00D26BF2" w:rsidP="00210065">
            <w:r w:rsidRPr="000771C9">
              <w:t>Verantwortlichkeit</w:t>
            </w:r>
          </w:p>
        </w:tc>
        <w:tc>
          <w:tcPr>
            <w:tcW w:w="5560" w:type="dxa"/>
          </w:tcPr>
          <w:p w:rsidR="00D26BF2" w:rsidRDefault="00D26BF2" w:rsidP="00210065">
            <w:pPr>
              <w:jc w:val="left"/>
            </w:pPr>
          </w:p>
        </w:tc>
      </w:tr>
      <w:tr w:rsidR="0061254B" w:rsidTr="00210065">
        <w:tc>
          <w:tcPr>
            <w:tcW w:w="3436" w:type="dxa"/>
          </w:tcPr>
          <w:p w:rsidR="0061254B" w:rsidRPr="000771C9" w:rsidRDefault="0061254B" w:rsidP="00210065">
            <w:r>
              <w:t>Datum der Änderung</w:t>
            </w:r>
          </w:p>
        </w:tc>
        <w:tc>
          <w:tcPr>
            <w:tcW w:w="5560" w:type="dxa"/>
          </w:tcPr>
          <w:p w:rsidR="0061254B" w:rsidRDefault="0061254B" w:rsidP="00210065">
            <w:pPr>
              <w:jc w:val="left"/>
            </w:pPr>
          </w:p>
        </w:tc>
      </w:tr>
    </w:tbl>
    <w:p w:rsidR="00D26BF2" w:rsidRDefault="0075227C" w:rsidP="0075227C">
      <w:pPr>
        <w:pStyle w:val="berschrift1"/>
      </w:pPr>
      <w:bookmarkStart w:id="34" w:name="_Toc453167846"/>
      <w:r>
        <w:lastRenderedPageBreak/>
        <w:t>Logbuch</w:t>
      </w:r>
      <w:bookmarkEnd w:id="34"/>
    </w:p>
    <w:p w:rsidR="003B52C3" w:rsidRPr="003B52C3" w:rsidRDefault="003B52C3" w:rsidP="003B52C3">
      <w:pPr>
        <w:pStyle w:val="Tabellenberschrift"/>
      </w:pPr>
      <w:bookmarkStart w:id="35" w:name="_Toc453167871"/>
      <w:r>
        <w:t xml:space="preserve">Tabelle </w:t>
      </w:r>
      <w:fldSimple w:instr=" SEQ Tabelle \* ARABIC ">
        <w:r w:rsidR="00961526">
          <w:rPr>
            <w:noProof/>
          </w:rPr>
          <w:t>24</w:t>
        </w:r>
      </w:fldSimple>
      <w:r>
        <w:t>: Risikoänderung ID 16</w:t>
      </w:r>
      <w:bookmarkEnd w:id="35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434D72" w:rsidTr="00C41D07">
        <w:tc>
          <w:tcPr>
            <w:tcW w:w="3374" w:type="dxa"/>
          </w:tcPr>
          <w:p w:rsidR="00434D72" w:rsidRPr="000771C9" w:rsidRDefault="00434D72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434D72" w:rsidRDefault="00434D72" w:rsidP="00C41D07">
            <w:pPr>
              <w:jc w:val="left"/>
            </w:pPr>
            <w:r>
              <w:t>16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Interner Beschluss, dass die Funktionalität ohne A</w:t>
            </w:r>
            <w:r>
              <w:t>b</w:t>
            </w:r>
            <w:r>
              <w:t>sprache mit dem Kunden umgesetzt wird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Anpassungsbeschreibung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Eintrittswahrscheinlichkeit: mittel-&gt; sehr gering</w:t>
            </w:r>
            <w:r>
              <w:br/>
              <w:t>Schadenshöhe: mittel-&gt; sehr gering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434D72" w:rsidRDefault="00AA5228" w:rsidP="00C41D07">
            <w:pPr>
              <w:jc w:val="left"/>
            </w:pPr>
            <w:r>
              <w:t>Requirements</w:t>
            </w:r>
            <w:r>
              <w:t xml:space="preserve">-&gt; </w:t>
            </w:r>
            <w:r w:rsidR="00434D72">
              <w:t>Entwicklung</w:t>
            </w:r>
          </w:p>
        </w:tc>
      </w:tr>
      <w:tr w:rsidR="00434D72" w:rsidTr="00C41D07">
        <w:tc>
          <w:tcPr>
            <w:tcW w:w="3436" w:type="dxa"/>
          </w:tcPr>
          <w:p w:rsidR="00434D72" w:rsidRPr="000771C9" w:rsidRDefault="00434D72" w:rsidP="00C41D07">
            <w:r>
              <w:t>Datum der Änderung</w:t>
            </w:r>
          </w:p>
        </w:tc>
        <w:tc>
          <w:tcPr>
            <w:tcW w:w="5560" w:type="dxa"/>
          </w:tcPr>
          <w:p w:rsidR="00434D72" w:rsidRDefault="00434D72" w:rsidP="00C41D07">
            <w:pPr>
              <w:jc w:val="left"/>
            </w:pPr>
            <w:r>
              <w:t>31.05.2016</w:t>
            </w:r>
          </w:p>
        </w:tc>
      </w:tr>
    </w:tbl>
    <w:p w:rsidR="00434D72" w:rsidRPr="00206835" w:rsidRDefault="003B52C3" w:rsidP="003B52C3">
      <w:pPr>
        <w:pStyle w:val="Tabellenberschrift"/>
      </w:pPr>
      <w:bookmarkStart w:id="36" w:name="_Toc453167872"/>
      <w:r>
        <w:t xml:space="preserve">Tabelle </w:t>
      </w:r>
      <w:fldSimple w:instr=" SEQ Tabelle \* ARABIC ">
        <w:r w:rsidR="00961526">
          <w:rPr>
            <w:noProof/>
          </w:rPr>
          <w:t>25</w:t>
        </w:r>
      </w:fldSimple>
      <w:r>
        <w:t>: Risikoänderung ID 2</w:t>
      </w:r>
      <w:bookmarkEnd w:id="36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75227C" w:rsidTr="0075227C">
        <w:tc>
          <w:tcPr>
            <w:tcW w:w="3374" w:type="dxa"/>
          </w:tcPr>
          <w:p w:rsidR="0075227C" w:rsidRPr="000771C9" w:rsidRDefault="0075227C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2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rPr>
                <w:rFonts w:cs="NimbusSanL-Bold"/>
                <w:bCs/>
                <w:szCs w:val="28"/>
              </w:rPr>
              <w:t xml:space="preserve">Mit der Einarbeitung des </w:t>
            </w:r>
            <w:r w:rsidRPr="00D26BF2">
              <w:rPr>
                <w:rFonts w:cs="NimbusSanL-Bold"/>
                <w:bCs/>
                <w:szCs w:val="28"/>
              </w:rPr>
              <w:t>OpenSearchServer</w:t>
            </w:r>
            <w:r>
              <w:rPr>
                <w:rFonts w:cs="NimbusSanL-Bold"/>
                <w:bCs/>
                <w:szCs w:val="28"/>
              </w:rPr>
              <w:t xml:space="preserve"> als au</w:t>
            </w:r>
            <w:r>
              <w:rPr>
                <w:rFonts w:cs="NimbusSanL-Bold"/>
                <w:bCs/>
                <w:szCs w:val="28"/>
              </w:rPr>
              <w:t>s</w:t>
            </w:r>
            <w:r>
              <w:rPr>
                <w:rFonts w:cs="NimbusSanL-Bold"/>
                <w:bCs/>
                <w:szCs w:val="28"/>
              </w:rPr>
              <w:t>gewählte Technologie für die Search Engine wird verspätet begonnen</w:t>
            </w:r>
          </w:p>
        </w:tc>
      </w:tr>
      <w:tr w:rsidR="0075227C" w:rsidTr="0075227C">
        <w:tc>
          <w:tcPr>
            <w:tcW w:w="3374" w:type="dxa"/>
          </w:tcPr>
          <w:p w:rsidR="0075227C" w:rsidRPr="000771C9" w:rsidRDefault="0075227C" w:rsidP="00C41D07">
            <w:r>
              <w:t>Anpassungsbeschreibung</w:t>
            </w:r>
          </w:p>
        </w:tc>
        <w:tc>
          <w:tcPr>
            <w:tcW w:w="5345" w:type="dxa"/>
          </w:tcPr>
          <w:p w:rsidR="0075227C" w:rsidRDefault="0075227C" w:rsidP="00C41D07">
            <w:pPr>
              <w:jc w:val="left"/>
            </w:pPr>
            <w:r>
              <w:t>Eintrittswahrscheinlichkeit: hoch</w:t>
            </w:r>
            <w:r>
              <w:br/>
              <w:t xml:space="preserve">Schadenshöhe: </w:t>
            </w:r>
            <w:r w:rsidR="009F0EE7">
              <w:t>mittel-&gt;</w:t>
            </w:r>
            <w:r>
              <w:t>hoch</w:t>
            </w:r>
          </w:p>
        </w:tc>
      </w:tr>
      <w:tr w:rsidR="009F0EE7" w:rsidTr="0075227C">
        <w:tc>
          <w:tcPr>
            <w:tcW w:w="3374" w:type="dxa"/>
          </w:tcPr>
          <w:p w:rsidR="009F0EE7" w:rsidRDefault="009F0EE7" w:rsidP="009F0EE7">
            <w:r w:rsidRPr="009F0EE7">
              <w:t>Verantwortlichkeit</w:t>
            </w:r>
            <w:r w:rsidRPr="009F0EE7">
              <w:tab/>
            </w:r>
          </w:p>
        </w:tc>
        <w:tc>
          <w:tcPr>
            <w:tcW w:w="5345" w:type="dxa"/>
          </w:tcPr>
          <w:p w:rsidR="009F0EE7" w:rsidRDefault="009F0EE7" w:rsidP="00C41D07">
            <w:pPr>
              <w:jc w:val="left"/>
            </w:pPr>
            <w:r w:rsidRPr="009F0EE7">
              <w:t>Build/ Configuration Mgmt / Deplo</w:t>
            </w:r>
            <w:r w:rsidRPr="009F0EE7">
              <w:t>y</w:t>
            </w:r>
            <w:r w:rsidRPr="009F0EE7">
              <w:t>ment</w:t>
            </w:r>
          </w:p>
        </w:tc>
      </w:tr>
      <w:tr w:rsidR="00206835" w:rsidTr="0075227C">
        <w:tc>
          <w:tcPr>
            <w:tcW w:w="3374" w:type="dxa"/>
          </w:tcPr>
          <w:p w:rsidR="00206835" w:rsidRDefault="00206835" w:rsidP="00C41D07">
            <w:r>
              <w:t>Datum der Änderung</w:t>
            </w:r>
          </w:p>
        </w:tc>
        <w:tc>
          <w:tcPr>
            <w:tcW w:w="5345" w:type="dxa"/>
          </w:tcPr>
          <w:p w:rsidR="00206835" w:rsidRDefault="00206835" w:rsidP="00C41D07">
            <w:pPr>
              <w:jc w:val="left"/>
            </w:pPr>
            <w:r>
              <w:t>03.06.2016</w:t>
            </w:r>
          </w:p>
        </w:tc>
      </w:tr>
    </w:tbl>
    <w:p w:rsidR="003B52C3" w:rsidRDefault="003B52C3" w:rsidP="003B52C3">
      <w:pPr>
        <w:pStyle w:val="Tabellenberschrift"/>
      </w:pPr>
      <w:bookmarkStart w:id="37" w:name="_Toc453167873"/>
      <w:r>
        <w:t xml:space="preserve">Tabelle </w:t>
      </w:r>
      <w:fldSimple w:instr=" SEQ Tabelle \* ARABIC ">
        <w:r w:rsidR="00961526">
          <w:rPr>
            <w:noProof/>
          </w:rPr>
          <w:t>26</w:t>
        </w:r>
      </w:fldSimple>
      <w:r>
        <w:t>: Risikoänderung ID 14</w:t>
      </w:r>
      <w:bookmarkEnd w:id="37"/>
    </w:p>
    <w:tbl>
      <w:tblPr>
        <w:tblStyle w:val="Tabellenraster"/>
        <w:tblpPr w:leftFromText="141" w:rightFromText="141" w:vertAnchor="text" w:horzAnchor="margin" w:tblpX="108" w:tblpY="96"/>
        <w:tblW w:w="0" w:type="auto"/>
        <w:tblLook w:val="04A0" w:firstRow="1" w:lastRow="0" w:firstColumn="1" w:lastColumn="0" w:noHBand="0" w:noVBand="1"/>
      </w:tblPr>
      <w:tblGrid>
        <w:gridCol w:w="3374"/>
        <w:gridCol w:w="5345"/>
      </w:tblGrid>
      <w:tr w:rsidR="009F0EE7" w:rsidTr="00C41D07">
        <w:tc>
          <w:tcPr>
            <w:tcW w:w="3436" w:type="dxa"/>
          </w:tcPr>
          <w:p w:rsidR="009F0EE7" w:rsidRPr="000771C9" w:rsidRDefault="009F0EE7" w:rsidP="00C41D07">
            <w:r w:rsidRPr="000771C9">
              <w:rPr>
                <w:rFonts w:cs="NimbusSanL-Bold"/>
                <w:bCs/>
              </w:rPr>
              <w:t>Risiko ID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14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pPr>
              <w:rPr>
                <w:rFonts w:cs="NimbusSanL-Bold"/>
                <w:bCs/>
              </w:rPr>
            </w:pPr>
            <w:r w:rsidRPr="000771C9">
              <w:rPr>
                <w:rFonts w:cs="NimbusSanL-Bold"/>
                <w:bCs/>
              </w:rPr>
              <w:t>Grund der Anpassung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Begrenzte Kapazitäten vom Hr. Kaiser, der zur N</w:t>
            </w:r>
            <w:r>
              <w:t>o</w:t>
            </w:r>
            <w:r>
              <w:t xml:space="preserve">tengebung beiträgt 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>
              <w:t>Anpassungsbeschreibung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 xml:space="preserve">Eintrittswahrscheinlichkeit: </w:t>
            </w:r>
            <w:r>
              <w:rPr>
                <w:rFonts w:cs="NimbusSanL-Bold"/>
                <w:bCs/>
                <w:szCs w:val="28"/>
              </w:rPr>
              <w:t xml:space="preserve"> gering</w:t>
            </w:r>
            <w:r>
              <w:t>-&gt; mittel</w:t>
            </w:r>
            <w:r>
              <w:br/>
              <w:t>Schadenshöhe: hoch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 w:rsidRPr="000771C9">
              <w:t>Verantwortlichkeit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Projektmanagement</w:t>
            </w:r>
          </w:p>
        </w:tc>
      </w:tr>
      <w:tr w:rsidR="009F0EE7" w:rsidTr="00C41D07">
        <w:tc>
          <w:tcPr>
            <w:tcW w:w="3436" w:type="dxa"/>
          </w:tcPr>
          <w:p w:rsidR="009F0EE7" w:rsidRPr="000771C9" w:rsidRDefault="009F0EE7" w:rsidP="00C41D07">
            <w:r>
              <w:t>Datum der Änderung</w:t>
            </w:r>
          </w:p>
        </w:tc>
        <w:tc>
          <w:tcPr>
            <w:tcW w:w="5560" w:type="dxa"/>
          </w:tcPr>
          <w:p w:rsidR="009F0EE7" w:rsidRDefault="009F0EE7" w:rsidP="00C41D07">
            <w:pPr>
              <w:jc w:val="left"/>
            </w:pPr>
            <w:r>
              <w:t>03.06.2016</w:t>
            </w:r>
          </w:p>
        </w:tc>
      </w:tr>
    </w:tbl>
    <w:p w:rsidR="009F0EE7" w:rsidRPr="0075227C" w:rsidRDefault="009F0EE7" w:rsidP="00961526">
      <w:pPr>
        <w:jc w:val="left"/>
      </w:pPr>
    </w:p>
    <w:sectPr w:rsidR="009F0EE7" w:rsidRPr="0075227C" w:rsidSect="0049522F">
      <w:headerReference w:type="default" r:id="rId11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7D6" w:rsidRDefault="001D07D6">
      <w:pPr>
        <w:spacing w:before="0" w:line="240" w:lineRule="auto"/>
      </w:pPr>
      <w:r>
        <w:separator/>
      </w:r>
    </w:p>
  </w:endnote>
  <w:endnote w:type="continuationSeparator" w:id="0">
    <w:p w:rsidR="001D07D6" w:rsidRDefault="001D07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7D6" w:rsidRDefault="001D07D6">
      <w:pPr>
        <w:spacing w:before="0" w:line="240" w:lineRule="auto"/>
      </w:pPr>
      <w:r>
        <w:separator/>
      </w:r>
    </w:p>
  </w:footnote>
  <w:footnote w:type="continuationSeparator" w:id="0">
    <w:p w:rsidR="001D07D6" w:rsidRDefault="001D07D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D07" w:rsidRDefault="00C41D07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961526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961526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961526">
      <w:rPr>
        <w:noProof/>
      </w:rPr>
      <w:instrText>1</w:instrText>
    </w:r>
    <w:r w:rsidR="00961526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961526">
        <w:rPr>
          <w:noProof/>
        </w:rPr>
        <w:t>Abbildungsverzeichnis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961526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D55400"/>
    <w:multiLevelType w:val="hybridMultilevel"/>
    <w:tmpl w:val="98021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3">
    <w:nsid w:val="10566D8A"/>
    <w:multiLevelType w:val="multilevel"/>
    <w:tmpl w:val="3AC4DDFC"/>
    <w:lvl w:ilvl="0">
      <w:start w:val="1"/>
      <w:numFmt w:val="decimal"/>
      <w:lvlText w:val="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4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D5E371B"/>
    <w:multiLevelType w:val="hybridMultilevel"/>
    <w:tmpl w:val="8522C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9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>
    <w:nsid w:val="4C6D4091"/>
    <w:multiLevelType w:val="hybridMultilevel"/>
    <w:tmpl w:val="9BA6C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7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4C52F17"/>
    <w:multiLevelType w:val="hybridMultilevel"/>
    <w:tmpl w:val="09B48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>
    <w:nsid w:val="763B177F"/>
    <w:multiLevelType w:val="hybridMultilevel"/>
    <w:tmpl w:val="4FD8A6A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16862"/>
    <w:multiLevelType w:val="hybridMultilevel"/>
    <w:tmpl w:val="AC3276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6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6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5"/>
  </w:num>
  <w:num w:numId="13">
    <w:abstractNumId w:val="32"/>
  </w:num>
  <w:num w:numId="14">
    <w:abstractNumId w:val="22"/>
  </w:num>
  <w:num w:numId="15">
    <w:abstractNumId w:val="16"/>
  </w:num>
  <w:num w:numId="16">
    <w:abstractNumId w:val="18"/>
  </w:num>
  <w:num w:numId="17">
    <w:abstractNumId w:val="14"/>
  </w:num>
  <w:num w:numId="18">
    <w:abstractNumId w:val="29"/>
  </w:num>
  <w:num w:numId="19">
    <w:abstractNumId w:val="27"/>
  </w:num>
  <w:num w:numId="20">
    <w:abstractNumId w:val="15"/>
  </w:num>
  <w:num w:numId="21">
    <w:abstractNumId w:val="12"/>
  </w:num>
  <w:num w:numId="22">
    <w:abstractNumId w:val="25"/>
  </w:num>
  <w:num w:numId="23">
    <w:abstractNumId w:val="31"/>
  </w:num>
  <w:num w:numId="24">
    <w:abstractNumId w:val="30"/>
  </w:num>
  <w:num w:numId="25">
    <w:abstractNumId w:val="19"/>
  </w:num>
  <w:num w:numId="26">
    <w:abstractNumId w:val="21"/>
  </w:num>
  <w:num w:numId="27">
    <w:abstractNumId w:val="11"/>
  </w:num>
  <w:num w:numId="28">
    <w:abstractNumId w:val="20"/>
  </w:num>
  <w:num w:numId="29">
    <w:abstractNumId w:val="26"/>
  </w:num>
  <w:num w:numId="30">
    <w:abstractNumId w:val="24"/>
  </w:num>
  <w:num w:numId="31">
    <w:abstractNumId w:val="13"/>
  </w:num>
  <w:num w:numId="32">
    <w:abstractNumId w:val="23"/>
  </w:num>
  <w:num w:numId="33">
    <w:abstractNumId w:val="34"/>
  </w:num>
  <w:num w:numId="34">
    <w:abstractNumId w:val="28"/>
  </w:num>
  <w:num w:numId="35">
    <w:abstractNumId w:val="33"/>
  </w:num>
  <w:num w:numId="36">
    <w:abstractNumId w:val="17"/>
  </w:num>
  <w:num w:numId="3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3242D"/>
    <w:rsid w:val="0003592F"/>
    <w:rsid w:val="00061C74"/>
    <w:rsid w:val="00065FF3"/>
    <w:rsid w:val="00076019"/>
    <w:rsid w:val="00077B35"/>
    <w:rsid w:val="00080B9A"/>
    <w:rsid w:val="0008279F"/>
    <w:rsid w:val="000918D4"/>
    <w:rsid w:val="00093941"/>
    <w:rsid w:val="00097B2B"/>
    <w:rsid w:val="000A00B0"/>
    <w:rsid w:val="000A6AC7"/>
    <w:rsid w:val="000C026D"/>
    <w:rsid w:val="000D3B9D"/>
    <w:rsid w:val="000E561C"/>
    <w:rsid w:val="000E6F0C"/>
    <w:rsid w:val="000F239D"/>
    <w:rsid w:val="000F5B4E"/>
    <w:rsid w:val="00111AC6"/>
    <w:rsid w:val="001135CD"/>
    <w:rsid w:val="001522BF"/>
    <w:rsid w:val="00152E88"/>
    <w:rsid w:val="00153CB8"/>
    <w:rsid w:val="00157CF4"/>
    <w:rsid w:val="0016214B"/>
    <w:rsid w:val="00193540"/>
    <w:rsid w:val="0019585B"/>
    <w:rsid w:val="00197877"/>
    <w:rsid w:val="001A22D0"/>
    <w:rsid w:val="001C56B9"/>
    <w:rsid w:val="001D07D6"/>
    <w:rsid w:val="001D70ED"/>
    <w:rsid w:val="001F1464"/>
    <w:rsid w:val="001F7193"/>
    <w:rsid w:val="001F7AF8"/>
    <w:rsid w:val="00206835"/>
    <w:rsid w:val="00210065"/>
    <w:rsid w:val="00230635"/>
    <w:rsid w:val="00250118"/>
    <w:rsid w:val="002543E9"/>
    <w:rsid w:val="002739D3"/>
    <w:rsid w:val="00282D80"/>
    <w:rsid w:val="00284FA6"/>
    <w:rsid w:val="0029592F"/>
    <w:rsid w:val="002A09CB"/>
    <w:rsid w:val="002A51A0"/>
    <w:rsid w:val="002B36A2"/>
    <w:rsid w:val="002D609A"/>
    <w:rsid w:val="002E0E05"/>
    <w:rsid w:val="002E37C5"/>
    <w:rsid w:val="002F2E8F"/>
    <w:rsid w:val="00313CF7"/>
    <w:rsid w:val="003143DC"/>
    <w:rsid w:val="003165DE"/>
    <w:rsid w:val="00340216"/>
    <w:rsid w:val="00342933"/>
    <w:rsid w:val="00346C59"/>
    <w:rsid w:val="0034708D"/>
    <w:rsid w:val="00347760"/>
    <w:rsid w:val="00356659"/>
    <w:rsid w:val="00357757"/>
    <w:rsid w:val="00367B05"/>
    <w:rsid w:val="00376DCD"/>
    <w:rsid w:val="00383D29"/>
    <w:rsid w:val="003B2F15"/>
    <w:rsid w:val="003B52C3"/>
    <w:rsid w:val="003D55F5"/>
    <w:rsid w:val="003D673E"/>
    <w:rsid w:val="003D6AA0"/>
    <w:rsid w:val="003E6C49"/>
    <w:rsid w:val="003F740C"/>
    <w:rsid w:val="00400D4A"/>
    <w:rsid w:val="00402A58"/>
    <w:rsid w:val="0040422C"/>
    <w:rsid w:val="004117E2"/>
    <w:rsid w:val="00434D72"/>
    <w:rsid w:val="00436897"/>
    <w:rsid w:val="00440D21"/>
    <w:rsid w:val="004415B2"/>
    <w:rsid w:val="00450AD2"/>
    <w:rsid w:val="00452539"/>
    <w:rsid w:val="00461296"/>
    <w:rsid w:val="0046139D"/>
    <w:rsid w:val="00462809"/>
    <w:rsid w:val="00463D7C"/>
    <w:rsid w:val="004658A3"/>
    <w:rsid w:val="00467A49"/>
    <w:rsid w:val="0047270E"/>
    <w:rsid w:val="00480704"/>
    <w:rsid w:val="00490423"/>
    <w:rsid w:val="0049522F"/>
    <w:rsid w:val="004A194A"/>
    <w:rsid w:val="004A5561"/>
    <w:rsid w:val="004B7731"/>
    <w:rsid w:val="004C1655"/>
    <w:rsid w:val="004D348A"/>
    <w:rsid w:val="004E3115"/>
    <w:rsid w:val="00501BAA"/>
    <w:rsid w:val="00503B2A"/>
    <w:rsid w:val="005121EB"/>
    <w:rsid w:val="005127CB"/>
    <w:rsid w:val="005158C0"/>
    <w:rsid w:val="00533FC7"/>
    <w:rsid w:val="00540E86"/>
    <w:rsid w:val="00562FF7"/>
    <w:rsid w:val="005637C5"/>
    <w:rsid w:val="00564F23"/>
    <w:rsid w:val="0056610B"/>
    <w:rsid w:val="00573C83"/>
    <w:rsid w:val="00583AA1"/>
    <w:rsid w:val="005921A2"/>
    <w:rsid w:val="005A612B"/>
    <w:rsid w:val="005B5BA7"/>
    <w:rsid w:val="005D26BD"/>
    <w:rsid w:val="005E2C0A"/>
    <w:rsid w:val="005F1BBF"/>
    <w:rsid w:val="0061254B"/>
    <w:rsid w:val="006241A3"/>
    <w:rsid w:val="0063608F"/>
    <w:rsid w:val="0064446A"/>
    <w:rsid w:val="00647611"/>
    <w:rsid w:val="00653222"/>
    <w:rsid w:val="006630EB"/>
    <w:rsid w:val="00663127"/>
    <w:rsid w:val="0066763B"/>
    <w:rsid w:val="006714DD"/>
    <w:rsid w:val="0067373C"/>
    <w:rsid w:val="006802CB"/>
    <w:rsid w:val="00696C71"/>
    <w:rsid w:val="006B36D8"/>
    <w:rsid w:val="006B484A"/>
    <w:rsid w:val="006C490E"/>
    <w:rsid w:val="006C696B"/>
    <w:rsid w:val="006C7DC3"/>
    <w:rsid w:val="006D2D07"/>
    <w:rsid w:val="006D45A1"/>
    <w:rsid w:val="006D6A34"/>
    <w:rsid w:val="006E3F40"/>
    <w:rsid w:val="006E7126"/>
    <w:rsid w:val="006F2D39"/>
    <w:rsid w:val="007031E0"/>
    <w:rsid w:val="007109E1"/>
    <w:rsid w:val="00740188"/>
    <w:rsid w:val="00740848"/>
    <w:rsid w:val="0074352D"/>
    <w:rsid w:val="0075227C"/>
    <w:rsid w:val="00756916"/>
    <w:rsid w:val="007648E0"/>
    <w:rsid w:val="007724D3"/>
    <w:rsid w:val="00773170"/>
    <w:rsid w:val="00785197"/>
    <w:rsid w:val="00790927"/>
    <w:rsid w:val="00793ED1"/>
    <w:rsid w:val="00795200"/>
    <w:rsid w:val="007A060E"/>
    <w:rsid w:val="007A5828"/>
    <w:rsid w:val="007A5968"/>
    <w:rsid w:val="007C19F5"/>
    <w:rsid w:val="007C4614"/>
    <w:rsid w:val="007D3976"/>
    <w:rsid w:val="008015D5"/>
    <w:rsid w:val="00805892"/>
    <w:rsid w:val="00810294"/>
    <w:rsid w:val="00812722"/>
    <w:rsid w:val="00837D14"/>
    <w:rsid w:val="008531E7"/>
    <w:rsid w:val="0085368A"/>
    <w:rsid w:val="00860C50"/>
    <w:rsid w:val="00862DDF"/>
    <w:rsid w:val="00881967"/>
    <w:rsid w:val="0088703B"/>
    <w:rsid w:val="008A7FBD"/>
    <w:rsid w:val="008B2335"/>
    <w:rsid w:val="008B58A1"/>
    <w:rsid w:val="008C15DA"/>
    <w:rsid w:val="008C44B0"/>
    <w:rsid w:val="008D4DE2"/>
    <w:rsid w:val="008E418B"/>
    <w:rsid w:val="008E7E18"/>
    <w:rsid w:val="008F2F42"/>
    <w:rsid w:val="008F5989"/>
    <w:rsid w:val="008F761F"/>
    <w:rsid w:val="009072B6"/>
    <w:rsid w:val="00913B09"/>
    <w:rsid w:val="009235D2"/>
    <w:rsid w:val="00925FA5"/>
    <w:rsid w:val="009328E1"/>
    <w:rsid w:val="0094006F"/>
    <w:rsid w:val="00940BED"/>
    <w:rsid w:val="00961479"/>
    <w:rsid w:val="00961526"/>
    <w:rsid w:val="00966538"/>
    <w:rsid w:val="009776BD"/>
    <w:rsid w:val="00983D67"/>
    <w:rsid w:val="009926F7"/>
    <w:rsid w:val="009A6EC0"/>
    <w:rsid w:val="009C14DF"/>
    <w:rsid w:val="009F0EE7"/>
    <w:rsid w:val="009F4B13"/>
    <w:rsid w:val="00A04079"/>
    <w:rsid w:val="00A2334B"/>
    <w:rsid w:val="00A36661"/>
    <w:rsid w:val="00A5114A"/>
    <w:rsid w:val="00A551CD"/>
    <w:rsid w:val="00A57A5F"/>
    <w:rsid w:val="00A63E9D"/>
    <w:rsid w:val="00AA5228"/>
    <w:rsid w:val="00AA6FC9"/>
    <w:rsid w:val="00AB47EB"/>
    <w:rsid w:val="00AC3ED0"/>
    <w:rsid w:val="00AD012D"/>
    <w:rsid w:val="00AD1C5E"/>
    <w:rsid w:val="00AD638C"/>
    <w:rsid w:val="00AD6D3D"/>
    <w:rsid w:val="00AD6EC2"/>
    <w:rsid w:val="00AE1FD6"/>
    <w:rsid w:val="00AE6D71"/>
    <w:rsid w:val="00B13270"/>
    <w:rsid w:val="00B374F2"/>
    <w:rsid w:val="00B422AB"/>
    <w:rsid w:val="00B67FDA"/>
    <w:rsid w:val="00B715C3"/>
    <w:rsid w:val="00B805BC"/>
    <w:rsid w:val="00BA1564"/>
    <w:rsid w:val="00BA19B9"/>
    <w:rsid w:val="00BA7590"/>
    <w:rsid w:val="00BB265B"/>
    <w:rsid w:val="00BC59A6"/>
    <w:rsid w:val="00BD4A5D"/>
    <w:rsid w:val="00BE0AD9"/>
    <w:rsid w:val="00BE1F51"/>
    <w:rsid w:val="00BE49AA"/>
    <w:rsid w:val="00BE5D06"/>
    <w:rsid w:val="00BF0002"/>
    <w:rsid w:val="00BF0354"/>
    <w:rsid w:val="00BF1E28"/>
    <w:rsid w:val="00BF4394"/>
    <w:rsid w:val="00BF7EB9"/>
    <w:rsid w:val="00C02914"/>
    <w:rsid w:val="00C140FE"/>
    <w:rsid w:val="00C16414"/>
    <w:rsid w:val="00C24E59"/>
    <w:rsid w:val="00C377E3"/>
    <w:rsid w:val="00C4148B"/>
    <w:rsid w:val="00C41D07"/>
    <w:rsid w:val="00C53D97"/>
    <w:rsid w:val="00C55A3B"/>
    <w:rsid w:val="00C62276"/>
    <w:rsid w:val="00C64C64"/>
    <w:rsid w:val="00C76E38"/>
    <w:rsid w:val="00C823AE"/>
    <w:rsid w:val="00C836B9"/>
    <w:rsid w:val="00C929B0"/>
    <w:rsid w:val="00C9306B"/>
    <w:rsid w:val="00C97EDA"/>
    <w:rsid w:val="00CB5FAF"/>
    <w:rsid w:val="00CD44F8"/>
    <w:rsid w:val="00CE73C2"/>
    <w:rsid w:val="00CF51D6"/>
    <w:rsid w:val="00D038A9"/>
    <w:rsid w:val="00D114E7"/>
    <w:rsid w:val="00D137C0"/>
    <w:rsid w:val="00D26BF2"/>
    <w:rsid w:val="00D26EE2"/>
    <w:rsid w:val="00D42959"/>
    <w:rsid w:val="00D55E89"/>
    <w:rsid w:val="00D5676A"/>
    <w:rsid w:val="00D7044A"/>
    <w:rsid w:val="00D75FCB"/>
    <w:rsid w:val="00D971DE"/>
    <w:rsid w:val="00DB2E2B"/>
    <w:rsid w:val="00DC37EA"/>
    <w:rsid w:val="00DD00A9"/>
    <w:rsid w:val="00DE1C82"/>
    <w:rsid w:val="00DE7354"/>
    <w:rsid w:val="00DF18FB"/>
    <w:rsid w:val="00E016C0"/>
    <w:rsid w:val="00E20071"/>
    <w:rsid w:val="00E2097B"/>
    <w:rsid w:val="00E32797"/>
    <w:rsid w:val="00E51CB7"/>
    <w:rsid w:val="00E53356"/>
    <w:rsid w:val="00E55070"/>
    <w:rsid w:val="00E623E4"/>
    <w:rsid w:val="00E66637"/>
    <w:rsid w:val="00E73178"/>
    <w:rsid w:val="00E75A04"/>
    <w:rsid w:val="00E81FDE"/>
    <w:rsid w:val="00E86CB4"/>
    <w:rsid w:val="00EB1BD5"/>
    <w:rsid w:val="00EB3DBA"/>
    <w:rsid w:val="00EB4766"/>
    <w:rsid w:val="00ED1EC0"/>
    <w:rsid w:val="00ED3AC6"/>
    <w:rsid w:val="00EF2142"/>
    <w:rsid w:val="00EF77F8"/>
    <w:rsid w:val="00F0497B"/>
    <w:rsid w:val="00F07524"/>
    <w:rsid w:val="00F1294B"/>
    <w:rsid w:val="00F3642E"/>
    <w:rsid w:val="00F37A4E"/>
    <w:rsid w:val="00F43006"/>
    <w:rsid w:val="00F5440F"/>
    <w:rsid w:val="00F71676"/>
    <w:rsid w:val="00F72EDA"/>
    <w:rsid w:val="00F753F2"/>
    <w:rsid w:val="00F82C88"/>
    <w:rsid w:val="00F875DD"/>
    <w:rsid w:val="00F902E9"/>
    <w:rsid w:val="00F95ACD"/>
    <w:rsid w:val="00FC0564"/>
    <w:rsid w:val="00FC1D56"/>
    <w:rsid w:val="00FC6225"/>
    <w:rsid w:val="00FC6AA2"/>
    <w:rsid w:val="00FC7017"/>
    <w:rsid w:val="00FD2205"/>
    <w:rsid w:val="00FD320C"/>
    <w:rsid w:val="00FD3566"/>
    <w:rsid w:val="00FD3A73"/>
    <w:rsid w:val="00FD7C09"/>
    <w:rsid w:val="00FE5DBE"/>
    <w:rsid w:val="00FE65A7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Standard"/>
    <w:rsid w:val="007031E0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86CB4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Listenabsatz">
    <w:name w:val="List Paragraph"/>
    <w:basedOn w:val="Standard"/>
    <w:uiPriority w:val="34"/>
    <w:rsid w:val="00647611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696B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6C696B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696B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B7A2C-4AE2-48CD-8029-01D36C48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2830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20623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MChau Ng</dc:creator>
  <cp:lastModifiedBy>Chau</cp:lastModifiedBy>
  <cp:revision>241</cp:revision>
  <cp:lastPrinted>2016-06-03T08:27:00Z</cp:lastPrinted>
  <dcterms:created xsi:type="dcterms:W3CDTF">2016-05-23T11:56:00Z</dcterms:created>
  <dcterms:modified xsi:type="dcterms:W3CDTF">2016-06-08T14:48:00Z</dcterms:modified>
</cp:coreProperties>
</file>