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8" w:rsidRDefault="009E2407">
      <w:r>
        <w:t>Benachrichtigen Sie den Autor dieses Artikels.</w:t>
      </w:r>
    </w:p>
    <w:sectPr w:rsidR="004C79A8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2407"/>
    <w:rsid w:val="000644C6"/>
    <w:rsid w:val="003C1E20"/>
    <w:rsid w:val="003D2529"/>
    <w:rsid w:val="00710732"/>
    <w:rsid w:val="00713C13"/>
    <w:rsid w:val="00827B1D"/>
    <w:rsid w:val="009E2407"/>
    <w:rsid w:val="00A6436F"/>
    <w:rsid w:val="00DC0841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>Firmenname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1</cp:revision>
  <dcterms:created xsi:type="dcterms:W3CDTF">2016-06-14T14:54:00Z</dcterms:created>
  <dcterms:modified xsi:type="dcterms:W3CDTF">2016-06-14T14:56:00Z</dcterms:modified>
</cp:coreProperties>
</file>