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AB4B7" w14:textId="77777777" w:rsidR="0019227F" w:rsidRDefault="0019227F" w:rsidP="008C1347">
      <w:pPr>
        <w:pStyle w:val="berschrift1"/>
      </w:pPr>
      <w:r>
        <w:t>Protokoll vom Freitag den 13.05.2016</w:t>
      </w:r>
    </w:p>
    <w:p w14:paraId="0A9398F1" w14:textId="77777777" w:rsidR="0019227F" w:rsidRDefault="0019227F">
      <w:r w:rsidRPr="008C1347">
        <w:rPr>
          <w:b/>
        </w:rPr>
        <w:t>Beteiligte</w:t>
      </w:r>
      <w:r>
        <w:t>: Andreas Maier; Robert Kettler; Isabella Tantalo</w:t>
      </w:r>
    </w:p>
    <w:tbl>
      <w:tblPr>
        <w:tblStyle w:val="EinfacheTabelle3"/>
        <w:tblW w:w="0" w:type="auto"/>
        <w:tblLook w:val="0480" w:firstRow="0" w:lastRow="0" w:firstColumn="1" w:lastColumn="0" w:noHBand="0" w:noVBand="1"/>
      </w:tblPr>
      <w:tblGrid>
        <w:gridCol w:w="1838"/>
        <w:gridCol w:w="7224"/>
      </w:tblGrid>
      <w:tr w:rsidR="005F3A7D" w14:paraId="184D8B5E" w14:textId="77777777" w:rsidTr="008C134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4A692DF" w14:textId="5996EA30" w:rsidR="005F3A7D" w:rsidRPr="008C1347" w:rsidRDefault="005F3A7D">
            <w:pPr>
              <w:rPr>
                <w:caps w:val="0"/>
              </w:rPr>
            </w:pPr>
            <w:r w:rsidRPr="008C1347">
              <w:rPr>
                <w:caps w:val="0"/>
              </w:rPr>
              <w:t>Entscheidung</w:t>
            </w:r>
          </w:p>
        </w:tc>
        <w:tc>
          <w:tcPr>
            <w:tcW w:w="7224" w:type="dxa"/>
          </w:tcPr>
          <w:p w14:paraId="755D5332" w14:textId="29CA8682" w:rsidR="005F3A7D" w:rsidRDefault="005F3A7D">
            <w:pPr>
              <w:cnfStyle w:val="000000100000" w:firstRow="0" w:lastRow="0" w:firstColumn="0" w:lastColumn="0" w:oddVBand="0" w:evenVBand="0" w:oddHBand="1" w:evenHBand="0" w:firstRowFirstColumn="0" w:firstRowLastColumn="0" w:lastRowFirstColumn="0" w:lastRowLastColumn="0"/>
            </w:pPr>
            <w:r>
              <w:t>Die Meta-Informationen des Artikels sollen rechts platziert werden</w:t>
            </w:r>
          </w:p>
        </w:tc>
      </w:tr>
      <w:tr w:rsidR="005F3A7D" w14:paraId="5AC0CECA" w14:textId="77777777" w:rsidTr="008C1347">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8B1D4B7" w14:textId="60C78274" w:rsidR="005F3A7D" w:rsidRPr="008C1347" w:rsidRDefault="005F3A7D" w:rsidP="005F3A7D">
            <w:pPr>
              <w:tabs>
                <w:tab w:val="center" w:pos="811"/>
              </w:tabs>
              <w:rPr>
                <w:caps w:val="0"/>
              </w:rPr>
            </w:pPr>
            <w:r w:rsidRPr="008C1347">
              <w:rPr>
                <w:caps w:val="0"/>
              </w:rPr>
              <w:t>Entscheidung</w:t>
            </w:r>
          </w:p>
        </w:tc>
        <w:tc>
          <w:tcPr>
            <w:tcW w:w="7224" w:type="dxa"/>
          </w:tcPr>
          <w:p w14:paraId="493A4047" w14:textId="671BF574" w:rsidR="005F3A7D" w:rsidRDefault="005F3A7D" w:rsidP="005F3A7D">
            <w:pPr>
              <w:cnfStyle w:val="000000000000" w:firstRow="0" w:lastRow="0" w:firstColumn="0" w:lastColumn="0" w:oddVBand="0" w:evenVBand="0" w:oddHBand="0" w:evenHBand="0" w:firstRowFirstColumn="0" w:firstRowLastColumn="0" w:lastRowFirstColumn="0" w:lastRowLastColumn="0"/>
            </w:pPr>
            <w:r>
              <w:t>Das Öffnen von Artikeln soll durch das Klicken auf der ganzen Box erfolgen, nicht nur durch das Klicken der Übersicht oder des Textes</w:t>
            </w:r>
          </w:p>
        </w:tc>
      </w:tr>
      <w:tr w:rsidR="005F3A7D" w14:paraId="6D73C3C7" w14:textId="77777777" w:rsidTr="008C134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6EEFFF71" w14:textId="3ADEABE8" w:rsidR="005F3A7D" w:rsidRPr="008C1347" w:rsidRDefault="0083354A">
            <w:pPr>
              <w:rPr>
                <w:caps w:val="0"/>
              </w:rPr>
            </w:pPr>
            <w:r>
              <w:rPr>
                <w:caps w:val="0"/>
              </w:rPr>
              <w:t>Entscheidung</w:t>
            </w:r>
          </w:p>
        </w:tc>
        <w:tc>
          <w:tcPr>
            <w:tcW w:w="7224" w:type="dxa"/>
          </w:tcPr>
          <w:p w14:paraId="082779AE" w14:textId="6FA9972B" w:rsidR="005F3A7D" w:rsidRDefault="0083354A" w:rsidP="005F3A7D">
            <w:pPr>
              <w:cnfStyle w:val="000000100000" w:firstRow="0" w:lastRow="0" w:firstColumn="0" w:lastColumn="0" w:oddVBand="0" w:evenVBand="0" w:oddHBand="1" w:evenHBand="0" w:firstRowFirstColumn="0" w:firstRowLastColumn="0" w:lastRowFirstColumn="0" w:lastRowLastColumn="0"/>
            </w:pPr>
            <w:r>
              <w:t>Die erweiterte Suche kann über Keywords erfolgen, eine neue View ist nicht nötig</w:t>
            </w:r>
          </w:p>
        </w:tc>
      </w:tr>
      <w:tr w:rsidR="005F3A7D" w14:paraId="36772A13" w14:textId="77777777" w:rsidTr="008C1347">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65982CE" w14:textId="65215073" w:rsidR="005F3A7D" w:rsidRPr="008C1347" w:rsidRDefault="005F3A7D">
            <w:pPr>
              <w:rPr>
                <w:caps w:val="0"/>
              </w:rPr>
            </w:pPr>
            <w:r w:rsidRPr="008C1347">
              <w:rPr>
                <w:caps w:val="0"/>
              </w:rPr>
              <w:t>Entscheidung</w:t>
            </w:r>
          </w:p>
        </w:tc>
        <w:tc>
          <w:tcPr>
            <w:tcW w:w="7224" w:type="dxa"/>
          </w:tcPr>
          <w:p w14:paraId="22FBF1C7" w14:textId="33124F9D" w:rsidR="005F3A7D" w:rsidRDefault="005F3A7D" w:rsidP="005F3A7D">
            <w:pPr>
              <w:cnfStyle w:val="000000000000" w:firstRow="0" w:lastRow="0" w:firstColumn="0" w:lastColumn="0" w:oddVBand="0" w:evenVBand="0" w:oddHBand="0" w:evenHBand="0" w:firstRowFirstColumn="0" w:firstRowLastColumn="0" w:lastRowFirstColumn="0" w:lastRowLastColumn="0"/>
            </w:pPr>
            <w:r>
              <w:t>Falls die maximale Anzahl der Dateien pro Artikel beschränkt werden muss, dann auf maximal 20 Dateien, am besten sollte es aber keine Begrenzung geben</w:t>
            </w:r>
          </w:p>
        </w:tc>
      </w:tr>
      <w:tr w:rsidR="005F3A7D" w14:paraId="3A8C8B93" w14:textId="77777777" w:rsidTr="008C134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40E2E10" w14:textId="5BD3E1DA" w:rsidR="005F3A7D" w:rsidRPr="008C1347" w:rsidRDefault="005F3A7D">
            <w:pPr>
              <w:rPr>
                <w:caps w:val="0"/>
              </w:rPr>
            </w:pPr>
            <w:r w:rsidRPr="008C1347">
              <w:rPr>
                <w:caps w:val="0"/>
              </w:rPr>
              <w:t>Information</w:t>
            </w:r>
          </w:p>
        </w:tc>
        <w:tc>
          <w:tcPr>
            <w:tcW w:w="7224" w:type="dxa"/>
          </w:tcPr>
          <w:p w14:paraId="7F09EB15" w14:textId="1B59B726" w:rsidR="005F3A7D" w:rsidRDefault="005F3A7D" w:rsidP="005F3A7D">
            <w:pPr>
              <w:cnfStyle w:val="000000100000" w:firstRow="0" w:lastRow="0" w:firstColumn="0" w:lastColumn="0" w:oddVBand="0" w:evenVBand="0" w:oddHBand="1" w:evenHBand="0" w:firstRowFirstColumn="0" w:firstRowLastColumn="0" w:lastRowFirstColumn="0" w:lastRowLastColumn="0"/>
            </w:pPr>
            <w:r>
              <w:t>Im Schnitt werden pro Artikel 1-2 Dokumente hochgeladen</w:t>
            </w:r>
          </w:p>
        </w:tc>
      </w:tr>
      <w:tr w:rsidR="005F3A7D" w14:paraId="76412B2F" w14:textId="77777777" w:rsidTr="008C1347">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A3D994F" w14:textId="77409B4E" w:rsidR="005F3A7D" w:rsidRPr="008C1347" w:rsidRDefault="005F3A7D" w:rsidP="005F3A7D">
            <w:pPr>
              <w:rPr>
                <w:caps w:val="0"/>
              </w:rPr>
            </w:pPr>
            <w:r w:rsidRPr="008C1347">
              <w:rPr>
                <w:caps w:val="0"/>
              </w:rPr>
              <w:t>Entscheidung</w:t>
            </w:r>
          </w:p>
        </w:tc>
        <w:tc>
          <w:tcPr>
            <w:tcW w:w="7224" w:type="dxa"/>
          </w:tcPr>
          <w:p w14:paraId="682F3640" w14:textId="47DA3285" w:rsidR="005F3A7D" w:rsidRDefault="005F3A7D" w:rsidP="005F3A7D">
            <w:pPr>
              <w:cnfStyle w:val="000000000000" w:firstRow="0" w:lastRow="0" w:firstColumn="0" w:lastColumn="0" w:oddVBand="0" w:evenVBand="0" w:oddHBand="0" w:evenHBand="0" w:firstRowFirstColumn="0" w:firstRowLastColumn="0" w:lastRowFirstColumn="0" w:lastRowLastColumn="0"/>
            </w:pPr>
            <w:r>
              <w:t>Umbenennung „Blame“-Button in „Alert“-Button</w:t>
            </w:r>
            <w:r w:rsidR="00BC228A">
              <w:t xml:space="preserve"> ist gut</w:t>
            </w:r>
          </w:p>
        </w:tc>
      </w:tr>
      <w:tr w:rsidR="00BC228A" w14:paraId="7AA31D8E" w14:textId="77777777" w:rsidTr="008C134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0830271" w14:textId="5B5C79CF" w:rsidR="00BC228A" w:rsidRPr="008C1347" w:rsidRDefault="000E086A" w:rsidP="001C30B4">
            <w:pPr>
              <w:rPr>
                <w:caps w:val="0"/>
              </w:rPr>
            </w:pPr>
            <w:r w:rsidRPr="008C1347">
              <w:rPr>
                <w:caps w:val="0"/>
              </w:rPr>
              <w:t>Information</w:t>
            </w:r>
          </w:p>
        </w:tc>
        <w:tc>
          <w:tcPr>
            <w:tcW w:w="7224" w:type="dxa"/>
          </w:tcPr>
          <w:p w14:paraId="3D016C43" w14:textId="28A961E7" w:rsidR="00BC228A" w:rsidRDefault="00BC228A" w:rsidP="000E086A">
            <w:pPr>
              <w:cnfStyle w:val="000000100000" w:firstRow="0" w:lastRow="0" w:firstColumn="0" w:lastColumn="0" w:oddVBand="0" w:evenVBand="0" w:oddHBand="1" w:evenHBand="0" w:firstRowFirstColumn="0" w:firstRowLastColumn="0" w:lastRowFirstColumn="0" w:lastRowLastColumn="0"/>
            </w:pPr>
            <w:r>
              <w:t xml:space="preserve">Die Meta-Eingaben </w:t>
            </w:r>
            <w:r w:rsidR="000E086A">
              <w:t xml:space="preserve">(Name; E-Mail-Adresse) </w:t>
            </w:r>
            <w:r>
              <w:t xml:space="preserve">eines Autors bzw. Bearbeiters könnten in einem Cookie gespeichert werden, sodass diese Informationen automatisch </w:t>
            </w:r>
            <w:r w:rsidR="000E086A">
              <w:t>in den entsprechenden Feldern übernommen werden und sie nicht erneut manuell eingegeben werden müssen</w:t>
            </w:r>
          </w:p>
        </w:tc>
      </w:tr>
      <w:tr w:rsidR="00BC228A" w14:paraId="520BC5DC" w14:textId="77777777" w:rsidTr="008C1347">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20130FA" w14:textId="1F0AE357" w:rsidR="00BC228A" w:rsidRPr="008C1347" w:rsidRDefault="00BC228A" w:rsidP="00BC228A">
            <w:pPr>
              <w:rPr>
                <w:caps w:val="0"/>
              </w:rPr>
            </w:pPr>
            <w:r w:rsidRPr="008C1347">
              <w:rPr>
                <w:caps w:val="0"/>
              </w:rPr>
              <w:t>Information</w:t>
            </w:r>
          </w:p>
        </w:tc>
        <w:tc>
          <w:tcPr>
            <w:tcW w:w="7224" w:type="dxa"/>
          </w:tcPr>
          <w:p w14:paraId="22C09B1F" w14:textId="780818B1" w:rsidR="00BC228A" w:rsidRDefault="00BC228A" w:rsidP="00252D0F">
            <w:pPr>
              <w:cnfStyle w:val="000000000000" w:firstRow="0" w:lastRow="0" w:firstColumn="0" w:lastColumn="0" w:oddVBand="0" w:evenVBand="0" w:oddHBand="0" w:evenHBand="0" w:firstRowFirstColumn="0" w:firstRowLastColumn="0" w:lastRowFirstColumn="0" w:lastRowLastColumn="0"/>
            </w:pPr>
            <w:r>
              <w:t>Das Drücken der Enter-Taste soll sich äquivalent zum Klicken des „</w:t>
            </w:r>
            <w:r w:rsidR="00252D0F">
              <w:t>Search</w:t>
            </w:r>
            <w:r>
              <w:t>“-Button verhalten, wenn man sich im Suchfeld befindet</w:t>
            </w:r>
          </w:p>
        </w:tc>
      </w:tr>
      <w:tr w:rsidR="00BC228A" w14:paraId="6EB9BCF9" w14:textId="77777777" w:rsidTr="008C134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AD0364F" w14:textId="133AE69B" w:rsidR="00BC228A" w:rsidRPr="008C1347" w:rsidRDefault="00BC228A" w:rsidP="00BC228A">
            <w:pPr>
              <w:rPr>
                <w:caps w:val="0"/>
              </w:rPr>
            </w:pPr>
            <w:r w:rsidRPr="008C1347">
              <w:rPr>
                <w:caps w:val="0"/>
              </w:rPr>
              <w:t>Noch offen</w:t>
            </w:r>
          </w:p>
        </w:tc>
        <w:tc>
          <w:tcPr>
            <w:tcW w:w="7224" w:type="dxa"/>
          </w:tcPr>
          <w:p w14:paraId="00C05CEE" w14:textId="10C34291" w:rsidR="00BC228A" w:rsidRDefault="00252D0F" w:rsidP="00BC228A">
            <w:pPr>
              <w:cnfStyle w:val="000000100000" w:firstRow="0" w:lastRow="0" w:firstColumn="0" w:lastColumn="0" w:oddVBand="0" w:evenVBand="0" w:oddHBand="1" w:evenHBand="0" w:firstRowFirstColumn="0" w:firstRowLastColumn="0" w:lastRowFirstColumn="0" w:lastRowLastColumn="0"/>
            </w:pPr>
            <w:r>
              <w:t>Evtl. wäre es besser, den „New</w:t>
            </w:r>
            <w:r w:rsidR="00BC228A">
              <w:t>“-Button auf der Startseite auszublenden, damit ein Artikel erst angelegt werden kann, falls kein passender Artikel bei der Suche gefunden wurde</w:t>
            </w:r>
          </w:p>
        </w:tc>
      </w:tr>
      <w:tr w:rsidR="00BC228A" w14:paraId="73335F78" w14:textId="77777777" w:rsidTr="008C1347">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0F1BC3B" w14:textId="5943D24B" w:rsidR="00BC228A" w:rsidRPr="008C1347" w:rsidRDefault="00BC228A" w:rsidP="00BC228A">
            <w:pPr>
              <w:rPr>
                <w:caps w:val="0"/>
              </w:rPr>
            </w:pPr>
            <w:r w:rsidRPr="008C1347">
              <w:rPr>
                <w:caps w:val="0"/>
              </w:rPr>
              <w:t>Information</w:t>
            </w:r>
          </w:p>
        </w:tc>
        <w:tc>
          <w:tcPr>
            <w:tcW w:w="7224" w:type="dxa"/>
          </w:tcPr>
          <w:p w14:paraId="64CEF900" w14:textId="500F323D" w:rsidR="00BC228A" w:rsidRDefault="00BC228A" w:rsidP="00BC228A">
            <w:pPr>
              <w:cnfStyle w:val="000000000000" w:firstRow="0" w:lastRow="0" w:firstColumn="0" w:lastColumn="0" w:oddVBand="0" w:evenVBand="0" w:oddHBand="0" w:evenHBand="0" w:firstRowFirstColumn="0" w:firstRowLastColumn="0" w:lastRowFirstColumn="0" w:lastRowLastColumn="0"/>
            </w:pPr>
            <w:r>
              <w:t xml:space="preserve">Falls kein </w:t>
            </w:r>
            <w:r w:rsidR="000E086A">
              <w:t xml:space="preserve">passender </w:t>
            </w:r>
            <w:r>
              <w:t>Artikel zu einem Suchbegriff gefunden wurde und daraufhin ein neuer Artikel angelegt wird, könnte der Suchbegriff als Titel des Artikels automatisch übernommen werden, damit dieser nicht erneut vom Autor manuell eingegeben werden muss</w:t>
            </w:r>
          </w:p>
        </w:tc>
      </w:tr>
      <w:tr w:rsidR="00BC228A" w14:paraId="075244FC" w14:textId="77777777" w:rsidTr="008C134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7E1F267" w14:textId="2004AA2F" w:rsidR="00BC228A" w:rsidRPr="008C1347" w:rsidRDefault="00BC228A" w:rsidP="00BC228A">
            <w:pPr>
              <w:rPr>
                <w:caps w:val="0"/>
              </w:rPr>
            </w:pPr>
            <w:r w:rsidRPr="008C1347">
              <w:rPr>
                <w:caps w:val="0"/>
              </w:rPr>
              <w:t>Entscheidung</w:t>
            </w:r>
          </w:p>
        </w:tc>
        <w:tc>
          <w:tcPr>
            <w:tcW w:w="7224" w:type="dxa"/>
          </w:tcPr>
          <w:p w14:paraId="121D40F9" w14:textId="7C3EB4E5" w:rsidR="00BC228A" w:rsidRDefault="000E086A" w:rsidP="00AD37CB">
            <w:pPr>
              <w:cnfStyle w:val="000000100000" w:firstRow="0" w:lastRow="0" w:firstColumn="0" w:lastColumn="0" w:oddVBand="0" w:evenVBand="0" w:oddHBand="1" w:evenHBand="0" w:firstRowFirstColumn="0" w:firstRowLastColumn="0" w:lastRowFirstColumn="0" w:lastRowLastColumn="0"/>
            </w:pPr>
            <w:r>
              <w:t>Die Plätze des</w:t>
            </w:r>
            <w:r w:rsidR="00BC228A">
              <w:t xml:space="preserve"> „Cancel“</w:t>
            </w:r>
            <w:r>
              <w:t>-Button und des</w:t>
            </w:r>
            <w:r w:rsidR="00BC228A">
              <w:t xml:space="preserve"> „Save“-Button sollen vertauscht werden</w:t>
            </w:r>
            <w:r w:rsidR="00252D0F">
              <w:t xml:space="preserve"> („Cancel“ </w:t>
            </w:r>
            <w:r w:rsidR="00AD37CB">
              <w:t>rechts</w:t>
            </w:r>
            <w:r w:rsidR="00252D0F">
              <w:t xml:space="preserve">, „Save“ </w:t>
            </w:r>
            <w:r w:rsidR="00AD37CB">
              <w:t>links</w:t>
            </w:r>
            <w:r w:rsidR="00252D0F">
              <w:t>)</w:t>
            </w:r>
          </w:p>
        </w:tc>
      </w:tr>
      <w:tr w:rsidR="00BC228A" w14:paraId="667615ED" w14:textId="77777777" w:rsidTr="008C1347">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09F23F5" w14:textId="3B9DF16C" w:rsidR="00BC228A" w:rsidRPr="008C1347" w:rsidRDefault="00BC228A" w:rsidP="00BC228A">
            <w:pPr>
              <w:rPr>
                <w:caps w:val="0"/>
              </w:rPr>
            </w:pPr>
            <w:r w:rsidRPr="008C1347">
              <w:rPr>
                <w:caps w:val="0"/>
              </w:rPr>
              <w:t>Entscheidung</w:t>
            </w:r>
          </w:p>
        </w:tc>
        <w:tc>
          <w:tcPr>
            <w:tcW w:w="7224" w:type="dxa"/>
          </w:tcPr>
          <w:p w14:paraId="7433133E" w14:textId="2F7D9120" w:rsidR="00BC228A" w:rsidRDefault="00BC228A" w:rsidP="00BC228A">
            <w:pPr>
              <w:cnfStyle w:val="000000000000" w:firstRow="0" w:lastRow="0" w:firstColumn="0" w:lastColumn="0" w:oddVBand="0" w:evenVBand="0" w:oddHBand="0" w:evenHBand="0" w:firstRowFirstColumn="0" w:firstRowLastColumn="0" w:lastRowFirstColumn="0" w:lastRowLastColumn="0"/>
            </w:pPr>
            <w:r>
              <w:t>Dateien können erst in der Detail-Ansicht von Artikeln heruntergeladen werden können</w:t>
            </w:r>
          </w:p>
        </w:tc>
      </w:tr>
      <w:tr w:rsidR="00BC228A" w14:paraId="37CD53DC" w14:textId="77777777" w:rsidTr="008C134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6373F927" w14:textId="308E2D0F" w:rsidR="00BC228A" w:rsidRPr="008C1347" w:rsidRDefault="00BC228A" w:rsidP="00BC228A">
            <w:pPr>
              <w:rPr>
                <w:caps w:val="0"/>
              </w:rPr>
            </w:pPr>
            <w:r w:rsidRPr="008C1347">
              <w:rPr>
                <w:caps w:val="0"/>
              </w:rPr>
              <w:t>Information</w:t>
            </w:r>
          </w:p>
        </w:tc>
        <w:tc>
          <w:tcPr>
            <w:tcW w:w="7224" w:type="dxa"/>
          </w:tcPr>
          <w:p w14:paraId="732A4606" w14:textId="465E73D3" w:rsidR="00BC228A" w:rsidRDefault="00BC228A" w:rsidP="00BC228A">
            <w:pPr>
              <w:cnfStyle w:val="000000100000" w:firstRow="0" w:lastRow="0" w:firstColumn="0" w:lastColumn="0" w:oddVBand="0" w:evenVBand="0" w:oddHBand="1" w:evenHBand="0" w:firstRowFirstColumn="0" w:firstRowLastColumn="0" w:lastRowFirstColumn="0" w:lastRowLastColumn="0"/>
            </w:pPr>
            <w:r>
              <w:t>Bei der mobilen Version liegt die Priorität in das Lesen von Artikeln, das Schreiben und Bearbeiten hat vorerst eine geringere Priorität</w:t>
            </w:r>
          </w:p>
        </w:tc>
      </w:tr>
      <w:tr w:rsidR="005F3A7D" w14:paraId="7EE9BA7D" w14:textId="77777777" w:rsidTr="008C1347">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E8E2AE4" w14:textId="1899C87A" w:rsidR="005F3A7D" w:rsidRPr="008C1347" w:rsidRDefault="00BC228A" w:rsidP="005F3A7D">
            <w:pPr>
              <w:rPr>
                <w:caps w:val="0"/>
              </w:rPr>
            </w:pPr>
            <w:r w:rsidRPr="008C1347">
              <w:rPr>
                <w:caps w:val="0"/>
              </w:rPr>
              <w:t>Information</w:t>
            </w:r>
          </w:p>
        </w:tc>
        <w:tc>
          <w:tcPr>
            <w:tcW w:w="7224" w:type="dxa"/>
          </w:tcPr>
          <w:p w14:paraId="0F1049BE" w14:textId="319667C6" w:rsidR="005F3A7D" w:rsidRDefault="00BC228A" w:rsidP="005F3A7D">
            <w:pPr>
              <w:cnfStyle w:val="000000000000" w:firstRow="0" w:lastRow="0" w:firstColumn="0" w:lastColumn="0" w:oddVBand="0" w:evenVBand="0" w:oddHBand="0" w:evenHBand="0" w:firstRowFirstColumn="0" w:firstRowLastColumn="0" w:lastRowFirstColumn="0" w:lastRowLastColumn="0"/>
            </w:pPr>
            <w:r>
              <w:t>Die Icons in der mobilen Version für den Autor und den Bearbeiter sind nicht eindeutig und können missverstanden werden und müssen deshalb überarbeitet werden</w:t>
            </w:r>
          </w:p>
        </w:tc>
      </w:tr>
      <w:tr w:rsidR="00BC228A" w14:paraId="66704F1A" w14:textId="77777777" w:rsidTr="008C134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19DD02F" w14:textId="77777777" w:rsidR="00BC228A" w:rsidRPr="008C1347" w:rsidRDefault="00BC228A" w:rsidP="001C30B4">
            <w:pPr>
              <w:rPr>
                <w:caps w:val="0"/>
              </w:rPr>
            </w:pPr>
            <w:r w:rsidRPr="008C1347">
              <w:rPr>
                <w:caps w:val="0"/>
              </w:rPr>
              <w:t>Information</w:t>
            </w:r>
          </w:p>
        </w:tc>
        <w:tc>
          <w:tcPr>
            <w:tcW w:w="7224" w:type="dxa"/>
          </w:tcPr>
          <w:p w14:paraId="6E484AF3" w14:textId="77777777" w:rsidR="00BC228A" w:rsidRDefault="00BC228A" w:rsidP="001C30B4">
            <w:pPr>
              <w:cnfStyle w:val="000000100000" w:firstRow="0" w:lastRow="0" w:firstColumn="0" w:lastColumn="0" w:oddVBand="0" w:evenVBand="0" w:oddHBand="1" w:evenHBand="0" w:firstRowFirstColumn="0" w:firstRowLastColumn="0" w:lastRowFirstColumn="0" w:lastRowLastColumn="0"/>
            </w:pPr>
            <w:r>
              <w:t>Dateien sollen in dem Artikel-Inhalt referenziert werden können</w:t>
            </w:r>
          </w:p>
        </w:tc>
      </w:tr>
      <w:tr w:rsidR="005F3A7D" w14:paraId="7B17A8B8" w14:textId="77777777" w:rsidTr="008C1347">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4698DDF3" w14:textId="2464B45F" w:rsidR="005F3A7D" w:rsidRPr="008C1347" w:rsidRDefault="00F23FEA" w:rsidP="005F3A7D">
            <w:pPr>
              <w:rPr>
                <w:caps w:val="0"/>
              </w:rPr>
            </w:pPr>
            <w:r>
              <w:rPr>
                <w:caps w:val="0"/>
              </w:rPr>
              <w:t>Information</w:t>
            </w:r>
          </w:p>
        </w:tc>
        <w:tc>
          <w:tcPr>
            <w:tcW w:w="7224" w:type="dxa"/>
          </w:tcPr>
          <w:p w14:paraId="7187A025" w14:textId="6BD8637D" w:rsidR="00215A91" w:rsidRDefault="00215A91" w:rsidP="007A46D1">
            <w:pPr>
              <w:cnfStyle w:val="000000000000" w:firstRow="0" w:lastRow="0" w:firstColumn="0" w:lastColumn="0" w:oddVBand="0" w:evenVBand="0" w:oddHBand="0" w:evenHBand="0" w:firstRowFirstColumn="0" w:firstRowLastColumn="0" w:lastRowFirstColumn="0" w:lastRowLastColumn="0"/>
            </w:pPr>
            <w:r w:rsidRPr="00215A91">
              <w:t>Es gibt zwei Versionen der Artikel eine aktuelle und eine alte Version. Dateien müssen nicht berücksichtigt werden.</w:t>
            </w:r>
            <w:r w:rsidR="007A46D1">
              <w:t xml:space="preserve"> Es soll möglich sein, auf die vorherige Version zugreifen zu können</w:t>
            </w:r>
            <w:r w:rsidR="00E22E9F">
              <w:t>, um den Artikel in der vorherigen Version lesen zu können</w:t>
            </w:r>
            <w:r w:rsidR="007A46D1">
              <w:t xml:space="preserve">. Die vorherige Version </w:t>
            </w:r>
            <w:r w:rsidR="00E22E9F">
              <w:t>sollte wiederhergestellt werden, sprich zur aktuellen</w:t>
            </w:r>
            <w:r w:rsidR="00F23FEA">
              <w:t xml:space="preserve"> Version gemacht werden können</w:t>
            </w:r>
          </w:p>
        </w:tc>
      </w:tr>
      <w:tr w:rsidR="005F3A7D" w14:paraId="3A62CB39" w14:textId="77777777" w:rsidTr="008C134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34D90DB" w14:textId="62841973" w:rsidR="005F3A7D" w:rsidRPr="008C1347" w:rsidRDefault="00BC228A" w:rsidP="005F3A7D">
            <w:pPr>
              <w:rPr>
                <w:caps w:val="0"/>
              </w:rPr>
            </w:pPr>
            <w:r w:rsidRPr="008C1347">
              <w:rPr>
                <w:caps w:val="0"/>
              </w:rPr>
              <w:t>Entscheidung</w:t>
            </w:r>
          </w:p>
        </w:tc>
        <w:tc>
          <w:tcPr>
            <w:tcW w:w="7224" w:type="dxa"/>
          </w:tcPr>
          <w:p w14:paraId="41BAE7FE" w14:textId="6860254C" w:rsidR="005F3A7D" w:rsidRDefault="00BC228A" w:rsidP="005F3A7D">
            <w:pPr>
              <w:cnfStyle w:val="000000100000" w:firstRow="0" w:lastRow="0" w:firstColumn="0" w:lastColumn="0" w:oddVBand="0" w:evenVBand="0" w:oddHBand="1" w:evenHBand="0" w:firstRowFirstColumn="0" w:firstRowLastColumn="0" w:lastRowFirstColumn="0" w:lastRowLastColumn="0"/>
            </w:pPr>
            <w:r>
              <w:t>Dateien aus verworfene Versionen und gelöschten Artikeln können auch gelöscht bzw. verworfen werden</w:t>
            </w:r>
          </w:p>
        </w:tc>
        <w:bookmarkStart w:id="0" w:name="_GoBack"/>
        <w:bookmarkEnd w:id="0"/>
      </w:tr>
      <w:tr w:rsidR="005F3A7D" w14:paraId="35823E31" w14:textId="77777777" w:rsidTr="008C1347">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BCA0427" w14:textId="296E1970" w:rsidR="005F3A7D" w:rsidRPr="008C1347" w:rsidRDefault="00252D0F" w:rsidP="005F3A7D">
            <w:pPr>
              <w:rPr>
                <w:caps w:val="0"/>
              </w:rPr>
            </w:pPr>
            <w:r>
              <w:rPr>
                <w:caps w:val="0"/>
              </w:rPr>
              <w:t>Information</w:t>
            </w:r>
          </w:p>
        </w:tc>
        <w:tc>
          <w:tcPr>
            <w:tcW w:w="7224" w:type="dxa"/>
          </w:tcPr>
          <w:p w14:paraId="000E092A" w14:textId="0694F6E9" w:rsidR="00F23FEA" w:rsidRDefault="00FF0D81" w:rsidP="005F3A7D">
            <w:pPr>
              <w:cnfStyle w:val="000000000000" w:firstRow="0" w:lastRow="0" w:firstColumn="0" w:lastColumn="0" w:oddVBand="0" w:evenVBand="0" w:oddHBand="0" w:evenHBand="0" w:firstRowFirstColumn="0" w:firstRowLastColumn="0" w:lastRowFirstColumn="0" w:lastRowLastColumn="0"/>
            </w:pPr>
            <w:r>
              <w:t>Nicht jeder soll (Neu)- Index</w:t>
            </w:r>
            <w:r w:rsidR="00F23FEA">
              <w:t>ierung anstoßen können, das kann ein Administrator übernehmen. Weitere Rollen sind nicht nötig. Die Realisierung sollte nicht über ein Rich-Client erfolgen, allerdings ist die Realisierung über eine separate UI in Ordnung</w:t>
            </w:r>
          </w:p>
        </w:tc>
      </w:tr>
      <w:tr w:rsidR="005F3A7D" w14:paraId="33E92F03" w14:textId="77777777" w:rsidTr="008C134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D29C215" w14:textId="736560AE" w:rsidR="005F3A7D" w:rsidRPr="008C1347" w:rsidRDefault="00BC228A" w:rsidP="005F3A7D">
            <w:pPr>
              <w:rPr>
                <w:caps w:val="0"/>
              </w:rPr>
            </w:pPr>
            <w:r w:rsidRPr="008C1347">
              <w:rPr>
                <w:caps w:val="0"/>
              </w:rPr>
              <w:t>Entscheidung</w:t>
            </w:r>
          </w:p>
        </w:tc>
        <w:tc>
          <w:tcPr>
            <w:tcW w:w="7224" w:type="dxa"/>
          </w:tcPr>
          <w:p w14:paraId="16075F8C" w14:textId="6A25ECF0" w:rsidR="005F3A7D" w:rsidRDefault="005F3A7D" w:rsidP="005F3A7D">
            <w:pPr>
              <w:cnfStyle w:val="000000100000" w:firstRow="0" w:lastRow="0" w:firstColumn="0" w:lastColumn="0" w:oddVBand="0" w:evenVBand="0" w:oddHBand="1" w:evenHBand="0" w:firstRowFirstColumn="0" w:firstRowLastColumn="0" w:lastRowFirstColumn="0" w:lastRowLastColumn="0"/>
            </w:pPr>
            <w:r>
              <w:t>Das Löschen von Einträgen darf nur in der Bearbeiten-Ansicht von Artikeln möglich sein</w:t>
            </w:r>
          </w:p>
        </w:tc>
      </w:tr>
      <w:tr w:rsidR="000E086A" w14:paraId="5CE623B7" w14:textId="77777777" w:rsidTr="008C1347">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0411408" w14:textId="7DC65213" w:rsidR="000E086A" w:rsidRPr="008C1347" w:rsidRDefault="000E086A" w:rsidP="005F3A7D">
            <w:pPr>
              <w:rPr>
                <w:caps w:val="0"/>
              </w:rPr>
            </w:pPr>
            <w:r w:rsidRPr="008C1347">
              <w:rPr>
                <w:caps w:val="0"/>
              </w:rPr>
              <w:t>Todo</w:t>
            </w:r>
            <w:r w:rsidR="008C1347" w:rsidRPr="008C1347">
              <w:rPr>
                <w:caps w:val="0"/>
              </w:rPr>
              <w:t>:</w:t>
            </w:r>
          </w:p>
        </w:tc>
        <w:tc>
          <w:tcPr>
            <w:tcW w:w="7224" w:type="dxa"/>
          </w:tcPr>
          <w:p w14:paraId="666E7C84" w14:textId="77777777" w:rsidR="000E086A" w:rsidRDefault="000E086A" w:rsidP="000E086A">
            <w:pPr>
              <w:cnfStyle w:val="000000000000" w:firstRow="0" w:lastRow="0" w:firstColumn="0" w:lastColumn="0" w:oddVBand="0" w:evenVBand="0" w:oddHBand="0" w:evenHBand="0" w:firstRowFirstColumn="0" w:firstRowLastColumn="0" w:lastRowFirstColumn="0" w:lastRowLastColumn="0"/>
            </w:pPr>
            <w:r>
              <w:t>Überarbeiten des UI nach dem Feedback:</w:t>
            </w:r>
          </w:p>
          <w:p w14:paraId="5A36F52C" w14:textId="77777777" w:rsidR="000E086A" w:rsidRDefault="000E086A" w:rsidP="000E086A">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lastRenderedPageBreak/>
              <w:t>Öffnen des Artikels über die Artikel-Box</w:t>
            </w:r>
          </w:p>
          <w:p w14:paraId="54011C96" w14:textId="77777777" w:rsidR="000E086A" w:rsidRDefault="000E086A" w:rsidP="000E086A">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Entfernen des „Neu“-Button von der Startseite</w:t>
            </w:r>
          </w:p>
          <w:p w14:paraId="5CAEE0FB" w14:textId="77777777" w:rsidR="000E086A" w:rsidRDefault="000E086A" w:rsidP="000E086A">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Plätze Vertauschen der Buttons „Save“ und „Cancel“</w:t>
            </w:r>
          </w:p>
          <w:p w14:paraId="7D55D328" w14:textId="77777777" w:rsidR="000E086A" w:rsidRDefault="000E086A" w:rsidP="000E086A">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Möglichkeit des Herunterladen von Dateien in der Preview entfernen</w:t>
            </w:r>
          </w:p>
          <w:p w14:paraId="4C33AFB3" w14:textId="77777777" w:rsidR="008C1347" w:rsidRDefault="008C1347" w:rsidP="000E086A">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Überarbeiten der Icons in der mobilen Version</w:t>
            </w:r>
          </w:p>
          <w:p w14:paraId="4BAA3CAA" w14:textId="5E8A615F" w:rsidR="000E086A" w:rsidRDefault="008C1347" w:rsidP="008C1347">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Hinzufügen der „Löschen“-Funktion von Artikeln in der Bearbeiten-Ansicht</w:t>
            </w:r>
          </w:p>
        </w:tc>
      </w:tr>
    </w:tbl>
    <w:p w14:paraId="502712DF" w14:textId="37ABB463" w:rsidR="0049205E" w:rsidRDefault="0049205E"/>
    <w:sectPr w:rsidR="004920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DD0EB0"/>
    <w:multiLevelType w:val="hybridMultilevel"/>
    <w:tmpl w:val="6A968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91A3D35"/>
    <w:multiLevelType w:val="hybridMultilevel"/>
    <w:tmpl w:val="4266A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DE"/>
    <w:rsid w:val="000E086A"/>
    <w:rsid w:val="00130F25"/>
    <w:rsid w:val="00171B1F"/>
    <w:rsid w:val="0019227F"/>
    <w:rsid w:val="001B7790"/>
    <w:rsid w:val="001C37EB"/>
    <w:rsid w:val="001E4649"/>
    <w:rsid w:val="001F073A"/>
    <w:rsid w:val="00205B82"/>
    <w:rsid w:val="00215A91"/>
    <w:rsid w:val="00252D0F"/>
    <w:rsid w:val="0026696E"/>
    <w:rsid w:val="00275D8F"/>
    <w:rsid w:val="002B280E"/>
    <w:rsid w:val="002D692B"/>
    <w:rsid w:val="0049205E"/>
    <w:rsid w:val="004D496C"/>
    <w:rsid w:val="004E64FE"/>
    <w:rsid w:val="00524E00"/>
    <w:rsid w:val="005F3A7D"/>
    <w:rsid w:val="00601A86"/>
    <w:rsid w:val="007A0577"/>
    <w:rsid w:val="007A46D1"/>
    <w:rsid w:val="0083354A"/>
    <w:rsid w:val="008A0745"/>
    <w:rsid w:val="008C1347"/>
    <w:rsid w:val="008F16F5"/>
    <w:rsid w:val="009123B7"/>
    <w:rsid w:val="009545DE"/>
    <w:rsid w:val="00995C75"/>
    <w:rsid w:val="00A1745F"/>
    <w:rsid w:val="00A2419D"/>
    <w:rsid w:val="00AD0F53"/>
    <w:rsid w:val="00AD37CB"/>
    <w:rsid w:val="00AF59D5"/>
    <w:rsid w:val="00B44E15"/>
    <w:rsid w:val="00BC228A"/>
    <w:rsid w:val="00BD08E6"/>
    <w:rsid w:val="00BD7B1B"/>
    <w:rsid w:val="00C63CEE"/>
    <w:rsid w:val="00CF19A2"/>
    <w:rsid w:val="00CF569E"/>
    <w:rsid w:val="00E22E9F"/>
    <w:rsid w:val="00E26E78"/>
    <w:rsid w:val="00EB757E"/>
    <w:rsid w:val="00F06D2E"/>
    <w:rsid w:val="00F23FEA"/>
    <w:rsid w:val="00F25200"/>
    <w:rsid w:val="00F67B43"/>
    <w:rsid w:val="00FF0D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93E7"/>
  <w15:chartTrackingRefBased/>
  <w15:docId w15:val="{E833C729-0253-4B3C-82DB-BD84E7F4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C13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92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C63CEE"/>
    <w:rPr>
      <w:sz w:val="16"/>
      <w:szCs w:val="16"/>
    </w:rPr>
  </w:style>
  <w:style w:type="paragraph" w:styleId="Kommentartext">
    <w:name w:val="annotation text"/>
    <w:basedOn w:val="Standard"/>
    <w:link w:val="KommentartextZchn"/>
    <w:uiPriority w:val="99"/>
    <w:semiHidden/>
    <w:unhideWhenUsed/>
    <w:rsid w:val="00C63CE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63CEE"/>
    <w:rPr>
      <w:sz w:val="20"/>
      <w:szCs w:val="20"/>
    </w:rPr>
  </w:style>
  <w:style w:type="paragraph" w:styleId="Kommentarthema">
    <w:name w:val="annotation subject"/>
    <w:basedOn w:val="Kommentartext"/>
    <w:next w:val="Kommentartext"/>
    <w:link w:val="KommentarthemaZchn"/>
    <w:uiPriority w:val="99"/>
    <w:semiHidden/>
    <w:unhideWhenUsed/>
    <w:rsid w:val="00C63CEE"/>
    <w:rPr>
      <w:b/>
      <w:bCs/>
    </w:rPr>
  </w:style>
  <w:style w:type="character" w:customStyle="1" w:styleId="KommentarthemaZchn">
    <w:name w:val="Kommentarthema Zchn"/>
    <w:basedOn w:val="KommentartextZchn"/>
    <w:link w:val="Kommentarthema"/>
    <w:uiPriority w:val="99"/>
    <w:semiHidden/>
    <w:rsid w:val="00C63CEE"/>
    <w:rPr>
      <w:b/>
      <w:bCs/>
      <w:sz w:val="20"/>
      <w:szCs w:val="20"/>
    </w:rPr>
  </w:style>
  <w:style w:type="paragraph" w:styleId="Sprechblasentext">
    <w:name w:val="Balloon Text"/>
    <w:basedOn w:val="Standard"/>
    <w:link w:val="SprechblasentextZchn"/>
    <w:uiPriority w:val="99"/>
    <w:semiHidden/>
    <w:unhideWhenUsed/>
    <w:rsid w:val="00C63CE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3CEE"/>
    <w:rPr>
      <w:rFonts w:ascii="Segoe UI" w:hAnsi="Segoe UI" w:cs="Segoe UI"/>
      <w:sz w:val="18"/>
      <w:szCs w:val="18"/>
    </w:rPr>
  </w:style>
  <w:style w:type="paragraph" w:styleId="Listenabsatz">
    <w:name w:val="List Paragraph"/>
    <w:basedOn w:val="Standard"/>
    <w:uiPriority w:val="34"/>
    <w:qFormat/>
    <w:rsid w:val="000E086A"/>
    <w:pPr>
      <w:ind w:left="720"/>
      <w:contextualSpacing/>
    </w:pPr>
  </w:style>
  <w:style w:type="character" w:customStyle="1" w:styleId="berschrift1Zchn">
    <w:name w:val="Überschrift 1 Zchn"/>
    <w:basedOn w:val="Absatz-Standardschriftart"/>
    <w:link w:val="berschrift1"/>
    <w:uiPriority w:val="9"/>
    <w:rsid w:val="008C1347"/>
    <w:rPr>
      <w:rFonts w:asciiTheme="majorHAnsi" w:eastAsiaTheme="majorEastAsia" w:hAnsiTheme="majorHAnsi" w:cstheme="majorBidi"/>
      <w:color w:val="2E74B5" w:themeColor="accent1" w:themeShade="BF"/>
      <w:sz w:val="32"/>
      <w:szCs w:val="32"/>
    </w:rPr>
  </w:style>
  <w:style w:type="table" w:styleId="EinfacheTabelle3">
    <w:name w:val="Plain Table 3"/>
    <w:basedOn w:val="NormaleTabelle"/>
    <w:uiPriority w:val="43"/>
    <w:rsid w:val="008C13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769297">
      <w:bodyDiv w:val="1"/>
      <w:marLeft w:val="0"/>
      <w:marRight w:val="0"/>
      <w:marTop w:val="0"/>
      <w:marBottom w:val="0"/>
      <w:divBdr>
        <w:top w:val="none" w:sz="0" w:space="0" w:color="auto"/>
        <w:left w:val="none" w:sz="0" w:space="0" w:color="auto"/>
        <w:bottom w:val="none" w:sz="0" w:space="0" w:color="auto"/>
        <w:right w:val="none" w:sz="0" w:space="0" w:color="auto"/>
      </w:divBdr>
    </w:div>
    <w:div w:id="1712341936">
      <w:bodyDiv w:val="1"/>
      <w:marLeft w:val="0"/>
      <w:marRight w:val="0"/>
      <w:marTop w:val="0"/>
      <w:marBottom w:val="0"/>
      <w:divBdr>
        <w:top w:val="none" w:sz="0" w:space="0" w:color="auto"/>
        <w:left w:val="none" w:sz="0" w:space="0" w:color="auto"/>
        <w:bottom w:val="none" w:sz="0" w:space="0" w:color="auto"/>
        <w:right w:val="none" w:sz="0" w:space="0" w:color="auto"/>
      </w:divBdr>
    </w:div>
    <w:div w:id="197664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2953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Kettler</dc:creator>
  <cp:keywords/>
  <dc:description/>
  <cp:lastModifiedBy>Isabella Tantalo</cp:lastModifiedBy>
  <cp:revision>9</cp:revision>
  <dcterms:created xsi:type="dcterms:W3CDTF">2016-05-20T11:57:00Z</dcterms:created>
  <dcterms:modified xsi:type="dcterms:W3CDTF">2016-05-25T08:43:00Z</dcterms:modified>
</cp:coreProperties>
</file>