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计算机2107 韩振 2021317220713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对于刚刚踏入校园的大学生，我们不仅要努力完成自己的学业，也要在四年内培养新时代大学生应该有的好的价值观。大学生正处于价值观形成和发展的重要时期，我们要在这个时期不断学习，努力提高和完善自己，加强我们的思想道德修养。同时大学生有正确的价值观对个人、社会、国家都有着重要的意义。所以弘扬社会主义核心价值观是十分重要的。国家层面的“富强、民主、文明、和谐”、社会层面的“自由、平等、公正、法治”、个人层面的“爱国、敬业、诚信、友善”，是社会主义核心价值观的基本内容。拥有正确的价值观对大学生是尤为重要的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大学生应树立正确的价值观，让它引领我们的人生向着正确的方向航行。而每个人的生活经历、性格差异都会导致每个人的价值观有所不同，而最主要的，是树立正确的的价值观。否则错误的价值观可能将我们推向万劫不复的深渊，做出危害他人、危害家庭，甚至危害社会的行为。而我们大学生踏入大学校园最重要的一件事就是：扣好人生的扣子。习总书记说过：“青年的价值取向决定了未来整个社会的价值取向，而青年又处在价值观形成和确立的时期，抓好这一时期的价值观养成十分重要。这就像穿衣服扣扣子一样，如果第一粒扣子楼错了，剩余的扣子都会扣错。人生的扣子从一开始就要扣好”。正如习总书记所说的那样，我们大学生要自觉加强价值观养成，树立正确的价值取向，才能扣好人生的扣子，更好的实现自身的价值，为社会和国家贡献自己的一份力量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大学生如若没有树立正确的价值观，也可能会对社会造成难以想象的后果。药家鑫，西安音乐学院大三的学生，深夜驾车途中撞到了骑着电动车的女服务员张萌，下车后看到张萌在看自己的车牌，看周围没有目击者，就拿出随身的带的刀对张萌连捅八刀，致其死亡后逃逸，在逃逸途中又撞了两人，后被警方抓获；马加爵，云南大学的学生，在与室友打扑克牌消遣的时候，室友们怀疑他作弊，其中一个人与马加爵发生了激烈的争吵，在激烈的争吵下，其中一位室友说了一句激怒马加爵的话，也正因为这句话，马加爵怀恨在心，先后杀死了四名同学而这一切都是因为马加爵的自卑心理在作祟。无论是没有责任心、胆小怕事的药家鑫，还是自卑心理严重的马加爵，他们二人都是大学生，本应有光明的未来，但最后不仅毁了自己的未来，也毁了别人的未来，对社会产生了极大的危害和恶劣的影响。大学生本应是祖国未来的脊梁，是正欲开放的花朵，而他们却在最美好的年华，做出如此恶劣的行为，辜负了父母对他们的期望，破坏了别人美满幸福的家庭，这与他们错误的价值观是分不开关系的。可见，树立正确的价值观对一个人的重要性，不仅仅是让自己成为真正有独立思想的人，更能对社会和国家有积极的作用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价值观不仅对人重要，对一个国家也同样有着重要的意义。核心价值观是一个国家的重要稳定器，关系社会和谐稳定，关系国家长治久安。中国现在之所以如此安定和谐，是因为坚定地走中国特色社会主义道路，确立了社会主义核心价值观。正因社会稳定，国家才能安稳发展，坚定地走我们自己的路。</w:t>
      </w:r>
      <w:r>
        <w:rPr>
          <w:rFonts w:hint="eastAsia"/>
          <w:sz w:val="24"/>
          <w:szCs w:val="24"/>
          <w:lang w:val="en-US" w:eastAsia="zh-CN"/>
        </w:rPr>
        <w:t>作为中国人，核心价值观就是我们的精神纽带，是保证我们这个民族稳步向前的纽带。习总书记就曾提出：“核心价值观，其实就是一种德，既是个人的德，也是一种大德，就是国家的德，社会的德”。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的社会主义核心价值观其实也是中华文明的一种延续。中国人的价值观可以追溯到古代，例如，儒家主张“德治”和“仁政”，重视道德伦理和自身修养；道家主张道法自然，顺其自然；墨家主张“非攻”“兼爱”。社会主义核心价值观里不乏有古代圣贤的思想和主张，也体现了中华文化“博大精深，源远流长”的特点。坚持社会主义核心价值观就是对中华文化的坚守，相信社会主义核心价值观就是对中华文化的自信。</w:t>
      </w:r>
    </w:p>
    <w:p>
      <w:pPr>
        <w:numPr>
          <w:numId w:val="0"/>
        </w:numPr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学生的成长成才离不开正确的价值观。但是“纸上得来终觉浅，绝知此事要躬行”。大学生也要把正确的价值观融入社会中，融进集体里，才能真正发挥价值观的作用。这一点，从学校的校训中，可以获得启发。“勤读力耕，立己达人”。勤读。大学生要有充足的知识、开阔的视野，才能有正确的、有意义的价值观。大学生要深化对社会主义核心价值观的认识和理解。将自己的所识所学付之实践中，更好地服务社会，为国家做贡献。力耕。老老实实做人，踏踏实实做事。“穷且益坚，不坠青云之志”。只有踏踏实实做事，才能做成事，一步一个脚印，才能在成功的路上走得稳，成功才会和我们不期而遇。立己。大学生要注重道德修养。“</w:t>
      </w:r>
      <w:r>
        <w:rPr>
          <w:rFonts w:ascii="宋体" w:hAnsi="宋体" w:eastAsia="宋体" w:cs="宋体"/>
          <w:sz w:val="24"/>
          <w:szCs w:val="24"/>
        </w:rPr>
        <w:t>君子先慎乎德。有德此有人，有人此有土，有土此有财，有财此有用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做一个有德行的人，其才方能用得其所。不然有恒久的毅力和丰富的知识，走向错误的道路，会给社会和国家带来更加严重的灾难。达人。</w:t>
      </w:r>
      <w:r>
        <w:rPr>
          <w:rFonts w:ascii="宋体" w:hAnsi="宋体" w:eastAsia="宋体" w:cs="宋体"/>
          <w:sz w:val="24"/>
          <w:szCs w:val="24"/>
        </w:rPr>
        <w:t>“己欲立而立人,己欲达而达人”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身为大学生，我们不能做一个利己主义者，我们应服务社会，将自己融入社会，回报祖国，为祖国的事业添砖加瓦，这样我们的人生才有意义。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70BFF"/>
    <w:rsid w:val="70D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2021-11-28T06:56:00Z</dcterms:created>
  <dc:creator>.</dc:creator>
  <cp:lastModifiedBy>.</cp:lastModifiedBy>
  <dcterms:modified xsi:type="dcterms:W3CDTF">2021-11-28T09:46:15Z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1CB014137C1E439EA72C636EBD181FC4</vt:lpwstr>
  </property>
</Properties>
</file>