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B579A1" w:rsidR="006711D3" w:rsidRPr="001570BA" w:rsidRDefault="001570BA" w:rsidP="001570BA">
      <w:pPr>
        <w:jc w:val="center"/>
        <w:rPr>
          <w:b/>
          <w:bCs/>
          <w:sz w:val="24"/>
          <w:szCs w:val="24"/>
        </w:rPr>
      </w:pPr>
      <w:r w:rsidRPr="001570BA">
        <w:rPr>
          <w:b/>
          <w:bCs/>
          <w:sz w:val="24"/>
          <w:szCs w:val="24"/>
        </w:rPr>
        <w:t>PPT DATA SCIENCE ASSIGNMENT-5</w:t>
      </w:r>
    </w:p>
    <w:p w14:paraId="00000002" w14:textId="77777777" w:rsidR="006711D3" w:rsidRPr="001570BA" w:rsidRDefault="006711D3">
      <w:pPr>
        <w:rPr>
          <w:b/>
          <w:bCs/>
        </w:rPr>
      </w:pPr>
    </w:p>
    <w:p w14:paraId="00000003" w14:textId="77777777" w:rsidR="006711D3" w:rsidRPr="001570BA" w:rsidRDefault="00000000">
      <w:pPr>
        <w:rPr>
          <w:b/>
          <w:bCs/>
        </w:rPr>
      </w:pPr>
      <w:r w:rsidRPr="001570BA">
        <w:rPr>
          <w:b/>
          <w:bCs/>
        </w:rPr>
        <w:t>Naive Approach:</w:t>
      </w:r>
    </w:p>
    <w:p w14:paraId="00000004" w14:textId="77777777" w:rsidR="006711D3" w:rsidRPr="001570BA" w:rsidRDefault="006711D3">
      <w:pPr>
        <w:rPr>
          <w:b/>
          <w:bCs/>
        </w:rPr>
      </w:pPr>
    </w:p>
    <w:p w14:paraId="00000005" w14:textId="77777777" w:rsidR="006711D3" w:rsidRPr="001570BA" w:rsidRDefault="00000000">
      <w:pPr>
        <w:rPr>
          <w:b/>
          <w:bCs/>
        </w:rPr>
      </w:pPr>
      <w:r w:rsidRPr="001570BA">
        <w:rPr>
          <w:b/>
          <w:bCs/>
        </w:rPr>
        <w:t>1. What is the Naive Approach in machine learning?</w:t>
      </w:r>
    </w:p>
    <w:p w14:paraId="238BD5BD" w14:textId="2AC4CBD2" w:rsidR="006C637D" w:rsidRPr="001570BA" w:rsidRDefault="006C637D" w:rsidP="006C637D">
      <w:r w:rsidRPr="001570BA">
        <w:t xml:space="preserve">ANS: Naive approach in machine learning refers to simple machine learning algorithms that make naive assumptions about the data¹. </w:t>
      </w:r>
    </w:p>
    <w:p w14:paraId="60C2BBC8" w14:textId="77777777" w:rsidR="006C637D" w:rsidRPr="001570BA" w:rsidRDefault="006C637D" w:rsidP="006C637D"/>
    <w:p w14:paraId="00000006" w14:textId="77777777" w:rsidR="006711D3" w:rsidRPr="001570BA" w:rsidRDefault="00000000">
      <w:pPr>
        <w:rPr>
          <w:b/>
          <w:bCs/>
        </w:rPr>
      </w:pPr>
      <w:r w:rsidRPr="001570BA">
        <w:rPr>
          <w:b/>
          <w:bCs/>
        </w:rPr>
        <w:t>2. Explain the assumptions of feature independence in the Naive Approach.</w:t>
      </w:r>
    </w:p>
    <w:p w14:paraId="06005205" w14:textId="77777777" w:rsidR="006C637D" w:rsidRPr="001570BA" w:rsidRDefault="006C637D" w:rsidP="006C637D">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The main assumptions of Naive Bayes model are:</w:t>
      </w:r>
    </w:p>
    <w:p w14:paraId="5557307A" w14:textId="77777777" w:rsidR="006C637D" w:rsidRPr="001570BA" w:rsidRDefault="006C637D" w:rsidP="006C637D">
      <w:pPr>
        <w:numPr>
          <w:ilvl w:val="0"/>
          <w:numId w:val="1"/>
        </w:numPr>
        <w:spacing w:before="100" w:beforeAutospacing="1" w:after="100" w:afterAutospacing="1" w:line="240" w:lineRule="auto"/>
        <w:rPr>
          <w:rFonts w:eastAsia="Times New Roman"/>
          <w:color w:val="111111"/>
          <w:lang w:val="en-IN"/>
        </w:rPr>
      </w:pPr>
      <w:r w:rsidRPr="001570BA">
        <w:rPr>
          <w:rFonts w:eastAsia="Times New Roman"/>
          <w:color w:val="111111"/>
          <w:lang w:val="en-IN"/>
        </w:rPr>
        <w:t>The features are independent or unrelated, meaning that the model cannot learn the relationship between features.</w:t>
      </w:r>
    </w:p>
    <w:p w14:paraId="0CEBAE09" w14:textId="77777777" w:rsidR="006C637D" w:rsidRPr="001570BA" w:rsidRDefault="006C637D" w:rsidP="006C637D">
      <w:pPr>
        <w:numPr>
          <w:ilvl w:val="0"/>
          <w:numId w:val="1"/>
        </w:numPr>
        <w:spacing w:before="100" w:beforeAutospacing="1" w:after="100" w:afterAutospacing="1" w:line="240" w:lineRule="auto"/>
        <w:rPr>
          <w:rFonts w:eastAsia="Times New Roman"/>
          <w:color w:val="111111"/>
          <w:lang w:val="en-IN"/>
        </w:rPr>
      </w:pPr>
      <w:r w:rsidRPr="001570BA">
        <w:rPr>
          <w:rFonts w:eastAsia="Times New Roman"/>
          <w:color w:val="111111"/>
          <w:lang w:val="en-IN"/>
        </w:rPr>
        <w:t>The features make an equal contribution to the outcome, meaning that the model does not assign different weights to different features.</w:t>
      </w:r>
    </w:p>
    <w:p w14:paraId="7BEF9299" w14:textId="48805075" w:rsidR="006C637D" w:rsidRPr="001570BA" w:rsidRDefault="006C637D"/>
    <w:p w14:paraId="00000007" w14:textId="77777777" w:rsidR="006711D3" w:rsidRPr="001570BA" w:rsidRDefault="00000000">
      <w:pPr>
        <w:rPr>
          <w:b/>
          <w:bCs/>
        </w:rPr>
      </w:pPr>
      <w:r w:rsidRPr="001570BA">
        <w:rPr>
          <w:b/>
          <w:bCs/>
        </w:rPr>
        <w:t>3. How does the Naive Approach handle missing values in the data?</w:t>
      </w:r>
    </w:p>
    <w:p w14:paraId="089AC4A3" w14:textId="749C15E4" w:rsidR="006C637D" w:rsidRPr="001570BA" w:rsidRDefault="006C637D">
      <w:pPr>
        <w:rPr>
          <w:color w:val="111111"/>
        </w:rPr>
      </w:pPr>
      <w:r w:rsidRPr="001570BA">
        <w:t xml:space="preserve">ANS: </w:t>
      </w:r>
      <w:r w:rsidRPr="001570BA">
        <w:rPr>
          <w:color w:val="111111"/>
        </w:rPr>
        <w:t>Naive Bayes is a predictive modelling method that can still make a prediction given that there are some features missing in the test data. </w:t>
      </w:r>
    </w:p>
    <w:p w14:paraId="40C5548B" w14:textId="77777777" w:rsidR="006C637D" w:rsidRPr="001570BA" w:rsidRDefault="006C637D"/>
    <w:p w14:paraId="00000008" w14:textId="77777777" w:rsidR="006711D3" w:rsidRPr="001570BA" w:rsidRDefault="00000000">
      <w:pPr>
        <w:rPr>
          <w:b/>
          <w:bCs/>
        </w:rPr>
      </w:pPr>
      <w:r w:rsidRPr="001570BA">
        <w:rPr>
          <w:b/>
          <w:bCs/>
        </w:rPr>
        <w:t>4. What are the advantages and disadvantages of the Naive Approach?</w:t>
      </w:r>
    </w:p>
    <w:p w14:paraId="5E14F721" w14:textId="77777777" w:rsidR="006C637D" w:rsidRPr="001570BA" w:rsidRDefault="006C637D" w:rsidP="006C637D">
      <w:pPr>
        <w:pStyle w:val="NormalWeb"/>
        <w:spacing w:before="18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Advantages of Naive Bayes Classifier:</w:t>
      </w:r>
    </w:p>
    <w:p w14:paraId="6559900B"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Simple to implement.</w:t>
      </w:r>
    </w:p>
    <w:p w14:paraId="37F7D4C8"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Requires less training data.</w:t>
      </w:r>
    </w:p>
    <w:p w14:paraId="39AACDE1"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Handles both continuous and discrete data.</w:t>
      </w:r>
    </w:p>
    <w:p w14:paraId="68A906AE"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Handles missing data.</w:t>
      </w:r>
    </w:p>
    <w:p w14:paraId="3772282A"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Can be used for multi-class classification.</w:t>
      </w:r>
    </w:p>
    <w:p w14:paraId="317B9CC4"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Can make probabilistic predictions.</w:t>
      </w:r>
    </w:p>
    <w:p w14:paraId="6E39C5F2" w14:textId="77777777" w:rsidR="006C637D" w:rsidRPr="001570BA" w:rsidRDefault="006C637D" w:rsidP="006C637D">
      <w:pPr>
        <w:numPr>
          <w:ilvl w:val="0"/>
          <w:numId w:val="2"/>
        </w:numPr>
        <w:spacing w:before="100" w:beforeAutospacing="1" w:after="100" w:afterAutospacing="1" w:line="240" w:lineRule="auto"/>
        <w:rPr>
          <w:rFonts w:eastAsia="Times New Roman"/>
          <w:color w:val="111111"/>
          <w:lang w:val="en-IN"/>
        </w:rPr>
      </w:pPr>
      <w:r w:rsidRPr="001570BA">
        <w:rPr>
          <w:rFonts w:eastAsia="Times New Roman"/>
          <w:color w:val="111111"/>
          <w:lang w:val="en-IN"/>
        </w:rPr>
        <w:t>Is computationally efficient.</w:t>
      </w:r>
    </w:p>
    <w:p w14:paraId="396BBE57" w14:textId="77777777" w:rsidR="006C637D" w:rsidRPr="001570BA" w:rsidRDefault="006C637D" w:rsidP="006C637D">
      <w:pPr>
        <w:spacing w:before="180" w:line="240" w:lineRule="auto"/>
        <w:rPr>
          <w:rFonts w:eastAsia="Times New Roman"/>
          <w:color w:val="111111"/>
          <w:lang w:val="en-IN"/>
        </w:rPr>
      </w:pPr>
      <w:r w:rsidRPr="001570BA">
        <w:rPr>
          <w:rFonts w:eastAsia="Times New Roman"/>
          <w:color w:val="111111"/>
          <w:lang w:val="en-IN"/>
        </w:rPr>
        <w:t>Disadvantages of Naive Bayes Classifier:</w:t>
      </w:r>
    </w:p>
    <w:p w14:paraId="7571D8F5" w14:textId="77777777" w:rsidR="006C637D" w:rsidRPr="001570BA" w:rsidRDefault="006C637D" w:rsidP="006C637D">
      <w:pPr>
        <w:numPr>
          <w:ilvl w:val="0"/>
          <w:numId w:val="3"/>
        </w:numPr>
        <w:spacing w:before="100" w:beforeAutospacing="1" w:after="100" w:afterAutospacing="1" w:line="240" w:lineRule="auto"/>
        <w:rPr>
          <w:rFonts w:eastAsia="Times New Roman"/>
          <w:color w:val="111111"/>
          <w:lang w:val="en-IN"/>
        </w:rPr>
      </w:pPr>
      <w:r w:rsidRPr="001570BA">
        <w:rPr>
          <w:rFonts w:eastAsia="Times New Roman"/>
          <w:color w:val="111111"/>
          <w:lang w:val="en-IN"/>
        </w:rPr>
        <w:t xml:space="preserve">Assumes that the effect of a predictor (x) on a given class © is independent of the values of other predictors. This assumption is called class conditional </w:t>
      </w:r>
      <w:proofErr w:type="gramStart"/>
      <w:r w:rsidRPr="001570BA">
        <w:rPr>
          <w:rFonts w:eastAsia="Times New Roman"/>
          <w:color w:val="111111"/>
          <w:lang w:val="en-IN"/>
        </w:rPr>
        <w:t>independence</w:t>
      </w:r>
      <w:proofErr w:type="gramEnd"/>
    </w:p>
    <w:p w14:paraId="4E60E254" w14:textId="2B9D288A" w:rsidR="006C637D" w:rsidRPr="001570BA" w:rsidRDefault="006C637D"/>
    <w:p w14:paraId="00000009" w14:textId="77777777" w:rsidR="006711D3" w:rsidRPr="001570BA" w:rsidRDefault="00000000">
      <w:pPr>
        <w:rPr>
          <w:b/>
          <w:bCs/>
        </w:rPr>
      </w:pPr>
      <w:r w:rsidRPr="001570BA">
        <w:rPr>
          <w:b/>
          <w:bCs/>
        </w:rPr>
        <w:t>5. Can the Naive Approach be used for regression problems? If yes, how?</w:t>
      </w:r>
    </w:p>
    <w:p w14:paraId="422BF4C9" w14:textId="77777777" w:rsidR="001570BA" w:rsidRPr="001570BA" w:rsidRDefault="001570BA">
      <w:pPr>
        <w:rPr>
          <w:b/>
          <w:bCs/>
        </w:rPr>
      </w:pPr>
    </w:p>
    <w:p w14:paraId="7E199BAE" w14:textId="621CE890" w:rsidR="006C637D" w:rsidRPr="001570BA" w:rsidRDefault="006C637D">
      <w:pPr>
        <w:rPr>
          <w:color w:val="000000" w:themeColor="text1"/>
        </w:rPr>
      </w:pPr>
      <w:r w:rsidRPr="001570BA">
        <w:t xml:space="preserve">ANS: </w:t>
      </w:r>
      <w:r w:rsidRPr="001570BA">
        <w:rPr>
          <w:color w:val="111111"/>
        </w:rPr>
        <w:t>Yes, Naive Bayes can be used for regression problems. </w:t>
      </w:r>
      <w:hyperlink r:id="rId5" w:tgtFrame="_blank" w:history="1">
        <w:r w:rsidRPr="001570BA">
          <w:rPr>
            <w:rStyle w:val="Hyperlink"/>
            <w:color w:val="000000" w:themeColor="text1"/>
            <w:u w:val="none"/>
          </w:rPr>
          <w:t>This is done by modeling the probability distribution of the target value with kernel density estimators</w:t>
        </w:r>
      </w:hyperlink>
      <w:hyperlink r:id="rId6" w:tgtFrame="_blank" w:history="1">
        <w:r w:rsidRPr="001570BA">
          <w:rPr>
            <w:rStyle w:val="Hyperlink"/>
            <w:color w:val="000000" w:themeColor="text1"/>
            <w:u w:val="none"/>
            <w:vertAlign w:val="superscript"/>
          </w:rPr>
          <w:t>1</w:t>
        </w:r>
      </w:hyperlink>
      <w:r w:rsidRPr="001570BA">
        <w:rPr>
          <w:color w:val="000000" w:themeColor="text1"/>
        </w:rPr>
        <w:t>. Naive Bayes assigns a probability to every possible value in the target range. </w:t>
      </w:r>
      <w:hyperlink r:id="rId7" w:tgtFrame="_blank" w:history="1">
        <w:r w:rsidRPr="001570BA">
          <w:rPr>
            <w:rStyle w:val="Hyperlink"/>
            <w:color w:val="000000" w:themeColor="text1"/>
            <w:u w:val="none"/>
          </w:rPr>
          <w:t>The resulting distribution is then condensed into a single prediction</w:t>
        </w:r>
      </w:hyperlink>
      <w:r w:rsidRPr="001570BA">
        <w:rPr>
          <w:color w:val="000000" w:themeColor="text1"/>
        </w:rPr>
        <w:t>.</w:t>
      </w:r>
    </w:p>
    <w:p w14:paraId="0E10433E" w14:textId="77777777" w:rsidR="001570BA" w:rsidRPr="001570BA" w:rsidRDefault="001570BA">
      <w:pPr>
        <w:rPr>
          <w:color w:val="000000" w:themeColor="text1"/>
        </w:rPr>
      </w:pPr>
    </w:p>
    <w:p w14:paraId="0000000A" w14:textId="77777777" w:rsidR="006711D3" w:rsidRPr="001570BA" w:rsidRDefault="00000000">
      <w:pPr>
        <w:rPr>
          <w:b/>
          <w:bCs/>
        </w:rPr>
      </w:pPr>
      <w:r w:rsidRPr="001570BA">
        <w:rPr>
          <w:b/>
          <w:bCs/>
        </w:rPr>
        <w:t>6. How do you handle categorical features in the Naive Approach?</w:t>
      </w:r>
    </w:p>
    <w:p w14:paraId="425AEBBF" w14:textId="77777777" w:rsidR="001570BA" w:rsidRPr="001570BA" w:rsidRDefault="001570BA">
      <w:pPr>
        <w:rPr>
          <w:b/>
          <w:bCs/>
        </w:rPr>
      </w:pPr>
    </w:p>
    <w:p w14:paraId="4E19941F" w14:textId="262138F6" w:rsidR="00AC266C" w:rsidRPr="001570BA" w:rsidRDefault="00AC266C">
      <w:pPr>
        <w:rPr>
          <w:color w:val="111111"/>
        </w:rPr>
      </w:pPr>
      <w:r w:rsidRPr="001570BA">
        <w:t xml:space="preserve">ANS: </w:t>
      </w:r>
      <w:r w:rsidRPr="001570BA">
        <w:rPr>
          <w:color w:val="111111"/>
        </w:rPr>
        <w:t xml:space="preserve">Categorical features can be handled in Naive Bayes by using one-hot encoding. If we have n </w:t>
      </w:r>
      <w:proofErr w:type="gramStart"/>
      <w:r w:rsidRPr="001570BA">
        <w:rPr>
          <w:color w:val="111111"/>
        </w:rPr>
        <w:t>categories</w:t>
      </w:r>
      <w:proofErr w:type="gramEnd"/>
      <w:r w:rsidRPr="001570BA">
        <w:rPr>
          <w:color w:val="111111"/>
        </w:rPr>
        <w:t xml:space="preserve"> then we create n-1 dummy variables or features and add them to our data. </w:t>
      </w:r>
    </w:p>
    <w:p w14:paraId="1F3F7977" w14:textId="77777777" w:rsidR="00AC266C" w:rsidRPr="001570BA" w:rsidRDefault="00AC266C"/>
    <w:p w14:paraId="0000000B" w14:textId="77777777" w:rsidR="006711D3" w:rsidRPr="001570BA" w:rsidRDefault="00000000">
      <w:pPr>
        <w:rPr>
          <w:b/>
          <w:bCs/>
        </w:rPr>
      </w:pPr>
      <w:r w:rsidRPr="001570BA">
        <w:rPr>
          <w:b/>
          <w:bCs/>
        </w:rPr>
        <w:t>7. What is Laplace smoothing and why is it used in the Naive Approach?</w:t>
      </w:r>
    </w:p>
    <w:p w14:paraId="2D0131A2" w14:textId="77777777" w:rsidR="001570BA" w:rsidRPr="001570BA" w:rsidRDefault="001570BA">
      <w:pPr>
        <w:rPr>
          <w:b/>
          <w:bCs/>
        </w:rPr>
      </w:pPr>
    </w:p>
    <w:p w14:paraId="40EDC385" w14:textId="4C033527" w:rsidR="00AC266C" w:rsidRPr="001570BA" w:rsidRDefault="00AC266C">
      <w:pPr>
        <w:rPr>
          <w:color w:val="000000" w:themeColor="text1"/>
        </w:rPr>
      </w:pPr>
      <w:r w:rsidRPr="001570BA">
        <w:t xml:space="preserve">ANS: </w:t>
      </w:r>
      <w:r w:rsidRPr="001570BA">
        <w:rPr>
          <w:color w:val="111111"/>
        </w:rPr>
        <w:t>Laplace smoothing is a technique used to smooth categorical data. </w:t>
      </w:r>
      <w:hyperlink r:id="rId8" w:tgtFrame="_blank" w:history="1">
        <w:r w:rsidRPr="001570BA">
          <w:rPr>
            <w:rStyle w:val="Hyperlink"/>
            <w:color w:val="000000" w:themeColor="text1"/>
          </w:rPr>
          <w:t>It is a way of regularizing Naive Bayes by incorporating a small-sample correction or pseudo-count in every probability estimate</w:t>
        </w:r>
      </w:hyperlink>
    </w:p>
    <w:p w14:paraId="30202F26" w14:textId="77777777" w:rsidR="00AC266C" w:rsidRPr="001570BA" w:rsidRDefault="00AC266C">
      <w:pPr>
        <w:rPr>
          <w:color w:val="000000" w:themeColor="text1"/>
        </w:rPr>
      </w:pPr>
    </w:p>
    <w:p w14:paraId="0000000C" w14:textId="77777777" w:rsidR="006711D3" w:rsidRDefault="00000000">
      <w:pPr>
        <w:rPr>
          <w:b/>
          <w:bCs/>
        </w:rPr>
      </w:pPr>
      <w:r w:rsidRPr="001570BA">
        <w:rPr>
          <w:b/>
          <w:bCs/>
        </w:rPr>
        <w:t>8. How do you choose the appropriate probability threshold in the Naive Approach?</w:t>
      </w:r>
    </w:p>
    <w:p w14:paraId="632E4C1B" w14:textId="77777777" w:rsidR="001570BA" w:rsidRPr="001570BA" w:rsidRDefault="001570BA">
      <w:pPr>
        <w:rPr>
          <w:b/>
          <w:bCs/>
        </w:rPr>
      </w:pPr>
    </w:p>
    <w:p w14:paraId="4E8E675A" w14:textId="1629490F" w:rsidR="00AC266C" w:rsidRPr="001570BA" w:rsidRDefault="00AC266C">
      <w:pPr>
        <w:rPr>
          <w:color w:val="000000" w:themeColor="text1"/>
          <w:shd w:val="clear" w:color="auto" w:fill="F7F7F8"/>
        </w:rPr>
      </w:pPr>
      <w:r w:rsidRPr="001570BA">
        <w:t xml:space="preserve">ANS: </w:t>
      </w:r>
      <w:r w:rsidRPr="001570BA">
        <w:rPr>
          <w:color w:val="000000" w:themeColor="text1"/>
          <w:shd w:val="clear" w:color="auto" w:fill="F7F7F8"/>
        </w:rPr>
        <w:t>In the Naive Approach, the choice of an appropriate probability threshold depends on the specific problem you are working on and the trade-off between different evaluation metrics. The probability threshold is used to determine the classification decision based on the predicted probabilities from a classifier.</w:t>
      </w:r>
    </w:p>
    <w:p w14:paraId="5075CE90" w14:textId="77777777" w:rsidR="00AC266C" w:rsidRPr="001570BA" w:rsidRDefault="00AC266C">
      <w:pPr>
        <w:rPr>
          <w:color w:val="000000" w:themeColor="text1"/>
        </w:rPr>
      </w:pPr>
    </w:p>
    <w:p w14:paraId="0000000D" w14:textId="77777777" w:rsidR="006711D3" w:rsidRDefault="00000000">
      <w:pPr>
        <w:rPr>
          <w:b/>
          <w:bCs/>
        </w:rPr>
      </w:pPr>
      <w:r w:rsidRPr="001570BA">
        <w:rPr>
          <w:b/>
          <w:bCs/>
        </w:rPr>
        <w:t>9. Give an example scenario where the Naive Approach can be applied.</w:t>
      </w:r>
    </w:p>
    <w:p w14:paraId="15A2F0B5" w14:textId="77777777" w:rsidR="001570BA" w:rsidRPr="001570BA" w:rsidRDefault="001570BA">
      <w:pPr>
        <w:rPr>
          <w:b/>
          <w:bCs/>
        </w:rPr>
      </w:pPr>
    </w:p>
    <w:p w14:paraId="15E56FC2" w14:textId="2450D0B2" w:rsidR="00AC266C" w:rsidRPr="001570BA" w:rsidRDefault="00AC266C" w:rsidP="00AC266C">
      <w:pPr>
        <w:pStyle w:val="NormalWeb"/>
        <w:spacing w:before="0" w:beforeAutospacing="0" w:after="0" w:afterAutospacing="0"/>
        <w:rPr>
          <w:rFonts w:ascii="Arial" w:hAnsi="Arial" w:cs="Arial"/>
          <w:color w:val="000000" w:themeColor="text1"/>
          <w:sz w:val="22"/>
          <w:szCs w:val="22"/>
        </w:rPr>
      </w:pPr>
      <w:r w:rsidRPr="001570BA">
        <w:rPr>
          <w:rFonts w:ascii="Arial" w:hAnsi="Arial" w:cs="Arial"/>
          <w:sz w:val="22"/>
          <w:szCs w:val="22"/>
        </w:rPr>
        <w:t xml:space="preserve">ANS: </w:t>
      </w:r>
      <w:hyperlink r:id="rId9" w:tgtFrame="_blank" w:history="1">
        <w:r w:rsidRPr="001570BA">
          <w:rPr>
            <w:rStyle w:val="Hyperlink"/>
            <w:rFonts w:ascii="Arial" w:hAnsi="Arial" w:cs="Arial"/>
            <w:color w:val="000000" w:themeColor="text1"/>
            <w:sz w:val="22"/>
            <w:szCs w:val="22"/>
            <w:u w:val="none"/>
          </w:rPr>
          <w:t>Naive Bayes can be applied in various scenarios such as spam filtering, sentiment prediction, classification of documents and many more</w:t>
        </w:r>
      </w:hyperlink>
      <w:hyperlink r:id="rId10" w:tgtFrame="_blank" w:history="1">
        <w:r w:rsidRPr="001570BA">
          <w:rPr>
            <w:rStyle w:val="Hyperlink"/>
            <w:rFonts w:ascii="Arial" w:hAnsi="Arial" w:cs="Arial"/>
            <w:color w:val="000000" w:themeColor="text1"/>
            <w:sz w:val="22"/>
            <w:szCs w:val="22"/>
            <w:u w:val="none"/>
            <w:vertAlign w:val="superscript"/>
          </w:rPr>
          <w:t>1</w:t>
        </w:r>
      </w:hyperlink>
      <w:r w:rsidRPr="001570BA">
        <w:rPr>
          <w:rFonts w:ascii="Arial" w:hAnsi="Arial" w:cs="Arial"/>
          <w:color w:val="000000" w:themeColor="text1"/>
          <w:sz w:val="22"/>
          <w:szCs w:val="22"/>
        </w:rPr>
        <w:t>. </w:t>
      </w:r>
      <w:hyperlink r:id="rId11" w:tgtFrame="_blank" w:history="1">
        <w:r w:rsidRPr="001570BA">
          <w:rPr>
            <w:rStyle w:val="Hyperlink"/>
            <w:rFonts w:ascii="Arial" w:hAnsi="Arial" w:cs="Arial"/>
            <w:color w:val="000000" w:themeColor="text1"/>
            <w:sz w:val="22"/>
            <w:szCs w:val="22"/>
            <w:u w:val="none"/>
          </w:rPr>
          <w:t xml:space="preserve">It is a popular algorithm mainly because it can be easily written in code and predictions can be made </w:t>
        </w:r>
        <w:proofErr w:type="gramStart"/>
        <w:r w:rsidRPr="001570BA">
          <w:rPr>
            <w:rStyle w:val="Hyperlink"/>
            <w:rFonts w:ascii="Arial" w:hAnsi="Arial" w:cs="Arial"/>
            <w:color w:val="000000" w:themeColor="text1"/>
            <w:sz w:val="22"/>
            <w:szCs w:val="22"/>
            <w:u w:val="none"/>
          </w:rPr>
          <w:t>real</w:t>
        </w:r>
        <w:proofErr w:type="gramEnd"/>
        <w:r w:rsidRPr="001570BA">
          <w:rPr>
            <w:rStyle w:val="Hyperlink"/>
            <w:rFonts w:ascii="Arial" w:hAnsi="Arial" w:cs="Arial"/>
            <w:color w:val="000000" w:themeColor="text1"/>
            <w:sz w:val="22"/>
            <w:szCs w:val="22"/>
            <w:u w:val="none"/>
          </w:rPr>
          <w:t xml:space="preserve"> quick which in turn increases the scalability of the solution</w:t>
        </w:r>
      </w:hyperlink>
      <w:r w:rsidRPr="001570BA">
        <w:rPr>
          <w:rFonts w:ascii="Arial" w:hAnsi="Arial" w:cs="Arial"/>
          <w:color w:val="000000" w:themeColor="text1"/>
          <w:sz w:val="22"/>
          <w:szCs w:val="22"/>
        </w:rPr>
        <w:t>.</w:t>
      </w:r>
    </w:p>
    <w:p w14:paraId="1DFD288A" w14:textId="024FBF49" w:rsidR="00AC266C" w:rsidRPr="001570BA" w:rsidRDefault="00000000" w:rsidP="00AC266C">
      <w:pPr>
        <w:pStyle w:val="NormalWeb"/>
        <w:spacing w:before="0" w:beforeAutospacing="0" w:after="0" w:afterAutospacing="0"/>
        <w:rPr>
          <w:rFonts w:ascii="Arial" w:hAnsi="Arial" w:cs="Arial"/>
          <w:color w:val="000000" w:themeColor="text1"/>
          <w:sz w:val="22"/>
          <w:szCs w:val="22"/>
        </w:rPr>
      </w:pPr>
      <w:hyperlink r:id="rId12" w:tgtFrame="_blank" w:history="1">
        <w:r w:rsidR="00AC266C" w:rsidRPr="001570BA">
          <w:rPr>
            <w:rStyle w:val="Hyperlink"/>
            <w:rFonts w:ascii="Arial" w:hAnsi="Arial" w:cs="Arial"/>
            <w:color w:val="000000" w:themeColor="text1"/>
            <w:sz w:val="22"/>
            <w:szCs w:val="22"/>
            <w:u w:val="none"/>
          </w:rPr>
          <w:t>For example, Naive Bayes can be used for spam filtering where it classifies emails as spam or not spam based on the words present in the email</w:t>
        </w:r>
      </w:hyperlink>
      <w:r w:rsidR="00AC266C" w:rsidRPr="001570BA">
        <w:rPr>
          <w:rFonts w:ascii="Arial" w:hAnsi="Arial" w:cs="Arial"/>
          <w:color w:val="000000" w:themeColor="text1"/>
          <w:sz w:val="22"/>
          <w:szCs w:val="22"/>
        </w:rPr>
        <w:t>.</w:t>
      </w:r>
    </w:p>
    <w:p w14:paraId="5C0E5E05" w14:textId="1408FF6A" w:rsidR="00AC266C" w:rsidRPr="001570BA" w:rsidRDefault="00AC266C"/>
    <w:p w14:paraId="0000000E" w14:textId="77777777" w:rsidR="006711D3" w:rsidRPr="001570BA" w:rsidRDefault="006711D3">
      <w:pPr>
        <w:rPr>
          <w:sz w:val="24"/>
          <w:szCs w:val="24"/>
        </w:rPr>
      </w:pPr>
    </w:p>
    <w:p w14:paraId="0000000F" w14:textId="77777777" w:rsidR="006711D3" w:rsidRPr="001570BA" w:rsidRDefault="00000000">
      <w:pPr>
        <w:rPr>
          <w:b/>
          <w:bCs/>
          <w:sz w:val="24"/>
          <w:szCs w:val="24"/>
        </w:rPr>
      </w:pPr>
      <w:r w:rsidRPr="001570BA">
        <w:rPr>
          <w:b/>
          <w:bCs/>
          <w:sz w:val="24"/>
          <w:szCs w:val="24"/>
        </w:rPr>
        <w:t>KNN:</w:t>
      </w:r>
    </w:p>
    <w:p w14:paraId="00000010" w14:textId="77777777" w:rsidR="006711D3" w:rsidRPr="001570BA" w:rsidRDefault="006711D3"/>
    <w:p w14:paraId="00000011" w14:textId="77777777" w:rsidR="006711D3" w:rsidRDefault="00000000">
      <w:pPr>
        <w:rPr>
          <w:b/>
          <w:bCs/>
        </w:rPr>
      </w:pPr>
      <w:r w:rsidRPr="001570BA">
        <w:rPr>
          <w:b/>
          <w:bCs/>
        </w:rPr>
        <w:t>10. What is the K-Nearest Neighbors (KNN) algorithm?</w:t>
      </w:r>
    </w:p>
    <w:p w14:paraId="3DA3F613" w14:textId="77777777" w:rsidR="001570BA" w:rsidRPr="001570BA" w:rsidRDefault="001570BA">
      <w:pPr>
        <w:rPr>
          <w:b/>
          <w:bCs/>
        </w:rPr>
      </w:pPr>
    </w:p>
    <w:p w14:paraId="432DA5E4" w14:textId="4B630365" w:rsidR="00AC266C" w:rsidRPr="001570BA" w:rsidRDefault="00AC266C" w:rsidP="00AC266C">
      <w:pPr>
        <w:pStyle w:val="NormalWeb"/>
        <w:spacing w:before="0" w:beforeAutospacing="0" w:after="0" w:afterAutospacing="0"/>
        <w:rPr>
          <w:rFonts w:ascii="Arial" w:hAnsi="Arial" w:cs="Arial"/>
          <w:color w:val="000000" w:themeColor="text1"/>
          <w:sz w:val="22"/>
          <w:szCs w:val="22"/>
        </w:rPr>
      </w:pPr>
      <w:r w:rsidRPr="001570BA">
        <w:rPr>
          <w:rFonts w:ascii="Arial" w:hAnsi="Arial" w:cs="Arial"/>
          <w:sz w:val="22"/>
          <w:szCs w:val="22"/>
        </w:rPr>
        <w:t xml:space="preserve">ANS: </w:t>
      </w:r>
      <w:hyperlink r:id="rId13" w:tgtFrame="_blank" w:history="1">
        <w:r w:rsidRPr="001570BA">
          <w:rPr>
            <w:rStyle w:val="Hyperlink"/>
            <w:rFonts w:ascii="Arial" w:hAnsi="Arial" w:cs="Arial"/>
            <w:color w:val="000000" w:themeColor="text1"/>
            <w:sz w:val="22"/>
            <w:szCs w:val="22"/>
            <w:u w:val="none"/>
          </w:rPr>
          <w:t>The k-nearest neighbo</w:t>
        </w:r>
        <w:r w:rsidR="001570BA">
          <w:rPr>
            <w:rStyle w:val="Hyperlink"/>
            <w:rFonts w:ascii="Arial" w:hAnsi="Arial" w:cs="Arial"/>
            <w:color w:val="000000" w:themeColor="text1"/>
            <w:sz w:val="22"/>
            <w:szCs w:val="22"/>
            <w:u w:val="none"/>
          </w:rPr>
          <w:t>u</w:t>
        </w:r>
        <w:r w:rsidRPr="001570BA">
          <w:rPr>
            <w:rStyle w:val="Hyperlink"/>
            <w:rFonts w:ascii="Arial" w:hAnsi="Arial" w:cs="Arial"/>
            <w:color w:val="000000" w:themeColor="text1"/>
            <w:sz w:val="22"/>
            <w:szCs w:val="22"/>
            <w:u w:val="none"/>
          </w:rPr>
          <w:t>rs algorithm (k-NN) is a non-parametric supervised learning method used for classification and regression</w:t>
        </w:r>
      </w:hyperlink>
      <w:hyperlink r:id="rId14" w:tgtFrame="_blank" w:history="1">
        <w:r w:rsidRPr="001570BA">
          <w:rPr>
            <w:rStyle w:val="Hyperlink"/>
            <w:rFonts w:ascii="Arial" w:hAnsi="Arial" w:cs="Arial"/>
            <w:color w:val="000000" w:themeColor="text1"/>
            <w:sz w:val="22"/>
            <w:szCs w:val="22"/>
            <w:u w:val="none"/>
            <w:vertAlign w:val="superscript"/>
          </w:rPr>
          <w:t>1</w:t>
        </w:r>
      </w:hyperlink>
      <w:r w:rsidRPr="001570BA">
        <w:rPr>
          <w:rFonts w:ascii="Arial" w:hAnsi="Arial" w:cs="Arial"/>
          <w:color w:val="000000" w:themeColor="text1"/>
          <w:sz w:val="22"/>
          <w:szCs w:val="22"/>
        </w:rPr>
        <w:t>. </w:t>
      </w:r>
      <w:hyperlink r:id="rId15" w:tgtFrame="_blank" w:history="1">
        <w:r w:rsidRPr="001570BA">
          <w:rPr>
            <w:rStyle w:val="Hyperlink"/>
            <w:rFonts w:ascii="Arial" w:hAnsi="Arial" w:cs="Arial"/>
            <w:color w:val="000000" w:themeColor="text1"/>
            <w:sz w:val="22"/>
            <w:szCs w:val="22"/>
            <w:u w:val="none"/>
          </w:rPr>
          <w:t>It is a simple algorithm that stores all available cases and classifies new cases based on a similarity measure</w:t>
        </w:r>
      </w:hyperlink>
      <w:r w:rsidRPr="001570BA">
        <w:rPr>
          <w:rFonts w:ascii="Arial" w:hAnsi="Arial" w:cs="Arial"/>
          <w:color w:val="000000" w:themeColor="text1"/>
          <w:sz w:val="22"/>
          <w:szCs w:val="22"/>
        </w:rPr>
        <w:t>.</w:t>
      </w:r>
    </w:p>
    <w:p w14:paraId="4941E914" w14:textId="28F51202" w:rsidR="00AC266C" w:rsidRPr="001570BA" w:rsidRDefault="00AC266C" w:rsidP="00AC266C">
      <w:pPr>
        <w:pStyle w:val="NormalWeb"/>
        <w:spacing w:before="0" w:beforeAutospacing="0" w:after="0" w:afterAutospacing="0"/>
        <w:rPr>
          <w:rFonts w:ascii="Arial" w:hAnsi="Arial" w:cs="Arial"/>
          <w:color w:val="000000" w:themeColor="text1"/>
          <w:sz w:val="22"/>
          <w:szCs w:val="22"/>
        </w:rPr>
      </w:pPr>
      <w:r w:rsidRPr="001570BA">
        <w:rPr>
          <w:rFonts w:ascii="Arial" w:hAnsi="Arial" w:cs="Arial"/>
          <w:color w:val="000000" w:themeColor="text1"/>
          <w:sz w:val="22"/>
          <w:szCs w:val="22"/>
        </w:rPr>
        <w:t xml:space="preserve">In the k-NN algorithm, the k nearest </w:t>
      </w:r>
      <w:r w:rsidR="001570BA" w:rsidRPr="001570BA">
        <w:rPr>
          <w:rFonts w:ascii="Arial" w:hAnsi="Arial" w:cs="Arial"/>
          <w:color w:val="000000" w:themeColor="text1"/>
          <w:sz w:val="22"/>
          <w:szCs w:val="22"/>
        </w:rPr>
        <w:t>neighbours</w:t>
      </w:r>
      <w:r w:rsidRPr="001570BA">
        <w:rPr>
          <w:rFonts w:ascii="Arial" w:hAnsi="Arial" w:cs="Arial"/>
          <w:color w:val="000000" w:themeColor="text1"/>
          <w:sz w:val="22"/>
          <w:szCs w:val="22"/>
        </w:rPr>
        <w:t xml:space="preserve"> </w:t>
      </w:r>
      <w:proofErr w:type="gramStart"/>
      <w:r w:rsidRPr="001570BA">
        <w:rPr>
          <w:rFonts w:ascii="Arial" w:hAnsi="Arial" w:cs="Arial"/>
          <w:color w:val="000000" w:themeColor="text1"/>
          <w:sz w:val="22"/>
          <w:szCs w:val="22"/>
        </w:rPr>
        <w:t>are</w:t>
      </w:r>
      <w:proofErr w:type="gramEnd"/>
      <w:r w:rsidRPr="001570BA">
        <w:rPr>
          <w:rFonts w:ascii="Arial" w:hAnsi="Arial" w:cs="Arial"/>
          <w:color w:val="000000" w:themeColor="text1"/>
          <w:sz w:val="22"/>
          <w:szCs w:val="22"/>
        </w:rPr>
        <w:t xml:space="preserve"> identified based on their distance from the new data point. </w:t>
      </w:r>
      <w:hyperlink r:id="rId16" w:tgtFrame="_blank" w:history="1">
        <w:r w:rsidRPr="001570BA">
          <w:rPr>
            <w:rStyle w:val="Hyperlink"/>
            <w:rFonts w:ascii="Arial" w:hAnsi="Arial" w:cs="Arial"/>
            <w:color w:val="000000" w:themeColor="text1"/>
            <w:sz w:val="22"/>
            <w:szCs w:val="22"/>
            <w:u w:val="none"/>
          </w:rPr>
          <w:t xml:space="preserve">The new data point is then classified based on the majority class of its k nearest </w:t>
        </w:r>
        <w:r w:rsidR="001570BA" w:rsidRPr="001570BA">
          <w:rPr>
            <w:rStyle w:val="Hyperlink"/>
            <w:rFonts w:ascii="Arial" w:hAnsi="Arial" w:cs="Arial"/>
            <w:color w:val="000000" w:themeColor="text1"/>
            <w:sz w:val="22"/>
            <w:szCs w:val="22"/>
            <w:u w:val="none"/>
          </w:rPr>
          <w:t>neighbours</w:t>
        </w:r>
      </w:hyperlink>
      <w:r w:rsidRPr="001570BA">
        <w:rPr>
          <w:rFonts w:ascii="Arial" w:hAnsi="Arial" w:cs="Arial"/>
          <w:color w:val="000000" w:themeColor="text1"/>
          <w:sz w:val="22"/>
          <w:szCs w:val="22"/>
        </w:rPr>
        <w:t>.</w:t>
      </w:r>
    </w:p>
    <w:p w14:paraId="00978886" w14:textId="30862584" w:rsidR="00AC266C" w:rsidRPr="001570BA" w:rsidRDefault="00000000" w:rsidP="00AC266C">
      <w:pPr>
        <w:pStyle w:val="NormalWeb"/>
        <w:spacing w:before="0" w:beforeAutospacing="0" w:after="0" w:afterAutospacing="0"/>
        <w:rPr>
          <w:rFonts w:ascii="Arial" w:hAnsi="Arial" w:cs="Arial"/>
          <w:color w:val="000000" w:themeColor="text1"/>
          <w:sz w:val="22"/>
          <w:szCs w:val="22"/>
        </w:rPr>
      </w:pPr>
      <w:hyperlink r:id="rId17" w:tgtFrame="_blank" w:history="1">
        <w:r w:rsidR="00AC266C" w:rsidRPr="001570BA">
          <w:rPr>
            <w:rStyle w:val="Hyperlink"/>
            <w:rFonts w:ascii="Arial" w:hAnsi="Arial" w:cs="Arial"/>
            <w:color w:val="000000" w:themeColor="text1"/>
            <w:sz w:val="22"/>
            <w:szCs w:val="22"/>
            <w:u w:val="none"/>
          </w:rPr>
          <w:t xml:space="preserve">For example, if we have a dataset of fruits with features like weight and </w:t>
        </w:r>
        <w:r w:rsidR="001570BA" w:rsidRPr="001570BA">
          <w:rPr>
            <w:rStyle w:val="Hyperlink"/>
            <w:rFonts w:ascii="Arial" w:hAnsi="Arial" w:cs="Arial"/>
            <w:color w:val="000000" w:themeColor="text1"/>
            <w:sz w:val="22"/>
            <w:szCs w:val="22"/>
            <w:u w:val="none"/>
          </w:rPr>
          <w:t>colour</w:t>
        </w:r>
        <w:r w:rsidR="00AC266C" w:rsidRPr="001570BA">
          <w:rPr>
            <w:rStyle w:val="Hyperlink"/>
            <w:rFonts w:ascii="Arial" w:hAnsi="Arial" w:cs="Arial"/>
            <w:color w:val="000000" w:themeColor="text1"/>
            <w:sz w:val="22"/>
            <w:szCs w:val="22"/>
            <w:u w:val="none"/>
          </w:rPr>
          <w:t xml:space="preserve">, we can use the k-NN algorithm to classify new fruits based on their weight and </w:t>
        </w:r>
        <w:proofErr w:type="spellStart"/>
        <w:r w:rsidR="00AC266C" w:rsidRPr="001570BA">
          <w:rPr>
            <w:rStyle w:val="Hyperlink"/>
            <w:rFonts w:ascii="Arial" w:hAnsi="Arial" w:cs="Arial"/>
            <w:color w:val="000000" w:themeColor="text1"/>
            <w:sz w:val="22"/>
            <w:szCs w:val="22"/>
            <w:u w:val="none"/>
          </w:rPr>
          <w:t>color</w:t>
        </w:r>
        <w:proofErr w:type="spellEnd"/>
      </w:hyperlink>
      <w:r w:rsidR="00AC266C" w:rsidRPr="001570BA">
        <w:rPr>
          <w:rFonts w:ascii="Arial" w:hAnsi="Arial" w:cs="Arial"/>
          <w:color w:val="000000" w:themeColor="text1"/>
          <w:sz w:val="22"/>
          <w:szCs w:val="22"/>
        </w:rPr>
        <w:t>.</w:t>
      </w:r>
    </w:p>
    <w:p w14:paraId="780D030C" w14:textId="505D3181" w:rsidR="00AC266C" w:rsidRPr="001570BA" w:rsidRDefault="00AC266C"/>
    <w:p w14:paraId="00000012" w14:textId="77777777" w:rsidR="006711D3" w:rsidRDefault="00000000">
      <w:pPr>
        <w:rPr>
          <w:b/>
          <w:bCs/>
        </w:rPr>
      </w:pPr>
      <w:r w:rsidRPr="001570BA">
        <w:rPr>
          <w:b/>
          <w:bCs/>
        </w:rPr>
        <w:t>11. How does the KNN algorithm work?</w:t>
      </w:r>
    </w:p>
    <w:p w14:paraId="7CB16ABE" w14:textId="77777777" w:rsidR="001570BA" w:rsidRPr="001570BA" w:rsidRDefault="001570BA">
      <w:pPr>
        <w:rPr>
          <w:b/>
          <w:bCs/>
        </w:rPr>
      </w:pPr>
    </w:p>
    <w:p w14:paraId="3D30A798" w14:textId="6C758B69" w:rsidR="00AC266C" w:rsidRPr="001570BA" w:rsidRDefault="00AC266C">
      <w:pPr>
        <w:rPr>
          <w:color w:val="000000" w:themeColor="text1"/>
        </w:rPr>
      </w:pPr>
      <w:r w:rsidRPr="001570BA">
        <w:t xml:space="preserve">ANS: </w:t>
      </w:r>
      <w:r w:rsidRPr="001570BA">
        <w:rPr>
          <w:color w:val="000000" w:themeColor="text1"/>
        </w:rPr>
        <w:t>The k-NN algorithm works by calculating the distance between the test data and all the training points. </w:t>
      </w:r>
      <w:hyperlink r:id="rId18" w:tgtFrame="_blank" w:history="1">
        <w:r w:rsidRPr="001570BA">
          <w:rPr>
            <w:rStyle w:val="Hyperlink"/>
            <w:color w:val="000000" w:themeColor="text1"/>
            <w:u w:val="none"/>
          </w:rPr>
          <w:t>It then selects the k number of points which are closest to the test data</w:t>
        </w:r>
      </w:hyperlink>
      <w:hyperlink r:id="rId19" w:tgtFrame="_blank" w:history="1">
        <w:r w:rsidRPr="001570BA">
          <w:rPr>
            <w:rStyle w:val="Hyperlink"/>
            <w:color w:val="000000" w:themeColor="text1"/>
            <w:u w:val="none"/>
            <w:vertAlign w:val="superscript"/>
          </w:rPr>
          <w:t>1</w:t>
        </w:r>
      </w:hyperlink>
      <w:r w:rsidRPr="001570BA">
        <w:rPr>
          <w:color w:val="000000" w:themeColor="text1"/>
        </w:rPr>
        <w:t>. </w:t>
      </w:r>
      <w:hyperlink r:id="rId20" w:tgtFrame="_blank" w:history="1">
        <w:r w:rsidRPr="001570BA">
          <w:rPr>
            <w:rStyle w:val="Hyperlink"/>
            <w:color w:val="000000" w:themeColor="text1"/>
            <w:u w:val="none"/>
          </w:rPr>
          <w:t>The new data point is then assigned a value based on how closely it matches the points in the training set</w:t>
        </w:r>
      </w:hyperlink>
      <w:hyperlink r:id="rId21" w:tgtFrame="_blank" w:history="1">
        <w:r w:rsidRPr="001570BA">
          <w:rPr>
            <w:rStyle w:val="Hyperlink"/>
            <w:color w:val="000000" w:themeColor="text1"/>
            <w:u w:val="none"/>
            <w:vertAlign w:val="superscript"/>
          </w:rPr>
          <w:t>2</w:t>
        </w:r>
      </w:hyperlink>
      <w:r w:rsidRPr="001570BA">
        <w:rPr>
          <w:color w:val="000000" w:themeColor="text1"/>
        </w:rPr>
        <w:t>.</w:t>
      </w:r>
    </w:p>
    <w:p w14:paraId="53277714" w14:textId="77777777" w:rsidR="00AC266C" w:rsidRPr="001570BA" w:rsidRDefault="00AC266C">
      <w:pPr>
        <w:rPr>
          <w:color w:val="000000" w:themeColor="text1"/>
        </w:rPr>
      </w:pPr>
    </w:p>
    <w:p w14:paraId="00000013" w14:textId="77777777" w:rsidR="006711D3" w:rsidRDefault="00000000">
      <w:pPr>
        <w:rPr>
          <w:b/>
          <w:bCs/>
        </w:rPr>
      </w:pPr>
      <w:r w:rsidRPr="001570BA">
        <w:rPr>
          <w:b/>
          <w:bCs/>
        </w:rPr>
        <w:t>12. How do you choose the value of K in KNN?</w:t>
      </w:r>
    </w:p>
    <w:p w14:paraId="18578115" w14:textId="77777777" w:rsidR="001570BA" w:rsidRPr="001570BA" w:rsidRDefault="001570BA">
      <w:pPr>
        <w:rPr>
          <w:b/>
          <w:bCs/>
        </w:rPr>
      </w:pPr>
    </w:p>
    <w:p w14:paraId="575A4E9A" w14:textId="77777777" w:rsidR="00AC266C" w:rsidRPr="001570BA" w:rsidRDefault="00AC266C" w:rsidP="00AC266C">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 xml:space="preserve">The value of k in the k-nearest </w:t>
      </w:r>
      <w:proofErr w:type="spellStart"/>
      <w:r w:rsidRPr="001570BA">
        <w:rPr>
          <w:rFonts w:ascii="Arial" w:hAnsi="Arial" w:cs="Arial"/>
          <w:color w:val="111111"/>
          <w:sz w:val="22"/>
          <w:szCs w:val="22"/>
        </w:rPr>
        <w:t>neighbors</w:t>
      </w:r>
      <w:proofErr w:type="spellEnd"/>
      <w:r w:rsidRPr="001570BA">
        <w:rPr>
          <w:rFonts w:ascii="Arial" w:hAnsi="Arial" w:cs="Arial"/>
          <w:color w:val="111111"/>
          <w:sz w:val="22"/>
          <w:szCs w:val="22"/>
        </w:rPr>
        <w:t xml:space="preserve"> (k-NN) algorithm should be chosen based on the input data. If the input data has more outliers or noise, a higher value of k would be better.</w:t>
      </w:r>
    </w:p>
    <w:p w14:paraId="3E865AA3" w14:textId="77777777" w:rsidR="00AC266C" w:rsidRPr="001570BA" w:rsidRDefault="00AC266C" w:rsidP="00AC266C">
      <w:pPr>
        <w:pStyle w:val="NormalWeb"/>
        <w:spacing w:before="180" w:beforeAutospacing="0" w:after="0" w:afterAutospacing="0"/>
        <w:rPr>
          <w:rFonts w:ascii="Arial" w:hAnsi="Arial" w:cs="Arial"/>
          <w:color w:val="111111"/>
          <w:sz w:val="22"/>
          <w:szCs w:val="22"/>
        </w:rPr>
      </w:pPr>
      <w:r w:rsidRPr="001570BA">
        <w:rPr>
          <w:rFonts w:ascii="Arial" w:hAnsi="Arial" w:cs="Arial"/>
          <w:color w:val="111111"/>
          <w:sz w:val="22"/>
          <w:szCs w:val="22"/>
        </w:rPr>
        <w:t>There are different methods to choose the value of k. One common method is to use cross-validation. In this method, the dataset is divided into k subsets. The algorithm is trained on k-</w:t>
      </w:r>
      <w:proofErr w:type="gramStart"/>
      <w:r w:rsidRPr="001570BA">
        <w:rPr>
          <w:rFonts w:ascii="Arial" w:hAnsi="Arial" w:cs="Arial"/>
          <w:color w:val="111111"/>
          <w:sz w:val="22"/>
          <w:szCs w:val="22"/>
        </w:rPr>
        <w:t>1</w:t>
      </w:r>
      <w:proofErr w:type="gramEnd"/>
    </w:p>
    <w:p w14:paraId="1E7C604A" w14:textId="4350003F" w:rsidR="00AC266C" w:rsidRPr="001570BA" w:rsidRDefault="00AC266C"/>
    <w:p w14:paraId="00000014" w14:textId="77777777" w:rsidR="006711D3" w:rsidRDefault="00000000">
      <w:pPr>
        <w:rPr>
          <w:b/>
          <w:bCs/>
        </w:rPr>
      </w:pPr>
      <w:r w:rsidRPr="001570BA">
        <w:rPr>
          <w:b/>
          <w:bCs/>
        </w:rPr>
        <w:t>13. What are the advantages and disadvantages of the KNN algorithm?</w:t>
      </w:r>
    </w:p>
    <w:p w14:paraId="3F16E5B3" w14:textId="77777777" w:rsidR="001570BA" w:rsidRPr="001570BA" w:rsidRDefault="001570BA">
      <w:pPr>
        <w:rPr>
          <w:b/>
          <w:bCs/>
        </w:rPr>
      </w:pPr>
    </w:p>
    <w:p w14:paraId="5D67EC39" w14:textId="77777777" w:rsidR="00AC266C" w:rsidRPr="001570BA" w:rsidRDefault="00AC266C" w:rsidP="00AC266C">
      <w:r w:rsidRPr="001570BA">
        <w:t>ANS: The k-nearest neighbors (k-NN) algorithm has the following advantages and disadvantages:</w:t>
      </w:r>
    </w:p>
    <w:p w14:paraId="76DE1C0C" w14:textId="77777777" w:rsidR="00AC266C" w:rsidRPr="001570BA" w:rsidRDefault="00AC266C" w:rsidP="00AC266C"/>
    <w:p w14:paraId="41E6F44A" w14:textId="77777777" w:rsidR="00AC266C" w:rsidRPr="001570BA" w:rsidRDefault="00AC266C" w:rsidP="00AC266C">
      <w:r w:rsidRPr="001570BA">
        <w:t>Advantages:</w:t>
      </w:r>
    </w:p>
    <w:p w14:paraId="5436A581" w14:textId="77777777" w:rsidR="00AC266C" w:rsidRPr="001570BA" w:rsidRDefault="00AC266C" w:rsidP="00AC266C">
      <w:r w:rsidRPr="001570BA">
        <w:t>- It is simple and easy to implement.</w:t>
      </w:r>
    </w:p>
    <w:p w14:paraId="4F7831E9" w14:textId="77777777" w:rsidR="00AC266C" w:rsidRPr="001570BA" w:rsidRDefault="00AC266C" w:rsidP="00AC266C">
      <w:r w:rsidRPr="001570BA">
        <w:t>- It can be used for both classification and regression.</w:t>
      </w:r>
    </w:p>
    <w:p w14:paraId="511F8EA3" w14:textId="77777777" w:rsidR="00AC266C" w:rsidRPr="001570BA" w:rsidRDefault="00AC266C" w:rsidP="00AC266C">
      <w:r w:rsidRPr="001570BA">
        <w:t>- It is a non-parametric method, which means it does not make any assumptions about the underlying data distribution.</w:t>
      </w:r>
    </w:p>
    <w:p w14:paraId="42AFD8A2" w14:textId="77777777" w:rsidR="00AC266C" w:rsidRPr="001570BA" w:rsidRDefault="00AC266C" w:rsidP="00AC266C">
      <w:r w:rsidRPr="001570BA">
        <w:t>- It can work well with small datasets.</w:t>
      </w:r>
    </w:p>
    <w:p w14:paraId="6F169B63" w14:textId="77777777" w:rsidR="00AC266C" w:rsidRPr="001570BA" w:rsidRDefault="00AC266C" w:rsidP="00AC266C"/>
    <w:p w14:paraId="51540B51" w14:textId="77777777" w:rsidR="00AC266C" w:rsidRPr="001570BA" w:rsidRDefault="00AC266C" w:rsidP="00AC266C">
      <w:r w:rsidRPr="001570BA">
        <w:t>Disadvantages:</w:t>
      </w:r>
    </w:p>
    <w:p w14:paraId="20430110" w14:textId="77777777" w:rsidR="00AC266C" w:rsidRPr="001570BA" w:rsidRDefault="00AC266C" w:rsidP="00AC266C">
      <w:r w:rsidRPr="001570BA">
        <w:t>- It can be computationally expensive, especially when dealing with large datasets.</w:t>
      </w:r>
    </w:p>
    <w:p w14:paraId="458C8619" w14:textId="77777777" w:rsidR="00AC266C" w:rsidRPr="001570BA" w:rsidRDefault="00AC266C" w:rsidP="00AC266C">
      <w:r w:rsidRPr="001570BA">
        <w:t>- The choice of k is critical and can affect the accuracy of the algorithm.</w:t>
      </w:r>
    </w:p>
    <w:p w14:paraId="3B014B44" w14:textId="77777777" w:rsidR="00AC266C" w:rsidRPr="001570BA" w:rsidRDefault="00AC266C" w:rsidP="00AC266C">
      <w:r w:rsidRPr="001570BA">
        <w:t>- It is sensitive to irrelevant features and the scale of the data.</w:t>
      </w:r>
    </w:p>
    <w:p w14:paraId="5411D76B" w14:textId="3BB155E8" w:rsidR="00AC266C" w:rsidRPr="001570BA" w:rsidRDefault="00AC266C" w:rsidP="00AC266C">
      <w:r w:rsidRPr="001570BA">
        <w:t>- It requires a lot of memory to store all the training data.</w:t>
      </w:r>
    </w:p>
    <w:p w14:paraId="406A29F8" w14:textId="77777777" w:rsidR="00AC266C" w:rsidRPr="001570BA" w:rsidRDefault="00AC266C" w:rsidP="00AC266C"/>
    <w:p w14:paraId="00000015" w14:textId="77777777" w:rsidR="006711D3" w:rsidRDefault="00000000">
      <w:pPr>
        <w:rPr>
          <w:b/>
          <w:bCs/>
        </w:rPr>
      </w:pPr>
      <w:r w:rsidRPr="001570BA">
        <w:rPr>
          <w:b/>
          <w:bCs/>
        </w:rPr>
        <w:t>14. How does the choice of distance metric affect the performance of KNN?</w:t>
      </w:r>
    </w:p>
    <w:p w14:paraId="242801FB" w14:textId="77777777" w:rsidR="001570BA" w:rsidRPr="001570BA" w:rsidRDefault="001570BA">
      <w:pPr>
        <w:rPr>
          <w:b/>
          <w:bCs/>
        </w:rPr>
      </w:pPr>
    </w:p>
    <w:p w14:paraId="23F0CA57" w14:textId="77777777" w:rsidR="001570BA" w:rsidRDefault="00AC266C" w:rsidP="00AC266C">
      <w:r w:rsidRPr="001570BA">
        <w:t xml:space="preserve">ANS: The choice of distance metric can affect the performance of the k-nearest neighbors (k-NN) algorithm. </w:t>
      </w:r>
    </w:p>
    <w:p w14:paraId="618E0FC3" w14:textId="2DE0CBA2" w:rsidR="00AC266C" w:rsidRPr="001570BA" w:rsidRDefault="00AC266C" w:rsidP="00AC266C">
      <w:r w:rsidRPr="001570BA">
        <w:t xml:space="preserve">The </w:t>
      </w:r>
      <w:proofErr w:type="gramStart"/>
      <w:r w:rsidRPr="001570BA">
        <w:t>most commonly used</w:t>
      </w:r>
      <w:proofErr w:type="gramEnd"/>
      <w:r w:rsidRPr="001570BA">
        <w:t xml:space="preserve"> distance metrics are Euclidean distance and Manhattan distance. </w:t>
      </w:r>
    </w:p>
    <w:p w14:paraId="21FFA154" w14:textId="77777777" w:rsidR="00AC266C" w:rsidRPr="001570BA" w:rsidRDefault="00AC266C" w:rsidP="00AC266C"/>
    <w:p w14:paraId="66DCE629" w14:textId="77777777" w:rsidR="00AC266C" w:rsidRPr="001570BA" w:rsidRDefault="00AC266C" w:rsidP="001570BA">
      <w:pPr>
        <w:pStyle w:val="ListParagraph"/>
        <w:numPr>
          <w:ilvl w:val="0"/>
          <w:numId w:val="10"/>
        </w:numPr>
      </w:pPr>
      <w:r w:rsidRPr="001570BA">
        <w:t xml:space="preserve">Euclidean distance is the straight-line distance between two points in a Euclidean space. It is the </w:t>
      </w:r>
      <w:proofErr w:type="gramStart"/>
      <w:r w:rsidRPr="001570BA">
        <w:t>most commonly used</w:t>
      </w:r>
      <w:proofErr w:type="gramEnd"/>
      <w:r w:rsidRPr="001570BA">
        <w:t xml:space="preserve"> distance metric in k-NN algorithms. However, it can be sensitive to outliers and irrelevant features.</w:t>
      </w:r>
    </w:p>
    <w:p w14:paraId="43769A25" w14:textId="77777777" w:rsidR="00AC266C" w:rsidRPr="001570BA" w:rsidRDefault="00AC266C" w:rsidP="00AC266C"/>
    <w:p w14:paraId="380462D2" w14:textId="77777777" w:rsidR="00AC266C" w:rsidRPr="001570BA" w:rsidRDefault="00AC266C" w:rsidP="001570BA">
      <w:pPr>
        <w:pStyle w:val="ListParagraph"/>
        <w:numPr>
          <w:ilvl w:val="0"/>
          <w:numId w:val="10"/>
        </w:numPr>
      </w:pPr>
      <w:r w:rsidRPr="001570BA">
        <w:t>Manhattan distance is the sum of the absolute differences between the coordinates of two points. It is less sensitive to outliers and irrelevant features than Euclidean distance.</w:t>
      </w:r>
    </w:p>
    <w:p w14:paraId="1B4FE2EA" w14:textId="77777777" w:rsidR="00AC266C" w:rsidRPr="001570BA" w:rsidRDefault="00AC266C" w:rsidP="00AC266C"/>
    <w:p w14:paraId="7533160F" w14:textId="62C0EF91" w:rsidR="00AC266C" w:rsidRDefault="00AC266C" w:rsidP="00AC266C">
      <w:r w:rsidRPr="001570BA">
        <w:t xml:space="preserve">Other distance metrics that can be used include </w:t>
      </w:r>
      <w:proofErr w:type="spellStart"/>
      <w:r w:rsidRPr="001570BA">
        <w:t>Minkowski</w:t>
      </w:r>
      <w:proofErr w:type="spellEnd"/>
      <w:r w:rsidRPr="001570BA">
        <w:t xml:space="preserve"> distance, Chebyshev distance, and Hamming distance.</w:t>
      </w:r>
    </w:p>
    <w:p w14:paraId="2B666FF8" w14:textId="77777777" w:rsidR="001570BA" w:rsidRDefault="001570BA" w:rsidP="00AC266C"/>
    <w:p w14:paraId="6D36801B" w14:textId="77777777" w:rsidR="001570BA" w:rsidRPr="001570BA" w:rsidRDefault="001570BA" w:rsidP="00AC266C"/>
    <w:p w14:paraId="64BF174D" w14:textId="77777777" w:rsidR="00AC266C" w:rsidRPr="001570BA" w:rsidRDefault="00AC266C" w:rsidP="00AC266C"/>
    <w:p w14:paraId="00000016" w14:textId="77777777" w:rsidR="006711D3" w:rsidRDefault="00000000">
      <w:pPr>
        <w:rPr>
          <w:b/>
          <w:bCs/>
        </w:rPr>
      </w:pPr>
      <w:r w:rsidRPr="001570BA">
        <w:rPr>
          <w:b/>
          <w:bCs/>
        </w:rPr>
        <w:lastRenderedPageBreak/>
        <w:t>15. Can KNN handle imbalanced datasets? If yes, how?</w:t>
      </w:r>
    </w:p>
    <w:p w14:paraId="726596E0" w14:textId="77777777" w:rsidR="001570BA" w:rsidRPr="001570BA" w:rsidRDefault="001570BA">
      <w:pPr>
        <w:rPr>
          <w:b/>
          <w:bCs/>
        </w:rPr>
      </w:pPr>
    </w:p>
    <w:p w14:paraId="7E499B6C" w14:textId="1C62BD23" w:rsidR="00344A72" w:rsidRPr="001570BA" w:rsidRDefault="00344A72">
      <w:pPr>
        <w:rPr>
          <w:color w:val="111111"/>
        </w:rPr>
      </w:pPr>
      <w:r w:rsidRPr="001570BA">
        <w:t xml:space="preserve">ANS: </w:t>
      </w:r>
      <w:r w:rsidRPr="001570BA">
        <w:rPr>
          <w:color w:val="111111"/>
        </w:rPr>
        <w:t>Yes, the k-nearest neighbors (k-NN) algorithm can handle imbalanced datasets. One way to handle imbalanced datasets is to use resampling techniques such as oversampling or under</w:t>
      </w:r>
      <w:r w:rsidR="001570BA">
        <w:rPr>
          <w:color w:val="111111"/>
        </w:rPr>
        <w:t xml:space="preserve"> </w:t>
      </w:r>
      <w:r w:rsidRPr="001570BA">
        <w:rPr>
          <w:color w:val="111111"/>
        </w:rPr>
        <w:t>sampling. Oversampling involves increasing the number of instances in the minority class by generating synthetic samples. Under</w:t>
      </w:r>
      <w:r w:rsidR="001570BA">
        <w:rPr>
          <w:color w:val="111111"/>
        </w:rPr>
        <w:t xml:space="preserve"> </w:t>
      </w:r>
      <w:r w:rsidRPr="001570BA">
        <w:rPr>
          <w:color w:val="111111"/>
        </w:rPr>
        <w:t>sampling involves reducing the number of instances in the majority class by randomly removing samples.</w:t>
      </w:r>
    </w:p>
    <w:p w14:paraId="1EB4B7A9" w14:textId="77777777" w:rsidR="00344A72" w:rsidRPr="001570BA" w:rsidRDefault="00344A72"/>
    <w:p w14:paraId="00000017" w14:textId="77777777" w:rsidR="006711D3" w:rsidRPr="001570BA" w:rsidRDefault="00000000">
      <w:pPr>
        <w:rPr>
          <w:b/>
          <w:bCs/>
        </w:rPr>
      </w:pPr>
      <w:r w:rsidRPr="001570BA">
        <w:rPr>
          <w:b/>
          <w:bCs/>
        </w:rPr>
        <w:t>16. How do you handle categorical features in KNN?</w:t>
      </w:r>
    </w:p>
    <w:p w14:paraId="5090EA90" w14:textId="77777777" w:rsidR="001570BA" w:rsidRPr="001570BA" w:rsidRDefault="001570BA"/>
    <w:p w14:paraId="2B29D145" w14:textId="5EF76078" w:rsidR="00344A72" w:rsidRPr="001570BA" w:rsidRDefault="00344A72">
      <w:pPr>
        <w:rPr>
          <w:color w:val="111111"/>
        </w:rPr>
      </w:pPr>
      <w:r w:rsidRPr="001570BA">
        <w:t xml:space="preserve">ANS: </w:t>
      </w:r>
      <w:r w:rsidR="001570BA">
        <w:t>K</w:t>
      </w:r>
      <w:r w:rsidRPr="001570BA">
        <w:t>NN does not handle categorical features well</w:t>
      </w:r>
      <w:r w:rsidRPr="001570BA">
        <w:rPr>
          <w:color w:val="111111"/>
        </w:rPr>
        <w:t xml:space="preserve">. One way to handle categorical features in </w:t>
      </w:r>
      <w:r w:rsidR="001570BA">
        <w:rPr>
          <w:color w:val="111111"/>
        </w:rPr>
        <w:t>K</w:t>
      </w:r>
      <w:r w:rsidRPr="001570BA">
        <w:rPr>
          <w:color w:val="111111"/>
        </w:rPr>
        <w:t>NN is to convert them into numerical values. One approach is to use one-hot encoding, which creates a binary variable for each category. Another approach is to use ordinal encoding, which assigns a numerical value to each category based on its order or rank.</w:t>
      </w:r>
    </w:p>
    <w:p w14:paraId="65D9D266" w14:textId="77777777" w:rsidR="00344A72" w:rsidRPr="001570BA" w:rsidRDefault="00344A72"/>
    <w:p w14:paraId="00000018" w14:textId="77777777" w:rsidR="006711D3" w:rsidRDefault="00000000">
      <w:pPr>
        <w:rPr>
          <w:b/>
          <w:bCs/>
        </w:rPr>
      </w:pPr>
      <w:r w:rsidRPr="001570BA">
        <w:rPr>
          <w:b/>
          <w:bCs/>
        </w:rPr>
        <w:t>17. What are some techniques for improving the efficiency of KNN?</w:t>
      </w:r>
    </w:p>
    <w:p w14:paraId="5CACF91E" w14:textId="77777777" w:rsidR="001570BA" w:rsidRPr="001570BA" w:rsidRDefault="001570BA">
      <w:pPr>
        <w:rPr>
          <w:b/>
          <w:bCs/>
        </w:rPr>
      </w:pPr>
    </w:p>
    <w:p w14:paraId="1AE91950" w14:textId="77777777" w:rsidR="00344A72" w:rsidRPr="001570BA" w:rsidRDefault="00344A72" w:rsidP="00344A72">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There are several techniques that can be used to improve the efficiency of k-NN algorithm. Some of them are:</w:t>
      </w:r>
    </w:p>
    <w:p w14:paraId="7B7CD393" w14:textId="67AA481F" w:rsidR="00344A72" w:rsidRPr="001570BA" w:rsidRDefault="00344A72" w:rsidP="00344A72">
      <w:pPr>
        <w:pStyle w:val="NormalWeb"/>
        <w:numPr>
          <w:ilvl w:val="0"/>
          <w:numId w:val="4"/>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Preprocessing stage: Adding a preprocessing stage can make the final algorithm run with more efficient data and improve the effect of classification. One such algorithm is the B-</w:t>
      </w:r>
      <w:r w:rsidR="001570BA">
        <w:rPr>
          <w:rFonts w:ascii="Arial" w:hAnsi="Arial" w:cs="Arial"/>
          <w:color w:val="111111"/>
          <w:sz w:val="22"/>
          <w:szCs w:val="22"/>
        </w:rPr>
        <w:t>K</w:t>
      </w:r>
      <w:r w:rsidRPr="001570BA">
        <w:rPr>
          <w:rFonts w:ascii="Arial" w:hAnsi="Arial" w:cs="Arial"/>
          <w:color w:val="111111"/>
          <w:sz w:val="22"/>
          <w:szCs w:val="22"/>
        </w:rPr>
        <w:t>NN algorithm, which uses a two-fold preprocess scheme built upon the notion of minimum and maximum points and boundary subsets.</w:t>
      </w:r>
    </w:p>
    <w:p w14:paraId="7ECDAC94" w14:textId="0A9DCB5F" w:rsidR="00344A72" w:rsidRPr="001570BA" w:rsidRDefault="00344A72" w:rsidP="00344A72">
      <w:pPr>
        <w:pStyle w:val="NormalWeb"/>
        <w:numPr>
          <w:ilvl w:val="0"/>
          <w:numId w:val="4"/>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 xml:space="preserve">Weighted k-NN: Assigning weights to each training data can improve the accuracy of </w:t>
      </w:r>
      <w:r w:rsidR="001570BA">
        <w:rPr>
          <w:rFonts w:ascii="Arial" w:hAnsi="Arial" w:cs="Arial"/>
          <w:color w:val="111111"/>
          <w:sz w:val="22"/>
          <w:szCs w:val="22"/>
        </w:rPr>
        <w:t>K</w:t>
      </w:r>
      <w:r w:rsidRPr="001570BA">
        <w:rPr>
          <w:rFonts w:ascii="Arial" w:hAnsi="Arial" w:cs="Arial"/>
          <w:color w:val="111111"/>
          <w:sz w:val="22"/>
          <w:szCs w:val="22"/>
        </w:rPr>
        <w:t>NN. One such algorithm is SV-</w:t>
      </w:r>
      <w:r w:rsidR="001570BA">
        <w:rPr>
          <w:rFonts w:ascii="Arial" w:hAnsi="Arial" w:cs="Arial"/>
          <w:color w:val="111111"/>
          <w:sz w:val="22"/>
          <w:szCs w:val="22"/>
        </w:rPr>
        <w:t>K</w:t>
      </w:r>
      <w:r w:rsidRPr="001570BA">
        <w:rPr>
          <w:rFonts w:ascii="Arial" w:hAnsi="Arial" w:cs="Arial"/>
          <w:color w:val="111111"/>
          <w:sz w:val="22"/>
          <w:szCs w:val="22"/>
        </w:rPr>
        <w:t>NNC that consists of three processes: instance selection process, weight assigning process, and classification process.</w:t>
      </w:r>
    </w:p>
    <w:p w14:paraId="27F6CFFB" w14:textId="3362A579" w:rsidR="00344A72" w:rsidRPr="001570BA" w:rsidRDefault="00344A72"/>
    <w:p w14:paraId="00000019" w14:textId="77777777" w:rsidR="006711D3" w:rsidRDefault="00000000">
      <w:pPr>
        <w:rPr>
          <w:b/>
          <w:bCs/>
        </w:rPr>
      </w:pPr>
      <w:r w:rsidRPr="001570BA">
        <w:rPr>
          <w:b/>
          <w:bCs/>
        </w:rPr>
        <w:t>18. Give an example scenario where KNN can be applied.</w:t>
      </w:r>
    </w:p>
    <w:p w14:paraId="3B81255F" w14:textId="77777777" w:rsidR="001570BA" w:rsidRPr="001570BA" w:rsidRDefault="001570BA">
      <w:pPr>
        <w:rPr>
          <w:b/>
          <w:bCs/>
        </w:rPr>
      </w:pPr>
    </w:p>
    <w:p w14:paraId="068CAE94" w14:textId="77777777" w:rsidR="00344A72" w:rsidRPr="001570BA" w:rsidRDefault="00344A72" w:rsidP="00344A72">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KNN algorithm can be applied in various scenarios. Some of them are:</w:t>
      </w:r>
    </w:p>
    <w:p w14:paraId="5E121A63" w14:textId="6483713F" w:rsidR="00344A72" w:rsidRPr="001570BA" w:rsidRDefault="00344A72" w:rsidP="00344A72">
      <w:pPr>
        <w:pStyle w:val="NormalWeb"/>
        <w:numPr>
          <w:ilvl w:val="0"/>
          <w:numId w:val="5"/>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Political science: KNN can be used to classify a political voter to “vote Republican” or “vote Democrat”, or to a “will vote” or "will not vote".</w:t>
      </w:r>
    </w:p>
    <w:p w14:paraId="778B31C3" w14:textId="219C5F85" w:rsidR="00344A72" w:rsidRPr="001570BA" w:rsidRDefault="00344A72" w:rsidP="00344A72">
      <w:pPr>
        <w:pStyle w:val="NormalWeb"/>
        <w:numPr>
          <w:ilvl w:val="0"/>
          <w:numId w:val="5"/>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Banking system: KNN can be used to predict if a person is fit for loan approval.</w:t>
      </w:r>
    </w:p>
    <w:p w14:paraId="3200F1F6" w14:textId="0012D753" w:rsidR="00344A72" w:rsidRPr="001570BA" w:rsidRDefault="00344A72" w:rsidP="00344A72">
      <w:pPr>
        <w:pStyle w:val="NormalWeb"/>
        <w:numPr>
          <w:ilvl w:val="0"/>
          <w:numId w:val="5"/>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Calculating credit ratings: KNN can help when calculating an individual’s credit score by comparing it with persons with similar traits</w:t>
      </w:r>
      <w:r w:rsidR="001570BA">
        <w:rPr>
          <w:rFonts w:ascii="Arial" w:hAnsi="Arial" w:cs="Arial"/>
          <w:sz w:val="22"/>
          <w:szCs w:val="22"/>
        </w:rPr>
        <w:t>.</w:t>
      </w:r>
    </w:p>
    <w:p w14:paraId="1B949096" w14:textId="694F4866" w:rsidR="00344A72" w:rsidRPr="001570BA" w:rsidRDefault="00344A72"/>
    <w:p w14:paraId="0000001A" w14:textId="77777777" w:rsidR="006711D3" w:rsidRPr="001570BA" w:rsidRDefault="006711D3"/>
    <w:p w14:paraId="0000001B" w14:textId="77777777" w:rsidR="006711D3" w:rsidRPr="001570BA" w:rsidRDefault="00000000">
      <w:pPr>
        <w:rPr>
          <w:b/>
          <w:bCs/>
          <w:sz w:val="24"/>
          <w:szCs w:val="24"/>
        </w:rPr>
      </w:pPr>
      <w:r w:rsidRPr="001570BA">
        <w:rPr>
          <w:b/>
          <w:bCs/>
          <w:sz w:val="24"/>
          <w:szCs w:val="24"/>
        </w:rPr>
        <w:t>Clustering:</w:t>
      </w:r>
    </w:p>
    <w:p w14:paraId="0000001C" w14:textId="77777777" w:rsidR="006711D3" w:rsidRPr="001570BA" w:rsidRDefault="006711D3"/>
    <w:p w14:paraId="0000001D" w14:textId="77777777" w:rsidR="006711D3" w:rsidRDefault="00000000">
      <w:pPr>
        <w:rPr>
          <w:b/>
          <w:bCs/>
        </w:rPr>
      </w:pPr>
      <w:r w:rsidRPr="001570BA">
        <w:rPr>
          <w:b/>
          <w:bCs/>
        </w:rPr>
        <w:t>19. What is clustering in machine learning?</w:t>
      </w:r>
    </w:p>
    <w:p w14:paraId="628793E2" w14:textId="77777777" w:rsidR="001570BA" w:rsidRPr="001570BA" w:rsidRDefault="001570BA">
      <w:pPr>
        <w:rPr>
          <w:b/>
          <w:bCs/>
        </w:rPr>
      </w:pPr>
    </w:p>
    <w:p w14:paraId="740DB412" w14:textId="77777777" w:rsidR="00344A72" w:rsidRPr="001570BA" w:rsidRDefault="00344A72" w:rsidP="00344A72">
      <w:r w:rsidRPr="001570BA">
        <w:t>ANS: Clustering is the act of organizing similar objects into groups within a machine learning algorithm. Assigning related objects into clusters is beneficial for AI models. Clustering has many uses in data science, like image processing, knowledge discovery in data, unsupervised learning, and various other applications¹.</w:t>
      </w:r>
    </w:p>
    <w:p w14:paraId="4CC1FC24" w14:textId="77777777" w:rsidR="00344A72" w:rsidRPr="001570BA" w:rsidRDefault="00344A72" w:rsidP="00344A72"/>
    <w:p w14:paraId="48F2D69B" w14:textId="77777777" w:rsidR="00344A72" w:rsidRPr="001570BA" w:rsidRDefault="00344A72" w:rsidP="00344A72">
      <w:r w:rsidRPr="001570BA">
        <w:lastRenderedPageBreak/>
        <w:t>In machine learning, clustering is an unsupervised learning set of algorithms that divide objects into similar clusters based on similar characteristics². Clustering is done by scanning the unlabeled datasets in a machine learning model and setting measurements for specific data point features. The cluster analysis will then classify and place the data points in a group with matching features¹.</w:t>
      </w:r>
    </w:p>
    <w:p w14:paraId="271FD6DF" w14:textId="77777777" w:rsidR="00344A72" w:rsidRPr="001570BA" w:rsidRDefault="00344A72" w:rsidP="00344A72"/>
    <w:p w14:paraId="0A708B97" w14:textId="77777777" w:rsidR="00344A72" w:rsidRPr="001570BA" w:rsidRDefault="00344A72" w:rsidP="00344A72"/>
    <w:p w14:paraId="0000001E" w14:textId="77777777" w:rsidR="006711D3" w:rsidRDefault="00000000">
      <w:pPr>
        <w:rPr>
          <w:b/>
          <w:bCs/>
        </w:rPr>
      </w:pPr>
      <w:r w:rsidRPr="001570BA">
        <w:rPr>
          <w:b/>
          <w:bCs/>
        </w:rPr>
        <w:t>20. Explain the difference between hierarchical clustering and k-means clustering.</w:t>
      </w:r>
    </w:p>
    <w:p w14:paraId="0DFBD651" w14:textId="77777777" w:rsidR="001570BA" w:rsidRPr="001570BA" w:rsidRDefault="001570BA">
      <w:pPr>
        <w:rPr>
          <w:b/>
          <w:bCs/>
        </w:rPr>
      </w:pPr>
    </w:p>
    <w:p w14:paraId="50D7CFBE" w14:textId="77777777" w:rsidR="00344A72" w:rsidRPr="001570BA" w:rsidRDefault="00344A72" w:rsidP="00344A72">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The main differences between Hierarchical Clustering and K-Means Clustering are:</w:t>
      </w:r>
    </w:p>
    <w:p w14:paraId="02499959" w14:textId="1159A0F8" w:rsidR="00344A72" w:rsidRPr="001570BA" w:rsidRDefault="00344A72" w:rsidP="00344A72">
      <w:pPr>
        <w:pStyle w:val="NormalWeb"/>
        <w:numPr>
          <w:ilvl w:val="0"/>
          <w:numId w:val="6"/>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Hierarchical clustering is a purely agglomerative approach and goes on to build one giant cluster, while K-Means algorithm in all its iterations has the same number of clusters.</w:t>
      </w:r>
    </w:p>
    <w:p w14:paraId="5C8C9F55" w14:textId="0DBA99A5" w:rsidR="00344A72" w:rsidRPr="001570BA" w:rsidRDefault="00344A72" w:rsidP="00344A72">
      <w:pPr>
        <w:pStyle w:val="NormalWeb"/>
        <w:numPr>
          <w:ilvl w:val="0"/>
          <w:numId w:val="6"/>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K-Means need circular data, while Hierarchical clustering has no such requirement.</w:t>
      </w:r>
    </w:p>
    <w:p w14:paraId="19C95BF9" w14:textId="3680FEC5" w:rsidR="00344A72" w:rsidRPr="001570BA" w:rsidRDefault="00344A72" w:rsidP="00344A72">
      <w:pPr>
        <w:pStyle w:val="NormalWeb"/>
        <w:numPr>
          <w:ilvl w:val="0"/>
          <w:numId w:val="6"/>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K-Means is used when the number of classes is fixed, while Hierarchical Clustering is used for an unknown number of classes.</w:t>
      </w:r>
    </w:p>
    <w:p w14:paraId="5CDA0CA3" w14:textId="4AA50CC2" w:rsidR="00344A72" w:rsidRPr="001570BA" w:rsidRDefault="00344A72" w:rsidP="00344A72">
      <w:pPr>
        <w:pStyle w:val="NormalWeb"/>
        <w:numPr>
          <w:ilvl w:val="0"/>
          <w:numId w:val="6"/>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Distance is used to separate observations into different groups in clustering algorithms.</w:t>
      </w:r>
    </w:p>
    <w:p w14:paraId="2BB02973" w14:textId="3423B75C" w:rsidR="00344A72" w:rsidRPr="001570BA" w:rsidRDefault="00344A72"/>
    <w:p w14:paraId="0000001F" w14:textId="77777777" w:rsidR="006711D3" w:rsidRDefault="00000000">
      <w:pPr>
        <w:rPr>
          <w:b/>
          <w:bCs/>
        </w:rPr>
      </w:pPr>
      <w:r w:rsidRPr="001570BA">
        <w:rPr>
          <w:b/>
          <w:bCs/>
        </w:rPr>
        <w:t>21. How do you determine the optimal number of clusters in k-means clustering?</w:t>
      </w:r>
    </w:p>
    <w:p w14:paraId="1AF686CD" w14:textId="77777777" w:rsidR="001570BA" w:rsidRPr="001570BA" w:rsidRDefault="001570BA">
      <w:pPr>
        <w:rPr>
          <w:b/>
          <w:bCs/>
        </w:rPr>
      </w:pPr>
    </w:p>
    <w:p w14:paraId="3BA1BFB2" w14:textId="77777777" w:rsidR="00344A72" w:rsidRPr="001570BA" w:rsidRDefault="00344A72" w:rsidP="00344A72">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The optimal number of clusters in k-means clustering can be determined using the elbow method. The elbow method is a heuristic used in determining the number of clusters in a data set. The method consists of plotting the explained variation as a function of the number of clusters and picking the elbow of the curve as the number of clusters to use.</w:t>
      </w:r>
    </w:p>
    <w:p w14:paraId="4743E8E7" w14:textId="7CBFD739" w:rsidR="00344A72" w:rsidRPr="001570BA" w:rsidRDefault="00344A72" w:rsidP="00344A72">
      <w:pPr>
        <w:pStyle w:val="NormalWeb"/>
        <w:spacing w:before="180" w:beforeAutospacing="0" w:after="0" w:afterAutospacing="0"/>
        <w:rPr>
          <w:rFonts w:ascii="Arial" w:hAnsi="Arial" w:cs="Arial"/>
          <w:color w:val="111111"/>
          <w:sz w:val="22"/>
          <w:szCs w:val="22"/>
        </w:rPr>
      </w:pPr>
      <w:r w:rsidRPr="001570BA">
        <w:rPr>
          <w:rFonts w:ascii="Arial" w:hAnsi="Arial" w:cs="Arial"/>
          <w:color w:val="111111"/>
          <w:sz w:val="22"/>
          <w:szCs w:val="22"/>
        </w:rPr>
        <w:t>Another method is the silhouette method. The silhouette method calculates how similar an object is to its own cluster compared to other clusters. The silhouette score ranges from -1 to 1, where a high value indicates that the object is well matched to its own cluster and poorly matched to neighbo</w:t>
      </w:r>
      <w:r w:rsidR="001570BA">
        <w:rPr>
          <w:rFonts w:ascii="Arial" w:hAnsi="Arial" w:cs="Arial"/>
          <w:color w:val="111111"/>
          <w:sz w:val="22"/>
          <w:szCs w:val="22"/>
        </w:rPr>
        <w:t>u</w:t>
      </w:r>
      <w:r w:rsidRPr="001570BA">
        <w:rPr>
          <w:rFonts w:ascii="Arial" w:hAnsi="Arial" w:cs="Arial"/>
          <w:color w:val="111111"/>
          <w:sz w:val="22"/>
          <w:szCs w:val="22"/>
        </w:rPr>
        <w:t>ring clusters.</w:t>
      </w:r>
    </w:p>
    <w:p w14:paraId="134ACC93" w14:textId="77777777" w:rsidR="00344A72" w:rsidRPr="001570BA" w:rsidRDefault="00344A72" w:rsidP="00344A72">
      <w:pPr>
        <w:pStyle w:val="NormalWeb"/>
        <w:spacing w:before="180" w:beforeAutospacing="0" w:after="0" w:afterAutospacing="0"/>
        <w:rPr>
          <w:rFonts w:ascii="Arial" w:hAnsi="Arial" w:cs="Arial"/>
          <w:color w:val="111111"/>
          <w:sz w:val="22"/>
          <w:szCs w:val="22"/>
        </w:rPr>
      </w:pPr>
      <w:r w:rsidRPr="001570BA">
        <w:rPr>
          <w:rFonts w:ascii="Arial" w:hAnsi="Arial" w:cs="Arial"/>
          <w:color w:val="111111"/>
          <w:sz w:val="22"/>
          <w:szCs w:val="22"/>
        </w:rPr>
        <w:t>Both methods are useful for determining the optimal number of clusters in k-means clustering.</w:t>
      </w:r>
    </w:p>
    <w:p w14:paraId="7079055F" w14:textId="3796D109" w:rsidR="00344A72" w:rsidRPr="001570BA" w:rsidRDefault="00344A72"/>
    <w:p w14:paraId="00000020" w14:textId="77777777" w:rsidR="006711D3" w:rsidRDefault="00000000">
      <w:pPr>
        <w:rPr>
          <w:b/>
          <w:bCs/>
        </w:rPr>
      </w:pPr>
      <w:r w:rsidRPr="001570BA">
        <w:rPr>
          <w:b/>
          <w:bCs/>
        </w:rPr>
        <w:t>22. What are some common distance metrics used in clustering?</w:t>
      </w:r>
    </w:p>
    <w:p w14:paraId="22720677" w14:textId="77777777" w:rsidR="001570BA" w:rsidRPr="001570BA" w:rsidRDefault="001570BA">
      <w:pPr>
        <w:rPr>
          <w:b/>
          <w:bCs/>
        </w:rPr>
      </w:pPr>
    </w:p>
    <w:p w14:paraId="72391779" w14:textId="134683C2" w:rsidR="001570BA" w:rsidRDefault="00344A72" w:rsidP="00344A72">
      <w:pPr>
        <w:pStyle w:val="NormalWeb"/>
        <w:spacing w:before="0" w:beforeAutospacing="0" w:after="0" w:afterAutospacing="0"/>
        <w:rPr>
          <w:rFonts w:ascii="Arial" w:hAnsi="Arial" w:cs="Arial"/>
          <w:sz w:val="22"/>
          <w:szCs w:val="22"/>
        </w:rPr>
      </w:pPr>
      <w:r w:rsidRPr="001570BA">
        <w:rPr>
          <w:rFonts w:ascii="Arial" w:hAnsi="Arial" w:cs="Arial"/>
          <w:sz w:val="22"/>
          <w:szCs w:val="22"/>
        </w:rPr>
        <w:t xml:space="preserve">ANS: </w:t>
      </w:r>
      <w:hyperlink r:id="rId22" w:tgtFrame="_blank" w:history="1">
        <w:r w:rsidRPr="001570BA">
          <w:rPr>
            <w:rStyle w:val="Hyperlink"/>
            <w:rFonts w:ascii="Arial" w:hAnsi="Arial" w:cs="Arial"/>
            <w:color w:val="auto"/>
            <w:sz w:val="22"/>
            <w:szCs w:val="22"/>
            <w:u w:val="none"/>
          </w:rPr>
          <w:t>The most common distance metric used in clustering is the Euclidean distance</w:t>
        </w:r>
      </w:hyperlink>
      <w:r w:rsidRPr="001570BA">
        <w:rPr>
          <w:rFonts w:ascii="Arial" w:hAnsi="Arial" w:cs="Arial"/>
          <w:sz w:val="22"/>
          <w:szCs w:val="22"/>
        </w:rPr>
        <w:t>. </w:t>
      </w:r>
      <w:hyperlink r:id="rId23" w:tgtFrame="_blank" w:history="1">
        <w:r w:rsidRPr="001570BA">
          <w:rPr>
            <w:rStyle w:val="Hyperlink"/>
            <w:rFonts w:ascii="Arial" w:hAnsi="Arial" w:cs="Arial"/>
            <w:color w:val="auto"/>
            <w:sz w:val="22"/>
            <w:szCs w:val="22"/>
            <w:u w:val="none"/>
          </w:rPr>
          <w:t>Other dissimilarity measures might be preferred depending on the type of data and the researcher questions</w:t>
        </w:r>
      </w:hyperlink>
      <w:r w:rsidRPr="001570BA">
        <w:rPr>
          <w:rFonts w:ascii="Arial" w:hAnsi="Arial" w:cs="Arial"/>
          <w:sz w:val="22"/>
          <w:szCs w:val="22"/>
        </w:rPr>
        <w:t>.</w:t>
      </w:r>
    </w:p>
    <w:p w14:paraId="5B7BD8DF" w14:textId="33161BE6" w:rsidR="00344A72" w:rsidRPr="001570BA" w:rsidRDefault="00344A72" w:rsidP="00344A72">
      <w:pPr>
        <w:pStyle w:val="NormalWeb"/>
        <w:spacing w:before="0" w:beforeAutospacing="0" w:after="0" w:afterAutospacing="0"/>
        <w:rPr>
          <w:rFonts w:ascii="Arial" w:hAnsi="Arial" w:cs="Arial"/>
          <w:color w:val="111111"/>
          <w:sz w:val="22"/>
          <w:szCs w:val="22"/>
        </w:rPr>
      </w:pPr>
      <w:r w:rsidRPr="001570BA">
        <w:rPr>
          <w:rFonts w:ascii="Arial" w:hAnsi="Arial" w:cs="Arial"/>
          <w:color w:val="111111"/>
          <w:sz w:val="22"/>
          <w:szCs w:val="22"/>
        </w:rPr>
        <w:t xml:space="preserve"> Some other popular distance metrics used in clustering are:</w:t>
      </w:r>
    </w:p>
    <w:p w14:paraId="393BC6E4"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Manhattan distance</w:t>
      </w:r>
    </w:p>
    <w:p w14:paraId="4549F78A"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proofErr w:type="spellStart"/>
      <w:r w:rsidRPr="001570BA">
        <w:rPr>
          <w:rFonts w:ascii="Arial" w:hAnsi="Arial" w:cs="Arial"/>
          <w:color w:val="111111"/>
          <w:sz w:val="22"/>
          <w:szCs w:val="22"/>
        </w:rPr>
        <w:t>Minkowski</w:t>
      </w:r>
      <w:proofErr w:type="spellEnd"/>
      <w:r w:rsidRPr="001570BA">
        <w:rPr>
          <w:rFonts w:ascii="Arial" w:hAnsi="Arial" w:cs="Arial"/>
          <w:color w:val="111111"/>
          <w:sz w:val="22"/>
          <w:szCs w:val="22"/>
        </w:rPr>
        <w:t xml:space="preserve"> distance</w:t>
      </w:r>
    </w:p>
    <w:p w14:paraId="41AA3363"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Hamming distance</w:t>
      </w:r>
    </w:p>
    <w:p w14:paraId="39823708"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Correlation-based distance</w:t>
      </w:r>
    </w:p>
    <w:p w14:paraId="5385EE1E"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Cosine similarity</w:t>
      </w:r>
    </w:p>
    <w:p w14:paraId="540CE849"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Jaccard similarity</w:t>
      </w:r>
    </w:p>
    <w:p w14:paraId="0E382E3C"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proofErr w:type="spellStart"/>
      <w:r w:rsidRPr="001570BA">
        <w:rPr>
          <w:rFonts w:ascii="Arial" w:hAnsi="Arial" w:cs="Arial"/>
          <w:color w:val="111111"/>
          <w:sz w:val="22"/>
          <w:szCs w:val="22"/>
        </w:rPr>
        <w:t>Mahalanobis</w:t>
      </w:r>
      <w:proofErr w:type="spellEnd"/>
      <w:r w:rsidRPr="001570BA">
        <w:rPr>
          <w:rFonts w:ascii="Arial" w:hAnsi="Arial" w:cs="Arial"/>
          <w:color w:val="111111"/>
          <w:sz w:val="22"/>
          <w:szCs w:val="22"/>
        </w:rPr>
        <w:t xml:space="preserve"> distance</w:t>
      </w:r>
    </w:p>
    <w:p w14:paraId="1C5274FD"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Bray-</w:t>
      </w:r>
      <w:proofErr w:type="gramStart"/>
      <w:r w:rsidRPr="001570BA">
        <w:rPr>
          <w:rFonts w:ascii="Arial" w:hAnsi="Arial" w:cs="Arial"/>
          <w:color w:val="111111"/>
          <w:sz w:val="22"/>
          <w:szCs w:val="22"/>
        </w:rPr>
        <w:t>Curtis</w:t>
      </w:r>
      <w:proofErr w:type="gramEnd"/>
      <w:r w:rsidRPr="001570BA">
        <w:rPr>
          <w:rFonts w:ascii="Arial" w:hAnsi="Arial" w:cs="Arial"/>
          <w:color w:val="111111"/>
          <w:sz w:val="22"/>
          <w:szCs w:val="22"/>
        </w:rPr>
        <w:t xml:space="preserve"> dissimilarity</w:t>
      </w:r>
    </w:p>
    <w:p w14:paraId="225EC270"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Canberra distance</w:t>
      </w:r>
    </w:p>
    <w:p w14:paraId="285602D4"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Gower’s distance</w:t>
      </w:r>
    </w:p>
    <w:p w14:paraId="06B74514"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proofErr w:type="spellStart"/>
      <w:r w:rsidRPr="001570BA">
        <w:rPr>
          <w:rFonts w:ascii="Arial" w:hAnsi="Arial" w:cs="Arial"/>
          <w:color w:val="111111"/>
          <w:sz w:val="22"/>
          <w:szCs w:val="22"/>
        </w:rPr>
        <w:t>Tanimoto</w:t>
      </w:r>
      <w:proofErr w:type="spellEnd"/>
      <w:r w:rsidRPr="001570BA">
        <w:rPr>
          <w:rFonts w:ascii="Arial" w:hAnsi="Arial" w:cs="Arial"/>
          <w:color w:val="111111"/>
          <w:sz w:val="22"/>
          <w:szCs w:val="22"/>
        </w:rPr>
        <w:t xml:space="preserve"> coefficient</w:t>
      </w:r>
    </w:p>
    <w:p w14:paraId="3FE1BD5F"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lastRenderedPageBreak/>
        <w:t>Dice coefficient</w:t>
      </w:r>
    </w:p>
    <w:p w14:paraId="522ACCB0" w14:textId="77777777"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 xml:space="preserve">Overlap </w:t>
      </w:r>
      <w:proofErr w:type="gramStart"/>
      <w:r w:rsidRPr="001570BA">
        <w:rPr>
          <w:rFonts w:ascii="Arial" w:hAnsi="Arial" w:cs="Arial"/>
          <w:color w:val="111111"/>
          <w:sz w:val="22"/>
          <w:szCs w:val="22"/>
        </w:rPr>
        <w:t>coefficient</w:t>
      </w:r>
      <w:proofErr w:type="gramEnd"/>
    </w:p>
    <w:p w14:paraId="4EFB5A59" w14:textId="13395444" w:rsidR="00344A72" w:rsidRPr="001570BA" w:rsidRDefault="00344A72" w:rsidP="00344A72">
      <w:pPr>
        <w:pStyle w:val="NormalWeb"/>
        <w:numPr>
          <w:ilvl w:val="0"/>
          <w:numId w:val="7"/>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Rogers-</w:t>
      </w:r>
      <w:proofErr w:type="spellStart"/>
      <w:r w:rsidRPr="001570BA">
        <w:rPr>
          <w:rFonts w:ascii="Arial" w:hAnsi="Arial" w:cs="Arial"/>
          <w:color w:val="111111"/>
          <w:sz w:val="22"/>
          <w:szCs w:val="22"/>
        </w:rPr>
        <w:t>Tanimoto</w:t>
      </w:r>
      <w:proofErr w:type="spellEnd"/>
      <w:r w:rsidRPr="001570BA">
        <w:rPr>
          <w:rFonts w:ascii="Arial" w:hAnsi="Arial" w:cs="Arial"/>
          <w:color w:val="111111"/>
          <w:sz w:val="22"/>
          <w:szCs w:val="22"/>
        </w:rPr>
        <w:t xml:space="preserve"> coefficient.</w:t>
      </w:r>
    </w:p>
    <w:p w14:paraId="6986EB13" w14:textId="1BC5DD14" w:rsidR="00344A72" w:rsidRPr="001570BA" w:rsidRDefault="00344A72"/>
    <w:p w14:paraId="00000021" w14:textId="77777777" w:rsidR="006711D3" w:rsidRDefault="00000000">
      <w:pPr>
        <w:rPr>
          <w:b/>
          <w:bCs/>
        </w:rPr>
      </w:pPr>
      <w:r w:rsidRPr="001570BA">
        <w:rPr>
          <w:b/>
          <w:bCs/>
        </w:rPr>
        <w:t>23. How do you handle categorical features in clustering?</w:t>
      </w:r>
    </w:p>
    <w:p w14:paraId="6DA2B122" w14:textId="77777777" w:rsidR="001570BA" w:rsidRPr="001570BA" w:rsidRDefault="001570BA">
      <w:pPr>
        <w:rPr>
          <w:b/>
          <w:bCs/>
        </w:rPr>
      </w:pPr>
    </w:p>
    <w:p w14:paraId="49C934AF" w14:textId="1D3BE1C0" w:rsidR="004E38E6" w:rsidRPr="001570BA" w:rsidRDefault="004E38E6" w:rsidP="004E38E6">
      <w:pPr>
        <w:pStyle w:val="NormalWeb"/>
        <w:spacing w:before="0" w:beforeAutospacing="0" w:after="0" w:afterAutospacing="0"/>
        <w:rPr>
          <w:rFonts w:ascii="Arial" w:hAnsi="Arial" w:cs="Arial"/>
          <w:color w:val="000000" w:themeColor="text1"/>
          <w:sz w:val="22"/>
          <w:szCs w:val="22"/>
        </w:rPr>
      </w:pPr>
      <w:r w:rsidRPr="001570BA">
        <w:rPr>
          <w:rFonts w:ascii="Arial" w:hAnsi="Arial" w:cs="Arial"/>
          <w:sz w:val="22"/>
          <w:szCs w:val="22"/>
        </w:rPr>
        <w:t xml:space="preserve">ANS: </w:t>
      </w:r>
      <w:r w:rsidRPr="001570BA">
        <w:rPr>
          <w:rFonts w:ascii="Arial" w:hAnsi="Arial" w:cs="Arial"/>
          <w:color w:val="000000" w:themeColor="text1"/>
          <w:sz w:val="22"/>
          <w:szCs w:val="22"/>
        </w:rPr>
        <w:t>Categorical features can be handled in clustering by converting them into numerical values. </w:t>
      </w:r>
      <w:hyperlink r:id="rId24" w:tgtFrame="_blank" w:history="1">
        <w:r w:rsidRPr="001570BA">
          <w:rPr>
            <w:rStyle w:val="Hyperlink"/>
            <w:rFonts w:ascii="Arial" w:hAnsi="Arial" w:cs="Arial"/>
            <w:color w:val="000000" w:themeColor="text1"/>
            <w:sz w:val="22"/>
            <w:szCs w:val="22"/>
            <w:u w:val="none"/>
          </w:rPr>
          <w:t>One way to do this is by assigning higher integer values or a higher rank to the category with the highest mean</w:t>
        </w:r>
      </w:hyperlink>
      <w:hyperlink r:id="rId25" w:tgtFrame="_blank" w:history="1">
        <w:r w:rsidRPr="001570BA">
          <w:rPr>
            <w:rStyle w:val="Hyperlink"/>
            <w:rFonts w:ascii="Arial" w:hAnsi="Arial" w:cs="Arial"/>
            <w:color w:val="000000" w:themeColor="text1"/>
            <w:sz w:val="22"/>
            <w:szCs w:val="22"/>
            <w:u w:val="none"/>
            <w:vertAlign w:val="superscript"/>
          </w:rPr>
          <w:t>1</w:t>
        </w:r>
      </w:hyperlink>
      <w:r w:rsidRPr="001570BA">
        <w:rPr>
          <w:rFonts w:ascii="Arial" w:hAnsi="Arial" w:cs="Arial"/>
          <w:color w:val="000000" w:themeColor="text1"/>
          <w:sz w:val="22"/>
          <w:szCs w:val="22"/>
        </w:rPr>
        <w:t>. </w:t>
      </w:r>
      <w:hyperlink r:id="rId26" w:tgtFrame="_blank" w:history="1">
        <w:r w:rsidRPr="001570BA">
          <w:rPr>
            <w:rStyle w:val="Hyperlink"/>
            <w:rFonts w:ascii="Arial" w:hAnsi="Arial" w:cs="Arial"/>
            <w:color w:val="000000" w:themeColor="text1"/>
            <w:sz w:val="22"/>
            <w:szCs w:val="22"/>
            <w:u w:val="none"/>
          </w:rPr>
          <w:t>Another way is to use the k-modes algorithm which is specifically designed for clustering categorical data</w:t>
        </w:r>
      </w:hyperlink>
      <w:r w:rsidRPr="001570BA">
        <w:rPr>
          <w:rFonts w:ascii="Arial" w:hAnsi="Arial" w:cs="Arial"/>
          <w:color w:val="000000" w:themeColor="text1"/>
          <w:sz w:val="22"/>
          <w:szCs w:val="22"/>
        </w:rPr>
        <w:t>.</w:t>
      </w:r>
    </w:p>
    <w:p w14:paraId="46F6F8D6" w14:textId="77777777" w:rsidR="004E38E6" w:rsidRPr="001570BA" w:rsidRDefault="004E38E6" w:rsidP="004E38E6">
      <w:pPr>
        <w:pStyle w:val="NormalWeb"/>
        <w:spacing w:before="0" w:beforeAutospacing="0" w:after="0" w:afterAutospacing="0"/>
        <w:rPr>
          <w:rFonts w:ascii="Arial" w:hAnsi="Arial" w:cs="Arial"/>
          <w:color w:val="000000" w:themeColor="text1"/>
          <w:sz w:val="22"/>
          <w:szCs w:val="22"/>
        </w:rPr>
      </w:pPr>
      <w:r w:rsidRPr="001570BA">
        <w:rPr>
          <w:rFonts w:ascii="Arial" w:hAnsi="Arial" w:cs="Arial"/>
          <w:color w:val="000000" w:themeColor="text1"/>
          <w:sz w:val="22"/>
          <w:szCs w:val="22"/>
        </w:rPr>
        <w:t>If the categorical features exhibit an order, they can be transformed by assigning a number to each level. </w:t>
      </w:r>
      <w:hyperlink r:id="rId27" w:tgtFrame="_blank" w:history="1">
        <w:r w:rsidRPr="001570BA">
          <w:rPr>
            <w:rStyle w:val="Hyperlink"/>
            <w:rFonts w:ascii="Arial" w:hAnsi="Arial" w:cs="Arial"/>
            <w:color w:val="000000" w:themeColor="text1"/>
            <w:sz w:val="22"/>
            <w:szCs w:val="22"/>
            <w:u w:val="none"/>
          </w:rPr>
          <w:t>If not, one could add one feature per value and assign a binary value to it</w:t>
        </w:r>
      </w:hyperlink>
      <w:hyperlink r:id="rId28" w:tgtFrame="_blank" w:history="1">
        <w:r w:rsidRPr="001570BA">
          <w:rPr>
            <w:rStyle w:val="Hyperlink"/>
            <w:rFonts w:ascii="Arial" w:hAnsi="Arial" w:cs="Arial"/>
            <w:color w:val="000000" w:themeColor="text1"/>
            <w:sz w:val="22"/>
            <w:szCs w:val="22"/>
            <w:u w:val="none"/>
            <w:vertAlign w:val="superscript"/>
          </w:rPr>
          <w:t>3</w:t>
        </w:r>
      </w:hyperlink>
      <w:r w:rsidRPr="001570BA">
        <w:rPr>
          <w:rFonts w:ascii="Arial" w:hAnsi="Arial" w:cs="Arial"/>
          <w:color w:val="000000" w:themeColor="text1"/>
          <w:sz w:val="22"/>
          <w:szCs w:val="22"/>
        </w:rPr>
        <w:t>.</w:t>
      </w:r>
    </w:p>
    <w:p w14:paraId="03E19066" w14:textId="0BB50CBA" w:rsidR="004E38E6" w:rsidRPr="001570BA" w:rsidRDefault="004E38E6"/>
    <w:p w14:paraId="00000022" w14:textId="77777777" w:rsidR="006711D3" w:rsidRPr="001570BA" w:rsidRDefault="00000000">
      <w:pPr>
        <w:rPr>
          <w:b/>
          <w:bCs/>
        </w:rPr>
      </w:pPr>
      <w:r w:rsidRPr="001570BA">
        <w:rPr>
          <w:b/>
          <w:bCs/>
        </w:rPr>
        <w:t>24. What are the advantages and disadvantages of hierarchical clustering?</w:t>
      </w:r>
    </w:p>
    <w:p w14:paraId="5E2DC719" w14:textId="77777777" w:rsidR="001570BA" w:rsidRPr="001570BA" w:rsidRDefault="001570BA"/>
    <w:p w14:paraId="37A7F5E6" w14:textId="77777777" w:rsidR="004E38E6" w:rsidRPr="001570BA" w:rsidRDefault="004E38E6" w:rsidP="004E38E6">
      <w:pPr>
        <w:pStyle w:val="NormalWeb"/>
        <w:spacing w:before="0" w:beforeAutospacing="0" w:after="0" w:afterAutospacing="0"/>
        <w:rPr>
          <w:rFonts w:ascii="Arial" w:hAnsi="Arial" w:cs="Arial"/>
          <w:color w:val="111111"/>
          <w:sz w:val="22"/>
          <w:szCs w:val="22"/>
        </w:rPr>
      </w:pPr>
      <w:r w:rsidRPr="001570BA">
        <w:rPr>
          <w:rFonts w:ascii="Arial" w:hAnsi="Arial" w:cs="Arial"/>
          <w:sz w:val="22"/>
          <w:szCs w:val="22"/>
        </w:rPr>
        <w:t xml:space="preserve">ANS: </w:t>
      </w:r>
      <w:r w:rsidRPr="001570BA">
        <w:rPr>
          <w:rFonts w:ascii="Arial" w:hAnsi="Arial" w:cs="Arial"/>
          <w:color w:val="111111"/>
          <w:sz w:val="22"/>
          <w:szCs w:val="22"/>
        </w:rPr>
        <w:t>Advantages of hierarchical clustering are:</w:t>
      </w:r>
    </w:p>
    <w:p w14:paraId="419144AF" w14:textId="77777777" w:rsidR="004E38E6" w:rsidRPr="001570BA" w:rsidRDefault="004E38E6" w:rsidP="004E38E6">
      <w:pPr>
        <w:pStyle w:val="NormalWeb"/>
        <w:numPr>
          <w:ilvl w:val="0"/>
          <w:numId w:val="8"/>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does not require the number of clusters to be specified beforehand.</w:t>
      </w:r>
    </w:p>
    <w:p w14:paraId="7D04B607" w14:textId="77777777" w:rsidR="004E38E6" w:rsidRPr="001570BA" w:rsidRDefault="004E38E6" w:rsidP="004E38E6">
      <w:pPr>
        <w:pStyle w:val="NormalWeb"/>
        <w:numPr>
          <w:ilvl w:val="0"/>
          <w:numId w:val="8"/>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provides a hierarchy of clusters that can be useful in understanding the structure of the data.</w:t>
      </w:r>
    </w:p>
    <w:p w14:paraId="38C81D2F" w14:textId="77777777" w:rsidR="004E38E6" w:rsidRPr="001570BA" w:rsidRDefault="004E38E6" w:rsidP="004E38E6">
      <w:pPr>
        <w:pStyle w:val="NormalWeb"/>
        <w:numPr>
          <w:ilvl w:val="0"/>
          <w:numId w:val="8"/>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is easy to implement and interpret.</w:t>
      </w:r>
    </w:p>
    <w:p w14:paraId="70146A9D" w14:textId="77777777" w:rsidR="004E38E6" w:rsidRPr="001570BA" w:rsidRDefault="004E38E6" w:rsidP="004E38E6">
      <w:pPr>
        <w:pStyle w:val="NormalWeb"/>
        <w:spacing w:before="180" w:beforeAutospacing="0" w:after="0" w:afterAutospacing="0"/>
        <w:rPr>
          <w:rFonts w:ascii="Arial" w:hAnsi="Arial" w:cs="Arial"/>
          <w:color w:val="111111"/>
          <w:sz w:val="22"/>
          <w:szCs w:val="22"/>
        </w:rPr>
      </w:pPr>
      <w:r w:rsidRPr="001570BA">
        <w:rPr>
          <w:rFonts w:ascii="Arial" w:hAnsi="Arial" w:cs="Arial"/>
          <w:color w:val="111111"/>
          <w:sz w:val="22"/>
          <w:szCs w:val="22"/>
        </w:rPr>
        <w:t>Disadvantages of hierarchical clustering are:</w:t>
      </w:r>
    </w:p>
    <w:p w14:paraId="5A4B015E" w14:textId="77777777" w:rsidR="004E38E6" w:rsidRPr="001570BA" w:rsidRDefault="004E38E6" w:rsidP="004E38E6">
      <w:pPr>
        <w:pStyle w:val="NormalWeb"/>
        <w:numPr>
          <w:ilvl w:val="0"/>
          <w:numId w:val="9"/>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is computationally expensive for large datasets.</w:t>
      </w:r>
    </w:p>
    <w:p w14:paraId="0A806891" w14:textId="77777777" w:rsidR="004E38E6" w:rsidRPr="001570BA" w:rsidRDefault="004E38E6" w:rsidP="004E38E6">
      <w:pPr>
        <w:pStyle w:val="NormalWeb"/>
        <w:numPr>
          <w:ilvl w:val="0"/>
          <w:numId w:val="9"/>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is sensitive to noise and outliers.</w:t>
      </w:r>
    </w:p>
    <w:p w14:paraId="7B3827FD" w14:textId="77777777" w:rsidR="004E38E6" w:rsidRPr="001570BA" w:rsidRDefault="004E38E6" w:rsidP="004E38E6">
      <w:pPr>
        <w:pStyle w:val="NormalWeb"/>
        <w:numPr>
          <w:ilvl w:val="0"/>
          <w:numId w:val="9"/>
        </w:numPr>
        <w:spacing w:before="0" w:beforeAutospacing="0" w:after="0" w:afterAutospacing="0"/>
        <w:rPr>
          <w:rFonts w:ascii="Arial" w:hAnsi="Arial" w:cs="Arial"/>
          <w:color w:val="111111"/>
          <w:sz w:val="22"/>
          <w:szCs w:val="22"/>
        </w:rPr>
      </w:pPr>
      <w:r w:rsidRPr="001570BA">
        <w:rPr>
          <w:rFonts w:ascii="Arial" w:hAnsi="Arial" w:cs="Arial"/>
          <w:color w:val="111111"/>
          <w:sz w:val="22"/>
          <w:szCs w:val="22"/>
        </w:rPr>
        <w:t>It may not work well with non-Euclidean distances.</w:t>
      </w:r>
    </w:p>
    <w:p w14:paraId="0E4FE214" w14:textId="34630049" w:rsidR="004E38E6" w:rsidRPr="001570BA" w:rsidRDefault="004E38E6"/>
    <w:p w14:paraId="00000023" w14:textId="77777777" w:rsidR="006711D3" w:rsidRDefault="00000000">
      <w:pPr>
        <w:rPr>
          <w:b/>
          <w:bCs/>
        </w:rPr>
      </w:pPr>
      <w:r w:rsidRPr="001570BA">
        <w:rPr>
          <w:b/>
          <w:bCs/>
        </w:rPr>
        <w:t>25. Explain the concept of silhouette score and its interpretation in clustering.</w:t>
      </w:r>
    </w:p>
    <w:p w14:paraId="2C39BE58" w14:textId="77777777" w:rsidR="001570BA" w:rsidRPr="001570BA" w:rsidRDefault="001570BA">
      <w:pPr>
        <w:rPr>
          <w:b/>
          <w:bCs/>
        </w:rPr>
      </w:pPr>
    </w:p>
    <w:p w14:paraId="636A7E14" w14:textId="3BEE9546" w:rsidR="004E38E6" w:rsidRPr="001570BA" w:rsidRDefault="004E38E6">
      <w:pPr>
        <w:rPr>
          <w:color w:val="000000" w:themeColor="text1"/>
        </w:rPr>
      </w:pPr>
      <w:r w:rsidRPr="001570BA">
        <w:t xml:space="preserve">ANS: </w:t>
      </w:r>
      <w:r w:rsidRPr="001570BA">
        <w:rPr>
          <w:color w:val="000000" w:themeColor="text1"/>
        </w:rPr>
        <w:t>The Silhouette score is a metric used to evaluate the performance of clustering algorithms. </w:t>
      </w:r>
      <w:hyperlink r:id="rId29" w:tgtFrame="_blank" w:history="1">
        <w:r w:rsidRPr="001570BA">
          <w:rPr>
            <w:rStyle w:val="Hyperlink"/>
            <w:color w:val="000000" w:themeColor="text1"/>
            <w:u w:val="none"/>
          </w:rPr>
          <w:t>It uses compactness of individual clusters (intra cluster distance) and separation amongst clusters (inter cluster distance) to measure an overall representative score of how well our clustering algorithm has performed</w:t>
        </w:r>
      </w:hyperlink>
      <w:r w:rsidR="001570BA">
        <w:t>.</w:t>
      </w:r>
      <w:r w:rsidRPr="001570BA">
        <w:rPr>
          <w:color w:val="000000" w:themeColor="text1"/>
        </w:rPr>
        <w:t> </w:t>
      </w:r>
      <w:hyperlink r:id="rId30" w:tgtFrame="_blank" w:history="1">
        <w:r w:rsidRPr="001570BA">
          <w:rPr>
            <w:rStyle w:val="Hyperlink"/>
            <w:color w:val="000000" w:themeColor="text1"/>
            <w:u w:val="none"/>
          </w:rPr>
          <w:t>The Silhouette score is calculated for each sample of different clusters</w:t>
        </w:r>
      </w:hyperlink>
    </w:p>
    <w:p w14:paraId="6CFE0FB6" w14:textId="77777777" w:rsidR="004E38E6" w:rsidRPr="001570BA" w:rsidRDefault="004E38E6">
      <w:pPr>
        <w:rPr>
          <w:color w:val="000000" w:themeColor="text1"/>
        </w:rPr>
      </w:pPr>
    </w:p>
    <w:p w14:paraId="00000024" w14:textId="77777777" w:rsidR="006711D3" w:rsidRDefault="00000000">
      <w:pPr>
        <w:rPr>
          <w:b/>
          <w:bCs/>
        </w:rPr>
      </w:pPr>
      <w:r w:rsidRPr="001570BA">
        <w:rPr>
          <w:b/>
          <w:bCs/>
        </w:rPr>
        <w:t>26. Give an example scenario where clustering can be applied.</w:t>
      </w:r>
    </w:p>
    <w:p w14:paraId="6A34F0AB" w14:textId="77777777" w:rsidR="001570BA" w:rsidRPr="001570BA" w:rsidRDefault="001570BA">
      <w:pPr>
        <w:rPr>
          <w:b/>
          <w:bCs/>
        </w:rPr>
      </w:pPr>
    </w:p>
    <w:p w14:paraId="2049CBFC" w14:textId="381E45D0" w:rsidR="004E38E6" w:rsidRPr="001570BA" w:rsidRDefault="004E38E6">
      <w:pPr>
        <w:rPr>
          <w:color w:val="000000" w:themeColor="text1"/>
        </w:rPr>
      </w:pPr>
      <w:r w:rsidRPr="001570BA">
        <w:t xml:space="preserve">ANS: </w:t>
      </w:r>
      <w:hyperlink r:id="rId31" w:tgtFrame="_blank" w:history="1">
        <w:r w:rsidRPr="001570BA">
          <w:rPr>
            <w:rStyle w:val="Hyperlink"/>
            <w:color w:val="000000" w:themeColor="text1"/>
            <w:u w:val="none"/>
          </w:rPr>
          <w:t>Clustering can be applied in various scenarios such as market segmentation, social network analysis, search result grouping, medical imaging, image segmentation, anomaly detection</w:t>
        </w:r>
      </w:hyperlink>
      <w:hyperlink r:id="rId32" w:tgtFrame="_blank" w:history="1">
        <w:r w:rsidRPr="001570BA">
          <w:rPr>
            <w:rStyle w:val="Hyperlink"/>
            <w:color w:val="000000" w:themeColor="text1"/>
            <w:u w:val="none"/>
            <w:vertAlign w:val="superscript"/>
          </w:rPr>
          <w:t>1</w:t>
        </w:r>
      </w:hyperlink>
      <w:r w:rsidRPr="001570BA">
        <w:rPr>
          <w:color w:val="000000" w:themeColor="text1"/>
        </w:rPr>
        <w:t>. </w:t>
      </w:r>
      <w:hyperlink r:id="rId33" w:tgtFrame="_blank" w:history="1">
        <w:r w:rsidRPr="001570BA">
          <w:rPr>
            <w:rStyle w:val="Hyperlink"/>
            <w:color w:val="000000" w:themeColor="text1"/>
            <w:u w:val="none"/>
          </w:rPr>
          <w:t>Clustering can also be used in fraud detection in insurance, categorizing books in a library, customer segmentation in marketing</w:t>
        </w:r>
      </w:hyperlink>
      <w:r w:rsidRPr="001570BA">
        <w:rPr>
          <w:color w:val="000000" w:themeColor="text1"/>
        </w:rPr>
        <w:t>. </w:t>
      </w:r>
      <w:hyperlink r:id="rId34" w:tgtFrame="_blank" w:history="1">
        <w:r w:rsidRPr="001570BA">
          <w:rPr>
            <w:rStyle w:val="Hyperlink"/>
            <w:color w:val="000000" w:themeColor="text1"/>
            <w:u w:val="none"/>
          </w:rPr>
          <w:t>It can also be used in larger problems like earthquake analysis or city planning</w:t>
        </w:r>
      </w:hyperlink>
      <w:r w:rsidRPr="001570BA">
        <w:rPr>
          <w:color w:val="000000" w:themeColor="text1"/>
        </w:rPr>
        <w:t>.</w:t>
      </w:r>
    </w:p>
    <w:p w14:paraId="00000025" w14:textId="77777777" w:rsidR="006711D3" w:rsidRDefault="006711D3"/>
    <w:p w14:paraId="13020AF1"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Anomaly Detection:</w:t>
      </w:r>
    </w:p>
    <w:p w14:paraId="506A7EB7" w14:textId="77777777" w:rsidR="00846E81" w:rsidRPr="00846E81" w:rsidRDefault="00846E81" w:rsidP="00846E81">
      <w:pPr>
        <w:spacing w:line="240" w:lineRule="auto"/>
        <w:rPr>
          <w:rFonts w:eastAsia="Times New Roman"/>
          <w:b/>
          <w:bCs/>
          <w:lang w:val="en-IN"/>
        </w:rPr>
      </w:pPr>
    </w:p>
    <w:p w14:paraId="208C110B"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27. What is anomaly detection in machine learning?</w:t>
      </w:r>
    </w:p>
    <w:p w14:paraId="6DC56470" w14:textId="77777777" w:rsidR="00BC60AA" w:rsidRDefault="00BC60AA" w:rsidP="00846E81">
      <w:pPr>
        <w:spacing w:line="240" w:lineRule="auto"/>
        <w:rPr>
          <w:rFonts w:eastAsia="Times New Roman"/>
          <w:b/>
          <w:bCs/>
          <w:color w:val="000000"/>
          <w:lang w:val="en-IN"/>
        </w:rPr>
      </w:pPr>
    </w:p>
    <w:p w14:paraId="36E0CC2D" w14:textId="4B33CA5E" w:rsidR="00BC60AA" w:rsidRDefault="00BC60AA" w:rsidP="00846E81">
      <w:pPr>
        <w:spacing w:line="240" w:lineRule="auto"/>
        <w:rPr>
          <w:rFonts w:eastAsia="Times New Roman"/>
          <w:lang w:val="en-IN"/>
        </w:rPr>
      </w:pPr>
      <w:r>
        <w:rPr>
          <w:rFonts w:eastAsia="Times New Roman"/>
          <w:lang w:val="en-IN"/>
        </w:rPr>
        <w:t xml:space="preserve">Ans. </w:t>
      </w:r>
      <w:r w:rsidRPr="00BC60AA">
        <w:rPr>
          <w:rFonts w:eastAsia="Times New Roman"/>
          <w:lang w:val="en-IN"/>
        </w:rPr>
        <w:t xml:space="preserve">Anomaly detection in machine learning refers to the task of identifying data points or instances that deviate significantly from the normal or expected patterns within a dataset. </w:t>
      </w:r>
      <w:r w:rsidRPr="00BC60AA">
        <w:rPr>
          <w:rFonts w:eastAsia="Times New Roman"/>
          <w:lang w:val="en-IN"/>
        </w:rPr>
        <w:lastRenderedPageBreak/>
        <w:t>Anomalies, also known as outliers, can represent unusual or rare events, errors, or suspicious behavio</w:t>
      </w:r>
      <w:r>
        <w:rPr>
          <w:rFonts w:eastAsia="Times New Roman"/>
          <w:lang w:val="en-IN"/>
        </w:rPr>
        <w:t>u</w:t>
      </w:r>
      <w:r w:rsidRPr="00BC60AA">
        <w:rPr>
          <w:rFonts w:eastAsia="Times New Roman"/>
          <w:lang w:val="en-IN"/>
        </w:rPr>
        <w:t xml:space="preserve">r that may require further investigation. Anomaly detection aims to distinguish these abnormal instances from </w:t>
      </w:r>
      <w:proofErr w:type="gramStart"/>
      <w:r w:rsidRPr="00BC60AA">
        <w:rPr>
          <w:rFonts w:eastAsia="Times New Roman"/>
          <w:lang w:val="en-IN"/>
        </w:rPr>
        <w:t>the majority of</w:t>
      </w:r>
      <w:proofErr w:type="gramEnd"/>
      <w:r w:rsidRPr="00BC60AA">
        <w:rPr>
          <w:rFonts w:eastAsia="Times New Roman"/>
          <w:lang w:val="en-IN"/>
        </w:rPr>
        <w:t xml:space="preserve"> normal data points.</w:t>
      </w:r>
    </w:p>
    <w:p w14:paraId="71B9E326" w14:textId="77777777" w:rsidR="00BC60AA" w:rsidRPr="00846E81" w:rsidRDefault="00BC60AA" w:rsidP="00846E81">
      <w:pPr>
        <w:spacing w:line="240" w:lineRule="auto"/>
        <w:rPr>
          <w:rFonts w:eastAsia="Times New Roman"/>
          <w:lang w:val="en-IN"/>
        </w:rPr>
      </w:pPr>
    </w:p>
    <w:p w14:paraId="38768F50" w14:textId="77777777" w:rsidR="00846E81" w:rsidRPr="00BC60AA" w:rsidRDefault="00846E81" w:rsidP="00846E81">
      <w:pPr>
        <w:spacing w:line="240" w:lineRule="auto"/>
        <w:rPr>
          <w:rFonts w:eastAsia="Times New Roman"/>
          <w:b/>
          <w:bCs/>
          <w:color w:val="000000"/>
          <w:lang w:val="en-IN"/>
        </w:rPr>
      </w:pPr>
      <w:r w:rsidRPr="00846E81">
        <w:rPr>
          <w:rFonts w:eastAsia="Times New Roman"/>
          <w:b/>
          <w:bCs/>
          <w:color w:val="000000"/>
          <w:lang w:val="en-IN"/>
        </w:rPr>
        <w:t>28. Explain the difference between supervised and unsupervised anomaly detection.</w:t>
      </w:r>
    </w:p>
    <w:p w14:paraId="3DA34E6E" w14:textId="77777777" w:rsidR="00BC60AA" w:rsidRDefault="00BC60AA" w:rsidP="00846E81">
      <w:pPr>
        <w:spacing w:line="240" w:lineRule="auto"/>
        <w:rPr>
          <w:rFonts w:eastAsia="Times New Roman"/>
          <w:b/>
          <w:bCs/>
          <w:color w:val="000000"/>
          <w:lang w:val="en-IN"/>
        </w:rPr>
      </w:pPr>
    </w:p>
    <w:p w14:paraId="365D190D" w14:textId="48596FB9" w:rsidR="00BC60AA" w:rsidRPr="00BC60AA" w:rsidRDefault="00BC60AA" w:rsidP="00BC60AA">
      <w:pPr>
        <w:spacing w:line="240" w:lineRule="auto"/>
        <w:rPr>
          <w:rFonts w:eastAsia="Times New Roman"/>
          <w:lang w:val="en-IN"/>
        </w:rPr>
      </w:pPr>
      <w:r>
        <w:rPr>
          <w:rFonts w:eastAsia="Times New Roman"/>
          <w:lang w:val="en-IN"/>
        </w:rPr>
        <w:t xml:space="preserve">Ans. </w:t>
      </w:r>
      <w:r w:rsidRPr="00BC60AA">
        <w:rPr>
          <w:rFonts w:eastAsia="Times New Roman"/>
          <w:lang w:val="en-IN"/>
        </w:rPr>
        <w:t>The main difference between supervised and unsupervised anomaly detection lies in the availability of label</w:t>
      </w:r>
      <w:r>
        <w:rPr>
          <w:rFonts w:eastAsia="Times New Roman"/>
          <w:lang w:val="en-IN"/>
        </w:rPr>
        <w:t>l</w:t>
      </w:r>
      <w:r w:rsidRPr="00BC60AA">
        <w:rPr>
          <w:rFonts w:eastAsia="Times New Roman"/>
          <w:lang w:val="en-IN"/>
        </w:rPr>
        <w:t>ed data during the training phase.</w:t>
      </w:r>
    </w:p>
    <w:p w14:paraId="2C96E0AA" w14:textId="77777777" w:rsidR="00BC60AA" w:rsidRPr="00BC60AA" w:rsidRDefault="00BC60AA" w:rsidP="00BC60AA">
      <w:pPr>
        <w:spacing w:line="240" w:lineRule="auto"/>
        <w:rPr>
          <w:rFonts w:eastAsia="Times New Roman"/>
          <w:lang w:val="en-IN"/>
        </w:rPr>
      </w:pPr>
    </w:p>
    <w:p w14:paraId="3335A48A" w14:textId="4E3D7DB7" w:rsidR="00BC60AA" w:rsidRPr="00BC60AA" w:rsidRDefault="00BC60AA" w:rsidP="00BC60AA">
      <w:pPr>
        <w:spacing w:line="240" w:lineRule="auto"/>
        <w:rPr>
          <w:rFonts w:eastAsia="Times New Roman"/>
          <w:lang w:val="en-IN"/>
        </w:rPr>
      </w:pPr>
      <w:r w:rsidRPr="00BC60AA">
        <w:rPr>
          <w:rFonts w:eastAsia="Times New Roman"/>
          <w:b/>
          <w:bCs/>
          <w:lang w:val="en-IN"/>
        </w:rPr>
        <w:t>Supervised anomaly detection</w:t>
      </w:r>
      <w:r w:rsidRPr="00BC60AA">
        <w:rPr>
          <w:rFonts w:eastAsia="Times New Roman"/>
          <w:lang w:val="en-IN"/>
        </w:rPr>
        <w:t xml:space="preserve"> requires labe</w:t>
      </w:r>
      <w:r>
        <w:rPr>
          <w:rFonts w:eastAsia="Times New Roman"/>
          <w:lang w:val="en-IN"/>
        </w:rPr>
        <w:t>l</w:t>
      </w:r>
      <w:r w:rsidRPr="00BC60AA">
        <w:rPr>
          <w:rFonts w:eastAsia="Times New Roman"/>
          <w:lang w:val="en-IN"/>
        </w:rPr>
        <w:t>led examples of both normal and anomalous instances. The model is trained to learn the patterns of normal data and make predictions on unseen data to identify anomalies. It relies on the assumption that anomalous instances can be explicitly defined and label</w:t>
      </w:r>
      <w:r>
        <w:rPr>
          <w:rFonts w:eastAsia="Times New Roman"/>
          <w:lang w:val="en-IN"/>
        </w:rPr>
        <w:t>l</w:t>
      </w:r>
      <w:r w:rsidRPr="00BC60AA">
        <w:rPr>
          <w:rFonts w:eastAsia="Times New Roman"/>
          <w:lang w:val="en-IN"/>
        </w:rPr>
        <w:t>ed, which may not always be the case in real-world scenarios.</w:t>
      </w:r>
    </w:p>
    <w:p w14:paraId="2BF60040" w14:textId="77777777" w:rsidR="00BC60AA" w:rsidRPr="00BC60AA" w:rsidRDefault="00BC60AA" w:rsidP="00BC60AA">
      <w:pPr>
        <w:spacing w:line="240" w:lineRule="auto"/>
        <w:rPr>
          <w:rFonts w:eastAsia="Times New Roman"/>
          <w:lang w:val="en-IN"/>
        </w:rPr>
      </w:pPr>
    </w:p>
    <w:p w14:paraId="794511DD" w14:textId="75836EC5" w:rsidR="00BC60AA" w:rsidRDefault="00BC60AA" w:rsidP="00BC60AA">
      <w:pPr>
        <w:spacing w:line="240" w:lineRule="auto"/>
        <w:rPr>
          <w:rFonts w:eastAsia="Times New Roman"/>
          <w:lang w:val="en-IN"/>
        </w:rPr>
      </w:pPr>
      <w:r w:rsidRPr="00BC60AA">
        <w:rPr>
          <w:rFonts w:eastAsia="Times New Roman"/>
          <w:b/>
          <w:bCs/>
          <w:lang w:val="en-IN"/>
        </w:rPr>
        <w:t>Unsupervised anomaly detection</w:t>
      </w:r>
      <w:r w:rsidRPr="00BC60AA">
        <w:rPr>
          <w:rFonts w:eastAsia="Times New Roman"/>
          <w:lang w:val="en-IN"/>
        </w:rPr>
        <w:t>, on the other hand, does not require label</w:t>
      </w:r>
      <w:r>
        <w:rPr>
          <w:rFonts w:eastAsia="Times New Roman"/>
          <w:lang w:val="en-IN"/>
        </w:rPr>
        <w:t>l</w:t>
      </w:r>
      <w:r w:rsidRPr="00BC60AA">
        <w:rPr>
          <w:rFonts w:eastAsia="Times New Roman"/>
          <w:lang w:val="en-IN"/>
        </w:rPr>
        <w:t xml:space="preserve">ed data. It focuses on identifying patterns in the data without prior knowledge of what constitutes an anomaly. The model learns the underlying structure of </w:t>
      </w:r>
      <w:proofErr w:type="gramStart"/>
      <w:r w:rsidRPr="00BC60AA">
        <w:rPr>
          <w:rFonts w:eastAsia="Times New Roman"/>
          <w:lang w:val="en-IN"/>
        </w:rPr>
        <w:t>the majority of</w:t>
      </w:r>
      <w:proofErr w:type="gramEnd"/>
      <w:r w:rsidRPr="00BC60AA">
        <w:rPr>
          <w:rFonts w:eastAsia="Times New Roman"/>
          <w:lang w:val="en-IN"/>
        </w:rPr>
        <w:t xml:space="preserve"> normal instances and detects anomalies based on deviations from that structure. Unsupervised techniques are more applicable when label</w:t>
      </w:r>
      <w:r>
        <w:rPr>
          <w:rFonts w:eastAsia="Times New Roman"/>
          <w:lang w:val="en-IN"/>
        </w:rPr>
        <w:t>l</w:t>
      </w:r>
      <w:r w:rsidRPr="00BC60AA">
        <w:rPr>
          <w:rFonts w:eastAsia="Times New Roman"/>
          <w:lang w:val="en-IN"/>
        </w:rPr>
        <w:t>ed anomalies are scarce or unavailable.</w:t>
      </w:r>
    </w:p>
    <w:p w14:paraId="0C9FCC95" w14:textId="77777777" w:rsidR="00BC60AA" w:rsidRPr="00846E81" w:rsidRDefault="00BC60AA" w:rsidP="00BC60AA">
      <w:pPr>
        <w:spacing w:line="240" w:lineRule="auto"/>
        <w:rPr>
          <w:rFonts w:eastAsia="Times New Roman"/>
          <w:lang w:val="en-IN"/>
        </w:rPr>
      </w:pPr>
    </w:p>
    <w:p w14:paraId="3764D25F" w14:textId="034C14EE"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29. What are some common techniques used for anomaly detection?</w:t>
      </w:r>
    </w:p>
    <w:p w14:paraId="7D02482E" w14:textId="77777777" w:rsidR="00BC60AA" w:rsidRDefault="00BC60AA" w:rsidP="00846E81">
      <w:pPr>
        <w:spacing w:line="240" w:lineRule="auto"/>
        <w:rPr>
          <w:rFonts w:eastAsia="Times New Roman"/>
          <w:b/>
          <w:bCs/>
          <w:color w:val="000000"/>
          <w:lang w:val="en-IN"/>
        </w:rPr>
      </w:pPr>
    </w:p>
    <w:p w14:paraId="24A26E4B" w14:textId="70F2870F" w:rsidR="00BC60AA" w:rsidRPr="00BC60AA" w:rsidRDefault="00BC60AA" w:rsidP="00BC60AA">
      <w:pPr>
        <w:spacing w:line="240" w:lineRule="auto"/>
        <w:rPr>
          <w:rFonts w:eastAsia="Times New Roman"/>
          <w:color w:val="000000"/>
          <w:lang w:val="en-IN"/>
        </w:rPr>
      </w:pPr>
      <w:r>
        <w:rPr>
          <w:rFonts w:eastAsia="Times New Roman"/>
          <w:color w:val="000000"/>
          <w:lang w:val="en-IN"/>
        </w:rPr>
        <w:t xml:space="preserve">Ans. </w:t>
      </w:r>
      <w:r w:rsidRPr="00BC60AA">
        <w:rPr>
          <w:rFonts w:eastAsia="Times New Roman"/>
          <w:color w:val="000000"/>
          <w:lang w:val="en-IN"/>
        </w:rPr>
        <w:t>There are several common techniques used for anomaly detection:</w:t>
      </w:r>
    </w:p>
    <w:p w14:paraId="066DEE4B" w14:textId="65D66AD0" w:rsidR="00BC60AA" w:rsidRPr="00BC60AA" w:rsidRDefault="00BC60AA" w:rsidP="00BC60AA">
      <w:pPr>
        <w:spacing w:line="240" w:lineRule="auto"/>
        <w:rPr>
          <w:rFonts w:eastAsia="Times New Roman"/>
          <w:color w:val="000000"/>
          <w:lang w:val="en-IN"/>
        </w:rPr>
      </w:pPr>
      <w:r w:rsidRPr="00BC60AA">
        <w:rPr>
          <w:rFonts w:eastAsia="Times New Roman"/>
          <w:color w:val="000000"/>
          <w:lang w:val="en-IN"/>
        </w:rPr>
        <w:t>Statistical Methods: Statistical techniques such as z-score, Gaussian distribution model</w:t>
      </w:r>
      <w:r>
        <w:rPr>
          <w:rFonts w:eastAsia="Times New Roman"/>
          <w:color w:val="000000"/>
          <w:lang w:val="en-IN"/>
        </w:rPr>
        <w:t>l</w:t>
      </w:r>
      <w:r w:rsidRPr="00BC60AA">
        <w:rPr>
          <w:rFonts w:eastAsia="Times New Roman"/>
          <w:color w:val="000000"/>
          <w:lang w:val="en-IN"/>
        </w:rPr>
        <w:t>ing, and percentile-based methods assume that normal data points follow a specific statistical distribution. Instances that deviate significantly from the expected distribution are considered anomalies.</w:t>
      </w:r>
    </w:p>
    <w:p w14:paraId="425B6BD1" w14:textId="77777777" w:rsidR="00BC60AA" w:rsidRPr="00BC60AA" w:rsidRDefault="00BC60AA" w:rsidP="00BC60AA">
      <w:pPr>
        <w:spacing w:line="240" w:lineRule="auto"/>
        <w:rPr>
          <w:rFonts w:eastAsia="Times New Roman"/>
          <w:color w:val="000000"/>
          <w:lang w:val="en-IN"/>
        </w:rPr>
      </w:pPr>
    </w:p>
    <w:p w14:paraId="48441016" w14:textId="77777777" w:rsidR="00BC60AA" w:rsidRPr="00BC60AA" w:rsidRDefault="00BC60AA" w:rsidP="00BC60AA">
      <w:pPr>
        <w:pStyle w:val="ListParagraph"/>
        <w:numPr>
          <w:ilvl w:val="0"/>
          <w:numId w:val="15"/>
        </w:numPr>
        <w:spacing w:line="240" w:lineRule="auto"/>
        <w:rPr>
          <w:rFonts w:eastAsia="Times New Roman"/>
          <w:color w:val="000000"/>
          <w:lang w:val="en-IN"/>
        </w:rPr>
      </w:pPr>
      <w:r w:rsidRPr="00BC60AA">
        <w:rPr>
          <w:rFonts w:eastAsia="Times New Roman"/>
          <w:color w:val="000000"/>
          <w:lang w:val="en-IN"/>
        </w:rPr>
        <w:t>Machine Learning Algorithms: Supervised and unsupervised machine learning algorithms can be used for anomaly detection. Clustering algorithms, such as k-means or DBSCAN, can identify outliers as data points that do not belong to any cluster. Density-based approaches, such as Local Outlier Factor (LOF), estimate the local density of instances and flag outliers as points with significantly lower density.</w:t>
      </w:r>
    </w:p>
    <w:p w14:paraId="7629E9B1" w14:textId="77777777" w:rsidR="00BC60AA" w:rsidRPr="00BC60AA" w:rsidRDefault="00BC60AA" w:rsidP="00BC60AA">
      <w:pPr>
        <w:spacing w:line="240" w:lineRule="auto"/>
        <w:rPr>
          <w:rFonts w:eastAsia="Times New Roman"/>
          <w:color w:val="000000"/>
          <w:lang w:val="en-IN"/>
        </w:rPr>
      </w:pPr>
    </w:p>
    <w:p w14:paraId="40F71300" w14:textId="77777777" w:rsidR="00BC60AA" w:rsidRPr="00BC60AA" w:rsidRDefault="00BC60AA" w:rsidP="00BC60AA">
      <w:pPr>
        <w:pStyle w:val="ListParagraph"/>
        <w:numPr>
          <w:ilvl w:val="0"/>
          <w:numId w:val="15"/>
        </w:numPr>
        <w:spacing w:line="240" w:lineRule="auto"/>
        <w:rPr>
          <w:rFonts w:eastAsia="Times New Roman"/>
          <w:color w:val="000000"/>
          <w:lang w:val="en-IN"/>
        </w:rPr>
      </w:pPr>
      <w:r w:rsidRPr="00BC60AA">
        <w:rPr>
          <w:rFonts w:eastAsia="Times New Roman"/>
          <w:color w:val="000000"/>
          <w:lang w:val="en-IN"/>
        </w:rPr>
        <w:t>Neural Networks: Deep learning models, such as autoencoders, can learn to reconstruct normal data patterns. Anomalies result in high reconstruction errors, allowing the model to identify them as outliers.</w:t>
      </w:r>
    </w:p>
    <w:p w14:paraId="61A0CFD3" w14:textId="77777777" w:rsidR="00BC60AA" w:rsidRPr="00BC60AA" w:rsidRDefault="00BC60AA" w:rsidP="00BC60AA">
      <w:pPr>
        <w:spacing w:line="240" w:lineRule="auto"/>
        <w:rPr>
          <w:rFonts w:eastAsia="Times New Roman"/>
          <w:color w:val="000000"/>
          <w:lang w:val="en-IN"/>
        </w:rPr>
      </w:pPr>
    </w:p>
    <w:p w14:paraId="57B13E9E" w14:textId="5BDC0D80" w:rsidR="00BC60AA" w:rsidRPr="00BC60AA" w:rsidRDefault="00BC60AA" w:rsidP="00BC60AA">
      <w:pPr>
        <w:pStyle w:val="ListParagraph"/>
        <w:numPr>
          <w:ilvl w:val="0"/>
          <w:numId w:val="15"/>
        </w:numPr>
        <w:spacing w:line="240" w:lineRule="auto"/>
        <w:rPr>
          <w:rFonts w:eastAsia="Times New Roman"/>
          <w:color w:val="000000"/>
          <w:lang w:val="en-IN"/>
        </w:rPr>
      </w:pPr>
      <w:r w:rsidRPr="00BC60AA">
        <w:rPr>
          <w:rFonts w:eastAsia="Times New Roman"/>
          <w:color w:val="000000"/>
          <w:lang w:val="en-IN"/>
        </w:rPr>
        <w:t>Time Series Analysis: Anomaly detection in time series data involves detecting deviations from expected temporal patterns. Techniques like Seasonal Hybrid ESD (Extreme Studentized Deviate) and ARIMA (Auto</w:t>
      </w:r>
      <w:r w:rsidRPr="00BC60AA">
        <w:rPr>
          <w:rFonts w:eastAsia="Times New Roman"/>
          <w:color w:val="000000"/>
          <w:lang w:val="en-IN"/>
        </w:rPr>
        <w:t xml:space="preserve"> </w:t>
      </w:r>
      <w:r w:rsidRPr="00BC60AA">
        <w:rPr>
          <w:rFonts w:eastAsia="Times New Roman"/>
          <w:color w:val="000000"/>
          <w:lang w:val="en-IN"/>
        </w:rPr>
        <w:t>Regressive Integrated Moving Average) models are commonly used.</w:t>
      </w:r>
    </w:p>
    <w:p w14:paraId="24FEBE6C" w14:textId="77777777" w:rsidR="00BC60AA" w:rsidRPr="00846E81" w:rsidRDefault="00BC60AA" w:rsidP="00BC60AA">
      <w:pPr>
        <w:spacing w:line="240" w:lineRule="auto"/>
        <w:rPr>
          <w:rFonts w:eastAsia="Times New Roman"/>
          <w:color w:val="000000"/>
          <w:lang w:val="en-IN"/>
        </w:rPr>
      </w:pPr>
    </w:p>
    <w:p w14:paraId="31E745FA"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30. How does the One-Class SVM algorithm work for anomaly detection?</w:t>
      </w:r>
    </w:p>
    <w:p w14:paraId="36AAB315" w14:textId="77777777" w:rsidR="00BC60AA" w:rsidRDefault="00BC60AA" w:rsidP="00846E81">
      <w:pPr>
        <w:spacing w:line="240" w:lineRule="auto"/>
        <w:rPr>
          <w:rFonts w:eastAsia="Times New Roman"/>
          <w:b/>
          <w:bCs/>
          <w:color w:val="000000"/>
          <w:lang w:val="en-IN"/>
        </w:rPr>
      </w:pPr>
    </w:p>
    <w:p w14:paraId="3D9EC1DE" w14:textId="507EBB01" w:rsidR="00BC60AA" w:rsidRPr="00BC60AA" w:rsidRDefault="00BC60AA" w:rsidP="00BC60AA">
      <w:pPr>
        <w:spacing w:line="240" w:lineRule="auto"/>
        <w:rPr>
          <w:rFonts w:eastAsia="Times New Roman"/>
          <w:lang w:val="en-IN"/>
        </w:rPr>
      </w:pPr>
      <w:r>
        <w:rPr>
          <w:rFonts w:eastAsia="Times New Roman"/>
          <w:lang w:val="en-IN"/>
        </w:rPr>
        <w:t xml:space="preserve">Ans. </w:t>
      </w:r>
      <w:r w:rsidRPr="00BC60AA">
        <w:rPr>
          <w:rFonts w:eastAsia="Times New Roman"/>
          <w:lang w:val="en-IN"/>
        </w:rPr>
        <w:t>The One-Class SVM (Support Vector Machine) algorithm is a popular method for anomaly detection. It is an unsupervised algorithm that learns a decision boundary around the normal instances to identify anomalies.</w:t>
      </w:r>
    </w:p>
    <w:p w14:paraId="0E804887" w14:textId="77777777" w:rsidR="00BC60AA" w:rsidRPr="00BC60AA" w:rsidRDefault="00BC60AA" w:rsidP="00BC60AA">
      <w:pPr>
        <w:spacing w:line="240" w:lineRule="auto"/>
        <w:rPr>
          <w:rFonts w:eastAsia="Times New Roman"/>
          <w:lang w:val="en-IN"/>
        </w:rPr>
      </w:pPr>
      <w:r w:rsidRPr="00BC60AA">
        <w:rPr>
          <w:rFonts w:eastAsia="Times New Roman"/>
          <w:lang w:val="en-IN"/>
        </w:rPr>
        <w:t xml:space="preserve">The One-Class SVM algorithm works by mapping the input data into a higher-dimensional feature space. It then aims to find a hyperplane that separates the normal instances from the rest of the data points. The algorithm maximizes the margin between the hyperplane and the </w:t>
      </w:r>
      <w:r w:rsidRPr="00BC60AA">
        <w:rPr>
          <w:rFonts w:eastAsia="Times New Roman"/>
          <w:lang w:val="en-IN"/>
        </w:rPr>
        <w:lastRenderedPageBreak/>
        <w:t>normal instances while minimizing the number of instances on the wrong side of the hyperplane. The instances that fall on the wrong side of the hyperplane are considered anomalies.</w:t>
      </w:r>
    </w:p>
    <w:p w14:paraId="6A6B2594" w14:textId="77777777" w:rsidR="00BC60AA" w:rsidRPr="00BC60AA" w:rsidRDefault="00BC60AA" w:rsidP="00BC60AA">
      <w:pPr>
        <w:spacing w:line="240" w:lineRule="auto"/>
        <w:rPr>
          <w:rFonts w:eastAsia="Times New Roman"/>
          <w:lang w:val="en-IN"/>
        </w:rPr>
      </w:pPr>
    </w:p>
    <w:p w14:paraId="4EB3DE3D" w14:textId="2B8D83FF" w:rsidR="00BC60AA" w:rsidRDefault="00BC60AA" w:rsidP="00BC60AA">
      <w:pPr>
        <w:spacing w:line="240" w:lineRule="auto"/>
        <w:rPr>
          <w:rFonts w:eastAsia="Times New Roman"/>
          <w:lang w:val="en-IN"/>
        </w:rPr>
      </w:pPr>
      <w:r w:rsidRPr="00BC60AA">
        <w:rPr>
          <w:rFonts w:eastAsia="Times New Roman"/>
          <w:lang w:val="en-IN"/>
        </w:rPr>
        <w:t>By using a kernel function, the algorithm can capture non-linear relationships and effectively detect anomalies even in complex datasets.</w:t>
      </w:r>
    </w:p>
    <w:p w14:paraId="76668CF3" w14:textId="77777777" w:rsidR="00BC60AA" w:rsidRPr="00846E81" w:rsidRDefault="00BC60AA" w:rsidP="00BC60AA">
      <w:pPr>
        <w:spacing w:line="240" w:lineRule="auto"/>
        <w:rPr>
          <w:rFonts w:eastAsia="Times New Roman"/>
          <w:lang w:val="en-IN"/>
        </w:rPr>
      </w:pPr>
    </w:p>
    <w:p w14:paraId="10745BE5"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31. How do you choose the appropriate threshold for anomaly detection?</w:t>
      </w:r>
    </w:p>
    <w:p w14:paraId="25B3ABAF" w14:textId="77777777" w:rsidR="00BC60AA" w:rsidRDefault="00BC60AA" w:rsidP="00846E81">
      <w:pPr>
        <w:spacing w:line="240" w:lineRule="auto"/>
        <w:rPr>
          <w:rFonts w:eastAsia="Times New Roman"/>
          <w:b/>
          <w:bCs/>
          <w:color w:val="000000"/>
          <w:lang w:val="en-IN"/>
        </w:rPr>
      </w:pPr>
    </w:p>
    <w:p w14:paraId="64599FEE" w14:textId="4ECC9358" w:rsidR="00BC60AA" w:rsidRPr="00BC60AA" w:rsidRDefault="00BC60AA" w:rsidP="00BC60AA">
      <w:pPr>
        <w:spacing w:line="240" w:lineRule="auto"/>
        <w:rPr>
          <w:rFonts w:eastAsia="Times New Roman"/>
          <w:lang w:val="en-IN"/>
        </w:rPr>
      </w:pPr>
      <w:r>
        <w:rPr>
          <w:rFonts w:eastAsia="Times New Roman"/>
          <w:lang w:val="en-IN"/>
        </w:rPr>
        <w:t xml:space="preserve">Ans. </w:t>
      </w:r>
      <w:r w:rsidRPr="00BC60AA">
        <w:rPr>
          <w:rFonts w:eastAsia="Times New Roman"/>
          <w:lang w:val="en-IN"/>
        </w:rPr>
        <w:t>Choosing an appropriate threshold for anomaly detection depends on the specific requirements and trade-offs in the application. It involves a balance between the false positive rate (flagging normal instances as anomalies) and the false negative rate (missing actual anomalies).</w:t>
      </w:r>
    </w:p>
    <w:p w14:paraId="5D595935" w14:textId="77777777" w:rsidR="00BC60AA" w:rsidRPr="00BC60AA" w:rsidRDefault="00BC60AA" w:rsidP="00BC60AA">
      <w:pPr>
        <w:spacing w:line="240" w:lineRule="auto"/>
        <w:rPr>
          <w:rFonts w:eastAsia="Times New Roman"/>
          <w:lang w:val="en-IN"/>
        </w:rPr>
      </w:pPr>
      <w:r w:rsidRPr="00BC60AA">
        <w:rPr>
          <w:rFonts w:eastAsia="Times New Roman"/>
          <w:lang w:val="en-IN"/>
        </w:rPr>
        <w:t>One approach is to set a fixed threshold based on domain knowledge or desired performance metrics. This approach requires careful consideration and may involve adjusting the threshold during the evaluation phase to achieve the desired balance.</w:t>
      </w:r>
    </w:p>
    <w:p w14:paraId="47C027BC" w14:textId="77777777" w:rsidR="00BC60AA" w:rsidRPr="00BC60AA" w:rsidRDefault="00BC60AA" w:rsidP="00BC60AA">
      <w:pPr>
        <w:spacing w:line="240" w:lineRule="auto"/>
        <w:rPr>
          <w:rFonts w:eastAsia="Times New Roman"/>
          <w:lang w:val="en-IN"/>
        </w:rPr>
      </w:pPr>
    </w:p>
    <w:p w14:paraId="31C13D33" w14:textId="77777777" w:rsidR="00BC60AA" w:rsidRPr="00BC60AA" w:rsidRDefault="00BC60AA" w:rsidP="00BC60AA">
      <w:pPr>
        <w:spacing w:line="240" w:lineRule="auto"/>
        <w:rPr>
          <w:rFonts w:eastAsia="Times New Roman"/>
          <w:lang w:val="en-IN"/>
        </w:rPr>
      </w:pPr>
      <w:r w:rsidRPr="00BC60AA">
        <w:rPr>
          <w:rFonts w:eastAsia="Times New Roman"/>
          <w:lang w:val="en-IN"/>
        </w:rPr>
        <w:t>Another approach is to determine the threshold based on the characteristics of the data distribution. For example, in Gaussian distribution-based methods, the threshold can be set based on the number of standard deviations from the mean.</w:t>
      </w:r>
    </w:p>
    <w:p w14:paraId="5D55A890" w14:textId="77777777" w:rsidR="00BC60AA" w:rsidRPr="00BC60AA" w:rsidRDefault="00BC60AA" w:rsidP="00BC60AA">
      <w:pPr>
        <w:spacing w:line="240" w:lineRule="auto"/>
        <w:rPr>
          <w:rFonts w:eastAsia="Times New Roman"/>
          <w:lang w:val="en-IN"/>
        </w:rPr>
      </w:pPr>
    </w:p>
    <w:p w14:paraId="1817EDB4" w14:textId="3A3090C0" w:rsidR="00BC60AA" w:rsidRDefault="00BC60AA" w:rsidP="00BC60AA">
      <w:pPr>
        <w:spacing w:line="240" w:lineRule="auto"/>
        <w:rPr>
          <w:rFonts w:eastAsia="Times New Roman"/>
          <w:lang w:val="en-IN"/>
        </w:rPr>
      </w:pPr>
      <w:r w:rsidRPr="00BC60AA">
        <w:rPr>
          <w:rFonts w:eastAsia="Times New Roman"/>
          <w:lang w:val="en-IN"/>
        </w:rPr>
        <w:t>Additionally, techniques such as Receiver Operating Characteristic (ROC) curves and Precision-Recall curves can help evaluate different threshold values and select the one that best suits the application's requirements.</w:t>
      </w:r>
    </w:p>
    <w:p w14:paraId="665C9884" w14:textId="77777777" w:rsidR="00BC60AA" w:rsidRPr="00846E81" w:rsidRDefault="00BC60AA" w:rsidP="00BC60AA">
      <w:pPr>
        <w:spacing w:line="240" w:lineRule="auto"/>
        <w:rPr>
          <w:rFonts w:eastAsia="Times New Roman"/>
          <w:lang w:val="en-IN"/>
        </w:rPr>
      </w:pPr>
    </w:p>
    <w:p w14:paraId="5AF60C06"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32. How do you handle imbalanced datasets in anomaly detection?</w:t>
      </w:r>
    </w:p>
    <w:p w14:paraId="7135EE26" w14:textId="77777777" w:rsidR="00BC60AA" w:rsidRDefault="00BC60AA" w:rsidP="00846E81">
      <w:pPr>
        <w:spacing w:line="240" w:lineRule="auto"/>
        <w:rPr>
          <w:rFonts w:eastAsia="Times New Roman"/>
          <w:b/>
          <w:bCs/>
          <w:color w:val="000000"/>
          <w:lang w:val="en-IN"/>
        </w:rPr>
      </w:pPr>
    </w:p>
    <w:p w14:paraId="0C3BD8FA" w14:textId="3B385E1D" w:rsidR="00BC60AA" w:rsidRDefault="00BC60AA" w:rsidP="00BC60AA">
      <w:pPr>
        <w:spacing w:line="240" w:lineRule="auto"/>
        <w:rPr>
          <w:rFonts w:eastAsia="Times New Roman"/>
          <w:lang w:val="en-IN"/>
        </w:rPr>
      </w:pPr>
      <w:r w:rsidRPr="00BC60AA">
        <w:rPr>
          <w:rFonts w:eastAsia="Times New Roman"/>
          <w:lang w:val="en-IN"/>
        </w:rPr>
        <w:t xml:space="preserve">Ans. </w:t>
      </w:r>
      <w:r w:rsidRPr="00BC60AA">
        <w:rPr>
          <w:rFonts w:eastAsia="Times New Roman"/>
          <w:lang w:val="en-IN"/>
        </w:rPr>
        <w:t>Handling imbalanced datasets in anomaly detection is crucial as anomalies are often rare compared to normal instances. Imbalanced data can lead to biased models that focus primarily on the majority class.</w:t>
      </w:r>
    </w:p>
    <w:p w14:paraId="1C06671B" w14:textId="77777777" w:rsidR="009E4D66" w:rsidRPr="00BC60AA" w:rsidRDefault="009E4D66" w:rsidP="00BC60AA">
      <w:pPr>
        <w:spacing w:line="240" w:lineRule="auto"/>
        <w:rPr>
          <w:rFonts w:eastAsia="Times New Roman"/>
          <w:lang w:val="en-IN"/>
        </w:rPr>
      </w:pPr>
    </w:p>
    <w:p w14:paraId="6EFF9BDA" w14:textId="77777777" w:rsidR="00BC60AA" w:rsidRPr="00BC60AA" w:rsidRDefault="00BC60AA" w:rsidP="00BC60AA">
      <w:pPr>
        <w:spacing w:line="240" w:lineRule="auto"/>
        <w:rPr>
          <w:rFonts w:eastAsia="Times New Roman"/>
          <w:lang w:val="en-IN"/>
        </w:rPr>
      </w:pPr>
      <w:r w:rsidRPr="00BC60AA">
        <w:rPr>
          <w:rFonts w:eastAsia="Times New Roman"/>
          <w:lang w:val="en-IN"/>
        </w:rPr>
        <w:t>Some strategies for handling imbalanced datasets include:</w:t>
      </w:r>
    </w:p>
    <w:p w14:paraId="5F0ADA67" w14:textId="77777777" w:rsidR="00BC60AA" w:rsidRPr="00BC60AA" w:rsidRDefault="00BC60AA" w:rsidP="00BC60AA">
      <w:pPr>
        <w:spacing w:line="240" w:lineRule="auto"/>
        <w:rPr>
          <w:rFonts w:eastAsia="Times New Roman"/>
          <w:lang w:val="en-IN"/>
        </w:rPr>
      </w:pPr>
    </w:p>
    <w:p w14:paraId="3E6983F3" w14:textId="4AC51AF3" w:rsidR="00BC60AA" w:rsidRPr="009E4D66" w:rsidRDefault="00BC60AA" w:rsidP="009E4D66">
      <w:pPr>
        <w:pStyle w:val="ListParagraph"/>
        <w:numPr>
          <w:ilvl w:val="0"/>
          <w:numId w:val="20"/>
        </w:numPr>
        <w:spacing w:line="240" w:lineRule="auto"/>
        <w:rPr>
          <w:rFonts w:eastAsia="Times New Roman"/>
          <w:lang w:val="en-IN"/>
        </w:rPr>
      </w:pPr>
      <w:r w:rsidRPr="009E4D66">
        <w:rPr>
          <w:rFonts w:eastAsia="Times New Roman"/>
          <w:lang w:val="en-IN"/>
        </w:rPr>
        <w:t>Sampling Techniques: Under</w:t>
      </w:r>
      <w:r w:rsidRPr="009E4D66">
        <w:rPr>
          <w:rFonts w:eastAsia="Times New Roman"/>
          <w:lang w:val="en-IN"/>
        </w:rPr>
        <w:t xml:space="preserve"> </w:t>
      </w:r>
      <w:r w:rsidRPr="009E4D66">
        <w:rPr>
          <w:rFonts w:eastAsia="Times New Roman"/>
          <w:lang w:val="en-IN"/>
        </w:rPr>
        <w:t>sampling the majority class or oversampling the minority class can balance the dataset. However, it may result in loss of information or overfitting. Techniques like SMOTE (Synthetic Minority Over-sampling Technique) can generate synthetic instances of the minority class to address the imbalance.</w:t>
      </w:r>
    </w:p>
    <w:p w14:paraId="70F7D5A5" w14:textId="77777777" w:rsidR="00BC60AA" w:rsidRPr="00BC60AA" w:rsidRDefault="00BC60AA" w:rsidP="00BC60AA">
      <w:pPr>
        <w:spacing w:line="240" w:lineRule="auto"/>
        <w:rPr>
          <w:rFonts w:eastAsia="Times New Roman"/>
          <w:lang w:val="en-IN"/>
        </w:rPr>
      </w:pPr>
    </w:p>
    <w:p w14:paraId="6ECC0902" w14:textId="77777777" w:rsidR="00BC60AA" w:rsidRPr="009E4D66" w:rsidRDefault="00BC60AA" w:rsidP="009E4D66">
      <w:pPr>
        <w:pStyle w:val="ListParagraph"/>
        <w:numPr>
          <w:ilvl w:val="0"/>
          <w:numId w:val="20"/>
        </w:numPr>
        <w:spacing w:line="240" w:lineRule="auto"/>
        <w:rPr>
          <w:rFonts w:eastAsia="Times New Roman"/>
          <w:lang w:val="en-IN"/>
        </w:rPr>
      </w:pPr>
      <w:r w:rsidRPr="009E4D66">
        <w:rPr>
          <w:rFonts w:eastAsia="Times New Roman"/>
          <w:lang w:val="en-IN"/>
        </w:rPr>
        <w:t>Algorithmic Approaches: Using algorithms designed to handle imbalanced data can help, such as cost-sensitive learning or ensemble methods that assign different weights to different classes.</w:t>
      </w:r>
    </w:p>
    <w:p w14:paraId="24828B7D" w14:textId="77777777" w:rsidR="00BC60AA" w:rsidRPr="00BC60AA" w:rsidRDefault="00BC60AA" w:rsidP="00BC60AA">
      <w:pPr>
        <w:spacing w:line="240" w:lineRule="auto"/>
        <w:rPr>
          <w:rFonts w:eastAsia="Times New Roman"/>
          <w:lang w:val="en-IN"/>
        </w:rPr>
      </w:pPr>
    </w:p>
    <w:p w14:paraId="7A1E6B67" w14:textId="3F2DF455" w:rsidR="00BC60AA" w:rsidRPr="009E4D66" w:rsidRDefault="00BC60AA" w:rsidP="009E4D66">
      <w:pPr>
        <w:pStyle w:val="ListParagraph"/>
        <w:numPr>
          <w:ilvl w:val="0"/>
          <w:numId w:val="20"/>
        </w:numPr>
        <w:spacing w:line="240" w:lineRule="auto"/>
        <w:rPr>
          <w:rFonts w:eastAsia="Times New Roman"/>
          <w:lang w:val="en-IN"/>
        </w:rPr>
      </w:pPr>
      <w:r w:rsidRPr="009E4D66">
        <w:rPr>
          <w:rFonts w:eastAsia="Times New Roman"/>
          <w:lang w:val="en-IN"/>
        </w:rPr>
        <w:t>Anomaly Detection Algorithms: Anomaly detection techniques inherently handle imbalanced datasets, as they aim to identify rare instances. However, it is still important to evaluate the algorithm's performance on imbalanced data and consider additional techniques like threshold adjustment or ensemble methods.</w:t>
      </w:r>
    </w:p>
    <w:p w14:paraId="38E1D56A" w14:textId="77777777" w:rsidR="00BC60AA" w:rsidRPr="00846E81" w:rsidRDefault="00BC60AA" w:rsidP="00BC60AA">
      <w:pPr>
        <w:spacing w:line="240" w:lineRule="auto"/>
        <w:rPr>
          <w:rFonts w:eastAsia="Times New Roman"/>
          <w:lang w:val="en-IN"/>
        </w:rPr>
      </w:pPr>
    </w:p>
    <w:p w14:paraId="2C3825FC"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33. Give an example scenario where anomaly detection can be applied.</w:t>
      </w:r>
    </w:p>
    <w:p w14:paraId="3601E7A3" w14:textId="77777777" w:rsidR="009E4D66" w:rsidRDefault="009E4D66" w:rsidP="00846E81">
      <w:pPr>
        <w:spacing w:line="240" w:lineRule="auto"/>
        <w:rPr>
          <w:rFonts w:eastAsia="Times New Roman"/>
          <w:b/>
          <w:bCs/>
          <w:color w:val="000000"/>
          <w:lang w:val="en-IN"/>
        </w:rPr>
      </w:pPr>
    </w:p>
    <w:p w14:paraId="38978DEE" w14:textId="35EFDC83" w:rsidR="009E4D66" w:rsidRPr="009E4D66" w:rsidRDefault="009E4D66" w:rsidP="009E4D66">
      <w:pPr>
        <w:spacing w:line="240" w:lineRule="auto"/>
        <w:rPr>
          <w:rFonts w:eastAsia="Times New Roman"/>
          <w:lang w:val="en-IN"/>
        </w:rPr>
      </w:pPr>
      <w:r>
        <w:rPr>
          <w:rFonts w:eastAsia="Times New Roman"/>
          <w:lang w:val="en-IN"/>
        </w:rPr>
        <w:t xml:space="preserve">Ans. </w:t>
      </w:r>
      <w:r w:rsidRPr="009E4D66">
        <w:rPr>
          <w:rFonts w:eastAsia="Times New Roman"/>
          <w:lang w:val="en-IN"/>
        </w:rPr>
        <w:t>Anomaly detection can be applied in various scenarios where detecting unusual events or behavio</w:t>
      </w:r>
      <w:r>
        <w:rPr>
          <w:rFonts w:eastAsia="Times New Roman"/>
          <w:lang w:val="en-IN"/>
        </w:rPr>
        <w:t>u</w:t>
      </w:r>
      <w:r w:rsidRPr="009E4D66">
        <w:rPr>
          <w:rFonts w:eastAsia="Times New Roman"/>
          <w:lang w:val="en-IN"/>
        </w:rPr>
        <w:t>rs is essential. Here's an example scenario:</w:t>
      </w:r>
    </w:p>
    <w:p w14:paraId="292CA2ED" w14:textId="4DEB621C" w:rsidR="009E4D66" w:rsidRPr="009E4D66" w:rsidRDefault="009E4D66" w:rsidP="009E4D66">
      <w:pPr>
        <w:spacing w:line="240" w:lineRule="auto"/>
        <w:rPr>
          <w:rFonts w:eastAsia="Times New Roman"/>
          <w:lang w:val="en-IN"/>
        </w:rPr>
      </w:pPr>
      <w:r w:rsidRPr="009E4D66">
        <w:rPr>
          <w:rFonts w:eastAsia="Times New Roman"/>
          <w:lang w:val="en-IN"/>
        </w:rPr>
        <w:lastRenderedPageBreak/>
        <w:t xml:space="preserve">Fraud Detection: Anomaly detection is widely used in fraud detection systems. By </w:t>
      </w:r>
      <w:proofErr w:type="spellStart"/>
      <w:r w:rsidRPr="009E4D66">
        <w:rPr>
          <w:rFonts w:eastAsia="Times New Roman"/>
          <w:lang w:val="en-IN"/>
        </w:rPr>
        <w:t>analyzing</w:t>
      </w:r>
      <w:proofErr w:type="spellEnd"/>
      <w:r w:rsidRPr="009E4D66">
        <w:rPr>
          <w:rFonts w:eastAsia="Times New Roman"/>
          <w:lang w:val="en-IN"/>
        </w:rPr>
        <w:t xml:space="preserve"> patterns of normal transactions, the system can identify anomalies that may indicate fraudulent activities. For example, if a credit card is suddenly used for high-value transactions in a different location, it may trigger an alert for further investigation. Anomaly detection helps detect unusual spending patterns, account access anomalies, or other suspicious activities that deviate from the normal behavio</w:t>
      </w:r>
      <w:r>
        <w:rPr>
          <w:rFonts w:eastAsia="Times New Roman"/>
          <w:lang w:val="en-IN"/>
        </w:rPr>
        <w:t>u</w:t>
      </w:r>
      <w:r w:rsidRPr="009E4D66">
        <w:rPr>
          <w:rFonts w:eastAsia="Times New Roman"/>
          <w:lang w:val="en-IN"/>
        </w:rPr>
        <w:t>r of legitimate users.</w:t>
      </w:r>
    </w:p>
    <w:p w14:paraId="3073322B" w14:textId="77777777" w:rsidR="009E4D66" w:rsidRPr="009E4D66" w:rsidRDefault="009E4D66" w:rsidP="009E4D66">
      <w:pPr>
        <w:spacing w:line="240" w:lineRule="auto"/>
        <w:rPr>
          <w:rFonts w:eastAsia="Times New Roman"/>
          <w:lang w:val="en-IN"/>
        </w:rPr>
      </w:pPr>
    </w:p>
    <w:p w14:paraId="2680C807" w14:textId="4E586DD1" w:rsidR="009E4D66" w:rsidRPr="00846E81" w:rsidRDefault="009E4D66" w:rsidP="009E4D66">
      <w:pPr>
        <w:spacing w:line="240" w:lineRule="auto"/>
        <w:rPr>
          <w:rFonts w:eastAsia="Times New Roman"/>
          <w:lang w:val="en-IN"/>
        </w:rPr>
      </w:pPr>
      <w:r w:rsidRPr="009E4D66">
        <w:rPr>
          <w:rFonts w:eastAsia="Times New Roman"/>
          <w:lang w:val="en-IN"/>
        </w:rPr>
        <w:t>Other applications of anomaly detection include network intrusion detection, healthcare monitoring (e.g., identifying abnormal patient conditions), industrial quality control (e.g., detecting defective products), and cybersecurity (e.g., identifying unusual network traffic patterns).</w:t>
      </w:r>
    </w:p>
    <w:p w14:paraId="01160C4B" w14:textId="77777777" w:rsidR="00846E81" w:rsidRPr="00846E81" w:rsidRDefault="00846E81" w:rsidP="00846E81">
      <w:pPr>
        <w:spacing w:line="240" w:lineRule="auto"/>
        <w:rPr>
          <w:rFonts w:eastAsia="Times New Roman"/>
          <w:b/>
          <w:bCs/>
          <w:lang w:val="en-IN"/>
        </w:rPr>
      </w:pPr>
    </w:p>
    <w:p w14:paraId="45E24142"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Dimension Reduction:</w:t>
      </w:r>
    </w:p>
    <w:p w14:paraId="13EE5AAB" w14:textId="77777777" w:rsidR="00846E81" w:rsidRPr="00846E81" w:rsidRDefault="00846E81" w:rsidP="00846E81">
      <w:pPr>
        <w:spacing w:line="240" w:lineRule="auto"/>
        <w:rPr>
          <w:rFonts w:eastAsia="Times New Roman"/>
          <w:b/>
          <w:bCs/>
          <w:lang w:val="en-IN"/>
        </w:rPr>
      </w:pPr>
    </w:p>
    <w:p w14:paraId="3A192152"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34. What is dimension reduction in machine learning?</w:t>
      </w:r>
    </w:p>
    <w:p w14:paraId="064DDF28" w14:textId="27BBDDD5" w:rsidR="009E4D66" w:rsidRDefault="009E4D66" w:rsidP="009E4D66">
      <w:pPr>
        <w:pStyle w:val="NormalWeb"/>
        <w:spacing w:before="0" w:beforeAutospacing="0" w:after="0" w:afterAutospacing="0"/>
        <w:rPr>
          <w:rFonts w:ascii="Roboto" w:hAnsi="Roboto"/>
          <w:color w:val="111111"/>
        </w:rPr>
      </w:pPr>
      <w:r>
        <w:rPr>
          <w:rFonts w:ascii="Roboto" w:hAnsi="Roboto"/>
          <w:color w:val="111111"/>
        </w:rPr>
        <w:t xml:space="preserve">Ans. </w:t>
      </w:r>
      <w:r>
        <w:rPr>
          <w:rFonts w:ascii="Roboto" w:hAnsi="Roboto"/>
          <w:color w:val="111111"/>
        </w:rPr>
        <w:t>Dimension reduction in machine learning is the process of reducing the number of features or variables in a dataset, while preserving as much information as possible. Dimension reduction can help simplify the data, reduce noise and redundancy, improve computational efficiency, and enhance the performance and interpretability of machine learning models.</w:t>
      </w:r>
    </w:p>
    <w:p w14:paraId="120BA0FD" w14:textId="77777777" w:rsidR="009E4D66" w:rsidRPr="00846E81" w:rsidRDefault="009E4D66" w:rsidP="00846E81">
      <w:pPr>
        <w:spacing w:line="240" w:lineRule="auto"/>
        <w:rPr>
          <w:rFonts w:eastAsia="Times New Roman"/>
          <w:b/>
          <w:bCs/>
          <w:lang w:val="en-IN"/>
        </w:rPr>
      </w:pPr>
    </w:p>
    <w:p w14:paraId="71202067"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35. Explain the difference between feature selection and feature extraction.</w:t>
      </w:r>
    </w:p>
    <w:p w14:paraId="4220277D" w14:textId="1DF62279" w:rsidR="009E4D66" w:rsidRDefault="009E4D66" w:rsidP="009E4D66">
      <w:pPr>
        <w:pStyle w:val="NormalWeb"/>
        <w:spacing w:before="0" w:beforeAutospacing="0" w:after="0" w:afterAutospacing="0"/>
        <w:rPr>
          <w:rFonts w:ascii="Roboto" w:hAnsi="Roboto"/>
          <w:color w:val="111111"/>
        </w:rPr>
      </w:pPr>
      <w:r>
        <w:rPr>
          <w:rFonts w:ascii="Roboto" w:hAnsi="Roboto"/>
          <w:color w:val="111111"/>
        </w:rPr>
        <w:t xml:space="preserve">Ans. </w:t>
      </w:r>
      <w:r>
        <w:rPr>
          <w:rFonts w:ascii="Roboto" w:hAnsi="Roboto"/>
          <w:color w:val="111111"/>
        </w:rPr>
        <w:t>Feature selection and feature extraction are two types of dimension reduction techniques. Feature selection involves selecting a subset of the original features that are most relevant or informative for the task, without transforming them. Feature extraction involves creating new features that are combinations or transformations of the original features, and that capture the most variance or structure in the data.</w:t>
      </w:r>
    </w:p>
    <w:p w14:paraId="67010EDC" w14:textId="77777777" w:rsidR="009E4D66" w:rsidRPr="00846E81" w:rsidRDefault="009E4D66" w:rsidP="00846E81">
      <w:pPr>
        <w:spacing w:line="240" w:lineRule="auto"/>
        <w:rPr>
          <w:rFonts w:eastAsia="Times New Roman"/>
          <w:b/>
          <w:bCs/>
          <w:lang w:val="en-IN"/>
        </w:rPr>
      </w:pPr>
    </w:p>
    <w:p w14:paraId="7887F28C"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36. How does Principal Component Analysis (PCA) work for dimension reduction?</w:t>
      </w:r>
    </w:p>
    <w:p w14:paraId="0B5F2798" w14:textId="3140EC5C" w:rsidR="009E4D66" w:rsidRDefault="009E4D66" w:rsidP="009E4D66">
      <w:pPr>
        <w:pStyle w:val="NormalWeb"/>
        <w:spacing w:before="0" w:beforeAutospacing="0" w:after="0" w:afterAutospacing="0"/>
        <w:rPr>
          <w:rFonts w:ascii="Roboto" w:hAnsi="Roboto"/>
          <w:color w:val="111111"/>
        </w:rPr>
      </w:pPr>
      <w:r>
        <w:rPr>
          <w:rFonts w:ascii="Roboto" w:hAnsi="Roboto"/>
          <w:color w:val="111111"/>
        </w:rPr>
        <w:t xml:space="preserve">Ans. </w:t>
      </w:r>
      <w:r>
        <w:rPr>
          <w:rFonts w:ascii="Roboto" w:hAnsi="Roboto"/>
          <w:color w:val="111111"/>
        </w:rPr>
        <w:t>Principal Component Analysis (PCA) is a feature extraction technique that works by finding the directions of maximum variance in the data, called principal components. PCA projects the data onto a lower-dimensional subspace spanned by the principal components, such that the variance of the projected data is maximized and the correlation between the components is minimized.</w:t>
      </w:r>
    </w:p>
    <w:p w14:paraId="27B63F8E" w14:textId="77777777" w:rsidR="009E4D66" w:rsidRPr="00846E81" w:rsidRDefault="009E4D66" w:rsidP="00846E81">
      <w:pPr>
        <w:spacing w:line="240" w:lineRule="auto"/>
        <w:rPr>
          <w:rFonts w:eastAsia="Times New Roman"/>
          <w:b/>
          <w:bCs/>
          <w:lang w:val="en-IN"/>
        </w:rPr>
      </w:pPr>
    </w:p>
    <w:p w14:paraId="1270CAB1"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37. How do you choose the number of components in PCA?</w:t>
      </w:r>
    </w:p>
    <w:p w14:paraId="2E9003A2" w14:textId="2717D63E" w:rsidR="009E4D66" w:rsidRPr="009E4D66" w:rsidRDefault="009E4D66" w:rsidP="009E4D66">
      <w:pPr>
        <w:spacing w:line="240" w:lineRule="auto"/>
        <w:rPr>
          <w:rFonts w:ascii="Roboto" w:eastAsia="Times New Roman" w:hAnsi="Roboto" w:cs="Times New Roman"/>
          <w:color w:val="111111"/>
          <w:sz w:val="24"/>
          <w:szCs w:val="24"/>
          <w:lang w:val="en-IN"/>
        </w:rPr>
      </w:pPr>
      <w:r>
        <w:rPr>
          <w:rFonts w:ascii="Roboto" w:eastAsia="Times New Roman" w:hAnsi="Roboto" w:cs="Times New Roman"/>
          <w:color w:val="111111"/>
          <w:sz w:val="24"/>
          <w:szCs w:val="24"/>
          <w:lang w:val="en-IN"/>
        </w:rPr>
        <w:t xml:space="preserve">Ans. </w:t>
      </w:r>
      <w:r w:rsidRPr="009E4D66">
        <w:rPr>
          <w:rFonts w:ascii="Roboto" w:eastAsia="Times New Roman" w:hAnsi="Roboto" w:cs="Times New Roman"/>
          <w:color w:val="111111"/>
          <w:sz w:val="24"/>
          <w:szCs w:val="24"/>
          <w:lang w:val="en-IN"/>
        </w:rPr>
        <w:t>The number of components in PCA can be chosen based on different criteria, such as:</w:t>
      </w:r>
    </w:p>
    <w:p w14:paraId="65E83B6F" w14:textId="77777777" w:rsidR="009E4D66" w:rsidRPr="009E4D66" w:rsidRDefault="009E4D66" w:rsidP="009E4D66">
      <w:pPr>
        <w:numPr>
          <w:ilvl w:val="0"/>
          <w:numId w:val="25"/>
        </w:numPr>
        <w:spacing w:before="100" w:beforeAutospacing="1" w:after="100" w:afterAutospacing="1" w:line="240" w:lineRule="auto"/>
        <w:rPr>
          <w:rFonts w:ascii="Roboto" w:eastAsia="Times New Roman" w:hAnsi="Roboto" w:cs="Times New Roman"/>
          <w:color w:val="111111"/>
          <w:sz w:val="24"/>
          <w:szCs w:val="24"/>
          <w:lang w:val="en-IN"/>
        </w:rPr>
      </w:pPr>
      <w:r w:rsidRPr="009E4D66">
        <w:rPr>
          <w:rFonts w:ascii="Roboto" w:eastAsia="Times New Roman" w:hAnsi="Roboto" w:cs="Times New Roman"/>
          <w:color w:val="111111"/>
          <w:sz w:val="24"/>
          <w:szCs w:val="24"/>
          <w:lang w:val="en-IN"/>
        </w:rPr>
        <w:t>The proportion of variance explained (PVE) by each component. A common rule of thumb is to choose enough components to explain at least 80% or 90% of the total variance in the data.</w:t>
      </w:r>
    </w:p>
    <w:p w14:paraId="193D0C82" w14:textId="77777777" w:rsidR="009E4D66" w:rsidRPr="009E4D66" w:rsidRDefault="009E4D66" w:rsidP="009E4D66">
      <w:pPr>
        <w:numPr>
          <w:ilvl w:val="0"/>
          <w:numId w:val="25"/>
        </w:numPr>
        <w:spacing w:before="100" w:beforeAutospacing="1" w:after="100" w:afterAutospacing="1" w:line="240" w:lineRule="auto"/>
        <w:rPr>
          <w:rFonts w:ascii="Roboto" w:eastAsia="Times New Roman" w:hAnsi="Roboto" w:cs="Times New Roman"/>
          <w:color w:val="111111"/>
          <w:sz w:val="24"/>
          <w:szCs w:val="24"/>
          <w:lang w:val="en-IN"/>
        </w:rPr>
      </w:pPr>
      <w:r w:rsidRPr="009E4D66">
        <w:rPr>
          <w:rFonts w:ascii="Roboto" w:eastAsia="Times New Roman" w:hAnsi="Roboto" w:cs="Times New Roman"/>
          <w:color w:val="111111"/>
          <w:sz w:val="24"/>
          <w:szCs w:val="24"/>
          <w:lang w:val="en-IN"/>
        </w:rPr>
        <w:t>The scree plot, which shows the eigenvalues (or variances) of each component in descending order. A common rule of thumb is to choose the components before the point where the plot levels off (or shows an elbow).</w:t>
      </w:r>
    </w:p>
    <w:p w14:paraId="5615A261" w14:textId="77777777" w:rsidR="009E4D66" w:rsidRPr="009E4D66" w:rsidRDefault="009E4D66" w:rsidP="009E4D66">
      <w:pPr>
        <w:numPr>
          <w:ilvl w:val="0"/>
          <w:numId w:val="25"/>
        </w:numPr>
        <w:spacing w:before="100" w:beforeAutospacing="1" w:after="100" w:afterAutospacing="1" w:line="240" w:lineRule="auto"/>
        <w:rPr>
          <w:rFonts w:ascii="Roboto" w:eastAsia="Times New Roman" w:hAnsi="Roboto" w:cs="Times New Roman"/>
          <w:color w:val="111111"/>
          <w:sz w:val="24"/>
          <w:szCs w:val="24"/>
          <w:lang w:val="en-IN"/>
        </w:rPr>
      </w:pPr>
      <w:r w:rsidRPr="009E4D66">
        <w:rPr>
          <w:rFonts w:ascii="Roboto" w:eastAsia="Times New Roman" w:hAnsi="Roboto" w:cs="Times New Roman"/>
          <w:color w:val="111111"/>
          <w:sz w:val="24"/>
          <w:szCs w:val="24"/>
          <w:lang w:val="en-IN"/>
        </w:rPr>
        <w:lastRenderedPageBreak/>
        <w:t>The minimum average projection length (MAPL), which measures how well each component preserves the distances between the data points. A common rule of thumb is to choose enough components to achieve a MAPL value close to 1.</w:t>
      </w:r>
    </w:p>
    <w:p w14:paraId="11FE0F20" w14:textId="77777777" w:rsidR="009E4D66" w:rsidRPr="00846E81" w:rsidRDefault="009E4D66" w:rsidP="00846E81">
      <w:pPr>
        <w:spacing w:line="240" w:lineRule="auto"/>
        <w:rPr>
          <w:rFonts w:eastAsia="Times New Roman"/>
          <w:b/>
          <w:bCs/>
          <w:lang w:val="en-IN"/>
        </w:rPr>
      </w:pPr>
    </w:p>
    <w:p w14:paraId="0C1C9616"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38. What are some other dimension reduction techniques besides PCA?</w:t>
      </w:r>
    </w:p>
    <w:p w14:paraId="4F5D886A" w14:textId="457D0FE7" w:rsidR="00246D7E" w:rsidRPr="00246D7E" w:rsidRDefault="00246D7E" w:rsidP="00246D7E">
      <w:pPr>
        <w:spacing w:before="100" w:beforeAutospacing="1" w:after="100" w:afterAutospacing="1" w:line="240" w:lineRule="auto"/>
        <w:rPr>
          <w:rFonts w:ascii="Roboto" w:eastAsia="Times New Roman" w:hAnsi="Roboto" w:cs="Times New Roman"/>
          <w:color w:val="111111"/>
          <w:sz w:val="24"/>
          <w:szCs w:val="24"/>
          <w:lang w:val="en-IN"/>
        </w:rPr>
      </w:pPr>
      <w:r>
        <w:rPr>
          <w:rFonts w:ascii="Roboto" w:eastAsia="Times New Roman" w:hAnsi="Roboto" w:cs="Times New Roman"/>
          <w:color w:val="111111"/>
          <w:sz w:val="24"/>
          <w:szCs w:val="24"/>
          <w:lang w:val="en-IN"/>
        </w:rPr>
        <w:t xml:space="preserve">Ans. </w:t>
      </w:r>
      <w:r w:rsidRPr="00246D7E">
        <w:rPr>
          <w:rFonts w:ascii="Roboto" w:eastAsia="Times New Roman" w:hAnsi="Roboto" w:cs="Times New Roman"/>
          <w:color w:val="111111"/>
          <w:sz w:val="24"/>
          <w:szCs w:val="24"/>
          <w:lang w:val="en-IN"/>
        </w:rPr>
        <w:t>Some other dimension reduction techniques besides PCA are:</w:t>
      </w:r>
    </w:p>
    <w:p w14:paraId="5247283E" w14:textId="77777777" w:rsidR="00246D7E" w:rsidRPr="00246D7E" w:rsidRDefault="00246D7E" w:rsidP="00246D7E">
      <w:pPr>
        <w:numPr>
          <w:ilvl w:val="0"/>
          <w:numId w:val="27"/>
        </w:numPr>
        <w:spacing w:before="100" w:beforeAutospacing="1" w:after="100" w:afterAutospacing="1" w:line="240" w:lineRule="auto"/>
        <w:rPr>
          <w:rFonts w:ascii="Roboto" w:eastAsia="Times New Roman" w:hAnsi="Roboto" w:cs="Times New Roman"/>
          <w:color w:val="111111"/>
          <w:sz w:val="24"/>
          <w:szCs w:val="24"/>
          <w:lang w:val="en-IN"/>
        </w:rPr>
      </w:pPr>
      <w:r w:rsidRPr="00246D7E">
        <w:rPr>
          <w:rFonts w:ascii="Roboto" w:eastAsia="Times New Roman" w:hAnsi="Roboto" w:cs="Times New Roman"/>
          <w:color w:val="111111"/>
          <w:sz w:val="24"/>
          <w:szCs w:val="24"/>
          <w:lang w:val="en-IN"/>
        </w:rPr>
        <w:t>Linear Discriminant Analysis (LDA), which finds the directions that maximize the separation between different classes or categories in the data.</w:t>
      </w:r>
    </w:p>
    <w:p w14:paraId="0EDFB548" w14:textId="69D7ECED" w:rsidR="00246D7E" w:rsidRPr="00246D7E" w:rsidRDefault="00246D7E" w:rsidP="00246D7E">
      <w:pPr>
        <w:numPr>
          <w:ilvl w:val="0"/>
          <w:numId w:val="27"/>
        </w:numPr>
        <w:spacing w:before="100" w:beforeAutospacing="1" w:after="100" w:afterAutospacing="1" w:line="240" w:lineRule="auto"/>
        <w:rPr>
          <w:rFonts w:ascii="Roboto" w:eastAsia="Times New Roman" w:hAnsi="Roboto" w:cs="Times New Roman"/>
          <w:color w:val="111111"/>
          <w:sz w:val="24"/>
          <w:szCs w:val="24"/>
          <w:lang w:val="en-IN"/>
        </w:rPr>
      </w:pPr>
      <w:r w:rsidRPr="00246D7E">
        <w:rPr>
          <w:rFonts w:ascii="Roboto" w:eastAsia="Times New Roman" w:hAnsi="Roboto" w:cs="Times New Roman"/>
          <w:color w:val="111111"/>
          <w:sz w:val="24"/>
          <w:szCs w:val="24"/>
          <w:lang w:val="en-IN"/>
        </w:rPr>
        <w:t xml:space="preserve">Factor Analysis (FA), which assumes that the data is generated by some latent factors that are not directly </w:t>
      </w:r>
      <w:proofErr w:type="gramStart"/>
      <w:r w:rsidRPr="00246D7E">
        <w:rPr>
          <w:rFonts w:ascii="Roboto" w:eastAsia="Times New Roman" w:hAnsi="Roboto" w:cs="Times New Roman"/>
          <w:color w:val="111111"/>
          <w:sz w:val="24"/>
          <w:szCs w:val="24"/>
          <w:lang w:val="en-IN"/>
        </w:rPr>
        <w:t>observable</w:t>
      </w:r>
      <w:r>
        <w:rPr>
          <w:rFonts w:ascii="Roboto" w:eastAsia="Times New Roman" w:hAnsi="Roboto" w:cs="Times New Roman"/>
          <w:color w:val="111111"/>
          <w:sz w:val="24"/>
          <w:szCs w:val="24"/>
          <w:lang w:val="en-IN"/>
        </w:rPr>
        <w:t xml:space="preserve"> </w:t>
      </w:r>
      <w:r w:rsidRPr="00246D7E">
        <w:rPr>
          <w:rFonts w:ascii="Roboto" w:eastAsia="Times New Roman" w:hAnsi="Roboto" w:cs="Times New Roman"/>
          <w:color w:val="111111"/>
          <w:sz w:val="24"/>
          <w:szCs w:val="24"/>
          <w:lang w:val="en-IN"/>
        </w:rPr>
        <w:t>,</w:t>
      </w:r>
      <w:proofErr w:type="gramEnd"/>
      <w:r w:rsidRPr="00246D7E">
        <w:rPr>
          <w:rFonts w:ascii="Roboto" w:eastAsia="Times New Roman" w:hAnsi="Roboto" w:cs="Times New Roman"/>
          <w:color w:val="111111"/>
          <w:sz w:val="24"/>
          <w:szCs w:val="24"/>
          <w:lang w:val="en-IN"/>
        </w:rPr>
        <w:t xml:space="preserve"> and tries to estimate them from the observed features.</w:t>
      </w:r>
    </w:p>
    <w:p w14:paraId="373A4E11" w14:textId="77777777" w:rsidR="00246D7E" w:rsidRPr="00246D7E" w:rsidRDefault="00246D7E" w:rsidP="00246D7E">
      <w:pPr>
        <w:numPr>
          <w:ilvl w:val="0"/>
          <w:numId w:val="27"/>
        </w:numPr>
        <w:spacing w:before="100" w:beforeAutospacing="1" w:after="100" w:afterAutospacing="1" w:line="240" w:lineRule="auto"/>
        <w:rPr>
          <w:rFonts w:ascii="Roboto" w:eastAsia="Times New Roman" w:hAnsi="Roboto" w:cs="Times New Roman"/>
          <w:color w:val="111111"/>
          <w:sz w:val="24"/>
          <w:szCs w:val="24"/>
          <w:lang w:val="en-IN"/>
        </w:rPr>
      </w:pPr>
      <w:r w:rsidRPr="00246D7E">
        <w:rPr>
          <w:rFonts w:ascii="Roboto" w:eastAsia="Times New Roman" w:hAnsi="Roboto" w:cs="Times New Roman"/>
          <w:color w:val="111111"/>
          <w:sz w:val="24"/>
          <w:szCs w:val="24"/>
          <w:lang w:val="en-IN"/>
        </w:rPr>
        <w:t>Non-negative Matrix Factorization (NMF), which decomposes a non-negative matrix into two non-negative matrices, such that their product approximates the original matrix. NMF can be used to extract meaningful patterns or topics from text or image data.</w:t>
      </w:r>
    </w:p>
    <w:p w14:paraId="52D1C3E2" w14:textId="77777777" w:rsidR="00246D7E" w:rsidRPr="00246D7E" w:rsidRDefault="00246D7E" w:rsidP="00246D7E">
      <w:pPr>
        <w:numPr>
          <w:ilvl w:val="0"/>
          <w:numId w:val="27"/>
        </w:numPr>
        <w:spacing w:before="100" w:beforeAutospacing="1" w:after="100" w:afterAutospacing="1" w:line="240" w:lineRule="auto"/>
        <w:rPr>
          <w:rFonts w:ascii="Roboto" w:eastAsia="Times New Roman" w:hAnsi="Roboto" w:cs="Times New Roman"/>
          <w:color w:val="111111"/>
          <w:sz w:val="24"/>
          <w:szCs w:val="24"/>
          <w:lang w:val="en-IN"/>
        </w:rPr>
      </w:pPr>
      <w:r w:rsidRPr="00246D7E">
        <w:rPr>
          <w:rFonts w:ascii="Roboto" w:eastAsia="Times New Roman" w:hAnsi="Roboto" w:cs="Times New Roman"/>
          <w:color w:val="111111"/>
          <w:sz w:val="24"/>
          <w:szCs w:val="24"/>
          <w:lang w:val="en-IN"/>
        </w:rPr>
        <w:t xml:space="preserve">t-distributed Stochastic </w:t>
      </w:r>
      <w:proofErr w:type="spellStart"/>
      <w:r w:rsidRPr="00246D7E">
        <w:rPr>
          <w:rFonts w:ascii="Roboto" w:eastAsia="Times New Roman" w:hAnsi="Roboto" w:cs="Times New Roman"/>
          <w:color w:val="111111"/>
          <w:sz w:val="24"/>
          <w:szCs w:val="24"/>
          <w:lang w:val="en-IN"/>
        </w:rPr>
        <w:t>Neighbor</w:t>
      </w:r>
      <w:proofErr w:type="spellEnd"/>
      <w:r w:rsidRPr="00246D7E">
        <w:rPr>
          <w:rFonts w:ascii="Roboto" w:eastAsia="Times New Roman" w:hAnsi="Roboto" w:cs="Times New Roman"/>
          <w:color w:val="111111"/>
          <w:sz w:val="24"/>
          <w:szCs w:val="24"/>
          <w:lang w:val="en-IN"/>
        </w:rPr>
        <w:t xml:space="preserve"> Embedding (t-SNE), which maps high-dimensional data into a low-dimensional space, such that similar data points are close together and dissimilar data points are far apart.</w:t>
      </w:r>
    </w:p>
    <w:p w14:paraId="2ECE6B7F" w14:textId="77777777" w:rsidR="009E4D66" w:rsidRPr="00846E81" w:rsidRDefault="009E4D66" w:rsidP="00846E81">
      <w:pPr>
        <w:spacing w:line="240" w:lineRule="auto"/>
        <w:rPr>
          <w:rFonts w:eastAsia="Times New Roman"/>
          <w:b/>
          <w:bCs/>
          <w:lang w:val="en-IN"/>
        </w:rPr>
      </w:pPr>
    </w:p>
    <w:p w14:paraId="3FB67CCB"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39. Give an example scenario where dimension reduction can be applied.</w:t>
      </w:r>
    </w:p>
    <w:p w14:paraId="74561821" w14:textId="77777777" w:rsidR="00246D7E" w:rsidRDefault="00246D7E" w:rsidP="00246D7E">
      <w:pPr>
        <w:spacing w:before="100" w:beforeAutospacing="1" w:after="100" w:afterAutospacing="1" w:line="240" w:lineRule="auto"/>
        <w:rPr>
          <w:rFonts w:ascii="Roboto" w:eastAsia="Times New Roman" w:hAnsi="Roboto" w:cs="Times New Roman"/>
          <w:color w:val="111111"/>
          <w:sz w:val="24"/>
          <w:szCs w:val="24"/>
          <w:lang w:val="en-IN"/>
        </w:rPr>
      </w:pPr>
      <w:r>
        <w:rPr>
          <w:rFonts w:ascii="Roboto" w:eastAsia="Times New Roman" w:hAnsi="Roboto" w:cs="Times New Roman"/>
          <w:color w:val="111111"/>
          <w:sz w:val="24"/>
          <w:szCs w:val="24"/>
          <w:lang w:val="en-IN"/>
        </w:rPr>
        <w:t xml:space="preserve">Ans. </w:t>
      </w:r>
      <w:r w:rsidRPr="00246D7E">
        <w:rPr>
          <w:rFonts w:ascii="Roboto" w:eastAsia="Times New Roman" w:hAnsi="Roboto" w:cs="Times New Roman"/>
          <w:color w:val="111111"/>
          <w:sz w:val="24"/>
          <w:szCs w:val="24"/>
          <w:lang w:val="en-IN"/>
        </w:rPr>
        <w:t>An example scenario where dimension reduction can be applied is:</w:t>
      </w:r>
      <w:r>
        <w:rPr>
          <w:rFonts w:ascii="Roboto" w:eastAsia="Times New Roman" w:hAnsi="Roboto" w:cs="Times New Roman"/>
          <w:color w:val="111111"/>
          <w:sz w:val="24"/>
          <w:szCs w:val="24"/>
          <w:lang w:val="en-IN"/>
        </w:rPr>
        <w:t xml:space="preserve"> </w:t>
      </w:r>
    </w:p>
    <w:p w14:paraId="54271154" w14:textId="2C87E482" w:rsidR="00246D7E" w:rsidRPr="00246D7E" w:rsidRDefault="00246D7E" w:rsidP="00246D7E">
      <w:pPr>
        <w:spacing w:before="100" w:beforeAutospacing="1" w:after="100" w:afterAutospacing="1" w:line="240" w:lineRule="auto"/>
        <w:rPr>
          <w:rFonts w:ascii="Roboto" w:eastAsia="Times New Roman" w:hAnsi="Roboto" w:cs="Times New Roman"/>
          <w:color w:val="111111"/>
          <w:sz w:val="24"/>
          <w:szCs w:val="24"/>
          <w:lang w:val="en-IN"/>
        </w:rPr>
      </w:pPr>
      <w:r w:rsidRPr="00246D7E">
        <w:rPr>
          <w:rFonts w:ascii="Roboto" w:eastAsia="Times New Roman" w:hAnsi="Roboto" w:cs="Times New Roman"/>
          <w:color w:val="111111"/>
          <w:sz w:val="24"/>
          <w:szCs w:val="24"/>
          <w:lang w:val="en-IN"/>
        </w:rPr>
        <w:t xml:space="preserve">Image compression: Dimension reduction can be used to reduce the size of an image file by removing some pixels or </w:t>
      </w:r>
      <w:proofErr w:type="spellStart"/>
      <w:r w:rsidRPr="00246D7E">
        <w:rPr>
          <w:rFonts w:ascii="Roboto" w:eastAsia="Times New Roman" w:hAnsi="Roboto" w:cs="Times New Roman"/>
          <w:color w:val="111111"/>
          <w:sz w:val="24"/>
          <w:szCs w:val="24"/>
          <w:lang w:val="en-IN"/>
        </w:rPr>
        <w:t>colors</w:t>
      </w:r>
      <w:proofErr w:type="spellEnd"/>
      <w:r w:rsidRPr="00246D7E">
        <w:rPr>
          <w:rFonts w:ascii="Roboto" w:eastAsia="Times New Roman" w:hAnsi="Roboto" w:cs="Times New Roman"/>
          <w:color w:val="111111"/>
          <w:sz w:val="24"/>
          <w:szCs w:val="24"/>
          <w:lang w:val="en-IN"/>
        </w:rPr>
        <w:t xml:space="preserve"> that are less important or redundant, while preserving the main features or details of the image.</w:t>
      </w:r>
    </w:p>
    <w:p w14:paraId="56DE576E" w14:textId="77777777" w:rsidR="00846E81" w:rsidRPr="00846E81" w:rsidRDefault="00846E81" w:rsidP="00846E81">
      <w:pPr>
        <w:spacing w:line="240" w:lineRule="auto"/>
        <w:rPr>
          <w:rFonts w:eastAsia="Times New Roman"/>
          <w:b/>
          <w:bCs/>
          <w:lang w:val="en-IN"/>
        </w:rPr>
      </w:pPr>
    </w:p>
    <w:p w14:paraId="2ACCEF14"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Feature Selection:</w:t>
      </w:r>
    </w:p>
    <w:p w14:paraId="12FC9D1F" w14:textId="77777777" w:rsidR="00846E81" w:rsidRPr="00846E81" w:rsidRDefault="00846E81" w:rsidP="00846E81">
      <w:pPr>
        <w:spacing w:line="240" w:lineRule="auto"/>
        <w:rPr>
          <w:rFonts w:eastAsia="Times New Roman"/>
          <w:b/>
          <w:bCs/>
          <w:lang w:val="en-IN"/>
        </w:rPr>
      </w:pPr>
    </w:p>
    <w:p w14:paraId="0024735A"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40. What is feature selection in machine learning?</w:t>
      </w:r>
    </w:p>
    <w:p w14:paraId="1747AE64" w14:textId="035A8431" w:rsidR="00246D7E" w:rsidRPr="00246D7E" w:rsidRDefault="00246D7E" w:rsidP="00846E81">
      <w:pPr>
        <w:spacing w:line="240" w:lineRule="auto"/>
        <w:rPr>
          <w:rFonts w:eastAsia="Times New Roman"/>
          <w:color w:val="000000"/>
          <w:lang w:val="en-IN"/>
        </w:rPr>
      </w:pPr>
      <w:r>
        <w:rPr>
          <w:rFonts w:eastAsia="Times New Roman"/>
          <w:color w:val="000000"/>
          <w:lang w:val="en-IN"/>
        </w:rPr>
        <w:t xml:space="preserve">Ans. </w:t>
      </w:r>
      <w:r w:rsidRPr="00246D7E">
        <w:rPr>
          <w:rFonts w:eastAsia="Times New Roman"/>
          <w:color w:val="000000"/>
          <w:lang w:val="en-IN"/>
        </w:rPr>
        <w:t>Feature selection in machine learning refers to the process of selecting a subset of relevant features (input variables) from the available set of features. It aims to improve model performance, reduce overfitting, enhance interpretability, and reduce computational complexity by focusing on the most informative and discriminative features.</w:t>
      </w:r>
    </w:p>
    <w:p w14:paraId="4AB93950" w14:textId="77777777" w:rsidR="00246D7E" w:rsidRPr="00846E81" w:rsidRDefault="00246D7E" w:rsidP="00846E81">
      <w:pPr>
        <w:spacing w:line="240" w:lineRule="auto"/>
        <w:rPr>
          <w:rFonts w:eastAsia="Times New Roman"/>
          <w:b/>
          <w:bCs/>
          <w:lang w:val="en-IN"/>
        </w:rPr>
      </w:pPr>
    </w:p>
    <w:p w14:paraId="1169E2F2"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41. Explain the difference between filter, wrapper, and embedded methods of feature selection.</w:t>
      </w:r>
    </w:p>
    <w:p w14:paraId="1AA0ADCF" w14:textId="2C54F826" w:rsidR="00246D7E" w:rsidRPr="00246D7E" w:rsidRDefault="00246D7E" w:rsidP="00246D7E">
      <w:pPr>
        <w:spacing w:line="240" w:lineRule="auto"/>
        <w:rPr>
          <w:rFonts w:eastAsia="Times New Roman"/>
          <w:lang w:val="en-IN"/>
        </w:rPr>
      </w:pPr>
      <w:r>
        <w:rPr>
          <w:rFonts w:eastAsia="Times New Roman"/>
          <w:lang w:val="en-IN"/>
        </w:rPr>
        <w:t xml:space="preserve">Ans. </w:t>
      </w:r>
      <w:r w:rsidRPr="00246D7E">
        <w:rPr>
          <w:rFonts w:eastAsia="Times New Roman"/>
          <w:lang w:val="en-IN"/>
        </w:rPr>
        <w:t>The different methods of feature selection are:</w:t>
      </w:r>
    </w:p>
    <w:p w14:paraId="21388D55" w14:textId="77777777" w:rsidR="00246D7E" w:rsidRPr="00246D7E" w:rsidRDefault="00246D7E" w:rsidP="00246D7E">
      <w:pPr>
        <w:pStyle w:val="ListParagraph"/>
        <w:numPr>
          <w:ilvl w:val="0"/>
          <w:numId w:val="30"/>
        </w:numPr>
        <w:spacing w:line="240" w:lineRule="auto"/>
        <w:rPr>
          <w:rFonts w:eastAsia="Times New Roman"/>
          <w:lang w:val="en-IN"/>
        </w:rPr>
      </w:pPr>
      <w:r w:rsidRPr="00246D7E">
        <w:rPr>
          <w:rFonts w:eastAsia="Times New Roman"/>
          <w:lang w:val="en-IN"/>
        </w:rPr>
        <w:t xml:space="preserve">Filter Methods: Filter methods assess the relevance of features based on their statistical properties and relationship with the target variable. They rank or score features independently of any machine learning algorithm. Common techniques include correlation-based methods, mutual information, and chi-squared tests. Filter methods </w:t>
      </w:r>
      <w:r w:rsidRPr="00246D7E">
        <w:rPr>
          <w:rFonts w:eastAsia="Times New Roman"/>
          <w:lang w:val="en-IN"/>
        </w:rPr>
        <w:lastRenderedPageBreak/>
        <w:t>are computationally efficient but may not consider feature interactions or the specific learning algorithm.</w:t>
      </w:r>
    </w:p>
    <w:p w14:paraId="1192B306" w14:textId="77777777" w:rsidR="00246D7E" w:rsidRPr="00246D7E" w:rsidRDefault="00246D7E" w:rsidP="00246D7E">
      <w:pPr>
        <w:spacing w:line="240" w:lineRule="auto"/>
        <w:rPr>
          <w:rFonts w:eastAsia="Times New Roman"/>
          <w:lang w:val="en-IN"/>
        </w:rPr>
      </w:pPr>
    </w:p>
    <w:p w14:paraId="43EAA90C" w14:textId="77777777" w:rsidR="00246D7E" w:rsidRPr="00246D7E" w:rsidRDefault="00246D7E" w:rsidP="00246D7E">
      <w:pPr>
        <w:pStyle w:val="ListParagraph"/>
        <w:numPr>
          <w:ilvl w:val="0"/>
          <w:numId w:val="30"/>
        </w:numPr>
        <w:spacing w:line="240" w:lineRule="auto"/>
        <w:rPr>
          <w:rFonts w:eastAsia="Times New Roman"/>
          <w:lang w:val="en-IN"/>
        </w:rPr>
      </w:pPr>
      <w:r w:rsidRPr="00246D7E">
        <w:rPr>
          <w:rFonts w:eastAsia="Times New Roman"/>
          <w:lang w:val="en-IN"/>
        </w:rPr>
        <w:t>Wrapper Methods: Wrapper methods evaluate feature subsets by training and testing a machine learning model on different subsets of features. They use performance metrics (e.g., accuracy, cross-validation score) as criteria to select the best subset. Wrapper methods consider feature interactions and the specific learning algorithm but can be computationally expensive.</w:t>
      </w:r>
    </w:p>
    <w:p w14:paraId="1C641039" w14:textId="77777777" w:rsidR="00246D7E" w:rsidRPr="00246D7E" w:rsidRDefault="00246D7E" w:rsidP="00246D7E">
      <w:pPr>
        <w:spacing w:line="240" w:lineRule="auto"/>
        <w:rPr>
          <w:rFonts w:eastAsia="Times New Roman"/>
          <w:lang w:val="en-IN"/>
        </w:rPr>
      </w:pPr>
    </w:p>
    <w:p w14:paraId="6851DCEE" w14:textId="45CF0C89" w:rsidR="00246D7E" w:rsidRPr="00246D7E" w:rsidRDefault="00246D7E" w:rsidP="00246D7E">
      <w:pPr>
        <w:pStyle w:val="ListParagraph"/>
        <w:numPr>
          <w:ilvl w:val="0"/>
          <w:numId w:val="30"/>
        </w:numPr>
        <w:spacing w:line="240" w:lineRule="auto"/>
        <w:rPr>
          <w:rFonts w:eastAsia="Times New Roman"/>
          <w:lang w:val="en-IN"/>
        </w:rPr>
      </w:pPr>
      <w:r w:rsidRPr="00246D7E">
        <w:rPr>
          <w:rFonts w:eastAsia="Times New Roman"/>
          <w:lang w:val="en-IN"/>
        </w:rPr>
        <w:t>Embedded Methods: Embedded methods perform feature selection as part of the model training process. They incorporate feature selection directly into the learning algorithm, utilizing regularization techniques or algorithms with built-in feature selection mechanisms. Examples include L1 regularization (Lasso) and decision tree-based methods like Random Forests. Embedded methods strike a balance between filter and wrapper methods, considering both feature relevance and model performance.</w:t>
      </w:r>
    </w:p>
    <w:p w14:paraId="08E3492F" w14:textId="77777777" w:rsidR="00246D7E" w:rsidRPr="00846E81" w:rsidRDefault="00246D7E" w:rsidP="00246D7E">
      <w:pPr>
        <w:spacing w:line="240" w:lineRule="auto"/>
        <w:rPr>
          <w:rFonts w:eastAsia="Times New Roman"/>
          <w:lang w:val="en-IN"/>
        </w:rPr>
      </w:pPr>
    </w:p>
    <w:p w14:paraId="26340794"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42. How does correlation-based feature selection work?</w:t>
      </w:r>
    </w:p>
    <w:p w14:paraId="10E7EF59" w14:textId="77777777" w:rsidR="00246D7E" w:rsidRDefault="00246D7E" w:rsidP="00846E81">
      <w:pPr>
        <w:spacing w:line="240" w:lineRule="auto"/>
        <w:rPr>
          <w:rFonts w:eastAsia="Times New Roman"/>
          <w:b/>
          <w:bCs/>
          <w:color w:val="000000"/>
          <w:lang w:val="en-IN"/>
        </w:rPr>
      </w:pPr>
    </w:p>
    <w:p w14:paraId="5B8743F9" w14:textId="3DD756D6" w:rsidR="00246D7E" w:rsidRDefault="00246D7E" w:rsidP="00846E81">
      <w:pPr>
        <w:spacing w:line="240" w:lineRule="auto"/>
        <w:rPr>
          <w:rFonts w:eastAsia="Times New Roman"/>
          <w:lang w:val="en-IN"/>
        </w:rPr>
      </w:pPr>
      <w:r>
        <w:rPr>
          <w:rFonts w:eastAsia="Times New Roman"/>
          <w:lang w:val="en-IN"/>
        </w:rPr>
        <w:t xml:space="preserve">Ans. </w:t>
      </w:r>
      <w:r w:rsidRPr="00246D7E">
        <w:rPr>
          <w:rFonts w:eastAsia="Times New Roman"/>
          <w:lang w:val="en-IN"/>
        </w:rPr>
        <w:t>Correlation-based feature selection assesses the relationship between features and the target variable using correlation coefficients. It measures the statistical association between each feature and the target variable (usually through metrics like Pearson correlation or Spearman correlation). Features with high correlation or dependence on the target are considered more relevant and are selected. Correlation-based feature selection can be applied in both regression and classification tasks.</w:t>
      </w:r>
    </w:p>
    <w:p w14:paraId="0EBBF905" w14:textId="77777777" w:rsidR="00246D7E" w:rsidRPr="00846E81" w:rsidRDefault="00246D7E" w:rsidP="00846E81">
      <w:pPr>
        <w:spacing w:line="240" w:lineRule="auto"/>
        <w:rPr>
          <w:rFonts w:eastAsia="Times New Roman"/>
          <w:lang w:val="en-IN"/>
        </w:rPr>
      </w:pPr>
    </w:p>
    <w:p w14:paraId="35137A4F"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43. How do you handle multicollinearity in feature selection?</w:t>
      </w:r>
    </w:p>
    <w:p w14:paraId="5485D1BA" w14:textId="77777777" w:rsidR="00246D7E" w:rsidRDefault="00246D7E" w:rsidP="00846E81">
      <w:pPr>
        <w:spacing w:line="240" w:lineRule="auto"/>
        <w:rPr>
          <w:rFonts w:eastAsia="Times New Roman"/>
          <w:b/>
          <w:bCs/>
          <w:color w:val="000000"/>
          <w:lang w:val="en-IN"/>
        </w:rPr>
      </w:pPr>
    </w:p>
    <w:p w14:paraId="0DFD4E0C" w14:textId="5F2B7525" w:rsidR="00246D7E" w:rsidRPr="00246D7E" w:rsidRDefault="00246D7E" w:rsidP="00246D7E">
      <w:pPr>
        <w:spacing w:line="240" w:lineRule="auto"/>
        <w:rPr>
          <w:rFonts w:eastAsia="Times New Roman"/>
          <w:color w:val="000000"/>
          <w:lang w:val="en-IN"/>
        </w:rPr>
      </w:pPr>
      <w:r w:rsidRPr="00246D7E">
        <w:rPr>
          <w:rFonts w:eastAsia="Times New Roman"/>
          <w:color w:val="000000"/>
          <w:lang w:val="en-IN"/>
        </w:rPr>
        <w:t xml:space="preserve">Ans. </w:t>
      </w:r>
      <w:r w:rsidRPr="00246D7E">
        <w:rPr>
          <w:rFonts w:eastAsia="Times New Roman"/>
          <w:color w:val="000000"/>
          <w:lang w:val="en-IN"/>
        </w:rPr>
        <w:t>Multicollinearity occurs when two or more features in the dataset are highly correlated with each other. It can affect feature selection by inflating the importance of correlated features or causing instability in the selection process. To handle multicollinearity, some strategies include:</w:t>
      </w:r>
    </w:p>
    <w:p w14:paraId="49A7E3C6" w14:textId="77777777" w:rsidR="00246D7E" w:rsidRPr="00246D7E" w:rsidRDefault="00246D7E" w:rsidP="00246D7E">
      <w:pPr>
        <w:spacing w:line="240" w:lineRule="auto"/>
        <w:rPr>
          <w:rFonts w:eastAsia="Times New Roman"/>
          <w:color w:val="000000"/>
          <w:lang w:val="en-IN"/>
        </w:rPr>
      </w:pPr>
    </w:p>
    <w:p w14:paraId="48D9EC5C" w14:textId="77777777" w:rsidR="00246D7E" w:rsidRPr="00246D7E" w:rsidRDefault="00246D7E" w:rsidP="00246D7E">
      <w:pPr>
        <w:pStyle w:val="ListParagraph"/>
        <w:numPr>
          <w:ilvl w:val="0"/>
          <w:numId w:val="31"/>
        </w:numPr>
        <w:spacing w:line="240" w:lineRule="auto"/>
        <w:rPr>
          <w:rFonts w:eastAsia="Times New Roman"/>
          <w:color w:val="000000"/>
          <w:lang w:val="en-IN"/>
        </w:rPr>
      </w:pPr>
      <w:r w:rsidRPr="00246D7E">
        <w:rPr>
          <w:rFonts w:eastAsia="Times New Roman"/>
          <w:color w:val="000000"/>
          <w:lang w:val="en-IN"/>
        </w:rPr>
        <w:t>Manual inspection and domain knowledge: Understand the relationship between features and identify which ones are redundant or highly correlated. Remove or combine features accordingly.</w:t>
      </w:r>
    </w:p>
    <w:p w14:paraId="6B4D5F8F" w14:textId="77777777" w:rsidR="00246D7E" w:rsidRPr="00246D7E" w:rsidRDefault="00246D7E" w:rsidP="00246D7E">
      <w:pPr>
        <w:spacing w:line="240" w:lineRule="auto"/>
        <w:rPr>
          <w:rFonts w:eastAsia="Times New Roman"/>
          <w:color w:val="000000"/>
          <w:lang w:val="en-IN"/>
        </w:rPr>
      </w:pPr>
    </w:p>
    <w:p w14:paraId="1257DE7F" w14:textId="77777777" w:rsidR="00246D7E" w:rsidRPr="00246D7E" w:rsidRDefault="00246D7E" w:rsidP="00246D7E">
      <w:pPr>
        <w:pStyle w:val="ListParagraph"/>
        <w:numPr>
          <w:ilvl w:val="0"/>
          <w:numId w:val="31"/>
        </w:numPr>
        <w:spacing w:line="240" w:lineRule="auto"/>
        <w:rPr>
          <w:rFonts w:eastAsia="Times New Roman"/>
          <w:color w:val="000000"/>
          <w:lang w:val="en-IN"/>
        </w:rPr>
      </w:pPr>
      <w:r w:rsidRPr="00246D7E">
        <w:rPr>
          <w:rFonts w:eastAsia="Times New Roman"/>
          <w:color w:val="000000"/>
          <w:lang w:val="en-IN"/>
        </w:rPr>
        <w:t>Principal Component Analysis (PCA): Apply PCA to transform the original features into a set of uncorrelated principal components. The principal components can be used as new features, avoiding multicollinearity issues.</w:t>
      </w:r>
    </w:p>
    <w:p w14:paraId="4FFF7731" w14:textId="77777777" w:rsidR="00246D7E" w:rsidRPr="00246D7E" w:rsidRDefault="00246D7E" w:rsidP="00246D7E">
      <w:pPr>
        <w:spacing w:line="240" w:lineRule="auto"/>
        <w:rPr>
          <w:rFonts w:eastAsia="Times New Roman"/>
          <w:color w:val="000000"/>
          <w:lang w:val="en-IN"/>
        </w:rPr>
      </w:pPr>
    </w:p>
    <w:p w14:paraId="168C7077" w14:textId="77777777" w:rsidR="00246D7E" w:rsidRPr="00246D7E" w:rsidRDefault="00246D7E" w:rsidP="00246D7E">
      <w:pPr>
        <w:pStyle w:val="ListParagraph"/>
        <w:numPr>
          <w:ilvl w:val="0"/>
          <w:numId w:val="31"/>
        </w:numPr>
        <w:spacing w:line="240" w:lineRule="auto"/>
        <w:rPr>
          <w:rFonts w:eastAsia="Times New Roman"/>
          <w:color w:val="000000"/>
          <w:lang w:val="en-IN"/>
        </w:rPr>
      </w:pPr>
      <w:r w:rsidRPr="00246D7E">
        <w:rPr>
          <w:rFonts w:eastAsia="Times New Roman"/>
          <w:color w:val="000000"/>
          <w:lang w:val="en-IN"/>
        </w:rPr>
        <w:t>Regularization techniques: Regularization methods like L1 (Lasso) or L2 (Ridge) regularization can mitigate multicollinearity by penalizing the coefficients of correlated features, effectively reducing their impact.</w:t>
      </w:r>
    </w:p>
    <w:p w14:paraId="24C33AA8" w14:textId="77777777" w:rsidR="00246D7E" w:rsidRPr="00246D7E" w:rsidRDefault="00246D7E" w:rsidP="00246D7E">
      <w:pPr>
        <w:spacing w:line="240" w:lineRule="auto"/>
        <w:rPr>
          <w:rFonts w:eastAsia="Times New Roman"/>
          <w:color w:val="000000"/>
          <w:lang w:val="en-IN"/>
        </w:rPr>
      </w:pPr>
    </w:p>
    <w:p w14:paraId="1D96267B" w14:textId="70AE0610" w:rsidR="00246D7E" w:rsidRPr="00246D7E" w:rsidRDefault="00246D7E" w:rsidP="00246D7E">
      <w:pPr>
        <w:pStyle w:val="ListParagraph"/>
        <w:numPr>
          <w:ilvl w:val="0"/>
          <w:numId w:val="31"/>
        </w:numPr>
        <w:spacing w:line="240" w:lineRule="auto"/>
        <w:rPr>
          <w:rFonts w:eastAsia="Times New Roman"/>
          <w:lang w:val="en-IN"/>
        </w:rPr>
      </w:pPr>
      <w:r w:rsidRPr="00246D7E">
        <w:rPr>
          <w:rFonts w:eastAsia="Times New Roman"/>
          <w:color w:val="000000"/>
          <w:lang w:val="en-IN"/>
        </w:rPr>
        <w:t>Variance Inflation Factor (VIF): Calculate the VIF for each feature, which measures the degree of multicollinearity. Features with high VIF values can be candidates for removal.</w:t>
      </w:r>
    </w:p>
    <w:p w14:paraId="34DD873F" w14:textId="77777777" w:rsidR="00246D7E" w:rsidRPr="00246D7E" w:rsidRDefault="00246D7E" w:rsidP="00246D7E">
      <w:pPr>
        <w:pStyle w:val="ListParagraph"/>
        <w:rPr>
          <w:rFonts w:eastAsia="Times New Roman"/>
          <w:lang w:val="en-IN"/>
        </w:rPr>
      </w:pPr>
    </w:p>
    <w:p w14:paraId="1B5C094D" w14:textId="77777777" w:rsidR="00246D7E" w:rsidRPr="00246D7E" w:rsidRDefault="00246D7E" w:rsidP="00246D7E">
      <w:pPr>
        <w:pStyle w:val="ListParagraph"/>
        <w:spacing w:line="240" w:lineRule="auto"/>
        <w:rPr>
          <w:rFonts w:eastAsia="Times New Roman"/>
          <w:lang w:val="en-IN"/>
        </w:rPr>
      </w:pPr>
    </w:p>
    <w:p w14:paraId="474807EF"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44. What are some common feature selection metrics?</w:t>
      </w:r>
    </w:p>
    <w:p w14:paraId="071345F7" w14:textId="77777777" w:rsidR="00246D7E" w:rsidRPr="00246D7E" w:rsidRDefault="00246D7E" w:rsidP="00246D7E">
      <w:pPr>
        <w:spacing w:line="240" w:lineRule="auto"/>
        <w:rPr>
          <w:rFonts w:eastAsia="Times New Roman"/>
          <w:b/>
          <w:bCs/>
          <w:lang w:val="en-IN"/>
        </w:rPr>
      </w:pPr>
    </w:p>
    <w:p w14:paraId="096FB8ED" w14:textId="4E7D0821" w:rsidR="00246D7E" w:rsidRPr="00246D7E" w:rsidRDefault="00246D7E" w:rsidP="00246D7E">
      <w:pPr>
        <w:spacing w:line="240" w:lineRule="auto"/>
        <w:rPr>
          <w:rFonts w:eastAsia="Times New Roman"/>
          <w:lang w:val="en-IN"/>
        </w:rPr>
      </w:pPr>
      <w:r>
        <w:rPr>
          <w:rFonts w:eastAsia="Times New Roman"/>
          <w:lang w:val="en-IN"/>
        </w:rPr>
        <w:t xml:space="preserve">Ans. </w:t>
      </w:r>
      <w:r w:rsidRPr="00246D7E">
        <w:rPr>
          <w:rFonts w:eastAsia="Times New Roman"/>
          <w:lang w:val="en-IN"/>
        </w:rPr>
        <w:t>Common feature selection metrics include:</w:t>
      </w:r>
    </w:p>
    <w:p w14:paraId="1E160550" w14:textId="77777777" w:rsidR="00246D7E" w:rsidRPr="00246D7E" w:rsidRDefault="00246D7E" w:rsidP="00246D7E">
      <w:pPr>
        <w:pStyle w:val="ListParagraph"/>
        <w:numPr>
          <w:ilvl w:val="0"/>
          <w:numId w:val="32"/>
        </w:numPr>
        <w:spacing w:line="240" w:lineRule="auto"/>
        <w:rPr>
          <w:rFonts w:eastAsia="Times New Roman"/>
          <w:lang w:val="en-IN"/>
        </w:rPr>
      </w:pPr>
      <w:r w:rsidRPr="00246D7E">
        <w:rPr>
          <w:rFonts w:eastAsia="Times New Roman"/>
          <w:lang w:val="en-IN"/>
        </w:rPr>
        <w:lastRenderedPageBreak/>
        <w:t>Mutual Information: Measures the mutual dependence between two variables. It quantifies the reduction in uncertainty about one variable when the other is known.</w:t>
      </w:r>
    </w:p>
    <w:p w14:paraId="4DD67DCB" w14:textId="77777777" w:rsidR="00246D7E" w:rsidRPr="00246D7E" w:rsidRDefault="00246D7E" w:rsidP="00246D7E">
      <w:pPr>
        <w:spacing w:line="240" w:lineRule="auto"/>
        <w:rPr>
          <w:rFonts w:eastAsia="Times New Roman"/>
          <w:lang w:val="en-IN"/>
        </w:rPr>
      </w:pPr>
    </w:p>
    <w:p w14:paraId="38A4A346" w14:textId="77777777" w:rsidR="00246D7E" w:rsidRPr="00246D7E" w:rsidRDefault="00246D7E" w:rsidP="00246D7E">
      <w:pPr>
        <w:pStyle w:val="ListParagraph"/>
        <w:numPr>
          <w:ilvl w:val="0"/>
          <w:numId w:val="32"/>
        </w:numPr>
        <w:spacing w:line="240" w:lineRule="auto"/>
        <w:rPr>
          <w:rFonts w:eastAsia="Times New Roman"/>
          <w:lang w:val="en-IN"/>
        </w:rPr>
      </w:pPr>
      <w:r w:rsidRPr="00246D7E">
        <w:rPr>
          <w:rFonts w:eastAsia="Times New Roman"/>
          <w:lang w:val="en-IN"/>
        </w:rPr>
        <w:t>Information Gain: Measures the reduction in entropy (uncertainty) of the target variable when a feature is known. It is commonly used in decision tree-based methods.</w:t>
      </w:r>
    </w:p>
    <w:p w14:paraId="1F1875B2" w14:textId="77777777" w:rsidR="00246D7E" w:rsidRPr="00246D7E" w:rsidRDefault="00246D7E" w:rsidP="00246D7E">
      <w:pPr>
        <w:spacing w:line="240" w:lineRule="auto"/>
        <w:rPr>
          <w:rFonts w:eastAsia="Times New Roman"/>
          <w:lang w:val="en-IN"/>
        </w:rPr>
      </w:pPr>
    </w:p>
    <w:p w14:paraId="0867E929" w14:textId="77777777" w:rsidR="00246D7E" w:rsidRPr="00246D7E" w:rsidRDefault="00246D7E" w:rsidP="00246D7E">
      <w:pPr>
        <w:pStyle w:val="ListParagraph"/>
        <w:numPr>
          <w:ilvl w:val="0"/>
          <w:numId w:val="32"/>
        </w:numPr>
        <w:spacing w:line="240" w:lineRule="auto"/>
        <w:rPr>
          <w:rFonts w:eastAsia="Times New Roman"/>
          <w:lang w:val="en-IN"/>
        </w:rPr>
      </w:pPr>
      <w:r w:rsidRPr="00246D7E">
        <w:rPr>
          <w:rFonts w:eastAsia="Times New Roman"/>
          <w:lang w:val="en-IN"/>
        </w:rPr>
        <w:t>Chi-Squared Test: Assesses the statistical significance of the association between two categorical variables. It quantifies the difference between the observed and expected frequencies.</w:t>
      </w:r>
    </w:p>
    <w:p w14:paraId="156885EA" w14:textId="77777777" w:rsidR="00246D7E" w:rsidRPr="00246D7E" w:rsidRDefault="00246D7E" w:rsidP="00246D7E">
      <w:pPr>
        <w:spacing w:line="240" w:lineRule="auto"/>
        <w:rPr>
          <w:rFonts w:eastAsia="Times New Roman"/>
          <w:lang w:val="en-IN"/>
        </w:rPr>
      </w:pPr>
    </w:p>
    <w:p w14:paraId="73C898FD" w14:textId="65E62870" w:rsidR="00246D7E" w:rsidRDefault="00246D7E" w:rsidP="00246D7E">
      <w:pPr>
        <w:pStyle w:val="ListParagraph"/>
        <w:numPr>
          <w:ilvl w:val="0"/>
          <w:numId w:val="32"/>
        </w:numPr>
        <w:spacing w:line="240" w:lineRule="auto"/>
        <w:rPr>
          <w:rFonts w:eastAsia="Times New Roman"/>
          <w:b/>
          <w:bCs/>
          <w:lang w:val="en-IN"/>
        </w:rPr>
      </w:pPr>
      <w:r w:rsidRPr="00246D7E">
        <w:rPr>
          <w:rFonts w:eastAsia="Times New Roman"/>
          <w:lang w:val="en-IN"/>
        </w:rPr>
        <w:t>Feature Importance: Some machine learning algorithms provide feature importance scores, such as Random Forests or Gradient Boosting models. These scores reflect the contribution of each feature to the model's predictive performance</w:t>
      </w:r>
      <w:r w:rsidRPr="00246D7E">
        <w:rPr>
          <w:rFonts w:eastAsia="Times New Roman"/>
          <w:b/>
          <w:bCs/>
          <w:lang w:val="en-IN"/>
        </w:rPr>
        <w:t>.</w:t>
      </w:r>
    </w:p>
    <w:p w14:paraId="2C9A0E07" w14:textId="77777777" w:rsidR="00246D7E" w:rsidRPr="00246D7E" w:rsidRDefault="00246D7E" w:rsidP="00246D7E">
      <w:pPr>
        <w:pStyle w:val="ListParagraph"/>
        <w:rPr>
          <w:rFonts w:eastAsia="Times New Roman"/>
          <w:b/>
          <w:bCs/>
          <w:lang w:val="en-IN"/>
        </w:rPr>
      </w:pPr>
    </w:p>
    <w:p w14:paraId="67F7E85C" w14:textId="77777777" w:rsidR="00246D7E" w:rsidRPr="00246D7E" w:rsidRDefault="00246D7E" w:rsidP="00246D7E">
      <w:pPr>
        <w:pStyle w:val="ListParagraph"/>
        <w:spacing w:line="240" w:lineRule="auto"/>
        <w:rPr>
          <w:rFonts w:eastAsia="Times New Roman"/>
          <w:b/>
          <w:bCs/>
          <w:lang w:val="en-IN"/>
        </w:rPr>
      </w:pPr>
    </w:p>
    <w:p w14:paraId="3165307F" w14:textId="77777777" w:rsidR="00846E81" w:rsidRPr="00246D7E" w:rsidRDefault="00846E81" w:rsidP="00846E81">
      <w:pPr>
        <w:spacing w:line="240" w:lineRule="auto"/>
        <w:rPr>
          <w:rFonts w:eastAsia="Times New Roman"/>
          <w:b/>
          <w:bCs/>
          <w:color w:val="000000"/>
          <w:lang w:val="en-IN"/>
        </w:rPr>
      </w:pPr>
      <w:r w:rsidRPr="00846E81">
        <w:rPr>
          <w:rFonts w:eastAsia="Times New Roman"/>
          <w:b/>
          <w:bCs/>
          <w:color w:val="000000"/>
          <w:lang w:val="en-IN"/>
        </w:rPr>
        <w:t>45. Give an example scenario where feature selection can be applied.</w:t>
      </w:r>
    </w:p>
    <w:p w14:paraId="52101EA2" w14:textId="77777777" w:rsidR="009E4D66" w:rsidRPr="00846E81" w:rsidRDefault="009E4D66" w:rsidP="00846E81">
      <w:pPr>
        <w:spacing w:line="240" w:lineRule="auto"/>
        <w:rPr>
          <w:rFonts w:eastAsia="Times New Roman"/>
          <w:lang w:val="en-IN"/>
        </w:rPr>
      </w:pPr>
    </w:p>
    <w:p w14:paraId="6971075E" w14:textId="1401AE90" w:rsidR="009E4D66" w:rsidRPr="009E4D66" w:rsidRDefault="009E4D66" w:rsidP="009E4D66">
      <w:pPr>
        <w:spacing w:line="240" w:lineRule="auto"/>
        <w:rPr>
          <w:rFonts w:eastAsia="Times New Roman"/>
          <w:lang w:val="en-IN"/>
        </w:rPr>
      </w:pPr>
      <w:r>
        <w:rPr>
          <w:rFonts w:eastAsia="Times New Roman"/>
          <w:lang w:val="en-IN"/>
        </w:rPr>
        <w:t xml:space="preserve">Ans. </w:t>
      </w:r>
      <w:r w:rsidRPr="009E4D66">
        <w:rPr>
          <w:rFonts w:eastAsia="Times New Roman"/>
          <w:lang w:val="en-IN"/>
        </w:rPr>
        <w:t>Feature selection can be applied in various scenarios. Here's an example:</w:t>
      </w:r>
    </w:p>
    <w:p w14:paraId="1202355B" w14:textId="3034A39A" w:rsidR="00846E81" w:rsidRDefault="009E4D66" w:rsidP="009E4D66">
      <w:pPr>
        <w:spacing w:line="240" w:lineRule="auto"/>
        <w:rPr>
          <w:rFonts w:eastAsia="Times New Roman"/>
          <w:lang w:val="en-IN"/>
        </w:rPr>
      </w:pPr>
      <w:r w:rsidRPr="009E4D66">
        <w:rPr>
          <w:rFonts w:eastAsia="Times New Roman"/>
          <w:lang w:val="en-IN"/>
        </w:rPr>
        <w:t>Medical Diagnosis: In medical diagnosis, feature selection can be used to identify the most relevant and informative variables for predicting a specific disease or condition. By selecting a subset of important features, clinicians can focus on collecting and evaluating only those variables, reducing the need for extensive and costly diagnostic tests. Feature selection helps improve interpretability, reduces data collection burden, and facilitates the development of more efficient diagnostic models.</w:t>
      </w:r>
    </w:p>
    <w:p w14:paraId="3014F2C7" w14:textId="77777777" w:rsidR="009E4D66" w:rsidRPr="00846E81" w:rsidRDefault="009E4D66" w:rsidP="009E4D66">
      <w:pPr>
        <w:spacing w:line="240" w:lineRule="auto"/>
        <w:rPr>
          <w:rFonts w:eastAsia="Times New Roman"/>
          <w:lang w:val="en-IN"/>
        </w:rPr>
      </w:pPr>
    </w:p>
    <w:p w14:paraId="79C5A6E4"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Data Drift Detection:</w:t>
      </w:r>
    </w:p>
    <w:p w14:paraId="2EA079EE" w14:textId="77777777" w:rsidR="00846E81" w:rsidRPr="00846E81" w:rsidRDefault="00846E81" w:rsidP="00846E81">
      <w:pPr>
        <w:spacing w:line="240" w:lineRule="auto"/>
        <w:rPr>
          <w:rFonts w:eastAsia="Times New Roman"/>
          <w:b/>
          <w:bCs/>
          <w:lang w:val="en-IN"/>
        </w:rPr>
      </w:pPr>
    </w:p>
    <w:p w14:paraId="5845F94D" w14:textId="77777777" w:rsidR="008B708E" w:rsidRDefault="00846E81" w:rsidP="008B708E">
      <w:pPr>
        <w:spacing w:line="240" w:lineRule="auto"/>
        <w:rPr>
          <w:rFonts w:eastAsia="Times New Roman"/>
          <w:b/>
          <w:bCs/>
          <w:color w:val="000000"/>
          <w:lang w:val="en-IN"/>
        </w:rPr>
      </w:pPr>
      <w:r w:rsidRPr="00846E81">
        <w:rPr>
          <w:rFonts w:eastAsia="Times New Roman"/>
          <w:b/>
          <w:bCs/>
          <w:color w:val="000000"/>
          <w:lang w:val="en-IN"/>
        </w:rPr>
        <w:t>46. What is data drift in machine learning?</w:t>
      </w:r>
    </w:p>
    <w:p w14:paraId="50123A26" w14:textId="77777777" w:rsidR="008B708E" w:rsidRDefault="008B708E" w:rsidP="008B708E">
      <w:pPr>
        <w:spacing w:line="240" w:lineRule="auto"/>
        <w:rPr>
          <w:rFonts w:eastAsia="Times New Roman"/>
          <w:b/>
          <w:bCs/>
          <w:color w:val="000000"/>
          <w:lang w:val="en-IN"/>
        </w:rPr>
      </w:pPr>
    </w:p>
    <w:p w14:paraId="2058AD42" w14:textId="6B2182EB" w:rsidR="008B708E" w:rsidRPr="008B708E" w:rsidRDefault="008B708E" w:rsidP="008B708E">
      <w:pPr>
        <w:spacing w:line="240" w:lineRule="auto"/>
        <w:rPr>
          <w:rFonts w:eastAsia="Times New Roman"/>
          <w:b/>
          <w:bCs/>
          <w:lang w:val="en-IN"/>
        </w:rPr>
      </w:pPr>
      <w:r w:rsidRPr="008B708E">
        <w:rPr>
          <w:rFonts w:eastAsia="Times New Roman"/>
          <w:b/>
          <w:bCs/>
          <w:lang w:val="en-IN"/>
        </w:rPr>
        <w:t xml:space="preserve">Ans. </w:t>
      </w:r>
      <w:hyperlink r:id="rId35" w:tgtFrame="_blank" w:history="1">
        <w:r w:rsidRPr="008B708E">
          <w:rPr>
            <w:rStyle w:val="Hyperlink"/>
            <w:color w:val="auto"/>
            <w:u w:val="none"/>
          </w:rPr>
          <w:t>Data drift in machine learning is the change over time in the statistical properties of the data that was used to train a machine learning model</w:t>
        </w:r>
      </w:hyperlink>
      <w:hyperlink r:id="rId36" w:tgtFrame="_blank" w:history="1">
        <w:r w:rsidRPr="008B708E">
          <w:rPr>
            <w:rStyle w:val="Hyperlink"/>
            <w:color w:val="auto"/>
            <w:u w:val="none"/>
            <w:vertAlign w:val="superscript"/>
          </w:rPr>
          <w:t>1</w:t>
        </w:r>
      </w:hyperlink>
      <w:r w:rsidRPr="008B708E">
        <w:t>. This can cause the model to become less accurate or perform differently than it was designed to.</w:t>
      </w:r>
    </w:p>
    <w:p w14:paraId="58FF0A44" w14:textId="77777777" w:rsidR="008B708E" w:rsidRPr="00846E81" w:rsidRDefault="008B708E" w:rsidP="00846E81">
      <w:pPr>
        <w:spacing w:line="240" w:lineRule="auto"/>
        <w:rPr>
          <w:rFonts w:eastAsia="Times New Roman"/>
          <w:b/>
          <w:bCs/>
          <w:lang w:val="en-IN"/>
        </w:rPr>
      </w:pPr>
    </w:p>
    <w:p w14:paraId="0B7652B8"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47. Why is data drift detection important?</w:t>
      </w:r>
    </w:p>
    <w:p w14:paraId="6C18F1F4" w14:textId="6C2B4EED" w:rsidR="008B708E" w:rsidRPr="008B708E" w:rsidRDefault="008B708E" w:rsidP="008B708E">
      <w:pPr>
        <w:spacing w:before="100" w:beforeAutospacing="1" w:after="100" w:afterAutospacing="1" w:line="240" w:lineRule="auto"/>
        <w:rPr>
          <w:rFonts w:ascii="Roboto" w:eastAsia="Times New Roman" w:hAnsi="Roboto" w:cs="Times New Roman"/>
          <w:color w:val="111111"/>
          <w:sz w:val="24"/>
          <w:szCs w:val="24"/>
          <w:lang w:val="en-IN"/>
        </w:rPr>
      </w:pPr>
      <w:r w:rsidRPr="008B708E">
        <w:rPr>
          <w:rFonts w:eastAsia="Times New Roman"/>
          <w:color w:val="000000"/>
          <w:lang w:val="en-IN"/>
        </w:rPr>
        <w:t xml:space="preserve">Ans. </w:t>
      </w:r>
      <w:r w:rsidRPr="008B708E">
        <w:rPr>
          <w:rFonts w:eastAsia="Times New Roman"/>
          <w:color w:val="111111"/>
          <w:lang w:val="en-IN"/>
        </w:rPr>
        <w:t>Data drift detection is important because it can help us monitor the performance of our machine learning models and update them when necessary. Data drift can affect the quality of our predictions and lead to poor decisions or outcomes</w:t>
      </w:r>
      <w:r w:rsidRPr="008B708E">
        <w:rPr>
          <w:rFonts w:ascii="Roboto" w:eastAsia="Times New Roman" w:hAnsi="Roboto" w:cs="Times New Roman"/>
          <w:color w:val="111111"/>
          <w:sz w:val="24"/>
          <w:szCs w:val="24"/>
          <w:lang w:val="en-IN"/>
        </w:rPr>
        <w:t>.</w:t>
      </w:r>
    </w:p>
    <w:p w14:paraId="2183C192" w14:textId="77777777" w:rsidR="008B708E" w:rsidRPr="00846E81" w:rsidRDefault="008B708E" w:rsidP="00846E81">
      <w:pPr>
        <w:spacing w:line="240" w:lineRule="auto"/>
        <w:rPr>
          <w:rFonts w:eastAsia="Times New Roman"/>
          <w:b/>
          <w:bCs/>
          <w:lang w:val="en-IN"/>
        </w:rPr>
      </w:pPr>
    </w:p>
    <w:p w14:paraId="55500514"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48. Explain the difference between concept drift and feature drift.</w:t>
      </w:r>
    </w:p>
    <w:p w14:paraId="5D7BACD4" w14:textId="25821E3A" w:rsidR="008B708E" w:rsidRPr="008B708E" w:rsidRDefault="00D43C34" w:rsidP="008B708E">
      <w:pPr>
        <w:spacing w:beforeAutospacing="1" w:afterAutospacing="1" w:line="240" w:lineRule="auto"/>
      </w:pPr>
      <w:r>
        <w:t>Ans. D</w:t>
      </w:r>
      <w:r w:rsidR="008B708E" w:rsidRPr="008B708E">
        <w:t>rift and feature drift are two types of data drift that affect the relationship between input and output data. </w:t>
      </w:r>
      <w:hyperlink r:id="rId37" w:tgtFrame="_blank" w:history="1">
        <w:r w:rsidR="008B708E" w:rsidRPr="008B708E">
          <w:rPr>
            <w:rStyle w:val="Hyperlink"/>
            <w:color w:val="auto"/>
            <w:u w:val="none"/>
          </w:rPr>
          <w:t>Concept drift, also known as model drift, occurs when the task that the model was designed to perform changes over time</w:t>
        </w:r>
      </w:hyperlink>
      <w:r w:rsidR="008B708E" w:rsidRPr="008B708E">
        <w:t>. For example, if the types of spam emails change significantly, the model may no longer be able to accurately detect spam. </w:t>
      </w:r>
      <w:hyperlink r:id="rId38" w:tgtFrame="_blank" w:history="1">
        <w:r w:rsidR="008B708E" w:rsidRPr="008B708E">
          <w:rPr>
            <w:rStyle w:val="Hyperlink"/>
            <w:color w:val="auto"/>
            <w:u w:val="none"/>
          </w:rPr>
          <w:t>Feature drift, also known as covariate drift, occurs when the distribution of the input data changes over time</w:t>
        </w:r>
      </w:hyperlink>
      <w:hyperlink r:id="rId39" w:tgtFrame="_blank" w:history="1">
        <w:r w:rsidR="008B708E" w:rsidRPr="008B708E">
          <w:rPr>
            <w:rStyle w:val="Hyperlink"/>
            <w:color w:val="auto"/>
            <w:u w:val="none"/>
            <w:vertAlign w:val="superscript"/>
          </w:rPr>
          <w:t>3</w:t>
        </w:r>
      </w:hyperlink>
      <w:r w:rsidR="008B708E" w:rsidRPr="008B708E">
        <w:t>. For example, if the age and income of customers change over time, the model may not be able to predict their purchasing behavior accurately.</w:t>
      </w:r>
    </w:p>
    <w:p w14:paraId="72734281" w14:textId="77777777" w:rsidR="008B708E" w:rsidRPr="00846E81" w:rsidRDefault="008B708E" w:rsidP="00846E81">
      <w:pPr>
        <w:spacing w:line="240" w:lineRule="auto"/>
        <w:rPr>
          <w:rFonts w:eastAsia="Times New Roman"/>
          <w:b/>
          <w:bCs/>
          <w:lang w:val="en-IN"/>
        </w:rPr>
      </w:pPr>
    </w:p>
    <w:p w14:paraId="79DFBEDB"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49. What are some techniques used for detecting data drift?</w:t>
      </w:r>
    </w:p>
    <w:p w14:paraId="55DEBBDE" w14:textId="43A36162" w:rsidR="00D43C34" w:rsidRPr="00D43C34" w:rsidRDefault="00D43C34" w:rsidP="00D43C34">
      <w:pPr>
        <w:spacing w:before="100" w:beforeAutospacing="1" w:after="100" w:afterAutospacing="1" w:line="240" w:lineRule="auto"/>
        <w:rPr>
          <w:rFonts w:ascii="Roboto" w:eastAsia="Times New Roman" w:hAnsi="Roboto" w:cs="Times New Roman"/>
          <w:color w:val="111111"/>
          <w:sz w:val="24"/>
          <w:szCs w:val="24"/>
          <w:lang w:val="en-IN"/>
        </w:rPr>
      </w:pPr>
      <w:r>
        <w:rPr>
          <w:rFonts w:ascii="Roboto" w:eastAsia="Times New Roman" w:hAnsi="Roboto" w:cs="Times New Roman"/>
          <w:color w:val="111111"/>
          <w:sz w:val="24"/>
          <w:szCs w:val="24"/>
          <w:lang w:val="en-IN"/>
        </w:rPr>
        <w:t xml:space="preserve">Ans. </w:t>
      </w:r>
      <w:r w:rsidRPr="00D43C34">
        <w:rPr>
          <w:rFonts w:ascii="Roboto" w:eastAsia="Times New Roman" w:hAnsi="Roboto" w:cs="Times New Roman"/>
          <w:color w:val="111111"/>
          <w:sz w:val="24"/>
          <w:szCs w:val="24"/>
          <w:lang w:val="en-IN"/>
        </w:rPr>
        <w:t>Some techniques used for detecting data drift are:</w:t>
      </w:r>
    </w:p>
    <w:p w14:paraId="5CDA11AF" w14:textId="77777777" w:rsidR="00D43C34" w:rsidRPr="00D43C34" w:rsidRDefault="00D43C34" w:rsidP="00D43C34">
      <w:pPr>
        <w:pStyle w:val="ListParagraph"/>
        <w:numPr>
          <w:ilvl w:val="0"/>
          <w:numId w:val="39"/>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 xml:space="preserve">Statistical tests: These tests compare the distributions of training and new data and measure how different they are. For example, we can use the Kolmogorov-Smirnov test or the </w:t>
      </w:r>
      <w:proofErr w:type="spellStart"/>
      <w:r w:rsidRPr="00D43C34">
        <w:rPr>
          <w:rFonts w:ascii="Roboto" w:eastAsia="Times New Roman" w:hAnsi="Roboto" w:cs="Times New Roman"/>
          <w:color w:val="111111"/>
          <w:sz w:val="24"/>
          <w:szCs w:val="24"/>
          <w:lang w:val="en-IN"/>
        </w:rPr>
        <w:t>Kullback-Leibler</w:t>
      </w:r>
      <w:proofErr w:type="spellEnd"/>
      <w:r w:rsidRPr="00D43C34">
        <w:rPr>
          <w:rFonts w:ascii="Roboto" w:eastAsia="Times New Roman" w:hAnsi="Roboto" w:cs="Times New Roman"/>
          <w:color w:val="111111"/>
          <w:sz w:val="24"/>
          <w:szCs w:val="24"/>
          <w:lang w:val="en-IN"/>
        </w:rPr>
        <w:t xml:space="preserve"> divergence to quantify the difference between two distributions.</w:t>
      </w:r>
    </w:p>
    <w:p w14:paraId="34E53ED7" w14:textId="77777777" w:rsidR="00D43C34" w:rsidRPr="00D43C34" w:rsidRDefault="00D43C34" w:rsidP="00D43C34">
      <w:pPr>
        <w:pStyle w:val="ListParagraph"/>
        <w:numPr>
          <w:ilvl w:val="0"/>
          <w:numId w:val="39"/>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Classification-based methods: These methods use a classifier to distinguish between training and new data and measure how well it can do so. For example, we can use a logistic regression or a support vector machine to classify data points as old or new and compute the accuracy or the area under the ROC curve.</w:t>
      </w:r>
    </w:p>
    <w:p w14:paraId="59A896E5" w14:textId="77777777" w:rsidR="00D43C34" w:rsidRPr="00D43C34" w:rsidRDefault="00D43C34" w:rsidP="00D43C34">
      <w:pPr>
        <w:pStyle w:val="ListParagraph"/>
        <w:numPr>
          <w:ilvl w:val="0"/>
          <w:numId w:val="39"/>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Online learning methods: These methods use an online learning algorithm to update the model with new data and measure how much it changes. For example, we can use a stochastic gradient descent or an adaptive boosting algorithm to update the model parameters and compute the magnitude or the frequency of the updates.</w:t>
      </w:r>
    </w:p>
    <w:p w14:paraId="08EB5689" w14:textId="77777777" w:rsidR="00D43C34" w:rsidRPr="00846E81" w:rsidRDefault="00D43C34" w:rsidP="00846E81">
      <w:pPr>
        <w:spacing w:line="240" w:lineRule="auto"/>
        <w:rPr>
          <w:rFonts w:eastAsia="Times New Roman"/>
          <w:b/>
          <w:bCs/>
          <w:lang w:val="en-IN"/>
        </w:rPr>
      </w:pPr>
    </w:p>
    <w:p w14:paraId="17A9DBA9"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50. How can you handle data drift in a machine learning model?</w:t>
      </w:r>
    </w:p>
    <w:p w14:paraId="515986EF" w14:textId="77777777" w:rsidR="00D43C34" w:rsidRDefault="00D43C34" w:rsidP="00846E81">
      <w:pPr>
        <w:spacing w:line="240" w:lineRule="auto"/>
        <w:rPr>
          <w:rFonts w:eastAsia="Times New Roman"/>
          <w:b/>
          <w:bCs/>
          <w:color w:val="000000"/>
          <w:lang w:val="en-IN"/>
        </w:rPr>
      </w:pPr>
    </w:p>
    <w:p w14:paraId="4BD5C430" w14:textId="56F3EFA9" w:rsidR="00D43C34" w:rsidRPr="00D43C34" w:rsidRDefault="00D43C34" w:rsidP="00D43C34">
      <w:pPr>
        <w:spacing w:line="240" w:lineRule="auto"/>
        <w:rPr>
          <w:rFonts w:ascii="Times New Roman" w:eastAsia="Times New Roman" w:hAnsi="Times New Roman" w:cs="Times New Roman"/>
          <w:sz w:val="24"/>
          <w:szCs w:val="24"/>
          <w:lang w:val="en-IN"/>
        </w:rPr>
      </w:pPr>
      <w:r>
        <w:rPr>
          <w:rFonts w:ascii="Roboto" w:eastAsia="Times New Roman" w:hAnsi="Roboto" w:cs="Times New Roman"/>
          <w:color w:val="111111"/>
          <w:sz w:val="24"/>
          <w:szCs w:val="24"/>
          <w:lang w:val="en-IN"/>
        </w:rPr>
        <w:t>Ans. T</w:t>
      </w:r>
      <w:r w:rsidRPr="00D43C34">
        <w:rPr>
          <w:rFonts w:ascii="Roboto" w:eastAsia="Times New Roman" w:hAnsi="Roboto" w:cs="Times New Roman"/>
          <w:color w:val="111111"/>
          <w:sz w:val="24"/>
          <w:szCs w:val="24"/>
          <w:lang w:val="en-IN"/>
        </w:rPr>
        <w:t>o handle data drift in a machine learning model depends on the type and severity of the drift, as well as the availability and cost of new data. Some possible strategies are:</w:t>
      </w:r>
    </w:p>
    <w:p w14:paraId="62D4342F" w14:textId="77777777" w:rsidR="00D43C34" w:rsidRPr="00D43C34" w:rsidRDefault="00D43C34" w:rsidP="00D43C34">
      <w:pPr>
        <w:numPr>
          <w:ilvl w:val="0"/>
          <w:numId w:val="40"/>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Retraining: This strategy involves retraining the model with new data or a combination of old and new data. This can help the model adapt to the changes in the data and improve its performance. However, this strategy may be expensive or impractical if new data is scarce or hard to obtain.</w:t>
      </w:r>
    </w:p>
    <w:p w14:paraId="01E2EB9C" w14:textId="77777777" w:rsidR="00D43C34" w:rsidRPr="00D43C34" w:rsidRDefault="00D43C34" w:rsidP="00D43C34">
      <w:pPr>
        <w:numPr>
          <w:ilvl w:val="0"/>
          <w:numId w:val="40"/>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Incremental learning: This strategy involves updating the model with new data as it arrives, without discarding old data. This can help the model learn from new data while preserving old knowledge. However, this strategy may be challenging if the model is complex or non-parametric, such as a deep neural network or a random forest.</w:t>
      </w:r>
    </w:p>
    <w:p w14:paraId="79756ECC" w14:textId="77777777" w:rsidR="00D43C34" w:rsidRPr="00D43C34" w:rsidRDefault="00D43C34" w:rsidP="00D43C34">
      <w:pPr>
        <w:numPr>
          <w:ilvl w:val="0"/>
          <w:numId w:val="40"/>
        </w:numPr>
        <w:spacing w:before="100" w:beforeAutospacing="1" w:after="100" w:afterAutospacing="1" w:line="240" w:lineRule="auto"/>
        <w:rPr>
          <w:rFonts w:ascii="Roboto" w:eastAsia="Times New Roman" w:hAnsi="Roboto" w:cs="Times New Roman"/>
          <w:color w:val="111111"/>
          <w:sz w:val="24"/>
          <w:szCs w:val="24"/>
          <w:lang w:val="en-IN"/>
        </w:rPr>
      </w:pPr>
      <w:r w:rsidRPr="00D43C34">
        <w:rPr>
          <w:rFonts w:ascii="Roboto" w:eastAsia="Times New Roman" w:hAnsi="Roboto" w:cs="Times New Roman"/>
          <w:color w:val="111111"/>
          <w:sz w:val="24"/>
          <w:szCs w:val="24"/>
          <w:lang w:val="en-IN"/>
        </w:rPr>
        <w:t>Ensemble learning: This strategy involves combining multiple models that are trained on different subsets of data or use different algorithms. This can help reduce the impact of data drift by averaging out individual errors or biases. However, this strategy may increase the computational complexity and memory requirements of the model.</w:t>
      </w:r>
    </w:p>
    <w:p w14:paraId="23C5E9CF" w14:textId="77777777" w:rsidR="00D43C34" w:rsidRDefault="00D43C34" w:rsidP="00846E81">
      <w:pPr>
        <w:spacing w:line="240" w:lineRule="auto"/>
        <w:rPr>
          <w:rFonts w:eastAsia="Times New Roman"/>
          <w:b/>
          <w:bCs/>
          <w:lang w:val="en-IN"/>
        </w:rPr>
      </w:pPr>
    </w:p>
    <w:p w14:paraId="25B2CA28" w14:textId="77777777" w:rsidR="00D43C34" w:rsidRDefault="00D43C34" w:rsidP="00846E81">
      <w:pPr>
        <w:spacing w:line="240" w:lineRule="auto"/>
        <w:rPr>
          <w:rFonts w:eastAsia="Times New Roman"/>
          <w:b/>
          <w:bCs/>
          <w:lang w:val="en-IN"/>
        </w:rPr>
      </w:pPr>
    </w:p>
    <w:p w14:paraId="09193C1F" w14:textId="77777777" w:rsidR="00D43C34" w:rsidRDefault="00D43C34" w:rsidP="00846E81">
      <w:pPr>
        <w:spacing w:line="240" w:lineRule="auto"/>
        <w:rPr>
          <w:rFonts w:eastAsia="Times New Roman"/>
          <w:b/>
          <w:bCs/>
          <w:lang w:val="en-IN"/>
        </w:rPr>
      </w:pPr>
    </w:p>
    <w:p w14:paraId="0EBBEBA9" w14:textId="77777777" w:rsidR="00D43C34" w:rsidRPr="00846E81" w:rsidRDefault="00D43C34" w:rsidP="00846E81">
      <w:pPr>
        <w:spacing w:line="240" w:lineRule="auto"/>
        <w:rPr>
          <w:rFonts w:eastAsia="Times New Roman"/>
          <w:b/>
          <w:bCs/>
          <w:lang w:val="en-IN"/>
        </w:rPr>
      </w:pPr>
    </w:p>
    <w:p w14:paraId="6A5C9EDC" w14:textId="77777777" w:rsidR="00846E81" w:rsidRPr="00846E81" w:rsidRDefault="00846E81" w:rsidP="00846E81">
      <w:pPr>
        <w:spacing w:line="240" w:lineRule="auto"/>
        <w:rPr>
          <w:rFonts w:eastAsia="Times New Roman"/>
          <w:b/>
          <w:bCs/>
          <w:lang w:val="en-IN"/>
        </w:rPr>
      </w:pPr>
    </w:p>
    <w:p w14:paraId="7E474E29"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lastRenderedPageBreak/>
        <w:t>Data Leakage:</w:t>
      </w:r>
    </w:p>
    <w:p w14:paraId="108E7ED9" w14:textId="77777777" w:rsidR="00846E81" w:rsidRPr="00846E81" w:rsidRDefault="00846E81" w:rsidP="00846E81">
      <w:pPr>
        <w:spacing w:line="240" w:lineRule="auto"/>
        <w:rPr>
          <w:rFonts w:eastAsia="Times New Roman"/>
          <w:b/>
          <w:bCs/>
          <w:lang w:val="en-IN"/>
        </w:rPr>
      </w:pPr>
    </w:p>
    <w:p w14:paraId="45A4F95D"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51. What is data leakage in machine learning?</w:t>
      </w:r>
    </w:p>
    <w:p w14:paraId="3619FC98" w14:textId="77777777" w:rsidR="00012E4A" w:rsidRDefault="00012E4A" w:rsidP="00846E81">
      <w:pPr>
        <w:spacing w:line="240" w:lineRule="auto"/>
        <w:rPr>
          <w:rFonts w:eastAsia="Times New Roman"/>
          <w:b/>
          <w:bCs/>
          <w:color w:val="000000"/>
          <w:lang w:val="en-IN"/>
        </w:rPr>
      </w:pPr>
    </w:p>
    <w:p w14:paraId="236E466C" w14:textId="27713EF7" w:rsidR="00012E4A" w:rsidRDefault="00012E4A" w:rsidP="00846E81">
      <w:pPr>
        <w:spacing w:line="240" w:lineRule="auto"/>
        <w:rPr>
          <w:rFonts w:eastAsia="Times New Roman"/>
          <w:lang w:val="en-IN"/>
        </w:rPr>
      </w:pPr>
      <w:r>
        <w:rPr>
          <w:rFonts w:eastAsia="Times New Roman"/>
          <w:lang w:val="en-IN"/>
        </w:rPr>
        <w:t xml:space="preserve">Ans. </w:t>
      </w:r>
      <w:r w:rsidRPr="00012E4A">
        <w:rPr>
          <w:rFonts w:eastAsia="Times New Roman"/>
          <w:lang w:val="en-IN"/>
        </w:rPr>
        <w:t xml:space="preserve">Data leakage in machine learning refers to the situation where information from the future or outside the training data is unintentionally used to create or evaluate a model. It occurs when data that would not be available in a </w:t>
      </w:r>
      <w:proofErr w:type="gramStart"/>
      <w:r w:rsidRPr="00012E4A">
        <w:rPr>
          <w:rFonts w:eastAsia="Times New Roman"/>
          <w:lang w:val="en-IN"/>
        </w:rPr>
        <w:t>real-world setting leaks</w:t>
      </w:r>
      <w:proofErr w:type="gramEnd"/>
      <w:r w:rsidRPr="00012E4A">
        <w:rPr>
          <w:rFonts w:eastAsia="Times New Roman"/>
          <w:lang w:val="en-IN"/>
        </w:rPr>
        <w:t xml:space="preserve"> into the training process, leading to overly optimistic performance metrics.</w:t>
      </w:r>
    </w:p>
    <w:p w14:paraId="6C767FD8" w14:textId="77777777" w:rsidR="00012E4A" w:rsidRPr="00846E81" w:rsidRDefault="00012E4A" w:rsidP="00846E81">
      <w:pPr>
        <w:spacing w:line="240" w:lineRule="auto"/>
        <w:rPr>
          <w:rFonts w:eastAsia="Times New Roman"/>
          <w:lang w:val="en-IN"/>
        </w:rPr>
      </w:pPr>
    </w:p>
    <w:p w14:paraId="64FF36E8"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52. Why is data leakage a concern?</w:t>
      </w:r>
    </w:p>
    <w:p w14:paraId="1C9632E8" w14:textId="77777777" w:rsidR="00012E4A" w:rsidRDefault="00012E4A" w:rsidP="00846E81">
      <w:pPr>
        <w:spacing w:line="240" w:lineRule="auto"/>
        <w:rPr>
          <w:rFonts w:eastAsia="Times New Roman"/>
          <w:b/>
          <w:bCs/>
          <w:color w:val="000000"/>
          <w:lang w:val="en-IN"/>
        </w:rPr>
      </w:pPr>
    </w:p>
    <w:p w14:paraId="2B453180" w14:textId="766AFE5A" w:rsidR="00012E4A" w:rsidRDefault="00012E4A" w:rsidP="00846E81">
      <w:pPr>
        <w:spacing w:line="240" w:lineRule="auto"/>
        <w:rPr>
          <w:rFonts w:eastAsia="Times New Roman"/>
          <w:color w:val="000000"/>
          <w:lang w:val="en-IN"/>
        </w:rPr>
      </w:pPr>
      <w:r w:rsidRPr="008B708E">
        <w:rPr>
          <w:rFonts w:eastAsia="Times New Roman"/>
          <w:color w:val="000000"/>
          <w:lang w:val="en-IN"/>
        </w:rPr>
        <w:t xml:space="preserve">Ans. </w:t>
      </w:r>
      <w:r w:rsidR="008B708E" w:rsidRPr="008B708E">
        <w:rPr>
          <w:rFonts w:eastAsia="Times New Roman"/>
          <w:color w:val="000000"/>
          <w:lang w:val="en-IN"/>
        </w:rPr>
        <w:t>Data leakage is a concern because it can lead to overfitting, where a model performs well on the training data but fails to generalize to new, unseen data. This can result in poor model performance and unreliable predictions in real-world scenarios. Data leakage can also lead to inflated performance metrics, giving a false impression of model accuracy.</w:t>
      </w:r>
    </w:p>
    <w:p w14:paraId="5C19BF29" w14:textId="77777777" w:rsidR="008B708E" w:rsidRPr="00846E81" w:rsidRDefault="008B708E" w:rsidP="00846E81">
      <w:pPr>
        <w:spacing w:line="240" w:lineRule="auto"/>
        <w:rPr>
          <w:rFonts w:eastAsia="Times New Roman"/>
          <w:lang w:val="en-IN"/>
        </w:rPr>
      </w:pPr>
    </w:p>
    <w:p w14:paraId="3D6F2971" w14:textId="77777777" w:rsidR="008B708E" w:rsidRDefault="008B708E" w:rsidP="00846E81">
      <w:pPr>
        <w:spacing w:line="240" w:lineRule="auto"/>
        <w:rPr>
          <w:rFonts w:eastAsia="Times New Roman"/>
          <w:b/>
          <w:bCs/>
          <w:color w:val="000000"/>
          <w:lang w:val="en-IN"/>
        </w:rPr>
      </w:pPr>
    </w:p>
    <w:p w14:paraId="2DEA3F1E" w14:textId="71935D4C"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53. Explain the difference between target leakage and train-test contamination.</w:t>
      </w:r>
    </w:p>
    <w:p w14:paraId="43096ED9" w14:textId="77777777" w:rsidR="008B708E" w:rsidRDefault="008B708E" w:rsidP="00846E81">
      <w:pPr>
        <w:spacing w:line="240" w:lineRule="auto"/>
        <w:rPr>
          <w:rFonts w:eastAsia="Times New Roman"/>
          <w:b/>
          <w:bCs/>
          <w:color w:val="000000"/>
          <w:lang w:val="en-IN"/>
        </w:rPr>
      </w:pPr>
    </w:p>
    <w:p w14:paraId="1A33417A" w14:textId="3C8CD3FA" w:rsidR="008B708E" w:rsidRDefault="008B708E" w:rsidP="00846E81">
      <w:pPr>
        <w:spacing w:line="240" w:lineRule="auto"/>
        <w:rPr>
          <w:rFonts w:eastAsia="Times New Roman"/>
          <w:lang w:val="en-IN"/>
        </w:rPr>
      </w:pPr>
      <w:r>
        <w:rPr>
          <w:rFonts w:eastAsia="Times New Roman"/>
          <w:lang w:val="en-IN"/>
        </w:rPr>
        <w:t xml:space="preserve">Ans. </w:t>
      </w:r>
      <w:r w:rsidRPr="008B708E">
        <w:rPr>
          <w:rFonts w:eastAsia="Times New Roman"/>
          <w:lang w:val="en-IN"/>
        </w:rPr>
        <w:t>Target leakage refers to a situation where information that would not be available at prediction time is included in the training data. It occurs when features that are directly or indirectly related to the target variable are included in the training set, giving the model access to future information it wouldn't have in practice. Train-test contamination, on the other hand, refers to a situation where the training and testing datasets are not properly separated, leading to information leakage from the testing set into the training process.</w:t>
      </w:r>
    </w:p>
    <w:p w14:paraId="6235F09E" w14:textId="77777777" w:rsidR="008B708E" w:rsidRPr="00846E81" w:rsidRDefault="008B708E" w:rsidP="00846E81">
      <w:pPr>
        <w:spacing w:line="240" w:lineRule="auto"/>
        <w:rPr>
          <w:rFonts w:eastAsia="Times New Roman"/>
          <w:lang w:val="en-IN"/>
        </w:rPr>
      </w:pPr>
    </w:p>
    <w:p w14:paraId="0E843DC4"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54. How can you identify and prevent data leakage in a machine learning pipeline?</w:t>
      </w:r>
    </w:p>
    <w:p w14:paraId="378841DA" w14:textId="77777777" w:rsidR="008B708E" w:rsidRDefault="008B708E" w:rsidP="00846E81">
      <w:pPr>
        <w:spacing w:line="240" w:lineRule="auto"/>
        <w:rPr>
          <w:rFonts w:eastAsia="Times New Roman"/>
          <w:b/>
          <w:bCs/>
          <w:color w:val="000000"/>
          <w:lang w:val="en-IN"/>
        </w:rPr>
      </w:pPr>
    </w:p>
    <w:p w14:paraId="234DBC49" w14:textId="056AA4CA" w:rsidR="008B708E" w:rsidRPr="008B708E" w:rsidRDefault="008B708E" w:rsidP="008B708E">
      <w:pPr>
        <w:spacing w:line="240" w:lineRule="auto"/>
        <w:rPr>
          <w:rFonts w:eastAsia="Times New Roman"/>
          <w:lang w:val="en-IN"/>
        </w:rPr>
      </w:pPr>
      <w:r>
        <w:rPr>
          <w:rFonts w:eastAsia="Times New Roman"/>
          <w:lang w:val="en-IN"/>
        </w:rPr>
        <w:t xml:space="preserve">Ans. </w:t>
      </w:r>
      <w:r w:rsidRPr="008B708E">
        <w:rPr>
          <w:rFonts w:eastAsia="Times New Roman"/>
          <w:lang w:val="en-IN"/>
        </w:rPr>
        <w:t>To identify and prevent data leakage in a machine learning pipeline, you can take the following steps:</w:t>
      </w:r>
    </w:p>
    <w:p w14:paraId="783D01E6" w14:textId="77777777" w:rsidR="008B708E" w:rsidRPr="008B708E" w:rsidRDefault="008B708E" w:rsidP="008B708E">
      <w:pPr>
        <w:spacing w:line="240" w:lineRule="auto"/>
        <w:rPr>
          <w:rFonts w:eastAsia="Times New Roman"/>
          <w:lang w:val="en-IN"/>
        </w:rPr>
      </w:pPr>
    </w:p>
    <w:p w14:paraId="577EDC66" w14:textId="77777777" w:rsidR="008B708E" w:rsidRPr="008B708E" w:rsidRDefault="008B708E" w:rsidP="008B708E">
      <w:pPr>
        <w:pStyle w:val="ListParagraph"/>
        <w:numPr>
          <w:ilvl w:val="0"/>
          <w:numId w:val="33"/>
        </w:numPr>
        <w:spacing w:line="240" w:lineRule="auto"/>
        <w:rPr>
          <w:rFonts w:eastAsia="Times New Roman"/>
          <w:lang w:val="en-IN"/>
        </w:rPr>
      </w:pPr>
      <w:r w:rsidRPr="008B708E">
        <w:rPr>
          <w:rFonts w:eastAsia="Times New Roman"/>
          <w:lang w:val="en-IN"/>
        </w:rPr>
        <w:t>Thoroughly understand the data and the problem domain to identify potential sources of leakage.</w:t>
      </w:r>
    </w:p>
    <w:p w14:paraId="38DA1B08" w14:textId="77777777" w:rsidR="008B708E" w:rsidRPr="008B708E" w:rsidRDefault="008B708E" w:rsidP="008B708E">
      <w:pPr>
        <w:pStyle w:val="ListParagraph"/>
        <w:numPr>
          <w:ilvl w:val="0"/>
          <w:numId w:val="33"/>
        </w:numPr>
        <w:spacing w:line="240" w:lineRule="auto"/>
        <w:rPr>
          <w:rFonts w:eastAsia="Times New Roman"/>
          <w:lang w:val="en-IN"/>
        </w:rPr>
      </w:pPr>
      <w:r w:rsidRPr="008B708E">
        <w:rPr>
          <w:rFonts w:eastAsia="Times New Roman"/>
          <w:lang w:val="en-IN"/>
        </w:rPr>
        <w:t>Carefully separate the training, validation, and testing datasets to ensure independence.</w:t>
      </w:r>
    </w:p>
    <w:p w14:paraId="224BE3EA" w14:textId="77777777" w:rsidR="008B708E" w:rsidRPr="008B708E" w:rsidRDefault="008B708E" w:rsidP="008B708E">
      <w:pPr>
        <w:pStyle w:val="ListParagraph"/>
        <w:numPr>
          <w:ilvl w:val="0"/>
          <w:numId w:val="33"/>
        </w:numPr>
        <w:spacing w:line="240" w:lineRule="auto"/>
        <w:rPr>
          <w:rFonts w:eastAsia="Times New Roman"/>
          <w:lang w:val="en-IN"/>
        </w:rPr>
      </w:pPr>
      <w:r w:rsidRPr="008B708E">
        <w:rPr>
          <w:rFonts w:eastAsia="Times New Roman"/>
          <w:lang w:val="en-IN"/>
        </w:rPr>
        <w:t>Scrutinize the features to check for any information that might leak from the future or the target variable.</w:t>
      </w:r>
    </w:p>
    <w:p w14:paraId="547351F6" w14:textId="77777777" w:rsidR="008B708E" w:rsidRPr="008B708E" w:rsidRDefault="008B708E" w:rsidP="008B708E">
      <w:pPr>
        <w:pStyle w:val="ListParagraph"/>
        <w:numPr>
          <w:ilvl w:val="0"/>
          <w:numId w:val="33"/>
        </w:numPr>
        <w:spacing w:line="240" w:lineRule="auto"/>
        <w:rPr>
          <w:rFonts w:eastAsia="Times New Roman"/>
          <w:lang w:val="en-IN"/>
        </w:rPr>
      </w:pPr>
      <w:r w:rsidRPr="008B708E">
        <w:rPr>
          <w:rFonts w:eastAsia="Times New Roman"/>
          <w:lang w:val="en-IN"/>
        </w:rPr>
        <w:t>Use proper cross-validation techniques, such as time-based or group-based splitting, to avoid leakage.</w:t>
      </w:r>
    </w:p>
    <w:p w14:paraId="662D16F3" w14:textId="671C2EEB" w:rsidR="008B708E" w:rsidRDefault="008B708E" w:rsidP="008B708E">
      <w:pPr>
        <w:pStyle w:val="ListParagraph"/>
        <w:numPr>
          <w:ilvl w:val="0"/>
          <w:numId w:val="33"/>
        </w:numPr>
        <w:spacing w:line="240" w:lineRule="auto"/>
        <w:rPr>
          <w:rFonts w:eastAsia="Times New Roman"/>
          <w:lang w:val="en-IN"/>
        </w:rPr>
      </w:pPr>
      <w:r w:rsidRPr="008B708E">
        <w:rPr>
          <w:rFonts w:eastAsia="Times New Roman"/>
          <w:lang w:val="en-IN"/>
        </w:rPr>
        <w:t>Regularly monitor performance metrics to detect any unexpected patterns that might indicate leakage.</w:t>
      </w:r>
    </w:p>
    <w:p w14:paraId="3FA854FA" w14:textId="77777777" w:rsidR="008B708E" w:rsidRPr="008B708E" w:rsidRDefault="008B708E" w:rsidP="008B708E">
      <w:pPr>
        <w:pStyle w:val="ListParagraph"/>
        <w:spacing w:line="240" w:lineRule="auto"/>
        <w:rPr>
          <w:rFonts w:eastAsia="Times New Roman"/>
          <w:lang w:val="en-IN"/>
        </w:rPr>
      </w:pPr>
    </w:p>
    <w:p w14:paraId="02422FD8"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55. What are some common sources of data leakage?</w:t>
      </w:r>
    </w:p>
    <w:p w14:paraId="628E1D7C" w14:textId="77777777" w:rsidR="008B708E" w:rsidRPr="008B708E" w:rsidRDefault="008B708E" w:rsidP="008B708E">
      <w:pPr>
        <w:spacing w:line="240" w:lineRule="auto"/>
        <w:rPr>
          <w:rFonts w:eastAsia="Times New Roman"/>
          <w:b/>
          <w:bCs/>
          <w:lang w:val="en-IN"/>
        </w:rPr>
      </w:pPr>
    </w:p>
    <w:p w14:paraId="010E0B72" w14:textId="783CBE51" w:rsidR="008B708E" w:rsidRPr="008B708E" w:rsidRDefault="008B708E" w:rsidP="008B708E">
      <w:pPr>
        <w:spacing w:line="240" w:lineRule="auto"/>
        <w:rPr>
          <w:rFonts w:eastAsia="Times New Roman"/>
          <w:lang w:val="en-IN"/>
        </w:rPr>
      </w:pPr>
      <w:r w:rsidRPr="008B708E">
        <w:rPr>
          <w:rFonts w:eastAsia="Times New Roman"/>
          <w:lang w:val="en-IN"/>
        </w:rPr>
        <w:t xml:space="preserve">Ans. </w:t>
      </w:r>
      <w:r w:rsidRPr="008B708E">
        <w:rPr>
          <w:rFonts w:eastAsia="Times New Roman"/>
          <w:lang w:val="en-IN"/>
        </w:rPr>
        <w:t>Common sources of data leakage include:</w:t>
      </w:r>
    </w:p>
    <w:p w14:paraId="12D9CF63" w14:textId="77777777" w:rsidR="008B708E" w:rsidRPr="008B708E" w:rsidRDefault="008B708E" w:rsidP="008B708E">
      <w:pPr>
        <w:pStyle w:val="ListParagraph"/>
        <w:numPr>
          <w:ilvl w:val="0"/>
          <w:numId w:val="34"/>
        </w:numPr>
        <w:spacing w:line="240" w:lineRule="auto"/>
        <w:rPr>
          <w:rFonts w:eastAsia="Times New Roman"/>
          <w:lang w:val="en-IN"/>
        </w:rPr>
      </w:pPr>
      <w:r w:rsidRPr="008B708E">
        <w:rPr>
          <w:rFonts w:eastAsia="Times New Roman"/>
          <w:lang w:val="en-IN"/>
        </w:rPr>
        <w:t>Including future information or target-related information in the training data.</w:t>
      </w:r>
    </w:p>
    <w:p w14:paraId="48F5BA91" w14:textId="77777777" w:rsidR="008B708E" w:rsidRPr="008B708E" w:rsidRDefault="008B708E" w:rsidP="008B708E">
      <w:pPr>
        <w:pStyle w:val="ListParagraph"/>
        <w:numPr>
          <w:ilvl w:val="0"/>
          <w:numId w:val="34"/>
        </w:numPr>
        <w:spacing w:line="240" w:lineRule="auto"/>
        <w:rPr>
          <w:rFonts w:eastAsia="Times New Roman"/>
          <w:lang w:val="en-IN"/>
        </w:rPr>
      </w:pPr>
      <w:r w:rsidRPr="008B708E">
        <w:rPr>
          <w:rFonts w:eastAsia="Times New Roman"/>
          <w:lang w:val="en-IN"/>
        </w:rPr>
        <w:t>Using derived features that are based on the target variable or future data.</w:t>
      </w:r>
    </w:p>
    <w:p w14:paraId="16033B76" w14:textId="77777777" w:rsidR="008B708E" w:rsidRPr="008B708E" w:rsidRDefault="008B708E" w:rsidP="008B708E">
      <w:pPr>
        <w:pStyle w:val="ListParagraph"/>
        <w:numPr>
          <w:ilvl w:val="0"/>
          <w:numId w:val="34"/>
        </w:numPr>
        <w:spacing w:line="240" w:lineRule="auto"/>
        <w:rPr>
          <w:rFonts w:eastAsia="Times New Roman"/>
          <w:lang w:val="en-IN"/>
        </w:rPr>
      </w:pPr>
      <w:r w:rsidRPr="008B708E">
        <w:rPr>
          <w:rFonts w:eastAsia="Times New Roman"/>
          <w:lang w:val="en-IN"/>
        </w:rPr>
        <w:t>Leaking information from the testing set into the training process, such as when performing feature engineering on the entire dataset before splitting.</w:t>
      </w:r>
    </w:p>
    <w:p w14:paraId="150CD385" w14:textId="77777777" w:rsidR="008B708E" w:rsidRPr="008B708E" w:rsidRDefault="008B708E" w:rsidP="008B708E">
      <w:pPr>
        <w:pStyle w:val="ListParagraph"/>
        <w:numPr>
          <w:ilvl w:val="0"/>
          <w:numId w:val="34"/>
        </w:numPr>
        <w:spacing w:line="240" w:lineRule="auto"/>
        <w:rPr>
          <w:rFonts w:eastAsia="Times New Roman"/>
          <w:lang w:val="en-IN"/>
        </w:rPr>
      </w:pPr>
      <w:r w:rsidRPr="008B708E">
        <w:rPr>
          <w:rFonts w:eastAsia="Times New Roman"/>
          <w:lang w:val="en-IN"/>
        </w:rPr>
        <w:t>Leakage through data preprocessing steps, such as scaling or imputation, that inadvertently use information from the testing set.</w:t>
      </w:r>
    </w:p>
    <w:p w14:paraId="1ECD3342" w14:textId="281B4AE4" w:rsidR="008B708E" w:rsidRDefault="008B708E" w:rsidP="008B708E">
      <w:pPr>
        <w:pStyle w:val="ListParagraph"/>
        <w:numPr>
          <w:ilvl w:val="0"/>
          <w:numId w:val="34"/>
        </w:numPr>
        <w:spacing w:line="240" w:lineRule="auto"/>
        <w:rPr>
          <w:rFonts w:eastAsia="Times New Roman"/>
          <w:lang w:val="en-IN"/>
        </w:rPr>
      </w:pPr>
      <w:r w:rsidRPr="008B708E">
        <w:rPr>
          <w:rFonts w:eastAsia="Times New Roman"/>
          <w:lang w:val="en-IN"/>
        </w:rPr>
        <w:t>Leaking information through improper handling of time series or temporal data.</w:t>
      </w:r>
    </w:p>
    <w:p w14:paraId="52F7FAF7" w14:textId="77777777" w:rsidR="008B708E" w:rsidRPr="008B708E" w:rsidRDefault="008B708E" w:rsidP="008B708E">
      <w:pPr>
        <w:pStyle w:val="ListParagraph"/>
        <w:spacing w:line="240" w:lineRule="auto"/>
        <w:rPr>
          <w:rFonts w:eastAsia="Times New Roman"/>
          <w:lang w:val="en-IN"/>
        </w:rPr>
      </w:pPr>
    </w:p>
    <w:p w14:paraId="6F68ECF6" w14:textId="16E845B0"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56. Give</w:t>
      </w:r>
      <w:r w:rsidR="00012E4A">
        <w:rPr>
          <w:rFonts w:eastAsia="Times New Roman"/>
          <w:b/>
          <w:bCs/>
          <w:lang w:val="en-IN"/>
        </w:rPr>
        <w:t xml:space="preserve"> </w:t>
      </w:r>
      <w:r w:rsidRPr="00846E81">
        <w:rPr>
          <w:rFonts w:eastAsia="Times New Roman"/>
          <w:b/>
          <w:bCs/>
          <w:color w:val="000000"/>
          <w:lang w:val="en-IN"/>
        </w:rPr>
        <w:t>an example scenario where data leakage can occur.</w:t>
      </w:r>
    </w:p>
    <w:p w14:paraId="1A6B16CC" w14:textId="77777777" w:rsidR="008B708E" w:rsidRPr="00846E81" w:rsidRDefault="008B708E" w:rsidP="00846E81">
      <w:pPr>
        <w:spacing w:line="240" w:lineRule="auto"/>
        <w:rPr>
          <w:rFonts w:eastAsia="Times New Roman"/>
          <w:b/>
          <w:bCs/>
          <w:lang w:val="en-IN"/>
        </w:rPr>
      </w:pPr>
    </w:p>
    <w:p w14:paraId="275795C0" w14:textId="5D457278" w:rsidR="00846E81" w:rsidRDefault="008B708E" w:rsidP="00846E81">
      <w:pPr>
        <w:spacing w:line="240" w:lineRule="auto"/>
        <w:rPr>
          <w:rFonts w:eastAsia="Times New Roman"/>
          <w:lang w:val="en-IN"/>
        </w:rPr>
      </w:pPr>
      <w:r>
        <w:rPr>
          <w:rFonts w:eastAsia="Times New Roman"/>
          <w:lang w:val="en-IN"/>
        </w:rPr>
        <w:t xml:space="preserve">Ans. </w:t>
      </w:r>
      <w:r w:rsidRPr="008B708E">
        <w:rPr>
          <w:rFonts w:eastAsia="Times New Roman"/>
          <w:lang w:val="en-IN"/>
        </w:rPr>
        <w:t>An example scenario where data leakage can occur is in a credit card fraud detection system. Suppose you have a dataset containing credit card transactions and whether they are fraudulent or not. If the dataset includes features that are directly or indirectly related to the transaction outcome (e.g., transaction timestamps, details about fraud investigations), the model could inadvertently learn patterns that are specific to the fraud investigation process. In a real-world setting, these features would not be available during the transaction, and the model's performance may be overly optimistic due to data leakage.</w:t>
      </w:r>
    </w:p>
    <w:p w14:paraId="20115433" w14:textId="77777777" w:rsidR="008B708E" w:rsidRPr="00846E81" w:rsidRDefault="008B708E" w:rsidP="00846E81">
      <w:pPr>
        <w:spacing w:line="240" w:lineRule="auto"/>
        <w:rPr>
          <w:rFonts w:eastAsia="Times New Roman"/>
          <w:lang w:val="en-IN"/>
        </w:rPr>
      </w:pPr>
    </w:p>
    <w:p w14:paraId="6618AE4E"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Cross Validation:</w:t>
      </w:r>
    </w:p>
    <w:p w14:paraId="5BE3D215" w14:textId="77777777" w:rsidR="00846E81" w:rsidRPr="00846E81" w:rsidRDefault="00846E81" w:rsidP="00846E81">
      <w:pPr>
        <w:spacing w:line="240" w:lineRule="auto"/>
        <w:rPr>
          <w:rFonts w:eastAsia="Times New Roman"/>
          <w:b/>
          <w:bCs/>
          <w:lang w:val="en-IN"/>
        </w:rPr>
      </w:pPr>
    </w:p>
    <w:p w14:paraId="4DFF511C"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57. What is cross-validation in machine learning?</w:t>
      </w:r>
    </w:p>
    <w:p w14:paraId="3D072075" w14:textId="77777777" w:rsidR="00D43C34" w:rsidRDefault="00D43C34" w:rsidP="00846E81">
      <w:pPr>
        <w:spacing w:line="240" w:lineRule="auto"/>
        <w:rPr>
          <w:rFonts w:eastAsia="Times New Roman"/>
          <w:b/>
          <w:bCs/>
          <w:color w:val="000000"/>
          <w:lang w:val="en-IN"/>
        </w:rPr>
      </w:pPr>
    </w:p>
    <w:p w14:paraId="42934F2A" w14:textId="1F5DFAC3" w:rsidR="00D43C34" w:rsidRDefault="00D43C34" w:rsidP="00846E81">
      <w:pPr>
        <w:spacing w:line="240" w:lineRule="auto"/>
        <w:rPr>
          <w:rFonts w:eastAsia="Times New Roman"/>
          <w:lang w:val="en-IN"/>
        </w:rPr>
      </w:pPr>
      <w:r>
        <w:rPr>
          <w:rFonts w:eastAsia="Times New Roman"/>
          <w:lang w:val="en-IN"/>
        </w:rPr>
        <w:t xml:space="preserve">Ans. </w:t>
      </w:r>
      <w:r w:rsidRPr="00D43C34">
        <w:rPr>
          <w:rFonts w:eastAsia="Times New Roman"/>
          <w:lang w:val="en-IN"/>
        </w:rPr>
        <w:t>Cross-validation in machine learning is a technique used to evaluate the performance and generalization ability of a model. It involves dividing the available dataset into multiple subsets or folds. The model is then trained on a combination of these folds and evaluated on the remaining fold. This process is repeated multiple times, with different folds used for training and testing, and the performance results are averaged to obtain an overall estimation of the model's effectiveness.</w:t>
      </w:r>
    </w:p>
    <w:p w14:paraId="3E8A3979" w14:textId="77777777" w:rsidR="00D43C34" w:rsidRPr="00846E81" w:rsidRDefault="00D43C34" w:rsidP="00846E81">
      <w:pPr>
        <w:spacing w:line="240" w:lineRule="auto"/>
        <w:rPr>
          <w:rFonts w:eastAsia="Times New Roman"/>
          <w:lang w:val="en-IN"/>
        </w:rPr>
      </w:pPr>
    </w:p>
    <w:p w14:paraId="56D78513"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58. Why is cross-validation important?</w:t>
      </w:r>
    </w:p>
    <w:p w14:paraId="3B55FEC6" w14:textId="77777777" w:rsidR="00D43C34" w:rsidRDefault="00D43C34" w:rsidP="00846E81">
      <w:pPr>
        <w:spacing w:line="240" w:lineRule="auto"/>
        <w:rPr>
          <w:rFonts w:eastAsia="Times New Roman"/>
          <w:b/>
          <w:bCs/>
          <w:color w:val="000000"/>
          <w:lang w:val="en-IN"/>
        </w:rPr>
      </w:pPr>
    </w:p>
    <w:p w14:paraId="4A5EC6C9" w14:textId="1ABE4EA6" w:rsidR="00D43C34" w:rsidRPr="00D43C34" w:rsidRDefault="00D43C34" w:rsidP="00D43C34">
      <w:pPr>
        <w:spacing w:line="240" w:lineRule="auto"/>
        <w:rPr>
          <w:rFonts w:eastAsia="Times New Roman"/>
          <w:lang w:val="en-IN"/>
        </w:rPr>
      </w:pPr>
      <w:r>
        <w:rPr>
          <w:rFonts w:eastAsia="Times New Roman"/>
          <w:lang w:val="en-IN"/>
        </w:rPr>
        <w:t xml:space="preserve">Ans. </w:t>
      </w:r>
      <w:r w:rsidRPr="00D43C34">
        <w:rPr>
          <w:rFonts w:eastAsia="Times New Roman"/>
          <w:lang w:val="en-IN"/>
        </w:rPr>
        <w:t>Cross-validation is important for several reasons:</w:t>
      </w:r>
    </w:p>
    <w:p w14:paraId="30FCE9EF" w14:textId="77777777" w:rsidR="00D43C34" w:rsidRPr="00D43C34" w:rsidRDefault="00D43C34" w:rsidP="00D43C34">
      <w:pPr>
        <w:spacing w:line="240" w:lineRule="auto"/>
        <w:rPr>
          <w:rFonts w:eastAsia="Times New Roman"/>
          <w:lang w:val="en-IN"/>
        </w:rPr>
      </w:pPr>
    </w:p>
    <w:p w14:paraId="71A7324A" w14:textId="77777777" w:rsidR="00D43C34" w:rsidRPr="00D43C34" w:rsidRDefault="00D43C34" w:rsidP="00D43C34">
      <w:pPr>
        <w:spacing w:line="240" w:lineRule="auto"/>
        <w:rPr>
          <w:rFonts w:eastAsia="Times New Roman"/>
          <w:lang w:val="en-IN"/>
        </w:rPr>
      </w:pPr>
      <w:r w:rsidRPr="00D43C34">
        <w:rPr>
          <w:rFonts w:eastAsia="Times New Roman"/>
          <w:lang w:val="en-IN"/>
        </w:rPr>
        <w:t>It provides a more reliable estimate of a model's performance by using multiple evaluations instead of a single train-test split.</w:t>
      </w:r>
    </w:p>
    <w:p w14:paraId="36413120" w14:textId="77777777" w:rsidR="00D43C34" w:rsidRPr="00D43C34" w:rsidRDefault="00D43C34" w:rsidP="00D43C34">
      <w:pPr>
        <w:spacing w:line="240" w:lineRule="auto"/>
        <w:rPr>
          <w:rFonts w:eastAsia="Times New Roman"/>
          <w:lang w:val="en-IN"/>
        </w:rPr>
      </w:pPr>
      <w:r w:rsidRPr="00D43C34">
        <w:rPr>
          <w:rFonts w:eastAsia="Times New Roman"/>
          <w:lang w:val="en-IN"/>
        </w:rPr>
        <w:t>It helps to assess how well a model generalizes to unseen data, indicating its ability to handle different samples and potential overfitting.</w:t>
      </w:r>
    </w:p>
    <w:p w14:paraId="0C5C78B9" w14:textId="5F146E59" w:rsidR="00D43C34" w:rsidRDefault="00D43C34" w:rsidP="00D43C34">
      <w:pPr>
        <w:spacing w:line="240" w:lineRule="auto"/>
        <w:rPr>
          <w:rFonts w:eastAsia="Times New Roman"/>
          <w:lang w:val="en-IN"/>
        </w:rPr>
      </w:pPr>
      <w:r w:rsidRPr="00D43C34">
        <w:rPr>
          <w:rFonts w:eastAsia="Times New Roman"/>
          <w:lang w:val="en-IN"/>
        </w:rPr>
        <w:t>It aids in comparing different models or hyperparameter settings to select the best performing one.</w:t>
      </w:r>
      <w:r>
        <w:rPr>
          <w:rFonts w:eastAsia="Times New Roman"/>
          <w:lang w:val="en-IN"/>
        </w:rPr>
        <w:t xml:space="preserve"> </w:t>
      </w:r>
      <w:r w:rsidRPr="00D43C34">
        <w:rPr>
          <w:rFonts w:eastAsia="Times New Roman"/>
          <w:lang w:val="en-IN"/>
        </w:rPr>
        <w:t>It allows for better utilization of available data, especially in cases where the dataset is limited.</w:t>
      </w:r>
    </w:p>
    <w:p w14:paraId="277B1AB0" w14:textId="77777777" w:rsidR="00D43C34" w:rsidRPr="00846E81" w:rsidRDefault="00D43C34" w:rsidP="00D43C34">
      <w:pPr>
        <w:spacing w:line="240" w:lineRule="auto"/>
        <w:rPr>
          <w:rFonts w:eastAsia="Times New Roman"/>
          <w:lang w:val="en-IN"/>
        </w:rPr>
      </w:pPr>
    </w:p>
    <w:p w14:paraId="251904F1" w14:textId="77777777" w:rsidR="00846E81" w:rsidRDefault="00846E81" w:rsidP="00846E81">
      <w:pPr>
        <w:spacing w:line="240" w:lineRule="auto"/>
        <w:rPr>
          <w:rFonts w:eastAsia="Times New Roman"/>
          <w:b/>
          <w:bCs/>
          <w:color w:val="000000"/>
          <w:lang w:val="en-IN"/>
        </w:rPr>
      </w:pPr>
      <w:r w:rsidRPr="00846E81">
        <w:rPr>
          <w:rFonts w:eastAsia="Times New Roman"/>
          <w:b/>
          <w:bCs/>
          <w:color w:val="000000"/>
          <w:lang w:val="en-IN"/>
        </w:rPr>
        <w:t>59. Explain the difference between k-fold cross-validation and stratified k-fold cross-validation.</w:t>
      </w:r>
    </w:p>
    <w:p w14:paraId="6857A726" w14:textId="77777777" w:rsidR="000473EE" w:rsidRDefault="000473EE" w:rsidP="00846E81">
      <w:pPr>
        <w:spacing w:line="240" w:lineRule="auto"/>
        <w:rPr>
          <w:rFonts w:eastAsia="Times New Roman"/>
          <w:b/>
          <w:bCs/>
          <w:color w:val="000000"/>
          <w:lang w:val="en-IN"/>
        </w:rPr>
      </w:pPr>
    </w:p>
    <w:p w14:paraId="19F9525B" w14:textId="0F0F5518" w:rsidR="00D43C34" w:rsidRPr="00D43C34" w:rsidRDefault="00D43C34" w:rsidP="00D43C34">
      <w:pPr>
        <w:spacing w:line="240" w:lineRule="auto"/>
        <w:rPr>
          <w:rFonts w:eastAsia="Times New Roman"/>
          <w:lang w:val="en-IN"/>
        </w:rPr>
      </w:pPr>
      <w:r>
        <w:rPr>
          <w:rFonts w:eastAsia="Times New Roman"/>
          <w:lang w:val="en-IN"/>
        </w:rPr>
        <w:t xml:space="preserve">Ans. </w:t>
      </w:r>
      <w:r w:rsidRPr="00D43C34">
        <w:rPr>
          <w:rFonts w:eastAsia="Times New Roman"/>
          <w:lang w:val="en-IN"/>
        </w:rPr>
        <w:t>The main difference between k-fold cross-validation and stratified k-fold cross-validation lies in how the data is split:</w:t>
      </w:r>
    </w:p>
    <w:p w14:paraId="0CD92A6E" w14:textId="77777777" w:rsidR="00D43C34" w:rsidRPr="00D43C34" w:rsidRDefault="00D43C34" w:rsidP="00D43C34">
      <w:pPr>
        <w:pStyle w:val="ListParagraph"/>
        <w:numPr>
          <w:ilvl w:val="0"/>
          <w:numId w:val="45"/>
        </w:numPr>
        <w:spacing w:line="240" w:lineRule="auto"/>
        <w:rPr>
          <w:rFonts w:eastAsia="Times New Roman"/>
          <w:lang w:val="en-IN"/>
        </w:rPr>
      </w:pPr>
      <w:r w:rsidRPr="00D43C34">
        <w:rPr>
          <w:rFonts w:eastAsia="Times New Roman"/>
          <w:lang w:val="en-IN"/>
        </w:rPr>
        <w:t xml:space="preserve">K-fold cross-validation divides the data into k equal-sized folds randomly. In each iteration, </w:t>
      </w:r>
      <w:proofErr w:type="gramStart"/>
      <w:r w:rsidRPr="00D43C34">
        <w:rPr>
          <w:rFonts w:eastAsia="Times New Roman"/>
          <w:lang w:val="en-IN"/>
        </w:rPr>
        <w:t>one fold</w:t>
      </w:r>
      <w:proofErr w:type="gramEnd"/>
      <w:r w:rsidRPr="00D43C34">
        <w:rPr>
          <w:rFonts w:eastAsia="Times New Roman"/>
          <w:lang w:val="en-IN"/>
        </w:rPr>
        <w:t xml:space="preserve"> is used as the validation set, and the remaining k-1 folds are used for training. This process is repeated k times, with each fold serving as the validation set once.</w:t>
      </w:r>
    </w:p>
    <w:p w14:paraId="124C87E2" w14:textId="023D6860" w:rsidR="00D43C34" w:rsidRPr="00D43C34" w:rsidRDefault="00D43C34" w:rsidP="00D43C34">
      <w:pPr>
        <w:pStyle w:val="ListParagraph"/>
        <w:numPr>
          <w:ilvl w:val="0"/>
          <w:numId w:val="45"/>
        </w:numPr>
        <w:spacing w:line="240" w:lineRule="auto"/>
        <w:rPr>
          <w:rFonts w:eastAsia="Times New Roman"/>
          <w:lang w:val="en-IN"/>
        </w:rPr>
      </w:pPr>
      <w:r w:rsidRPr="00D43C34">
        <w:rPr>
          <w:rFonts w:eastAsia="Times New Roman"/>
          <w:lang w:val="en-IN"/>
        </w:rPr>
        <w:t>Stratified k-fold cross-validation, in addition to random division, ensures that each fold maintains the same class distribution as the original dataset. This is particularly useful when dealing with imbalanced datasets where the proportion of different classes is uneven. It helps to prevent biased evaluations by preserving the representation of each class in the folds.</w:t>
      </w:r>
    </w:p>
    <w:p w14:paraId="281A410C" w14:textId="77777777" w:rsidR="00D43C34" w:rsidRDefault="00D43C34" w:rsidP="00D43C34">
      <w:pPr>
        <w:spacing w:line="240" w:lineRule="auto"/>
        <w:rPr>
          <w:rFonts w:eastAsia="Times New Roman"/>
          <w:b/>
          <w:bCs/>
          <w:lang w:val="en-IN"/>
        </w:rPr>
      </w:pPr>
    </w:p>
    <w:p w14:paraId="49EB65AE" w14:textId="77777777" w:rsidR="00D43C34" w:rsidRDefault="00D43C34" w:rsidP="00D43C34">
      <w:pPr>
        <w:spacing w:line="240" w:lineRule="auto"/>
        <w:rPr>
          <w:rFonts w:eastAsia="Times New Roman"/>
          <w:b/>
          <w:bCs/>
          <w:lang w:val="en-IN"/>
        </w:rPr>
      </w:pPr>
    </w:p>
    <w:p w14:paraId="6FC6B33E" w14:textId="77777777" w:rsidR="00D43C34" w:rsidRDefault="00D43C34" w:rsidP="00D43C34">
      <w:pPr>
        <w:spacing w:line="240" w:lineRule="auto"/>
        <w:rPr>
          <w:rFonts w:eastAsia="Times New Roman"/>
          <w:b/>
          <w:bCs/>
          <w:lang w:val="en-IN"/>
        </w:rPr>
      </w:pPr>
    </w:p>
    <w:p w14:paraId="42058E26" w14:textId="77777777" w:rsidR="00D43C34" w:rsidRPr="00846E81" w:rsidRDefault="00D43C34" w:rsidP="00D43C34">
      <w:pPr>
        <w:spacing w:line="240" w:lineRule="auto"/>
        <w:rPr>
          <w:rFonts w:eastAsia="Times New Roman"/>
          <w:b/>
          <w:bCs/>
          <w:lang w:val="en-IN"/>
        </w:rPr>
      </w:pPr>
    </w:p>
    <w:p w14:paraId="4BDF5FA0" w14:textId="77777777" w:rsidR="00846E81" w:rsidRPr="00846E81" w:rsidRDefault="00846E81" w:rsidP="00846E81">
      <w:pPr>
        <w:spacing w:line="240" w:lineRule="auto"/>
        <w:rPr>
          <w:rFonts w:eastAsia="Times New Roman"/>
          <w:b/>
          <w:bCs/>
          <w:lang w:val="en-IN"/>
        </w:rPr>
      </w:pPr>
      <w:r w:rsidRPr="00846E81">
        <w:rPr>
          <w:rFonts w:eastAsia="Times New Roman"/>
          <w:b/>
          <w:bCs/>
          <w:color w:val="000000"/>
          <w:lang w:val="en-IN"/>
        </w:rPr>
        <w:t>60. How do you interpret the cross-validation results?</w:t>
      </w:r>
    </w:p>
    <w:p w14:paraId="46F1A813" w14:textId="77777777" w:rsidR="00846E81" w:rsidRPr="00846E81" w:rsidRDefault="00846E81">
      <w:pPr>
        <w:rPr>
          <w:b/>
          <w:bCs/>
        </w:rPr>
      </w:pPr>
    </w:p>
    <w:p w14:paraId="0000005E" w14:textId="344AD3AB" w:rsidR="006711D3" w:rsidRPr="000473EE" w:rsidRDefault="000473EE" w:rsidP="000473EE">
      <w:r>
        <w:t xml:space="preserve">Ans. </w:t>
      </w:r>
      <w:r w:rsidRPr="000473EE">
        <w:t>The interpretation of cross-validation results involves analyzing the performance metrics obtained from each iteration of the cross-validation process. Typically, these metrics include accuracy, precision, recall, F1 score, or others depending on the problem domain. The results are often summarized by calculating the mean or median performance across all folds. It's important to consider both the average performance and the variance or standard deviation across folds. High average performance with low variance indicates a more reliable and robust model. However, if the variance is high, it suggests that the model's performance may vary significantly depending on the training data used. Additionally, analyzing the distribution of performance metrics across folds can provide insights into potential issues or inconsistencies in the model's behavior, helping to identify areas for improvement.</w:t>
      </w:r>
    </w:p>
    <w:sectPr w:rsidR="006711D3" w:rsidRPr="000473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3A"/>
    <w:multiLevelType w:val="hybridMultilevel"/>
    <w:tmpl w:val="50CA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36763"/>
    <w:multiLevelType w:val="multilevel"/>
    <w:tmpl w:val="40A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D50FA"/>
    <w:multiLevelType w:val="hybridMultilevel"/>
    <w:tmpl w:val="93AA7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C726C"/>
    <w:multiLevelType w:val="multilevel"/>
    <w:tmpl w:val="BC2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12EA0"/>
    <w:multiLevelType w:val="multilevel"/>
    <w:tmpl w:val="BF8A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959C6"/>
    <w:multiLevelType w:val="multilevel"/>
    <w:tmpl w:val="77EE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C070A"/>
    <w:multiLevelType w:val="hybridMultilevel"/>
    <w:tmpl w:val="8E70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571287"/>
    <w:multiLevelType w:val="multilevel"/>
    <w:tmpl w:val="E02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E715C"/>
    <w:multiLevelType w:val="multilevel"/>
    <w:tmpl w:val="3084AAF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54C42"/>
    <w:multiLevelType w:val="multilevel"/>
    <w:tmpl w:val="8758B61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5540"/>
    <w:multiLevelType w:val="multilevel"/>
    <w:tmpl w:val="78A4AD6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B370E"/>
    <w:multiLevelType w:val="multilevel"/>
    <w:tmpl w:val="9A14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556F4"/>
    <w:multiLevelType w:val="multilevel"/>
    <w:tmpl w:val="44886E3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B0373"/>
    <w:multiLevelType w:val="hybridMultilevel"/>
    <w:tmpl w:val="F7D68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C86CE4"/>
    <w:multiLevelType w:val="multilevel"/>
    <w:tmpl w:val="9132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97691"/>
    <w:multiLevelType w:val="multilevel"/>
    <w:tmpl w:val="F6D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97634"/>
    <w:multiLevelType w:val="multilevel"/>
    <w:tmpl w:val="D0B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A28CF"/>
    <w:multiLevelType w:val="multilevel"/>
    <w:tmpl w:val="98C8BF5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F47D1"/>
    <w:multiLevelType w:val="multilevel"/>
    <w:tmpl w:val="E2B4B57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922EC3"/>
    <w:multiLevelType w:val="hybridMultilevel"/>
    <w:tmpl w:val="53F0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987FA0"/>
    <w:multiLevelType w:val="multilevel"/>
    <w:tmpl w:val="0310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601FB"/>
    <w:multiLevelType w:val="multilevel"/>
    <w:tmpl w:val="57C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8E5F50"/>
    <w:multiLevelType w:val="hybridMultilevel"/>
    <w:tmpl w:val="9AEE1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1B731C"/>
    <w:multiLevelType w:val="multilevel"/>
    <w:tmpl w:val="B3B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CF14A0"/>
    <w:multiLevelType w:val="hybridMultilevel"/>
    <w:tmpl w:val="D6C4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925B77"/>
    <w:multiLevelType w:val="multilevel"/>
    <w:tmpl w:val="59E0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CD0889"/>
    <w:multiLevelType w:val="multilevel"/>
    <w:tmpl w:val="2DF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7F160A"/>
    <w:multiLevelType w:val="multilevel"/>
    <w:tmpl w:val="5344ED6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80481"/>
    <w:multiLevelType w:val="multilevel"/>
    <w:tmpl w:val="D71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51888"/>
    <w:multiLevelType w:val="multilevel"/>
    <w:tmpl w:val="BC549AC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091FD9"/>
    <w:multiLevelType w:val="multilevel"/>
    <w:tmpl w:val="0A2A5BC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E1DB8"/>
    <w:multiLevelType w:val="hybridMultilevel"/>
    <w:tmpl w:val="CAACA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5E2CE8"/>
    <w:multiLevelType w:val="multilevel"/>
    <w:tmpl w:val="E50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101BD"/>
    <w:multiLevelType w:val="multilevel"/>
    <w:tmpl w:val="98A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5475F1"/>
    <w:multiLevelType w:val="multilevel"/>
    <w:tmpl w:val="C9C8A0E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18488E"/>
    <w:multiLevelType w:val="multilevel"/>
    <w:tmpl w:val="7BB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73233"/>
    <w:multiLevelType w:val="multilevel"/>
    <w:tmpl w:val="04E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B65FA"/>
    <w:multiLevelType w:val="multilevel"/>
    <w:tmpl w:val="0B0AE9B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925BD"/>
    <w:multiLevelType w:val="hybridMultilevel"/>
    <w:tmpl w:val="08502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F71E6A"/>
    <w:multiLevelType w:val="hybridMultilevel"/>
    <w:tmpl w:val="FCA05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4A0BA2"/>
    <w:multiLevelType w:val="multilevel"/>
    <w:tmpl w:val="015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53295"/>
    <w:multiLevelType w:val="multilevel"/>
    <w:tmpl w:val="86A4B3F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D63B7"/>
    <w:multiLevelType w:val="multilevel"/>
    <w:tmpl w:val="6D7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B0B8B"/>
    <w:multiLevelType w:val="multilevel"/>
    <w:tmpl w:val="295E5EE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13CC6"/>
    <w:multiLevelType w:val="multilevel"/>
    <w:tmpl w:val="50C8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264934">
    <w:abstractNumId w:val="14"/>
  </w:num>
  <w:num w:numId="2" w16cid:durableId="1128006976">
    <w:abstractNumId w:val="15"/>
  </w:num>
  <w:num w:numId="3" w16cid:durableId="452746452">
    <w:abstractNumId w:val="28"/>
  </w:num>
  <w:num w:numId="4" w16cid:durableId="748890780">
    <w:abstractNumId w:val="4"/>
  </w:num>
  <w:num w:numId="5" w16cid:durableId="31157013">
    <w:abstractNumId w:val="5"/>
  </w:num>
  <w:num w:numId="6" w16cid:durableId="151332573">
    <w:abstractNumId w:val="11"/>
  </w:num>
  <w:num w:numId="7" w16cid:durableId="976184629">
    <w:abstractNumId w:val="25"/>
  </w:num>
  <w:num w:numId="8" w16cid:durableId="1574271806">
    <w:abstractNumId w:val="44"/>
  </w:num>
  <w:num w:numId="9" w16cid:durableId="977537537">
    <w:abstractNumId w:val="20"/>
  </w:num>
  <w:num w:numId="10" w16cid:durableId="1203323534">
    <w:abstractNumId w:val="2"/>
  </w:num>
  <w:num w:numId="11" w16cid:durableId="14311372">
    <w:abstractNumId w:val="8"/>
  </w:num>
  <w:num w:numId="12" w16cid:durableId="1921982139">
    <w:abstractNumId w:val="23"/>
  </w:num>
  <w:num w:numId="13" w16cid:durableId="1349143155">
    <w:abstractNumId w:val="17"/>
  </w:num>
  <w:num w:numId="14" w16cid:durableId="1432316168">
    <w:abstractNumId w:val="33"/>
  </w:num>
  <w:num w:numId="15" w16cid:durableId="1068504530">
    <w:abstractNumId w:val="24"/>
  </w:num>
  <w:num w:numId="16" w16cid:durableId="1571112870">
    <w:abstractNumId w:val="9"/>
  </w:num>
  <w:num w:numId="17" w16cid:durableId="1960530595">
    <w:abstractNumId w:val="37"/>
  </w:num>
  <w:num w:numId="18" w16cid:durableId="2135635095">
    <w:abstractNumId w:val="43"/>
  </w:num>
  <w:num w:numId="19" w16cid:durableId="1408041855">
    <w:abstractNumId w:val="21"/>
  </w:num>
  <w:num w:numId="20" w16cid:durableId="496847067">
    <w:abstractNumId w:val="19"/>
  </w:num>
  <w:num w:numId="21" w16cid:durableId="1061444430">
    <w:abstractNumId w:val="12"/>
  </w:num>
  <w:num w:numId="22" w16cid:durableId="1786650550">
    <w:abstractNumId w:val="18"/>
  </w:num>
  <w:num w:numId="23" w16cid:durableId="538126068">
    <w:abstractNumId w:val="41"/>
  </w:num>
  <w:num w:numId="24" w16cid:durableId="916094227">
    <w:abstractNumId w:val="34"/>
  </w:num>
  <w:num w:numId="25" w16cid:durableId="255483348">
    <w:abstractNumId w:val="36"/>
  </w:num>
  <w:num w:numId="26" w16cid:durableId="1394083749">
    <w:abstractNumId w:val="27"/>
  </w:num>
  <w:num w:numId="27" w16cid:durableId="4526300">
    <w:abstractNumId w:val="32"/>
  </w:num>
  <w:num w:numId="28" w16cid:durableId="222789277">
    <w:abstractNumId w:val="7"/>
  </w:num>
  <w:num w:numId="29" w16cid:durableId="1837070214">
    <w:abstractNumId w:val="10"/>
  </w:num>
  <w:num w:numId="30" w16cid:durableId="1968078507">
    <w:abstractNumId w:val="22"/>
  </w:num>
  <w:num w:numId="31" w16cid:durableId="1476680609">
    <w:abstractNumId w:val="38"/>
  </w:num>
  <w:num w:numId="32" w16cid:durableId="1940018561">
    <w:abstractNumId w:val="0"/>
  </w:num>
  <w:num w:numId="33" w16cid:durableId="396901902">
    <w:abstractNumId w:val="31"/>
  </w:num>
  <w:num w:numId="34" w16cid:durableId="1446079601">
    <w:abstractNumId w:val="39"/>
  </w:num>
  <w:num w:numId="35" w16cid:durableId="1305238897">
    <w:abstractNumId w:val="3"/>
  </w:num>
  <w:num w:numId="36" w16cid:durableId="1476796639">
    <w:abstractNumId w:val="40"/>
  </w:num>
  <w:num w:numId="37" w16cid:durableId="1830125075">
    <w:abstractNumId w:val="42"/>
  </w:num>
  <w:num w:numId="38" w16cid:durableId="39865770">
    <w:abstractNumId w:val="16"/>
  </w:num>
  <w:num w:numId="39" w16cid:durableId="583346856">
    <w:abstractNumId w:val="13"/>
  </w:num>
  <w:num w:numId="40" w16cid:durableId="114099699">
    <w:abstractNumId w:val="35"/>
  </w:num>
  <w:num w:numId="41" w16cid:durableId="863400142">
    <w:abstractNumId w:val="30"/>
  </w:num>
  <w:num w:numId="42" w16cid:durableId="1870291894">
    <w:abstractNumId w:val="26"/>
  </w:num>
  <w:num w:numId="43" w16cid:durableId="1881018131">
    <w:abstractNumId w:val="29"/>
  </w:num>
  <w:num w:numId="44" w16cid:durableId="2055696574">
    <w:abstractNumId w:val="1"/>
  </w:num>
  <w:num w:numId="45" w16cid:durableId="1650358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1D3"/>
    <w:rsid w:val="00012E4A"/>
    <w:rsid w:val="000473EE"/>
    <w:rsid w:val="001570BA"/>
    <w:rsid w:val="00246D7E"/>
    <w:rsid w:val="00344A72"/>
    <w:rsid w:val="004E38E6"/>
    <w:rsid w:val="006711D3"/>
    <w:rsid w:val="006C637D"/>
    <w:rsid w:val="00846E81"/>
    <w:rsid w:val="008B708E"/>
    <w:rsid w:val="009E4D66"/>
    <w:rsid w:val="00AC266C"/>
    <w:rsid w:val="00BC60AA"/>
    <w:rsid w:val="00D43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03CF"/>
  <w15:docId w15:val="{A58404AD-1E1B-40D1-AEC6-CD9E5A46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C63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C637D"/>
    <w:rPr>
      <w:color w:val="0000FF"/>
      <w:u w:val="single"/>
    </w:rPr>
  </w:style>
  <w:style w:type="character" w:styleId="UnresolvedMention">
    <w:name w:val="Unresolved Mention"/>
    <w:basedOn w:val="DefaultParagraphFont"/>
    <w:uiPriority w:val="99"/>
    <w:semiHidden/>
    <w:unhideWhenUsed/>
    <w:rsid w:val="00344A72"/>
    <w:rPr>
      <w:color w:val="605E5C"/>
      <w:shd w:val="clear" w:color="auto" w:fill="E1DFDD"/>
    </w:rPr>
  </w:style>
  <w:style w:type="paragraph" w:styleId="ListParagraph">
    <w:name w:val="List Paragraph"/>
    <w:basedOn w:val="Normal"/>
    <w:uiPriority w:val="34"/>
    <w:qFormat/>
    <w:rsid w:val="00157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24">
      <w:bodyDiv w:val="1"/>
      <w:marLeft w:val="0"/>
      <w:marRight w:val="0"/>
      <w:marTop w:val="0"/>
      <w:marBottom w:val="0"/>
      <w:divBdr>
        <w:top w:val="none" w:sz="0" w:space="0" w:color="auto"/>
        <w:left w:val="none" w:sz="0" w:space="0" w:color="auto"/>
        <w:bottom w:val="none" w:sz="0" w:space="0" w:color="auto"/>
        <w:right w:val="none" w:sz="0" w:space="0" w:color="auto"/>
      </w:divBdr>
    </w:div>
    <w:div w:id="81605078">
      <w:bodyDiv w:val="1"/>
      <w:marLeft w:val="0"/>
      <w:marRight w:val="0"/>
      <w:marTop w:val="0"/>
      <w:marBottom w:val="0"/>
      <w:divBdr>
        <w:top w:val="none" w:sz="0" w:space="0" w:color="auto"/>
        <w:left w:val="none" w:sz="0" w:space="0" w:color="auto"/>
        <w:bottom w:val="none" w:sz="0" w:space="0" w:color="auto"/>
        <w:right w:val="none" w:sz="0" w:space="0" w:color="auto"/>
      </w:divBdr>
    </w:div>
    <w:div w:id="113134440">
      <w:bodyDiv w:val="1"/>
      <w:marLeft w:val="0"/>
      <w:marRight w:val="0"/>
      <w:marTop w:val="0"/>
      <w:marBottom w:val="0"/>
      <w:divBdr>
        <w:top w:val="none" w:sz="0" w:space="0" w:color="auto"/>
        <w:left w:val="none" w:sz="0" w:space="0" w:color="auto"/>
        <w:bottom w:val="none" w:sz="0" w:space="0" w:color="auto"/>
        <w:right w:val="none" w:sz="0" w:space="0" w:color="auto"/>
      </w:divBdr>
    </w:div>
    <w:div w:id="113905956">
      <w:bodyDiv w:val="1"/>
      <w:marLeft w:val="0"/>
      <w:marRight w:val="0"/>
      <w:marTop w:val="0"/>
      <w:marBottom w:val="0"/>
      <w:divBdr>
        <w:top w:val="none" w:sz="0" w:space="0" w:color="auto"/>
        <w:left w:val="none" w:sz="0" w:space="0" w:color="auto"/>
        <w:bottom w:val="none" w:sz="0" w:space="0" w:color="auto"/>
        <w:right w:val="none" w:sz="0" w:space="0" w:color="auto"/>
      </w:divBdr>
    </w:div>
    <w:div w:id="172644741">
      <w:bodyDiv w:val="1"/>
      <w:marLeft w:val="0"/>
      <w:marRight w:val="0"/>
      <w:marTop w:val="0"/>
      <w:marBottom w:val="0"/>
      <w:divBdr>
        <w:top w:val="none" w:sz="0" w:space="0" w:color="auto"/>
        <w:left w:val="none" w:sz="0" w:space="0" w:color="auto"/>
        <w:bottom w:val="none" w:sz="0" w:space="0" w:color="auto"/>
        <w:right w:val="none" w:sz="0" w:space="0" w:color="auto"/>
      </w:divBdr>
    </w:div>
    <w:div w:id="276765820">
      <w:bodyDiv w:val="1"/>
      <w:marLeft w:val="0"/>
      <w:marRight w:val="0"/>
      <w:marTop w:val="0"/>
      <w:marBottom w:val="0"/>
      <w:divBdr>
        <w:top w:val="none" w:sz="0" w:space="0" w:color="auto"/>
        <w:left w:val="none" w:sz="0" w:space="0" w:color="auto"/>
        <w:bottom w:val="none" w:sz="0" w:space="0" w:color="auto"/>
        <w:right w:val="none" w:sz="0" w:space="0" w:color="auto"/>
      </w:divBdr>
    </w:div>
    <w:div w:id="335152654">
      <w:bodyDiv w:val="1"/>
      <w:marLeft w:val="0"/>
      <w:marRight w:val="0"/>
      <w:marTop w:val="0"/>
      <w:marBottom w:val="0"/>
      <w:divBdr>
        <w:top w:val="none" w:sz="0" w:space="0" w:color="auto"/>
        <w:left w:val="none" w:sz="0" w:space="0" w:color="auto"/>
        <w:bottom w:val="none" w:sz="0" w:space="0" w:color="auto"/>
        <w:right w:val="none" w:sz="0" w:space="0" w:color="auto"/>
      </w:divBdr>
    </w:div>
    <w:div w:id="362554602">
      <w:bodyDiv w:val="1"/>
      <w:marLeft w:val="0"/>
      <w:marRight w:val="0"/>
      <w:marTop w:val="0"/>
      <w:marBottom w:val="0"/>
      <w:divBdr>
        <w:top w:val="none" w:sz="0" w:space="0" w:color="auto"/>
        <w:left w:val="none" w:sz="0" w:space="0" w:color="auto"/>
        <w:bottom w:val="none" w:sz="0" w:space="0" w:color="auto"/>
        <w:right w:val="none" w:sz="0" w:space="0" w:color="auto"/>
      </w:divBdr>
    </w:div>
    <w:div w:id="584337340">
      <w:bodyDiv w:val="1"/>
      <w:marLeft w:val="0"/>
      <w:marRight w:val="0"/>
      <w:marTop w:val="0"/>
      <w:marBottom w:val="0"/>
      <w:divBdr>
        <w:top w:val="none" w:sz="0" w:space="0" w:color="auto"/>
        <w:left w:val="none" w:sz="0" w:space="0" w:color="auto"/>
        <w:bottom w:val="none" w:sz="0" w:space="0" w:color="auto"/>
        <w:right w:val="none" w:sz="0" w:space="0" w:color="auto"/>
      </w:divBdr>
    </w:div>
    <w:div w:id="682317749">
      <w:bodyDiv w:val="1"/>
      <w:marLeft w:val="0"/>
      <w:marRight w:val="0"/>
      <w:marTop w:val="0"/>
      <w:marBottom w:val="0"/>
      <w:divBdr>
        <w:top w:val="none" w:sz="0" w:space="0" w:color="auto"/>
        <w:left w:val="none" w:sz="0" w:space="0" w:color="auto"/>
        <w:bottom w:val="none" w:sz="0" w:space="0" w:color="auto"/>
        <w:right w:val="none" w:sz="0" w:space="0" w:color="auto"/>
      </w:divBdr>
    </w:div>
    <w:div w:id="783427105">
      <w:bodyDiv w:val="1"/>
      <w:marLeft w:val="0"/>
      <w:marRight w:val="0"/>
      <w:marTop w:val="0"/>
      <w:marBottom w:val="0"/>
      <w:divBdr>
        <w:top w:val="none" w:sz="0" w:space="0" w:color="auto"/>
        <w:left w:val="none" w:sz="0" w:space="0" w:color="auto"/>
        <w:bottom w:val="none" w:sz="0" w:space="0" w:color="auto"/>
        <w:right w:val="none" w:sz="0" w:space="0" w:color="auto"/>
      </w:divBdr>
    </w:div>
    <w:div w:id="815029386">
      <w:bodyDiv w:val="1"/>
      <w:marLeft w:val="0"/>
      <w:marRight w:val="0"/>
      <w:marTop w:val="0"/>
      <w:marBottom w:val="0"/>
      <w:divBdr>
        <w:top w:val="none" w:sz="0" w:space="0" w:color="auto"/>
        <w:left w:val="none" w:sz="0" w:space="0" w:color="auto"/>
        <w:bottom w:val="none" w:sz="0" w:space="0" w:color="auto"/>
        <w:right w:val="none" w:sz="0" w:space="0" w:color="auto"/>
      </w:divBdr>
    </w:div>
    <w:div w:id="986783515">
      <w:bodyDiv w:val="1"/>
      <w:marLeft w:val="0"/>
      <w:marRight w:val="0"/>
      <w:marTop w:val="0"/>
      <w:marBottom w:val="0"/>
      <w:divBdr>
        <w:top w:val="none" w:sz="0" w:space="0" w:color="auto"/>
        <w:left w:val="none" w:sz="0" w:space="0" w:color="auto"/>
        <w:bottom w:val="none" w:sz="0" w:space="0" w:color="auto"/>
        <w:right w:val="none" w:sz="0" w:space="0" w:color="auto"/>
      </w:divBdr>
    </w:div>
    <w:div w:id="1012151688">
      <w:bodyDiv w:val="1"/>
      <w:marLeft w:val="0"/>
      <w:marRight w:val="0"/>
      <w:marTop w:val="0"/>
      <w:marBottom w:val="0"/>
      <w:divBdr>
        <w:top w:val="none" w:sz="0" w:space="0" w:color="auto"/>
        <w:left w:val="none" w:sz="0" w:space="0" w:color="auto"/>
        <w:bottom w:val="none" w:sz="0" w:space="0" w:color="auto"/>
        <w:right w:val="none" w:sz="0" w:space="0" w:color="auto"/>
      </w:divBdr>
    </w:div>
    <w:div w:id="1024752226">
      <w:bodyDiv w:val="1"/>
      <w:marLeft w:val="0"/>
      <w:marRight w:val="0"/>
      <w:marTop w:val="0"/>
      <w:marBottom w:val="0"/>
      <w:divBdr>
        <w:top w:val="none" w:sz="0" w:space="0" w:color="auto"/>
        <w:left w:val="none" w:sz="0" w:space="0" w:color="auto"/>
        <w:bottom w:val="none" w:sz="0" w:space="0" w:color="auto"/>
        <w:right w:val="none" w:sz="0" w:space="0" w:color="auto"/>
      </w:divBdr>
    </w:div>
    <w:div w:id="1114712804">
      <w:bodyDiv w:val="1"/>
      <w:marLeft w:val="0"/>
      <w:marRight w:val="0"/>
      <w:marTop w:val="0"/>
      <w:marBottom w:val="0"/>
      <w:divBdr>
        <w:top w:val="none" w:sz="0" w:space="0" w:color="auto"/>
        <w:left w:val="none" w:sz="0" w:space="0" w:color="auto"/>
        <w:bottom w:val="none" w:sz="0" w:space="0" w:color="auto"/>
        <w:right w:val="none" w:sz="0" w:space="0" w:color="auto"/>
      </w:divBdr>
    </w:div>
    <w:div w:id="1234006332">
      <w:bodyDiv w:val="1"/>
      <w:marLeft w:val="0"/>
      <w:marRight w:val="0"/>
      <w:marTop w:val="0"/>
      <w:marBottom w:val="0"/>
      <w:divBdr>
        <w:top w:val="none" w:sz="0" w:space="0" w:color="auto"/>
        <w:left w:val="none" w:sz="0" w:space="0" w:color="auto"/>
        <w:bottom w:val="none" w:sz="0" w:space="0" w:color="auto"/>
        <w:right w:val="none" w:sz="0" w:space="0" w:color="auto"/>
      </w:divBdr>
    </w:div>
    <w:div w:id="1408573065">
      <w:bodyDiv w:val="1"/>
      <w:marLeft w:val="0"/>
      <w:marRight w:val="0"/>
      <w:marTop w:val="0"/>
      <w:marBottom w:val="0"/>
      <w:divBdr>
        <w:top w:val="none" w:sz="0" w:space="0" w:color="auto"/>
        <w:left w:val="none" w:sz="0" w:space="0" w:color="auto"/>
        <w:bottom w:val="none" w:sz="0" w:space="0" w:color="auto"/>
        <w:right w:val="none" w:sz="0" w:space="0" w:color="auto"/>
      </w:divBdr>
    </w:div>
    <w:div w:id="1446654185">
      <w:bodyDiv w:val="1"/>
      <w:marLeft w:val="0"/>
      <w:marRight w:val="0"/>
      <w:marTop w:val="0"/>
      <w:marBottom w:val="0"/>
      <w:divBdr>
        <w:top w:val="none" w:sz="0" w:space="0" w:color="auto"/>
        <w:left w:val="none" w:sz="0" w:space="0" w:color="auto"/>
        <w:bottom w:val="none" w:sz="0" w:space="0" w:color="auto"/>
        <w:right w:val="none" w:sz="0" w:space="0" w:color="auto"/>
      </w:divBdr>
    </w:div>
    <w:div w:id="1447655815">
      <w:bodyDiv w:val="1"/>
      <w:marLeft w:val="0"/>
      <w:marRight w:val="0"/>
      <w:marTop w:val="0"/>
      <w:marBottom w:val="0"/>
      <w:divBdr>
        <w:top w:val="none" w:sz="0" w:space="0" w:color="auto"/>
        <w:left w:val="none" w:sz="0" w:space="0" w:color="auto"/>
        <w:bottom w:val="none" w:sz="0" w:space="0" w:color="auto"/>
        <w:right w:val="none" w:sz="0" w:space="0" w:color="auto"/>
      </w:divBdr>
    </w:div>
    <w:div w:id="1533105879">
      <w:bodyDiv w:val="1"/>
      <w:marLeft w:val="0"/>
      <w:marRight w:val="0"/>
      <w:marTop w:val="0"/>
      <w:marBottom w:val="0"/>
      <w:divBdr>
        <w:top w:val="none" w:sz="0" w:space="0" w:color="auto"/>
        <w:left w:val="none" w:sz="0" w:space="0" w:color="auto"/>
        <w:bottom w:val="none" w:sz="0" w:space="0" w:color="auto"/>
        <w:right w:val="none" w:sz="0" w:space="0" w:color="auto"/>
      </w:divBdr>
    </w:div>
    <w:div w:id="1535997189">
      <w:bodyDiv w:val="1"/>
      <w:marLeft w:val="0"/>
      <w:marRight w:val="0"/>
      <w:marTop w:val="0"/>
      <w:marBottom w:val="0"/>
      <w:divBdr>
        <w:top w:val="none" w:sz="0" w:space="0" w:color="auto"/>
        <w:left w:val="none" w:sz="0" w:space="0" w:color="auto"/>
        <w:bottom w:val="none" w:sz="0" w:space="0" w:color="auto"/>
        <w:right w:val="none" w:sz="0" w:space="0" w:color="auto"/>
      </w:divBdr>
    </w:div>
    <w:div w:id="1626539448">
      <w:bodyDiv w:val="1"/>
      <w:marLeft w:val="0"/>
      <w:marRight w:val="0"/>
      <w:marTop w:val="0"/>
      <w:marBottom w:val="0"/>
      <w:divBdr>
        <w:top w:val="none" w:sz="0" w:space="0" w:color="auto"/>
        <w:left w:val="none" w:sz="0" w:space="0" w:color="auto"/>
        <w:bottom w:val="none" w:sz="0" w:space="0" w:color="auto"/>
        <w:right w:val="none" w:sz="0" w:space="0" w:color="auto"/>
      </w:divBdr>
    </w:div>
    <w:div w:id="1771000871">
      <w:bodyDiv w:val="1"/>
      <w:marLeft w:val="0"/>
      <w:marRight w:val="0"/>
      <w:marTop w:val="0"/>
      <w:marBottom w:val="0"/>
      <w:divBdr>
        <w:top w:val="none" w:sz="0" w:space="0" w:color="auto"/>
        <w:left w:val="none" w:sz="0" w:space="0" w:color="auto"/>
        <w:bottom w:val="none" w:sz="0" w:space="0" w:color="auto"/>
        <w:right w:val="none" w:sz="0" w:space="0" w:color="auto"/>
      </w:divBdr>
    </w:div>
    <w:div w:id="1795445543">
      <w:bodyDiv w:val="1"/>
      <w:marLeft w:val="0"/>
      <w:marRight w:val="0"/>
      <w:marTop w:val="0"/>
      <w:marBottom w:val="0"/>
      <w:divBdr>
        <w:top w:val="none" w:sz="0" w:space="0" w:color="auto"/>
        <w:left w:val="none" w:sz="0" w:space="0" w:color="auto"/>
        <w:bottom w:val="none" w:sz="0" w:space="0" w:color="auto"/>
        <w:right w:val="none" w:sz="0" w:space="0" w:color="auto"/>
      </w:divBdr>
    </w:div>
    <w:div w:id="1826505641">
      <w:bodyDiv w:val="1"/>
      <w:marLeft w:val="0"/>
      <w:marRight w:val="0"/>
      <w:marTop w:val="0"/>
      <w:marBottom w:val="0"/>
      <w:divBdr>
        <w:top w:val="none" w:sz="0" w:space="0" w:color="auto"/>
        <w:left w:val="none" w:sz="0" w:space="0" w:color="auto"/>
        <w:bottom w:val="none" w:sz="0" w:space="0" w:color="auto"/>
        <w:right w:val="none" w:sz="0" w:space="0" w:color="auto"/>
      </w:divBdr>
    </w:div>
    <w:div w:id="1839731910">
      <w:bodyDiv w:val="1"/>
      <w:marLeft w:val="0"/>
      <w:marRight w:val="0"/>
      <w:marTop w:val="0"/>
      <w:marBottom w:val="0"/>
      <w:divBdr>
        <w:top w:val="none" w:sz="0" w:space="0" w:color="auto"/>
        <w:left w:val="none" w:sz="0" w:space="0" w:color="auto"/>
        <w:bottom w:val="none" w:sz="0" w:space="0" w:color="auto"/>
        <w:right w:val="none" w:sz="0" w:space="0" w:color="auto"/>
      </w:divBdr>
    </w:div>
    <w:div w:id="1854495564">
      <w:bodyDiv w:val="1"/>
      <w:marLeft w:val="0"/>
      <w:marRight w:val="0"/>
      <w:marTop w:val="0"/>
      <w:marBottom w:val="0"/>
      <w:divBdr>
        <w:top w:val="none" w:sz="0" w:space="0" w:color="auto"/>
        <w:left w:val="none" w:sz="0" w:space="0" w:color="auto"/>
        <w:bottom w:val="none" w:sz="0" w:space="0" w:color="auto"/>
        <w:right w:val="none" w:sz="0" w:space="0" w:color="auto"/>
      </w:divBdr>
    </w:div>
    <w:div w:id="1872717856">
      <w:bodyDiv w:val="1"/>
      <w:marLeft w:val="0"/>
      <w:marRight w:val="0"/>
      <w:marTop w:val="0"/>
      <w:marBottom w:val="0"/>
      <w:divBdr>
        <w:top w:val="none" w:sz="0" w:space="0" w:color="auto"/>
        <w:left w:val="none" w:sz="0" w:space="0" w:color="auto"/>
        <w:bottom w:val="none" w:sz="0" w:space="0" w:color="auto"/>
        <w:right w:val="none" w:sz="0" w:space="0" w:color="auto"/>
      </w:divBdr>
    </w:div>
    <w:div w:id="1925651184">
      <w:bodyDiv w:val="1"/>
      <w:marLeft w:val="0"/>
      <w:marRight w:val="0"/>
      <w:marTop w:val="0"/>
      <w:marBottom w:val="0"/>
      <w:divBdr>
        <w:top w:val="none" w:sz="0" w:space="0" w:color="auto"/>
        <w:left w:val="none" w:sz="0" w:space="0" w:color="auto"/>
        <w:bottom w:val="none" w:sz="0" w:space="0" w:color="auto"/>
        <w:right w:val="none" w:sz="0" w:space="0" w:color="auto"/>
      </w:divBdr>
    </w:div>
    <w:div w:id="1947737840">
      <w:bodyDiv w:val="1"/>
      <w:marLeft w:val="0"/>
      <w:marRight w:val="0"/>
      <w:marTop w:val="0"/>
      <w:marBottom w:val="0"/>
      <w:divBdr>
        <w:top w:val="none" w:sz="0" w:space="0" w:color="auto"/>
        <w:left w:val="none" w:sz="0" w:space="0" w:color="auto"/>
        <w:bottom w:val="none" w:sz="0" w:space="0" w:color="auto"/>
        <w:right w:val="none" w:sz="0" w:space="0" w:color="auto"/>
      </w:divBdr>
    </w:div>
    <w:div w:id="2100323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nearest_neighbors_algorithm" TargetMode="External"/><Relationship Id="rId18" Type="http://schemas.openxmlformats.org/officeDocument/2006/relationships/hyperlink" Target="https://medium.com/swlh/k-nearest-neighbor-ca2593d7a3c4" TargetMode="External"/><Relationship Id="rId26" Type="http://schemas.openxmlformats.org/officeDocument/2006/relationships/hyperlink" Target="https://www.analyticsvidhya.com/blog/2021/06/kmodes-clustering-algorithm-for-categorical-data/" TargetMode="External"/><Relationship Id="rId39" Type="http://schemas.openxmlformats.org/officeDocument/2006/relationships/hyperlink" Target="https://www.analyticsinsight.net/data-drift-and-machine-learning-model-sustainability/" TargetMode="External"/><Relationship Id="rId21" Type="http://schemas.openxmlformats.org/officeDocument/2006/relationships/hyperlink" Target="https://www.tutorialspoint.com/machine_learning_with_python/machine_learning_with_python_knn_algorithm_finding_nearest_neighbors.htm" TargetMode="External"/><Relationship Id="rId34" Type="http://schemas.openxmlformats.org/officeDocument/2006/relationships/hyperlink" Target="https://www.freecodecamp.org/news/8-clustering-algorithms-in-machine-learning-that-all-data-scientists-should-know/" TargetMode="External"/><Relationship Id="rId7" Type="http://schemas.openxmlformats.org/officeDocument/2006/relationships/hyperlink" Target="https://link.springer.com/article/10.1023/A:1007670802811" TargetMode="External"/><Relationship Id="rId2" Type="http://schemas.openxmlformats.org/officeDocument/2006/relationships/styles" Target="styles.xml"/><Relationship Id="rId16" Type="http://schemas.openxmlformats.org/officeDocument/2006/relationships/hyperlink" Target="https://www.ibm.com/topics/knn" TargetMode="External"/><Relationship Id="rId20" Type="http://schemas.openxmlformats.org/officeDocument/2006/relationships/hyperlink" Target="https://www.tutorialspoint.com/machine_learning_with_python/machine_learning_with_python_knn_algorithm_finding_nearest_neighbors.htm" TargetMode="External"/><Relationship Id="rId29" Type="http://schemas.openxmlformats.org/officeDocument/2006/relationships/hyperlink" Target="https://tushar-joshi-89.medium.com/silhouette-score-a9f7d8d78f2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waikato.ac.nz/~eibe/pubs/nbr.pdf" TargetMode="External"/><Relationship Id="rId11" Type="http://schemas.openxmlformats.org/officeDocument/2006/relationships/hyperlink" Target="https://www.knowledgehut.com/blog/data-science/naive-bayes-in-machine-learning" TargetMode="External"/><Relationship Id="rId24" Type="http://schemas.openxmlformats.org/officeDocument/2006/relationships/hyperlink" Target="https://medium.com/analytics-vidhya/how-to-handle-categorical-features-ab65c3cf498e" TargetMode="External"/><Relationship Id="rId32" Type="http://schemas.openxmlformats.org/officeDocument/2006/relationships/hyperlink" Target="https://developers.google.com/machine-learning/clustering/overview" TargetMode="External"/><Relationship Id="rId37" Type="http://schemas.openxmlformats.org/officeDocument/2006/relationships/hyperlink" Target="https://machinelearningmastery.com/gentle-introduction-concept-drift-machine-learning/" TargetMode="External"/><Relationship Id="rId40" Type="http://schemas.openxmlformats.org/officeDocument/2006/relationships/fontTable" Target="fontTable.xml"/><Relationship Id="rId5" Type="http://schemas.openxmlformats.org/officeDocument/2006/relationships/hyperlink" Target="https://www.cs.waikato.ac.nz/~eibe/pubs/nbr.pdf" TargetMode="External"/><Relationship Id="rId15" Type="http://schemas.openxmlformats.org/officeDocument/2006/relationships/hyperlink" Target="https://www.javatpoint.com/k-nearest-neighbor-algorithm-for-machine-learning" TargetMode="External"/><Relationship Id="rId23" Type="http://schemas.openxmlformats.org/officeDocument/2006/relationships/hyperlink" Target="https://www.datanovia.com/en/lessons/clustering-distance-measures/" TargetMode="External"/><Relationship Id="rId28" Type="http://schemas.openxmlformats.org/officeDocument/2006/relationships/hyperlink" Target="https://datascience.stackexchange.com/questions/13273/clustering-categorical-data" TargetMode="External"/><Relationship Id="rId36" Type="http://schemas.openxmlformats.org/officeDocument/2006/relationships/hyperlink" Target="https://www.datacamp.com/tutorial/understanding-data-drift-model-drift" TargetMode="External"/><Relationship Id="rId10" Type="http://schemas.openxmlformats.org/officeDocument/2006/relationships/hyperlink" Target="https://www.knowledgehut.com/blog/data-science/naive-bayes-in-machine-learning" TargetMode="External"/><Relationship Id="rId19" Type="http://schemas.openxmlformats.org/officeDocument/2006/relationships/hyperlink" Target="https://medium.com/swlh/k-nearest-neighbor-ca2593d7a3c4" TargetMode="External"/><Relationship Id="rId31" Type="http://schemas.openxmlformats.org/officeDocument/2006/relationships/hyperlink" Target="https://developers.google.com/machine-learning/clustering/overview" TargetMode="External"/><Relationship Id="rId4" Type="http://schemas.openxmlformats.org/officeDocument/2006/relationships/webSettings" Target="webSettings.xml"/><Relationship Id="rId9" Type="http://schemas.openxmlformats.org/officeDocument/2006/relationships/hyperlink" Target="https://www.knowledgehut.com/blog/data-science/naive-bayes-in-machine-learning" TargetMode="External"/><Relationship Id="rId14" Type="http://schemas.openxmlformats.org/officeDocument/2006/relationships/hyperlink" Target="https://en.wikipedia.org/wiki/K-nearest_neighbors_algorithm" TargetMode="External"/><Relationship Id="rId22" Type="http://schemas.openxmlformats.org/officeDocument/2006/relationships/hyperlink" Target="https://www.datanovia.com/en/lessons/clustering-distance-measures/" TargetMode="External"/><Relationship Id="rId27" Type="http://schemas.openxmlformats.org/officeDocument/2006/relationships/hyperlink" Target="https://datascience.stackexchange.com/questions/13273/clustering-categorical-data" TargetMode="External"/><Relationship Id="rId30" Type="http://schemas.openxmlformats.org/officeDocument/2006/relationships/hyperlink" Target="https://dzone.com/articles/kmeans-silhouette-score-explained-with-python-exam" TargetMode="External"/><Relationship Id="rId35" Type="http://schemas.openxmlformats.org/officeDocument/2006/relationships/hyperlink" Target="https://www.datacamp.com/tutorial/understanding-data-drift-model-drift" TargetMode="External"/><Relationship Id="rId8" Type="http://schemas.openxmlformats.org/officeDocument/2006/relationships/hyperlink" Target="https://www.analyticsvidhya.com/blog/2021/04/improve-naive-bayes-text-classifier-using-laplace-smoothing/" TargetMode="External"/><Relationship Id="rId3" Type="http://schemas.openxmlformats.org/officeDocument/2006/relationships/settings" Target="settings.xml"/><Relationship Id="rId12" Type="http://schemas.openxmlformats.org/officeDocument/2006/relationships/hyperlink" Target="https://www.machinelearningplus.com/predictive-modeling/how-naive-bayes-algorithm-works-with-example-and-full-code/" TargetMode="External"/><Relationship Id="rId17" Type="http://schemas.openxmlformats.org/officeDocument/2006/relationships/hyperlink" Target="https://www.ibm.com/topics/knn" TargetMode="External"/><Relationship Id="rId25" Type="http://schemas.openxmlformats.org/officeDocument/2006/relationships/hyperlink" Target="https://medium.com/analytics-vidhya/how-to-handle-categorical-features-ab65c3cf498e" TargetMode="External"/><Relationship Id="rId33" Type="http://schemas.openxmlformats.org/officeDocument/2006/relationships/hyperlink" Target="https://www.freecodecamp.org/news/8-clustering-algorithms-in-machine-learning-that-all-data-scientists-should-know/" TargetMode="External"/><Relationship Id="rId38" Type="http://schemas.openxmlformats.org/officeDocument/2006/relationships/hyperlink" Target="https://www.analyticsinsight.net/data-drift-and-machine-learning-model-susta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6304</Words>
  <Characters>35938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Vijaylaxmi Pujari</dc:creator>
  <cp:lastModifiedBy>kanchana chopra</cp:lastModifiedBy>
  <cp:revision>2</cp:revision>
  <dcterms:created xsi:type="dcterms:W3CDTF">2023-07-14T12:04:00Z</dcterms:created>
  <dcterms:modified xsi:type="dcterms:W3CDTF">2023-07-14T12:04:00Z</dcterms:modified>
</cp:coreProperties>
</file>