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09 - Database Schema</w:t>
      </w:r>
    </w:p>
    <w:p>
      <w:pPr>
        <w:pStyle w:val="Heading2"/>
      </w:pPr>
      <w:r>
        <w:rPr>
          <w:sz w:val="32"/>
        </w:rPr>
        <w:t>Users</w:t>
      </w:r>
    </w:p>
    <w:p>
      <w:r>
        <w:t>Profile, preferences, XP, level, theme, timezone.</w:t>
      </w:r>
    </w:p>
    <w:p>
      <w:pPr>
        <w:pStyle w:val="Heading2"/>
      </w:pPr>
      <w:r>
        <w:rPr>
          <w:sz w:val="32"/>
        </w:rPr>
        <w:t>Habits</w:t>
      </w:r>
    </w:p>
    <w:p>
      <w:r>
        <w:t>Title, icon, color, schedule, reminder, frequency, difficulty.</w:t>
      </w:r>
    </w:p>
    <w:p>
      <w:pPr>
        <w:pStyle w:val="Heading2"/>
      </w:pPr>
      <w:r>
        <w:rPr>
          <w:sz w:val="32"/>
        </w:rPr>
        <w:t>Habit Logs</w:t>
      </w:r>
    </w:p>
    <w:p>
      <w:r>
        <w:t>Completion date, duration, notes, status.</w:t>
      </w:r>
    </w:p>
    <w:p>
      <w:pPr>
        <w:pStyle w:val="Heading2"/>
      </w:pPr>
      <w:r>
        <w:rPr>
          <w:sz w:val="32"/>
        </w:rPr>
        <w:t>Achievements</w:t>
      </w:r>
    </w:p>
    <w:p>
      <w:r>
        <w:t>Unlocked milestones, unlock date, metadata.</w:t>
      </w:r>
    </w:p>
    <w:p>
      <w:pPr>
        <w:pStyle w:val="Heading2"/>
      </w:pPr>
      <w:r>
        <w:rPr>
          <w:sz w:val="32"/>
        </w:rPr>
        <w:t>Indexes</w:t>
      </w:r>
    </w:p>
    <w:p>
      <w:r>
        <w:t>Optimize common timeline and habit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