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B0C4" w14:textId="77777777" w:rsidR="00C14A3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9716AF" w14:textId="77777777" w:rsidR="00C14A3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44E1C5A" w14:textId="77777777" w:rsidR="00C14A3D" w:rsidRDefault="00C14A3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14A3D" w14:paraId="7D322045" w14:textId="77777777">
        <w:tc>
          <w:tcPr>
            <w:tcW w:w="4508" w:type="dxa"/>
          </w:tcPr>
          <w:p w14:paraId="23A28E4D" w14:textId="77777777" w:rsidR="00C14A3D" w:rsidRDefault="00000000">
            <w:r>
              <w:t>Date</w:t>
            </w:r>
          </w:p>
        </w:tc>
        <w:tc>
          <w:tcPr>
            <w:tcW w:w="4508" w:type="dxa"/>
          </w:tcPr>
          <w:p w14:paraId="2E39DF23" w14:textId="5825D201" w:rsidR="00C14A3D" w:rsidRDefault="002A1222">
            <w:r>
              <w:t>23</w:t>
            </w:r>
            <w:r w:rsidR="00000000">
              <w:t xml:space="preserve"> February 2026</w:t>
            </w:r>
          </w:p>
        </w:tc>
      </w:tr>
      <w:tr w:rsidR="00C14A3D" w14:paraId="1B835205" w14:textId="77777777">
        <w:tc>
          <w:tcPr>
            <w:tcW w:w="4508" w:type="dxa"/>
          </w:tcPr>
          <w:p w14:paraId="070D001D" w14:textId="77777777" w:rsidR="00C14A3D" w:rsidRDefault="00000000">
            <w:r>
              <w:t>Team ID</w:t>
            </w:r>
          </w:p>
        </w:tc>
        <w:tc>
          <w:tcPr>
            <w:tcW w:w="4508" w:type="dxa"/>
          </w:tcPr>
          <w:p w14:paraId="18CA148E" w14:textId="24DFC686" w:rsidR="00C14A3D" w:rsidRDefault="002A1222">
            <w:r w:rsidRPr="002A1222">
              <w:t>LTVIP2026TMIDS77454</w:t>
            </w:r>
          </w:p>
        </w:tc>
      </w:tr>
      <w:tr w:rsidR="00C14A3D" w14:paraId="659D3A36" w14:textId="77777777">
        <w:tc>
          <w:tcPr>
            <w:tcW w:w="4508" w:type="dxa"/>
          </w:tcPr>
          <w:p w14:paraId="17EE59C5" w14:textId="77777777" w:rsidR="00C14A3D" w:rsidRDefault="00000000">
            <w:r>
              <w:t>Project Name</w:t>
            </w:r>
          </w:p>
        </w:tc>
        <w:tc>
          <w:tcPr>
            <w:tcW w:w="4508" w:type="dxa"/>
          </w:tcPr>
          <w:p w14:paraId="2DF686C7" w14:textId="77777777" w:rsidR="00C14A3D" w:rsidRDefault="00000000">
            <w:r>
              <w:t xml:space="preserve">Weather-Based Prediction of Wind Turbine Energy </w:t>
            </w:r>
          </w:p>
        </w:tc>
      </w:tr>
      <w:tr w:rsidR="00C14A3D" w14:paraId="25B317E3" w14:textId="77777777">
        <w:tc>
          <w:tcPr>
            <w:tcW w:w="4508" w:type="dxa"/>
          </w:tcPr>
          <w:p w14:paraId="5BCF131D" w14:textId="77777777" w:rsidR="00C14A3D" w:rsidRDefault="00000000">
            <w:r>
              <w:t>Maximum Marks</w:t>
            </w:r>
          </w:p>
        </w:tc>
        <w:tc>
          <w:tcPr>
            <w:tcW w:w="4508" w:type="dxa"/>
          </w:tcPr>
          <w:p w14:paraId="321D3626" w14:textId="77777777" w:rsidR="00C14A3D" w:rsidRDefault="00000000">
            <w:r>
              <w:t>4 Marks</w:t>
            </w:r>
          </w:p>
        </w:tc>
      </w:tr>
    </w:tbl>
    <w:p w14:paraId="62A82F43" w14:textId="77777777" w:rsidR="00C14A3D" w:rsidRDefault="00C14A3D">
      <w:pPr>
        <w:rPr>
          <w:b/>
          <w:sz w:val="24"/>
          <w:szCs w:val="24"/>
        </w:rPr>
      </w:pPr>
    </w:p>
    <w:p w14:paraId="692A0856" w14:textId="77777777" w:rsidR="00C14A3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C8EB3C5" w14:textId="77777777" w:rsidR="00C14A3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9934EF4" w14:textId="77777777" w:rsidR="00C14A3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348BDF0" w14:textId="77777777" w:rsidR="00C14A3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4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8AB44C1" w14:textId="77777777" w:rsidR="00C14A3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796C2A" w14:textId="77777777" w:rsidR="00C14A3D" w:rsidRDefault="00000000">
      <w:r>
        <w:rPr>
          <w:noProof/>
        </w:rPr>
        <w:drawing>
          <wp:inline distT="0" distB="0" distL="0" distR="0" wp14:anchorId="5987D669" wp14:editId="4B3957CE">
            <wp:extent cx="5731510" cy="4185285"/>
            <wp:effectExtent l="0" t="0" r="0" b="0"/>
            <wp:docPr id="1" name="image1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7861D" w14:textId="77777777" w:rsidR="00C14A3D" w:rsidRDefault="00C14A3D"/>
    <w:p w14:paraId="0B20CDF2" w14:textId="77777777" w:rsidR="00C14A3D" w:rsidRDefault="00C14A3D"/>
    <w:p w14:paraId="0489745D" w14:textId="77777777" w:rsidR="00C14A3D" w:rsidRDefault="00C14A3D"/>
    <w:p w14:paraId="2841D726" w14:textId="77777777" w:rsidR="00C14A3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0E78B99" w14:textId="77777777" w:rsidR="00C14A3D" w:rsidRDefault="00000000">
      <w:r>
        <w:rPr>
          <w:noProof/>
        </w:rPr>
        <w:drawing>
          <wp:inline distT="0" distB="0" distL="0" distR="0" wp14:anchorId="71EA559F" wp14:editId="45E3A228">
            <wp:extent cx="5731510" cy="3827780"/>
            <wp:effectExtent l="0" t="0" r="0" b="0"/>
            <wp:docPr id="3" name="image3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3284D" w14:textId="77777777" w:rsidR="00C14A3D" w:rsidRDefault="00C14A3D"/>
    <w:p w14:paraId="1E8DE2E6" w14:textId="77777777" w:rsidR="00C14A3D" w:rsidRDefault="00000000">
      <w:pPr>
        <w:rPr>
          <w:b/>
        </w:rPr>
      </w:pPr>
      <w:r>
        <w:rPr>
          <w:b/>
        </w:rPr>
        <w:t>Step-3: Idea Prioritization</w:t>
      </w:r>
    </w:p>
    <w:p w14:paraId="44465717" w14:textId="77777777" w:rsidR="00C14A3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8D0B9DD" wp14:editId="0A772B41">
            <wp:extent cx="3611587" cy="4323123"/>
            <wp:effectExtent l="0" t="0" r="0" b="0"/>
            <wp:docPr id="2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14A3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A3D"/>
    <w:rsid w:val="000D5A57"/>
    <w:rsid w:val="002A1222"/>
    <w:rsid w:val="00C1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FD99"/>
  <w15:docId w15:val="{D360FC2B-F695-4AD5-ABE7-8DA87910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2026-02-23T08:42:00Z</dcterms:created>
  <dcterms:modified xsi:type="dcterms:W3CDTF">2026-02-23T08:42:00Z</dcterms:modified>
</cp:coreProperties>
</file>