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7F06" w14:textId="77777777" w:rsidR="00A403C0" w:rsidRDefault="00000000">
      <w:pPr>
        <w:spacing w:after="0"/>
        <w:ind w:right="119"/>
        <w:jc w:val="center"/>
      </w:pPr>
      <w:r>
        <w:rPr>
          <w:b/>
          <w:sz w:val="28"/>
        </w:rPr>
        <w:t xml:space="preserve">Ideation Phase </w:t>
      </w:r>
    </w:p>
    <w:p w14:paraId="77D8EBB5" w14:textId="77777777" w:rsidR="00A403C0" w:rsidRDefault="00000000">
      <w:pPr>
        <w:spacing w:after="0"/>
        <w:ind w:right="119"/>
        <w:jc w:val="center"/>
      </w:pPr>
      <w:r>
        <w:rPr>
          <w:b/>
          <w:sz w:val="28"/>
        </w:rPr>
        <w:t xml:space="preserve">Define the Problem Statements </w:t>
      </w:r>
    </w:p>
    <w:p w14:paraId="57D7798F" w14:textId="77777777" w:rsidR="00A403C0"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A403C0" w14:paraId="0950F9AF"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005F5811" w14:textId="77777777" w:rsidR="00A403C0"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4C233FA" w14:textId="77777777" w:rsidR="00A403C0" w:rsidRDefault="00000000">
            <w:pPr>
              <w:spacing w:after="0"/>
              <w:ind w:left="15" w:right="0" w:firstLine="0"/>
              <w:jc w:val="left"/>
            </w:pPr>
            <w:r>
              <w:rPr>
                <w:sz w:val="22"/>
              </w:rPr>
              <w:t xml:space="preserve">31 January 2025 </w:t>
            </w:r>
          </w:p>
        </w:tc>
      </w:tr>
      <w:tr w:rsidR="00A403C0" w14:paraId="67AE20F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28753BE" w14:textId="77777777" w:rsidR="00A403C0"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1CA45719" w14:textId="7FDE8212" w:rsidR="00A403C0" w:rsidRDefault="00000000">
            <w:pPr>
              <w:spacing w:after="0"/>
              <w:ind w:left="15" w:right="0" w:firstLine="0"/>
              <w:jc w:val="left"/>
            </w:pPr>
            <w:r>
              <w:rPr>
                <w:sz w:val="22"/>
              </w:rPr>
              <w:t xml:space="preserve"> </w:t>
            </w:r>
            <w:r w:rsidR="00033BD1" w:rsidRPr="00033BD1">
              <w:rPr>
                <w:sz w:val="22"/>
              </w:rPr>
              <w:t>SWTID-2026-3395</w:t>
            </w:r>
          </w:p>
        </w:tc>
      </w:tr>
      <w:tr w:rsidR="00A403C0" w14:paraId="4CAE585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E338E22" w14:textId="77777777" w:rsidR="00A403C0"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AE05F21" w14:textId="15838360" w:rsidR="00A403C0" w:rsidRDefault="00000000">
            <w:pPr>
              <w:spacing w:after="0"/>
              <w:ind w:left="15" w:right="0" w:firstLine="0"/>
              <w:jc w:val="left"/>
            </w:pPr>
            <w:r>
              <w:rPr>
                <w:sz w:val="22"/>
              </w:rPr>
              <w:t xml:space="preserve"> </w:t>
            </w:r>
            <w:r w:rsidR="00033BD1" w:rsidRPr="00033BD1">
              <w:rPr>
                <w:sz w:val="22"/>
              </w:rPr>
              <w:t>Visualizing Housing Market Trends</w:t>
            </w:r>
          </w:p>
        </w:tc>
      </w:tr>
      <w:tr w:rsidR="00A403C0" w14:paraId="0EC22F7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77FFC43" w14:textId="77777777" w:rsidR="00A403C0"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63FD7D70" w14:textId="77777777" w:rsidR="00A403C0" w:rsidRDefault="00000000">
            <w:pPr>
              <w:spacing w:after="0"/>
              <w:ind w:left="15" w:right="0" w:firstLine="0"/>
              <w:jc w:val="left"/>
            </w:pPr>
            <w:r>
              <w:rPr>
                <w:sz w:val="22"/>
              </w:rPr>
              <w:t xml:space="preserve">2 Marks </w:t>
            </w:r>
          </w:p>
        </w:tc>
      </w:tr>
    </w:tbl>
    <w:p w14:paraId="4AA4CDA3" w14:textId="77777777" w:rsidR="00A403C0" w:rsidRDefault="00000000">
      <w:pPr>
        <w:spacing w:after="160"/>
        <w:ind w:left="0" w:right="0" w:firstLine="0"/>
        <w:jc w:val="left"/>
      </w:pPr>
      <w:r>
        <w:rPr>
          <w:b/>
        </w:rPr>
        <w:t xml:space="preserve"> </w:t>
      </w:r>
    </w:p>
    <w:p w14:paraId="2F71D064" w14:textId="77777777" w:rsidR="00A403C0" w:rsidRDefault="00000000">
      <w:pPr>
        <w:spacing w:after="160"/>
        <w:ind w:left="0" w:right="0" w:firstLine="0"/>
        <w:jc w:val="left"/>
      </w:pPr>
      <w:r>
        <w:rPr>
          <w:b/>
        </w:rPr>
        <w:t xml:space="preserve">Customer Problem Statement Template: </w:t>
      </w:r>
    </w:p>
    <w:p w14:paraId="3C544E91" w14:textId="77777777" w:rsidR="00A403C0"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40"/>
        <w:gridCol w:w="1420"/>
        <w:gridCol w:w="1560"/>
        <w:gridCol w:w="1200"/>
        <w:gridCol w:w="1500"/>
        <w:gridCol w:w="2540"/>
      </w:tblGrid>
      <w:tr w:rsidR="00A403C0" w14:paraId="142EF9DA"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0956DA09" w14:textId="77777777" w:rsidR="00A403C0" w:rsidRDefault="00000000">
            <w:pPr>
              <w:spacing w:after="0"/>
              <w:ind w:left="0" w:right="0" w:firstLine="0"/>
              <w:jc w:val="left"/>
            </w:pPr>
            <w:r>
              <w:rPr>
                <w:b/>
              </w:rPr>
              <w:t xml:space="preserve">Problem </w:t>
            </w:r>
          </w:p>
          <w:p w14:paraId="63F73813" w14:textId="77777777" w:rsidR="00A403C0"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1E2F2292" w14:textId="77777777" w:rsidR="00A403C0" w:rsidRDefault="00000000">
            <w:pPr>
              <w:spacing w:after="0"/>
              <w:ind w:left="5" w:right="0" w:firstLine="0"/>
              <w:jc w:val="left"/>
            </w:pPr>
            <w:r>
              <w:rPr>
                <w:b/>
              </w:rPr>
              <w:t xml:space="preserve">I am </w:t>
            </w:r>
          </w:p>
          <w:p w14:paraId="114E0393" w14:textId="77777777" w:rsidR="00A403C0"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78EBCB48" w14:textId="77777777" w:rsidR="00A403C0"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08E281CB" w14:textId="77777777" w:rsidR="00A403C0"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749A0D4D" w14:textId="77777777" w:rsidR="00A403C0"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54FD4AE4" w14:textId="77777777" w:rsidR="00A403C0" w:rsidRDefault="00000000">
            <w:pPr>
              <w:spacing w:after="0"/>
              <w:ind w:right="0" w:firstLine="0"/>
              <w:jc w:val="left"/>
            </w:pPr>
            <w:r>
              <w:rPr>
                <w:b/>
              </w:rPr>
              <w:t xml:space="preserve">Which makes me feel </w:t>
            </w:r>
          </w:p>
        </w:tc>
      </w:tr>
      <w:tr w:rsidR="00A403C0" w14:paraId="4324CABF"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6933DEAF" w14:textId="77777777" w:rsidR="00A403C0"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05F2CC26" w14:textId="17D67DFA" w:rsidR="00A403C0" w:rsidRDefault="00000000">
            <w:pPr>
              <w:spacing w:after="0"/>
              <w:ind w:left="5" w:right="0" w:firstLine="0"/>
              <w:jc w:val="left"/>
            </w:pPr>
            <w:r>
              <w:t xml:space="preserve"> </w:t>
            </w:r>
            <w:r w:rsidR="003524BA" w:rsidRPr="003524BA">
              <w:t>Visualizing Housing Market Trends</w:t>
            </w:r>
          </w:p>
        </w:tc>
        <w:tc>
          <w:tcPr>
            <w:tcW w:w="1560" w:type="dxa"/>
            <w:tcBorders>
              <w:top w:val="single" w:sz="8" w:space="0" w:color="000000"/>
              <w:left w:val="single" w:sz="8" w:space="0" w:color="000000"/>
              <w:bottom w:val="single" w:sz="8" w:space="0" w:color="000000"/>
              <w:right w:val="single" w:sz="8" w:space="0" w:color="000000"/>
            </w:tcBorders>
          </w:tcPr>
          <w:p w14:paraId="4E8E88D9" w14:textId="1547B53D" w:rsidR="00A403C0" w:rsidRDefault="00000000">
            <w:pPr>
              <w:spacing w:after="0"/>
              <w:ind w:right="0" w:firstLine="0"/>
              <w:jc w:val="left"/>
            </w:pPr>
            <w:r>
              <w:t xml:space="preserve"> </w:t>
            </w:r>
            <w:r w:rsidR="003524BA" w:rsidRPr="003524BA">
              <w:t>Find an affordable house in a good location</w:t>
            </w:r>
          </w:p>
        </w:tc>
        <w:tc>
          <w:tcPr>
            <w:tcW w:w="1200" w:type="dxa"/>
            <w:tcBorders>
              <w:top w:val="single" w:sz="8" w:space="0" w:color="000000"/>
              <w:left w:val="single" w:sz="8" w:space="0" w:color="000000"/>
              <w:bottom w:val="single" w:sz="8" w:space="0" w:color="000000"/>
              <w:right w:val="single" w:sz="8" w:space="0" w:color="000000"/>
            </w:tcBorders>
          </w:tcPr>
          <w:p w14:paraId="4D24CBC4" w14:textId="6D8BB021" w:rsidR="00A403C0" w:rsidRDefault="003524BA">
            <w:pPr>
              <w:spacing w:after="0"/>
              <w:ind w:right="0" w:firstLine="0"/>
              <w:jc w:val="left"/>
            </w:pPr>
            <w:r w:rsidRPr="003524BA">
              <w:t>There is too much housing data to compare</w:t>
            </w:r>
            <w:r w:rsidR="00000000">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7A9FD5D" w14:textId="52A63594" w:rsidR="00A403C0" w:rsidRDefault="00000000">
            <w:pPr>
              <w:spacing w:after="0"/>
              <w:ind w:right="0" w:firstLine="0"/>
              <w:jc w:val="left"/>
            </w:pPr>
            <w:r>
              <w:t xml:space="preserve"> </w:t>
            </w:r>
            <w:r w:rsidR="003524BA" w:rsidRPr="003524BA">
              <w:t>Market information is scattered across multiple sources</w:t>
            </w:r>
          </w:p>
        </w:tc>
        <w:tc>
          <w:tcPr>
            <w:tcW w:w="2540" w:type="dxa"/>
            <w:tcBorders>
              <w:top w:val="single" w:sz="8" w:space="0" w:color="000000"/>
              <w:left w:val="single" w:sz="8" w:space="0" w:color="000000"/>
              <w:bottom w:val="single" w:sz="8" w:space="0" w:color="000000"/>
              <w:right w:val="single" w:sz="8" w:space="0" w:color="000000"/>
            </w:tcBorders>
          </w:tcPr>
          <w:p w14:paraId="6F69A67C" w14:textId="21E3B1A4" w:rsidR="00A403C0" w:rsidRDefault="00000000">
            <w:pPr>
              <w:spacing w:after="0"/>
              <w:ind w:right="0" w:firstLine="0"/>
              <w:jc w:val="left"/>
            </w:pPr>
            <w:r>
              <w:t xml:space="preserve"> </w:t>
            </w:r>
            <w:r w:rsidR="003524BA" w:rsidRPr="003524BA">
              <w:t>Confused and overwhelmed</w:t>
            </w:r>
          </w:p>
        </w:tc>
      </w:tr>
      <w:tr w:rsidR="00A403C0" w14:paraId="4A535E8A"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7582EA35" w14:textId="77777777" w:rsidR="00A403C0"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3A5FF7E1" w14:textId="18114241" w:rsidR="00A403C0" w:rsidRDefault="00000000">
            <w:pPr>
              <w:spacing w:after="0"/>
              <w:ind w:left="5" w:right="0" w:firstLine="0"/>
              <w:jc w:val="left"/>
            </w:pPr>
            <w:r>
              <w:t xml:space="preserve"> </w:t>
            </w:r>
            <w:r w:rsidR="003524BA" w:rsidRPr="003524BA">
              <w:t>A real estate investor</w:t>
            </w:r>
          </w:p>
        </w:tc>
        <w:tc>
          <w:tcPr>
            <w:tcW w:w="1560" w:type="dxa"/>
            <w:tcBorders>
              <w:top w:val="single" w:sz="8" w:space="0" w:color="000000"/>
              <w:left w:val="single" w:sz="8" w:space="0" w:color="000000"/>
              <w:bottom w:val="single" w:sz="8" w:space="0" w:color="000000"/>
              <w:right w:val="single" w:sz="8" w:space="0" w:color="000000"/>
            </w:tcBorders>
          </w:tcPr>
          <w:p w14:paraId="0EB539B3" w14:textId="61F23552" w:rsidR="00A403C0" w:rsidRDefault="00000000">
            <w:pPr>
              <w:spacing w:after="0"/>
              <w:ind w:right="0" w:firstLine="0"/>
              <w:jc w:val="left"/>
            </w:pPr>
            <w:r>
              <w:t xml:space="preserve"> </w:t>
            </w:r>
            <w:r w:rsidR="003524BA" w:rsidRPr="003524BA">
              <w:t>Identify profitable areas for investment</w:t>
            </w:r>
          </w:p>
        </w:tc>
        <w:tc>
          <w:tcPr>
            <w:tcW w:w="1200" w:type="dxa"/>
            <w:tcBorders>
              <w:top w:val="single" w:sz="8" w:space="0" w:color="000000"/>
              <w:left w:val="single" w:sz="8" w:space="0" w:color="000000"/>
              <w:bottom w:val="single" w:sz="8" w:space="0" w:color="000000"/>
              <w:right w:val="single" w:sz="8" w:space="0" w:color="000000"/>
            </w:tcBorders>
          </w:tcPr>
          <w:p w14:paraId="59733C07" w14:textId="4BA0504F" w:rsidR="00A403C0" w:rsidRDefault="00000000">
            <w:pPr>
              <w:spacing w:after="0"/>
              <w:ind w:right="0" w:firstLine="0"/>
              <w:jc w:val="left"/>
            </w:pPr>
            <w:r>
              <w:t xml:space="preserve"> </w:t>
            </w:r>
            <w:r w:rsidR="003524BA" w:rsidRPr="003524BA">
              <w:t>Housing price trends are difficult to analyze</w:t>
            </w:r>
          </w:p>
        </w:tc>
        <w:tc>
          <w:tcPr>
            <w:tcW w:w="1500" w:type="dxa"/>
            <w:tcBorders>
              <w:top w:val="single" w:sz="8" w:space="0" w:color="000000"/>
              <w:left w:val="single" w:sz="8" w:space="0" w:color="000000"/>
              <w:bottom w:val="single" w:sz="8" w:space="0" w:color="000000"/>
              <w:right w:val="single" w:sz="8" w:space="0" w:color="000000"/>
            </w:tcBorders>
          </w:tcPr>
          <w:p w14:paraId="34D2B4A1" w14:textId="5F1AE013" w:rsidR="00A403C0" w:rsidRDefault="00000000">
            <w:pPr>
              <w:spacing w:after="0"/>
              <w:ind w:right="0" w:firstLine="0"/>
              <w:jc w:val="left"/>
            </w:pPr>
            <w:r>
              <w:t xml:space="preserve"> </w:t>
            </w:r>
            <w:r w:rsidR="003524BA" w:rsidRPr="003524BA">
              <w:t>Data is complex and changes frequently</w:t>
            </w:r>
          </w:p>
        </w:tc>
        <w:tc>
          <w:tcPr>
            <w:tcW w:w="2540" w:type="dxa"/>
            <w:tcBorders>
              <w:top w:val="single" w:sz="8" w:space="0" w:color="000000"/>
              <w:left w:val="single" w:sz="8" w:space="0" w:color="000000"/>
              <w:bottom w:val="single" w:sz="8" w:space="0" w:color="000000"/>
              <w:right w:val="single" w:sz="8" w:space="0" w:color="000000"/>
            </w:tcBorders>
          </w:tcPr>
          <w:p w14:paraId="12686766" w14:textId="6A93D190" w:rsidR="00A403C0" w:rsidRDefault="00000000">
            <w:pPr>
              <w:spacing w:after="0"/>
              <w:ind w:right="0" w:firstLine="0"/>
              <w:jc w:val="left"/>
            </w:pPr>
            <w:r>
              <w:t xml:space="preserve"> </w:t>
            </w:r>
            <w:r w:rsidR="003524BA" w:rsidRPr="003524BA">
              <w:t>Uncertain about investment decisions</w:t>
            </w:r>
          </w:p>
        </w:tc>
      </w:tr>
    </w:tbl>
    <w:p w14:paraId="7B5EAD98" w14:textId="77777777" w:rsidR="00A403C0"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A369BC6" w14:textId="77777777" w:rsidR="00A403C0" w:rsidRDefault="00000000">
      <w:pPr>
        <w:spacing w:after="160"/>
        <w:ind w:left="0" w:right="0" w:firstLine="0"/>
        <w:jc w:val="right"/>
      </w:pPr>
      <w:r>
        <w:rPr>
          <w:noProof/>
        </w:rPr>
        <w:drawing>
          <wp:inline distT="0" distB="0" distL="0" distR="0" wp14:anchorId="1B974C17" wp14:editId="164EBC5D">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1C02E900" w14:textId="77777777" w:rsidR="00A403C0" w:rsidRDefault="0000000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36B17865" w14:textId="77777777" w:rsidR="00A403C0" w:rsidRDefault="00000000">
      <w:pPr>
        <w:spacing w:after="0"/>
        <w:ind w:left="0" w:right="615" w:firstLine="0"/>
        <w:jc w:val="right"/>
      </w:pPr>
      <w:r>
        <w:rPr>
          <w:noProof/>
        </w:rPr>
        <w:drawing>
          <wp:inline distT="0" distB="0" distL="0" distR="0" wp14:anchorId="659D037D" wp14:editId="539BCC18">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51649AE6" w14:textId="77777777" w:rsidR="00A403C0" w:rsidRDefault="00000000">
      <w:pPr>
        <w:spacing w:after="0"/>
        <w:ind w:left="0" w:right="0" w:firstLine="0"/>
      </w:pPr>
      <w:r>
        <w:t xml:space="preserve"> </w:t>
      </w:r>
    </w:p>
    <w:sectPr w:rsidR="00A403C0">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3C0"/>
    <w:rsid w:val="00033BD1"/>
    <w:rsid w:val="003524BA"/>
    <w:rsid w:val="00A403C0"/>
    <w:rsid w:val="00B02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3AC6"/>
  <w15:docId w15:val="{2F710BFF-3532-4085-B897-842B2783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MK MAMATHA</dc:creator>
  <cp:keywords/>
  <cp:lastModifiedBy>MK MAMATHA</cp:lastModifiedBy>
  <cp:revision>3</cp:revision>
  <dcterms:created xsi:type="dcterms:W3CDTF">2026-07-15T02:55:00Z</dcterms:created>
  <dcterms:modified xsi:type="dcterms:W3CDTF">2026-07-15T02:59:00Z</dcterms:modified>
</cp:coreProperties>
</file>