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2AE" w:rsidRPr="0026347C" w:rsidRDefault="00064C29" w:rsidP="008302AE">
      <w:pPr>
        <w:pStyle w:val="ARTICLETITLE"/>
        <w:spacing w:after="120" w:line="240" w:lineRule="auto"/>
        <w:rPr>
          <w:color w:val="000000"/>
        </w:rPr>
      </w:pPr>
      <w:bookmarkStart w:id="0" w:name="_GoBack"/>
      <w:bookmarkEnd w:id="0"/>
      <w:r>
        <w:rPr>
          <w:color w:val="000000"/>
        </w:rPr>
        <w:t>An Interactive E-</w:t>
      </w:r>
      <w:r w:rsidR="007A1CB3">
        <w:rPr>
          <w:color w:val="000000"/>
        </w:rPr>
        <w:t xml:space="preserve">learning Approach to </w:t>
      </w:r>
      <w:r w:rsidR="008302AE">
        <w:rPr>
          <w:color w:val="000000"/>
        </w:rPr>
        <w:t xml:space="preserve">Wind Energy </w:t>
      </w:r>
      <w:r w:rsidR="007A1CB3">
        <w:rPr>
          <w:color w:val="000000"/>
        </w:rPr>
        <w:t>C</w:t>
      </w:r>
      <w:r w:rsidR="008302AE">
        <w:rPr>
          <w:color w:val="000000"/>
        </w:rPr>
        <w:t>oncepts</w:t>
      </w:r>
      <w:r>
        <w:rPr>
          <w:color w:val="000000"/>
        </w:rPr>
        <w:t xml:space="preserve"> U</w:t>
      </w:r>
      <w:r w:rsidR="007A1CB3">
        <w:rPr>
          <w:color w:val="000000"/>
        </w:rPr>
        <w:t>sing Low Cost Access Devices</w:t>
      </w:r>
    </w:p>
    <w:p w:rsidR="008302AE" w:rsidRPr="00081151" w:rsidRDefault="008302AE" w:rsidP="008302AE">
      <w:pPr>
        <w:spacing w:line="240" w:lineRule="auto"/>
        <w:jc w:val="center"/>
        <w:rPr>
          <w:rFonts w:ascii="Helvetica" w:hAnsi="Helvetica" w:cs="Helvetica"/>
        </w:rPr>
      </w:pPr>
      <w:r>
        <w:rPr>
          <w:rFonts w:ascii="Helvetica" w:hAnsi="Helvetica" w:cs="Helvetica"/>
        </w:rPr>
        <w:t>Archana Iyer, Qaish Kanchwala</w:t>
      </w:r>
      <w:r w:rsidR="00224EB8">
        <w:rPr>
          <w:rFonts w:ascii="Helvetica" w:hAnsi="Helvetica" w:cs="Helvetica"/>
        </w:rPr>
        <w:t>, Tanisha</w:t>
      </w:r>
      <w:r>
        <w:rPr>
          <w:rFonts w:ascii="Helvetica" w:hAnsi="Helvetica" w:cs="Helvetica"/>
        </w:rPr>
        <w:t xml:space="preserve"> Wagh</w:t>
      </w:r>
      <w:r w:rsidR="00224EB8">
        <w:rPr>
          <w:rFonts w:ascii="Helvetica" w:hAnsi="Helvetica" w:cs="Helvetica"/>
        </w:rPr>
        <w:t>, Dr. Abhijit Joshi</w:t>
      </w:r>
    </w:p>
    <w:p w:rsidR="003410C8" w:rsidRPr="00363E81" w:rsidRDefault="003410C8" w:rsidP="008302AE">
      <w:pPr>
        <w:spacing w:line="240" w:lineRule="auto"/>
        <w:jc w:val="center"/>
        <w:rPr>
          <w:sz w:val="11"/>
        </w:rPr>
      </w:pPr>
    </w:p>
    <w:p w:rsidR="008302AE" w:rsidRDefault="003410C8" w:rsidP="008302AE">
      <w:pPr>
        <w:pStyle w:val="ABSTRACT"/>
        <w:spacing w:line="240" w:lineRule="auto"/>
        <w:jc w:val="both"/>
        <w:rPr>
          <w:color w:val="000000"/>
        </w:rPr>
      </w:pPr>
      <w:r>
        <w:rPr>
          <w:b/>
          <w:color w:val="000000"/>
        </w:rPr>
        <w:t>Abstract</w:t>
      </w:r>
      <w:r w:rsidR="00224EB8">
        <w:rPr>
          <w:b/>
          <w:color w:val="000000"/>
        </w:rPr>
        <w:t xml:space="preserve"> </w:t>
      </w:r>
      <w:r>
        <w:rPr>
          <w:color w:val="000000"/>
        </w:rPr>
        <w:t>—</w:t>
      </w:r>
      <w:r w:rsidR="00A83AA2">
        <w:rPr>
          <w:color w:val="000000"/>
        </w:rPr>
        <w:t xml:space="preserve"> </w:t>
      </w:r>
      <w:r w:rsidR="008302AE" w:rsidRPr="00AB39FE">
        <w:rPr>
          <w:color w:val="000000"/>
        </w:rPr>
        <w:t>In an age where technology is rapidly evolving, new and improved methods of teaching children through e-learning are being developed as well. Furthermore, using low-</w:t>
      </w:r>
      <w:r w:rsidR="00673453">
        <w:rPr>
          <w:color w:val="000000"/>
        </w:rPr>
        <w:t>cost</w:t>
      </w:r>
      <w:r w:rsidR="008302AE" w:rsidRPr="00AB39FE">
        <w:rPr>
          <w:color w:val="000000"/>
        </w:rPr>
        <w:t xml:space="preserve"> technology will allow the masses to access such educational resources. The </w:t>
      </w:r>
      <w:r w:rsidR="00223733">
        <w:rPr>
          <w:color w:val="000000"/>
        </w:rPr>
        <w:t>application</w:t>
      </w:r>
      <w:r w:rsidR="008302AE" w:rsidRPr="00AB39FE">
        <w:rPr>
          <w:color w:val="000000"/>
        </w:rPr>
        <w:t xml:space="preserve">, ‘Wind Energy’ consists of two applications – the first </w:t>
      </w:r>
      <w:r w:rsidR="00612D61">
        <w:rPr>
          <w:color w:val="000000"/>
        </w:rPr>
        <w:t>imparts</w:t>
      </w:r>
      <w:r w:rsidR="008302AE" w:rsidRPr="00AB39FE">
        <w:rPr>
          <w:color w:val="000000"/>
        </w:rPr>
        <w:t xml:space="preserve"> </w:t>
      </w:r>
      <w:r w:rsidR="00612D61">
        <w:rPr>
          <w:color w:val="000000"/>
        </w:rPr>
        <w:t xml:space="preserve">knowledge to </w:t>
      </w:r>
      <w:r w:rsidR="008302AE" w:rsidRPr="00AB39FE">
        <w:rPr>
          <w:color w:val="000000"/>
        </w:rPr>
        <w:t>students through a 3D interactive session about conversion of wind energy to electricity while the second teaches students about windmills and their internal working. Blender 3D for modeling, BlenderPlayer and LibGDX for deploying the application have proved to be the best frameworks for the creation of a user-friendly, interactive, free and open source application. By deploying this application on Low Cost Access Devices (LCAD) such as the Aakash tablet, students will be able to learn as well as test their knowledge in the area of Wind Energy. The application complements 2D videos and traditional blackboard teaching by incorporating life-like 3D interaction that makes learning a more interesting process.</w:t>
      </w:r>
    </w:p>
    <w:p w:rsidR="008302AE" w:rsidRDefault="003410C8" w:rsidP="008302AE">
      <w:pPr>
        <w:pStyle w:val="ABSTRACT"/>
        <w:spacing w:line="240" w:lineRule="auto"/>
        <w:jc w:val="both"/>
        <w:rPr>
          <w:color w:val="000000"/>
        </w:rPr>
      </w:pPr>
      <w:r>
        <w:rPr>
          <w:b/>
          <w:color w:val="000000"/>
        </w:rPr>
        <w:t>Index Terms</w:t>
      </w:r>
      <w:r w:rsidR="00224EB8">
        <w:rPr>
          <w:b/>
          <w:color w:val="000000"/>
        </w:rPr>
        <w:t xml:space="preserve"> </w:t>
      </w:r>
      <w:r>
        <w:rPr>
          <w:color w:val="000000"/>
        </w:rPr>
        <w:t>—</w:t>
      </w:r>
      <w:r w:rsidR="007010A2" w:rsidRPr="007010A2">
        <w:rPr>
          <w:color w:val="000000"/>
        </w:rPr>
        <w:t xml:space="preserve"> </w:t>
      </w:r>
      <w:r w:rsidR="008302AE" w:rsidRPr="00AB39FE">
        <w:rPr>
          <w:color w:val="000000"/>
        </w:rPr>
        <w:t>Open Source, Android, LibGDX, E-learning, BlenderPlayer, 3D Model, LCAD, Blender</w:t>
      </w:r>
    </w:p>
    <w:p w:rsidR="003410C8" w:rsidRDefault="003410C8" w:rsidP="008302AE">
      <w:pPr>
        <w:pStyle w:val="ABSTRACT"/>
        <w:spacing w:line="240" w:lineRule="auto"/>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rsidR="003410C8" w:rsidRDefault="003410C8" w:rsidP="001F37FB">
      <w:pPr>
        <w:pStyle w:val="Heading1"/>
        <w:spacing w:before="200" w:after="0" w:line="240" w:lineRule="auto"/>
        <w:rPr>
          <w:color w:val="000000"/>
        </w:rPr>
        <w:sectPr w:rsidR="003410C8" w:rsidSect="008302AE">
          <w:headerReference w:type="even" r:id="rId8"/>
          <w:headerReference w:type="default" r:id="rId9"/>
          <w:footerReference w:type="even" r:id="rId10"/>
          <w:footerReference w:type="default" r:id="rId11"/>
          <w:headerReference w:type="first" r:id="rId12"/>
          <w:footerReference w:type="first" r:id="rId13"/>
          <w:pgSz w:w="12240" w:h="15840" w:code="1"/>
          <w:pgMar w:top="1152" w:right="720" w:bottom="720" w:left="720" w:header="720" w:footer="720" w:gutter="0"/>
          <w:cols w:space="240"/>
          <w:docGrid w:linePitch="258"/>
        </w:sectPr>
      </w:pPr>
      <w:r>
        <w:rPr>
          <w:color w:val="000000"/>
        </w:rPr>
        <w:t>1</w:t>
      </w:r>
      <w:r>
        <w:rPr>
          <w:color w:val="000000"/>
        </w:rPr>
        <w:tab/>
        <w:t>Introduction</w:t>
      </w:r>
      <w:r w:rsidR="007010A2">
        <w:rPr>
          <w:color w:val="000000"/>
        </w:rPr>
        <w:t xml:space="preserve">                                                                    </w:t>
      </w:r>
    </w:p>
    <w:p w:rsidR="00C42073" w:rsidRPr="00BE20A8" w:rsidRDefault="00001353" w:rsidP="00C42073">
      <w:r>
        <w:lastRenderedPageBreak/>
        <w:t>The aim was</w:t>
      </w:r>
      <w:r w:rsidR="00C42073" w:rsidRPr="00BE20A8">
        <w:t xml:space="preserve"> to create an </w:t>
      </w:r>
      <w:r w:rsidR="003444B3">
        <w:t>e-learning</w:t>
      </w:r>
      <w:r w:rsidR="00C42073" w:rsidRPr="00BE20A8">
        <w:t xml:space="preserve"> applic</w:t>
      </w:r>
      <w:r w:rsidR="00C42073" w:rsidRPr="00BE20A8">
        <w:t>a</w:t>
      </w:r>
      <w:r w:rsidR="00C42073" w:rsidRPr="00BE20A8">
        <w:t xml:space="preserve">tion </w:t>
      </w:r>
      <w:r w:rsidR="003444B3">
        <w:t>to teach concepts about wind energy</w:t>
      </w:r>
      <w:r w:rsidR="00C42073" w:rsidRPr="00BE20A8">
        <w:t>. This application helps students in learning fundamental concepts of wind energy in an interesting manner. By develop</w:t>
      </w:r>
      <w:r w:rsidR="00C42073">
        <w:t>ing this applic</w:t>
      </w:r>
      <w:r w:rsidR="00C42073">
        <w:t>a</w:t>
      </w:r>
      <w:r w:rsidR="00C42073">
        <w:t xml:space="preserve">tion, </w:t>
      </w:r>
      <w:r w:rsidR="00C42073" w:rsidRPr="00BE20A8">
        <w:t xml:space="preserve">students in the Central Board of Secondary Education (CBSE) schools and engineering </w:t>
      </w:r>
      <w:r w:rsidR="00401FD7">
        <w:t>colleges</w:t>
      </w:r>
      <w:r w:rsidR="00C42073" w:rsidRPr="00BE20A8">
        <w:t xml:space="preserve"> will benefit. As this topic is very universal and fundamental in any student’s ed</w:t>
      </w:r>
      <w:r w:rsidR="00C42073" w:rsidRPr="00BE20A8">
        <w:t>u</w:t>
      </w:r>
      <w:r w:rsidR="00C42073" w:rsidRPr="00BE20A8">
        <w:t xml:space="preserve">cation, 3D models and simulations have been used to portray </w:t>
      </w:r>
      <w:r w:rsidR="00AA3C94">
        <w:t xml:space="preserve">wind energy </w:t>
      </w:r>
      <w:r w:rsidR="00C42073" w:rsidRPr="00BE20A8">
        <w:t>co</w:t>
      </w:r>
      <w:r w:rsidR="00C42073" w:rsidRPr="00BE20A8">
        <w:t>n</w:t>
      </w:r>
      <w:r w:rsidR="00C42073" w:rsidRPr="00BE20A8">
        <w:t>cepts that are practically very difficult to show.</w:t>
      </w:r>
    </w:p>
    <w:p w:rsidR="000E61A5" w:rsidRDefault="00E32399" w:rsidP="00C42073">
      <w:r>
        <w:t xml:space="preserve">The </w:t>
      </w:r>
      <w:r w:rsidR="00223733">
        <w:t>application</w:t>
      </w:r>
      <w:r>
        <w:t xml:space="preserve"> is divided into two major parts. </w:t>
      </w:r>
      <w:r w:rsidR="00C42073" w:rsidRPr="00BE20A8">
        <w:t>The first p</w:t>
      </w:r>
      <w:r>
        <w:t>art</w:t>
      </w:r>
      <w:r w:rsidR="00C42073" w:rsidRPr="00BE20A8">
        <w:t xml:space="preserve"> c</w:t>
      </w:r>
      <w:r w:rsidR="00C42073" w:rsidRPr="00BE20A8">
        <w:t>o</w:t>
      </w:r>
      <w:r w:rsidR="00C42073" w:rsidRPr="00BE20A8">
        <w:t xml:space="preserve">vers the portion of the CBSE syllabus which teaches students about wind energy. </w:t>
      </w:r>
      <w:r w:rsidRPr="00BE20A8">
        <w:t xml:space="preserve">The second </w:t>
      </w:r>
      <w:r>
        <w:t>part</w:t>
      </w:r>
      <w:r w:rsidRPr="00BE20A8">
        <w:t xml:space="preserve"> teach</w:t>
      </w:r>
      <w:r>
        <w:t>es</w:t>
      </w:r>
      <w:r w:rsidRPr="00BE20A8">
        <w:t xml:space="preserve"> </w:t>
      </w:r>
      <w:r>
        <w:t>students</w:t>
      </w:r>
      <w:r w:rsidRPr="00BE20A8">
        <w:t xml:space="preserve"> the anatomy of the windmill</w:t>
      </w:r>
      <w:r w:rsidR="00224EB8">
        <w:t>,</w:t>
      </w:r>
      <w:r>
        <w:t xml:space="preserve"> which is useful for engineering students as well</w:t>
      </w:r>
      <w:r w:rsidRPr="00BE20A8">
        <w:t>.</w:t>
      </w:r>
      <w:r w:rsidR="00CB17F3" w:rsidRPr="00CB17F3">
        <w:t xml:space="preserve"> </w:t>
      </w:r>
      <w:r w:rsidR="00C42073" w:rsidRPr="00BE20A8">
        <w:t xml:space="preserve">The </w:t>
      </w:r>
      <w:r w:rsidR="005865C1">
        <w:t>teaching model of the system</w:t>
      </w:r>
      <w:r w:rsidR="005865C1" w:rsidRPr="00BE20A8">
        <w:t xml:space="preserve"> </w:t>
      </w:r>
      <w:r w:rsidR="005865C1">
        <w:t>uses</w:t>
      </w:r>
      <w:r w:rsidR="00C42073" w:rsidRPr="00BE20A8">
        <w:t xml:space="preserve"> animations and sim</w:t>
      </w:r>
      <w:r w:rsidR="00C42073" w:rsidRPr="00BE20A8">
        <w:t>u</w:t>
      </w:r>
      <w:r w:rsidR="00C42073" w:rsidRPr="00BE20A8">
        <w:t xml:space="preserve">lations to teach </w:t>
      </w:r>
      <w:r w:rsidR="005865C1">
        <w:t>various concepts</w:t>
      </w:r>
      <w:r w:rsidR="00B32BEA">
        <w:t xml:space="preserve"> and impart theoretical knowledge</w:t>
      </w:r>
      <w:r w:rsidR="005865C1">
        <w:t xml:space="preserve"> about</w:t>
      </w:r>
      <w:r w:rsidR="00DD6666">
        <w:t xml:space="preserve"> </w:t>
      </w:r>
      <w:r w:rsidR="005865C1">
        <w:t>wind</w:t>
      </w:r>
      <w:r w:rsidR="00B32BEA">
        <w:t xml:space="preserve"> energy</w:t>
      </w:r>
      <w:r w:rsidR="005865C1">
        <w:t xml:space="preserve"> </w:t>
      </w:r>
      <w:r w:rsidR="00B32BEA">
        <w:t>concepts. T</w:t>
      </w:r>
      <w:r>
        <w:t>he assessment model tests the students’ u</w:t>
      </w:r>
      <w:r>
        <w:t>n</w:t>
      </w:r>
      <w:r>
        <w:t>derstanding about what they have learnt</w:t>
      </w:r>
      <w:r w:rsidR="00C42073" w:rsidRPr="00BE20A8">
        <w:t xml:space="preserve">. </w:t>
      </w:r>
    </w:p>
    <w:p w:rsidR="00C42073" w:rsidRDefault="000247D3" w:rsidP="00C42073">
      <w:r>
        <w:t>The rest of the paper is organized as follows. Section 2 covers the literature review of the various frameworks that have been used to develop the applic</w:t>
      </w:r>
      <w:r>
        <w:t>a</w:t>
      </w:r>
      <w:r w:rsidR="000E61A5">
        <w:t>tion</w:t>
      </w:r>
      <w:r w:rsidR="00443176">
        <w:t xml:space="preserve"> and the existing systems available to learn the wind energy concepts</w:t>
      </w:r>
      <w:r w:rsidR="000E61A5">
        <w:t xml:space="preserve">. </w:t>
      </w:r>
      <w:r>
        <w:t xml:space="preserve"> Section 3 covers the approach that has been used to </w:t>
      </w:r>
      <w:r w:rsidR="00443176">
        <w:t xml:space="preserve">develop the </w:t>
      </w:r>
      <w:r w:rsidR="000E61A5">
        <w:t>application</w:t>
      </w:r>
      <w:r>
        <w:t>. Section 4 c</w:t>
      </w:r>
      <w:r>
        <w:t>o</w:t>
      </w:r>
      <w:r>
        <w:t xml:space="preserve">vers the evaluation and results </w:t>
      </w:r>
      <w:r>
        <w:lastRenderedPageBreak/>
        <w:t>obtained.</w:t>
      </w:r>
      <w:r w:rsidR="00443176">
        <w:t xml:space="preserve"> </w:t>
      </w:r>
      <w:r w:rsidR="002362BB">
        <w:t>The paper ends with</w:t>
      </w:r>
      <w:r>
        <w:t xml:space="preserve"> the co</w:t>
      </w:r>
      <w:r>
        <w:t>n</w:t>
      </w:r>
      <w:r>
        <w:t xml:space="preserve">clusion and future scope of the </w:t>
      </w:r>
      <w:r w:rsidR="00223733">
        <w:t>application</w:t>
      </w:r>
      <w:r>
        <w:t>.</w:t>
      </w:r>
    </w:p>
    <w:p w:rsidR="00217FF4" w:rsidRPr="00BE20A8" w:rsidRDefault="00217FF4" w:rsidP="00C42073"/>
    <w:p w:rsidR="007010A2" w:rsidRDefault="007010A2" w:rsidP="001F37FB">
      <w:pPr>
        <w:pStyle w:val="Heading1"/>
        <w:spacing w:before="0" w:after="0" w:line="240" w:lineRule="auto"/>
        <w:ind w:left="0" w:firstLine="0"/>
        <w:rPr>
          <w:color w:val="000000"/>
        </w:rPr>
      </w:pPr>
      <w:r>
        <w:rPr>
          <w:color w:val="000000"/>
        </w:rPr>
        <w:t xml:space="preserve">2 </w:t>
      </w:r>
      <w:r w:rsidR="00C42073">
        <w:rPr>
          <w:color w:val="000000"/>
        </w:rPr>
        <w:t>Literature revi</w:t>
      </w:r>
      <w:r w:rsidR="00E32399">
        <w:rPr>
          <w:color w:val="000000"/>
        </w:rPr>
        <w:t>e</w:t>
      </w:r>
      <w:r w:rsidR="00C42073">
        <w:rPr>
          <w:color w:val="000000"/>
        </w:rPr>
        <w:t>w</w:t>
      </w:r>
    </w:p>
    <w:p w:rsidR="00AA4A08" w:rsidRDefault="0015414F" w:rsidP="001F37FB">
      <w:pPr>
        <w:pStyle w:val="Heading2"/>
        <w:spacing w:before="0" w:after="0" w:line="240" w:lineRule="auto"/>
        <w:ind w:left="0" w:firstLine="0"/>
        <w:jc w:val="both"/>
        <w:rPr>
          <w:rFonts w:ascii="Palatino" w:hAnsi="Palatino"/>
          <w:b w:val="0"/>
          <w:color w:val="000000"/>
          <w:sz w:val="19"/>
        </w:rPr>
      </w:pPr>
      <w:r>
        <w:rPr>
          <w:rFonts w:ascii="Palatino" w:hAnsi="Palatino"/>
          <w:b w:val="0"/>
          <w:color w:val="000000"/>
          <w:sz w:val="19"/>
        </w:rPr>
        <w:t>The latest technology entrant to th</w:t>
      </w:r>
      <w:r w:rsidR="00E46BF1">
        <w:rPr>
          <w:rFonts w:ascii="Palatino" w:hAnsi="Palatino"/>
          <w:b w:val="0"/>
          <w:color w:val="000000"/>
          <w:sz w:val="19"/>
        </w:rPr>
        <w:t>e arena of education is mobility</w:t>
      </w:r>
      <w:r>
        <w:rPr>
          <w:rFonts w:ascii="Palatino" w:hAnsi="Palatino"/>
          <w:b w:val="0"/>
          <w:color w:val="000000"/>
          <w:sz w:val="19"/>
        </w:rPr>
        <w:t>, as</w:t>
      </w:r>
      <w:r w:rsidR="00E46BF1">
        <w:rPr>
          <w:rFonts w:ascii="Palatino" w:hAnsi="Palatino"/>
          <w:b w:val="0"/>
          <w:color w:val="000000"/>
          <w:sz w:val="19"/>
        </w:rPr>
        <w:t xml:space="preserve"> a combination of computing</w:t>
      </w:r>
      <w:r>
        <w:rPr>
          <w:rFonts w:ascii="Palatino" w:hAnsi="Palatino"/>
          <w:b w:val="0"/>
          <w:color w:val="000000"/>
          <w:sz w:val="19"/>
        </w:rPr>
        <w:t xml:space="preserve"> and communication technologies.</w:t>
      </w:r>
      <w:r w:rsidR="00E46BF1">
        <w:rPr>
          <w:rFonts w:ascii="Palatino" w:hAnsi="Palatino"/>
          <w:b w:val="0"/>
          <w:color w:val="000000"/>
          <w:sz w:val="19"/>
        </w:rPr>
        <w:t xml:space="preserve"> With the help of tablets and mobile devices</w:t>
      </w:r>
      <w:r w:rsidR="00157206">
        <w:rPr>
          <w:rFonts w:ascii="Palatino" w:hAnsi="Palatino"/>
          <w:b w:val="0"/>
          <w:color w:val="000000"/>
          <w:sz w:val="19"/>
        </w:rPr>
        <w:t xml:space="preserve">, </w:t>
      </w:r>
      <w:r w:rsidR="000C4446">
        <w:rPr>
          <w:rFonts w:ascii="Palatino" w:hAnsi="Palatino"/>
          <w:b w:val="0"/>
          <w:color w:val="000000"/>
          <w:sz w:val="19"/>
        </w:rPr>
        <w:t xml:space="preserve">the </w:t>
      </w:r>
      <w:r w:rsidR="00157206">
        <w:rPr>
          <w:rFonts w:ascii="Palatino" w:hAnsi="Palatino"/>
          <w:b w:val="0"/>
          <w:color w:val="000000"/>
          <w:sz w:val="19"/>
        </w:rPr>
        <w:t>teaching learning process becomes easier, cheaper, faster and more accessible</w:t>
      </w:r>
      <w:r w:rsidR="000A4ABB">
        <w:rPr>
          <w:rFonts w:ascii="Palatino" w:hAnsi="Palatino"/>
          <w:b w:val="0"/>
          <w:color w:val="000000"/>
          <w:sz w:val="19"/>
        </w:rPr>
        <w:t xml:space="preserve">. This section discusses </w:t>
      </w:r>
      <w:r w:rsidR="00AA4A08" w:rsidRPr="00D462B9">
        <w:rPr>
          <w:rFonts w:ascii="Palatino" w:hAnsi="Palatino"/>
          <w:b w:val="0"/>
          <w:color w:val="000000"/>
          <w:sz w:val="19"/>
        </w:rPr>
        <w:t>the</w:t>
      </w:r>
      <w:r w:rsidR="000A4ABB">
        <w:rPr>
          <w:rFonts w:ascii="Palatino" w:hAnsi="Palatino"/>
          <w:b w:val="0"/>
          <w:color w:val="000000"/>
          <w:sz w:val="19"/>
        </w:rPr>
        <w:t xml:space="preserve"> current teaching methodologies for the topic wind energy concepts and various </w:t>
      </w:r>
      <w:r w:rsidR="00AA4A08" w:rsidRPr="00D462B9">
        <w:rPr>
          <w:rFonts w:ascii="Palatino" w:hAnsi="Palatino"/>
          <w:b w:val="0"/>
          <w:color w:val="000000"/>
          <w:sz w:val="19"/>
        </w:rPr>
        <w:t>Game Engines</w:t>
      </w:r>
      <w:r w:rsidR="000A4ABB">
        <w:rPr>
          <w:rFonts w:ascii="Palatino" w:hAnsi="Palatino"/>
          <w:b w:val="0"/>
          <w:color w:val="000000"/>
          <w:sz w:val="19"/>
        </w:rPr>
        <w:t xml:space="preserve"> available to develop </w:t>
      </w:r>
      <w:r w:rsidR="00223733">
        <w:rPr>
          <w:rFonts w:ascii="Palatino" w:hAnsi="Palatino"/>
          <w:b w:val="0"/>
          <w:color w:val="000000"/>
          <w:sz w:val="19"/>
        </w:rPr>
        <w:t>today</w:t>
      </w:r>
      <w:r w:rsidR="000A4ABB">
        <w:rPr>
          <w:rFonts w:ascii="Palatino" w:hAnsi="Palatino"/>
          <w:b w:val="0"/>
          <w:color w:val="000000"/>
          <w:sz w:val="19"/>
        </w:rPr>
        <w:t>s</w:t>
      </w:r>
      <w:r w:rsidR="00223733">
        <w:rPr>
          <w:rFonts w:ascii="Palatino" w:hAnsi="Palatino"/>
          <w:b w:val="0"/>
          <w:color w:val="000000"/>
          <w:sz w:val="19"/>
        </w:rPr>
        <w:t>’</w:t>
      </w:r>
      <w:r w:rsidR="000A4ABB">
        <w:rPr>
          <w:rFonts w:ascii="Palatino" w:hAnsi="Palatino"/>
          <w:b w:val="0"/>
          <w:color w:val="000000"/>
          <w:sz w:val="19"/>
        </w:rPr>
        <w:t xml:space="preserve"> e-learning system to teach wind energy concepts.</w:t>
      </w:r>
      <w:r w:rsidR="00AA4A08" w:rsidRPr="00D462B9">
        <w:rPr>
          <w:rFonts w:ascii="Palatino" w:hAnsi="Palatino"/>
          <w:b w:val="0"/>
          <w:color w:val="000000"/>
          <w:sz w:val="19"/>
        </w:rPr>
        <w:t xml:space="preserve"> </w:t>
      </w:r>
      <w:r w:rsidR="000A4ABB">
        <w:rPr>
          <w:rFonts w:ascii="Palatino" w:hAnsi="Palatino"/>
          <w:b w:val="0"/>
          <w:color w:val="000000"/>
          <w:sz w:val="19"/>
        </w:rPr>
        <w:t>The section ends with the analysis of existing systems.</w:t>
      </w:r>
    </w:p>
    <w:p w:rsidR="000D4B47" w:rsidRPr="000D4B47" w:rsidRDefault="000D4B47" w:rsidP="000D4B47">
      <w:pPr>
        <w:pStyle w:val="PARAGRAPHnoindent"/>
      </w:pPr>
    </w:p>
    <w:p w:rsidR="007010A2" w:rsidRDefault="00C42073" w:rsidP="001F37FB">
      <w:pPr>
        <w:pStyle w:val="Heading2"/>
        <w:spacing w:before="0" w:after="0" w:line="240" w:lineRule="auto"/>
        <w:rPr>
          <w:color w:val="000000"/>
        </w:rPr>
      </w:pPr>
      <w:r>
        <w:rPr>
          <w:color w:val="000000"/>
        </w:rPr>
        <w:t xml:space="preserve">2.1 Review of </w:t>
      </w:r>
      <w:r w:rsidR="00AA4A08">
        <w:rPr>
          <w:color w:val="000000"/>
        </w:rPr>
        <w:t>Game Engines</w:t>
      </w:r>
    </w:p>
    <w:p w:rsidR="00457276" w:rsidRDefault="00C42073" w:rsidP="00A81706">
      <w:pPr>
        <w:pStyle w:val="NoSpacing"/>
        <w:spacing w:after="200"/>
        <w:jc w:val="both"/>
        <w:rPr>
          <w:rFonts w:ascii="Palatino" w:eastAsia="Times New Roman" w:hAnsi="Palatino"/>
          <w:color w:val="000000"/>
          <w:kern w:val="16"/>
          <w:sz w:val="19"/>
          <w:szCs w:val="20"/>
        </w:rPr>
      </w:pPr>
      <w:r w:rsidRPr="00C42073">
        <w:rPr>
          <w:rFonts w:ascii="Palatino" w:eastAsia="Times New Roman" w:hAnsi="Palatino"/>
          <w:color w:val="000000"/>
          <w:kern w:val="16"/>
          <w:sz w:val="19"/>
          <w:szCs w:val="20"/>
        </w:rPr>
        <w:t xml:space="preserve">A variety of different </w:t>
      </w:r>
      <w:r w:rsidR="00AA4A08">
        <w:rPr>
          <w:rFonts w:ascii="Palatino" w:eastAsia="Times New Roman" w:hAnsi="Palatino"/>
          <w:color w:val="000000"/>
          <w:kern w:val="16"/>
          <w:sz w:val="19"/>
          <w:szCs w:val="20"/>
        </w:rPr>
        <w:t>Game Engines</w:t>
      </w:r>
      <w:r w:rsidRPr="00C42073">
        <w:rPr>
          <w:rFonts w:ascii="Palatino" w:eastAsia="Times New Roman" w:hAnsi="Palatino"/>
          <w:color w:val="000000"/>
          <w:kern w:val="16"/>
          <w:sz w:val="19"/>
          <w:szCs w:val="20"/>
        </w:rPr>
        <w:t xml:space="preserve"> have been</w:t>
      </w:r>
      <w:r w:rsidR="00223733">
        <w:rPr>
          <w:rFonts w:ascii="Palatino" w:eastAsia="Times New Roman" w:hAnsi="Palatino"/>
          <w:color w:val="000000"/>
          <w:kern w:val="16"/>
          <w:sz w:val="19"/>
          <w:szCs w:val="20"/>
        </w:rPr>
        <w:t xml:space="preserve"> reviewed to develop the application</w:t>
      </w:r>
      <w:r w:rsidRPr="00C42073">
        <w:rPr>
          <w:rFonts w:ascii="Palatino" w:eastAsia="Times New Roman" w:hAnsi="Palatino"/>
          <w:color w:val="000000"/>
          <w:kern w:val="16"/>
          <w:sz w:val="19"/>
          <w:szCs w:val="20"/>
        </w:rPr>
        <w:t>. They include</w:t>
      </w:r>
      <w:r w:rsidR="00AA4A08">
        <w:rPr>
          <w:rFonts w:ascii="Palatino" w:eastAsia="Times New Roman" w:hAnsi="Palatino"/>
          <w:color w:val="000000"/>
          <w:kern w:val="16"/>
          <w:sz w:val="19"/>
          <w:szCs w:val="20"/>
        </w:rPr>
        <w:t xml:space="preserve"> Unity 3D, Shiva 3D, </w:t>
      </w:r>
      <w:proofErr w:type="spellStart"/>
      <w:r w:rsidR="00AA4A08">
        <w:rPr>
          <w:rFonts w:ascii="Palatino" w:eastAsia="Times New Roman" w:hAnsi="Palatino"/>
          <w:color w:val="000000"/>
          <w:kern w:val="16"/>
          <w:sz w:val="19"/>
          <w:szCs w:val="20"/>
        </w:rPr>
        <w:t>Ogr</w:t>
      </w:r>
      <w:r w:rsidR="00AA4A08">
        <w:rPr>
          <w:rFonts w:ascii="Palatino" w:eastAsia="Times New Roman" w:hAnsi="Palatino"/>
          <w:color w:val="000000"/>
          <w:kern w:val="16"/>
          <w:sz w:val="19"/>
          <w:szCs w:val="20"/>
        </w:rPr>
        <w:t>e</w:t>
      </w:r>
      <w:r w:rsidR="00AA4A08">
        <w:rPr>
          <w:rFonts w:ascii="Palatino" w:eastAsia="Times New Roman" w:hAnsi="Palatino"/>
          <w:color w:val="000000"/>
          <w:kern w:val="16"/>
          <w:sz w:val="19"/>
          <w:szCs w:val="20"/>
        </w:rPr>
        <w:t>Kit</w:t>
      </w:r>
      <w:proofErr w:type="spellEnd"/>
      <w:r w:rsidR="00AA4A08">
        <w:rPr>
          <w:rFonts w:ascii="Palatino" w:eastAsia="Times New Roman" w:hAnsi="Palatino"/>
          <w:color w:val="000000"/>
          <w:kern w:val="16"/>
          <w:sz w:val="19"/>
          <w:szCs w:val="20"/>
        </w:rPr>
        <w:t>, Blender</w:t>
      </w:r>
      <w:r w:rsidR="00DE6CA9">
        <w:rPr>
          <w:rFonts w:ascii="Palatino" w:eastAsia="Times New Roman" w:hAnsi="Palatino"/>
          <w:color w:val="000000"/>
          <w:kern w:val="16"/>
          <w:sz w:val="19"/>
          <w:szCs w:val="20"/>
        </w:rPr>
        <w:t xml:space="preserve"> Game Engine, </w:t>
      </w:r>
      <w:proofErr w:type="spellStart"/>
      <w:r w:rsidR="00DE6CA9">
        <w:rPr>
          <w:rFonts w:ascii="Palatino" w:eastAsia="Times New Roman" w:hAnsi="Palatino"/>
          <w:color w:val="000000"/>
          <w:kern w:val="16"/>
          <w:sz w:val="19"/>
          <w:szCs w:val="20"/>
        </w:rPr>
        <w:t>LibGDX</w:t>
      </w:r>
      <w:proofErr w:type="spellEnd"/>
      <w:r w:rsidR="00730E78">
        <w:rPr>
          <w:rFonts w:ascii="Palatino" w:eastAsia="Times New Roman" w:hAnsi="Palatino"/>
          <w:color w:val="000000"/>
          <w:kern w:val="16"/>
          <w:sz w:val="19"/>
          <w:szCs w:val="20"/>
        </w:rPr>
        <w:t>, Project Anarchy</w:t>
      </w:r>
      <w:r w:rsidR="00AA4A08">
        <w:rPr>
          <w:rFonts w:ascii="Palatino" w:eastAsia="Times New Roman" w:hAnsi="Palatino"/>
          <w:color w:val="000000"/>
          <w:kern w:val="16"/>
          <w:sz w:val="19"/>
          <w:szCs w:val="20"/>
        </w:rPr>
        <w:t xml:space="preserve"> and Panda 3D</w:t>
      </w:r>
      <w:r w:rsidR="00457276">
        <w:rPr>
          <w:rFonts w:ascii="Palatino" w:eastAsia="Times New Roman" w:hAnsi="Palatino"/>
          <w:color w:val="000000"/>
          <w:kern w:val="16"/>
          <w:sz w:val="19"/>
          <w:szCs w:val="20"/>
        </w:rPr>
        <w:t>. Unity 3D has not been chosen as it is not free and open source. Panda 3D</w:t>
      </w:r>
      <w:r w:rsidR="00730E78">
        <w:rPr>
          <w:rFonts w:ascii="Palatino" w:eastAsia="Times New Roman" w:hAnsi="Palatino"/>
          <w:color w:val="000000"/>
          <w:kern w:val="16"/>
          <w:sz w:val="19"/>
          <w:szCs w:val="20"/>
        </w:rPr>
        <w:t>, Project Anarchy</w:t>
      </w:r>
      <w:r w:rsidR="00457276">
        <w:rPr>
          <w:rFonts w:ascii="Palatino" w:eastAsia="Times New Roman" w:hAnsi="Palatino"/>
          <w:color w:val="000000"/>
          <w:kern w:val="16"/>
          <w:sz w:val="19"/>
          <w:szCs w:val="20"/>
        </w:rPr>
        <w:t xml:space="preserve"> and </w:t>
      </w:r>
      <w:proofErr w:type="spellStart"/>
      <w:r w:rsidR="00457276">
        <w:rPr>
          <w:rFonts w:ascii="Palatino" w:eastAsia="Times New Roman" w:hAnsi="Palatino"/>
          <w:color w:val="000000"/>
          <w:kern w:val="16"/>
          <w:sz w:val="19"/>
          <w:szCs w:val="20"/>
        </w:rPr>
        <w:t>OgreKit</w:t>
      </w:r>
      <w:proofErr w:type="spellEnd"/>
      <w:r w:rsidR="00457276">
        <w:rPr>
          <w:rFonts w:ascii="Palatino" w:eastAsia="Times New Roman" w:hAnsi="Palatino"/>
          <w:color w:val="000000"/>
          <w:kern w:val="16"/>
          <w:sz w:val="19"/>
          <w:szCs w:val="20"/>
        </w:rPr>
        <w:t xml:space="preserve"> have been found unsuitable as they are still in the native stages of development. Shiva 3D was not used as the deployment method for Android was u</w:t>
      </w:r>
      <w:r w:rsidR="00457276">
        <w:rPr>
          <w:rFonts w:ascii="Palatino" w:eastAsia="Times New Roman" w:hAnsi="Palatino"/>
          <w:color w:val="000000"/>
          <w:kern w:val="16"/>
          <w:sz w:val="19"/>
          <w:szCs w:val="20"/>
        </w:rPr>
        <w:t>n</w:t>
      </w:r>
      <w:r w:rsidR="00457276">
        <w:rPr>
          <w:rFonts w:ascii="Palatino" w:eastAsia="Times New Roman" w:hAnsi="Palatino"/>
          <w:color w:val="000000"/>
          <w:kern w:val="16"/>
          <w:sz w:val="19"/>
          <w:szCs w:val="20"/>
        </w:rPr>
        <w:t xml:space="preserve">der developed. </w:t>
      </w:r>
      <w:r w:rsidR="00D71B4E">
        <w:rPr>
          <w:rFonts w:ascii="Palatino" w:eastAsia="Times New Roman" w:hAnsi="Palatino"/>
          <w:color w:val="000000"/>
          <w:kern w:val="16"/>
          <w:sz w:val="19"/>
          <w:szCs w:val="20"/>
        </w:rPr>
        <w:t xml:space="preserve">Let us see the reasons for selection of various Game Engines </w:t>
      </w:r>
      <w:r w:rsidR="00A3500F">
        <w:rPr>
          <w:rFonts w:ascii="Palatino" w:eastAsia="Times New Roman" w:hAnsi="Palatino"/>
          <w:color w:val="000000"/>
          <w:kern w:val="16"/>
          <w:sz w:val="19"/>
          <w:szCs w:val="20"/>
        </w:rPr>
        <w:t>that are useful in building an effective e-learning environment for learning wind energy concepts. The section also di</w:t>
      </w:r>
      <w:r w:rsidR="00A3500F">
        <w:rPr>
          <w:rFonts w:ascii="Palatino" w:eastAsia="Times New Roman" w:hAnsi="Palatino"/>
          <w:color w:val="000000"/>
          <w:kern w:val="16"/>
          <w:sz w:val="19"/>
          <w:szCs w:val="20"/>
        </w:rPr>
        <w:t>s</w:t>
      </w:r>
      <w:r w:rsidR="00A3500F">
        <w:rPr>
          <w:rFonts w:ascii="Palatino" w:eastAsia="Times New Roman" w:hAnsi="Palatino"/>
          <w:color w:val="000000"/>
          <w:kern w:val="16"/>
          <w:sz w:val="19"/>
          <w:szCs w:val="20"/>
        </w:rPr>
        <w:t>cusses their role in terms of opportunities and challenges in the development of appl</w:t>
      </w:r>
      <w:r w:rsidR="00A3500F">
        <w:rPr>
          <w:rFonts w:ascii="Palatino" w:eastAsia="Times New Roman" w:hAnsi="Palatino"/>
          <w:color w:val="000000"/>
          <w:kern w:val="16"/>
          <w:sz w:val="19"/>
          <w:szCs w:val="20"/>
        </w:rPr>
        <w:t>i</w:t>
      </w:r>
      <w:r w:rsidR="00A3500F">
        <w:rPr>
          <w:rFonts w:ascii="Palatino" w:eastAsia="Times New Roman" w:hAnsi="Palatino"/>
          <w:color w:val="000000"/>
          <w:kern w:val="16"/>
          <w:sz w:val="19"/>
          <w:szCs w:val="20"/>
        </w:rPr>
        <w:t xml:space="preserve">cation. In addition to these game engines, </w:t>
      </w:r>
      <w:r w:rsidR="00457276">
        <w:rPr>
          <w:rFonts w:ascii="Palatino" w:eastAsia="Times New Roman" w:hAnsi="Palatino"/>
          <w:color w:val="000000"/>
          <w:kern w:val="16"/>
          <w:sz w:val="19"/>
          <w:szCs w:val="20"/>
        </w:rPr>
        <w:t>various deployment tools have also been r</w:t>
      </w:r>
      <w:r w:rsidR="00457276">
        <w:rPr>
          <w:rFonts w:ascii="Palatino" w:eastAsia="Times New Roman" w:hAnsi="Palatino"/>
          <w:color w:val="000000"/>
          <w:kern w:val="16"/>
          <w:sz w:val="19"/>
          <w:szCs w:val="20"/>
        </w:rPr>
        <w:t>e</w:t>
      </w:r>
      <w:r w:rsidR="00457276">
        <w:rPr>
          <w:rFonts w:ascii="Palatino" w:eastAsia="Times New Roman" w:hAnsi="Palatino"/>
          <w:color w:val="000000"/>
          <w:kern w:val="16"/>
          <w:sz w:val="19"/>
          <w:szCs w:val="20"/>
        </w:rPr>
        <w:t>viewed.</w:t>
      </w:r>
    </w:p>
    <w:p w:rsidR="00457276" w:rsidRPr="00354ACB" w:rsidRDefault="00457276" w:rsidP="00457276">
      <w:pPr>
        <w:pStyle w:val="Default"/>
        <w:jc w:val="both"/>
        <w:rPr>
          <w:rFonts w:ascii="Palatino Linotype" w:hAnsi="Palatino Linotype"/>
          <w:b/>
          <w:bCs/>
          <w:sz w:val="19"/>
          <w:szCs w:val="19"/>
        </w:rPr>
      </w:pPr>
      <w:r>
        <w:rPr>
          <w:rFonts w:ascii="Palatino Linotype" w:hAnsi="Palatino Linotype"/>
          <w:b/>
          <w:bCs/>
          <w:sz w:val="19"/>
          <w:szCs w:val="19"/>
        </w:rPr>
        <w:t>2.1.</w:t>
      </w:r>
      <w:r w:rsidRPr="00354ACB">
        <w:rPr>
          <w:rFonts w:ascii="Palatino Linotype" w:hAnsi="Palatino Linotype"/>
          <w:b/>
          <w:bCs/>
          <w:sz w:val="19"/>
          <w:szCs w:val="19"/>
        </w:rPr>
        <w:t xml:space="preserve">1. </w:t>
      </w:r>
      <w:r w:rsidRPr="00D462B9">
        <w:rPr>
          <w:rFonts w:ascii="Palatino Linotype" w:hAnsi="Palatino Linotype"/>
          <w:b/>
          <w:sz w:val="19"/>
          <w:szCs w:val="19"/>
        </w:rPr>
        <w:t>Blender</w:t>
      </w:r>
    </w:p>
    <w:p w:rsidR="00366671" w:rsidRPr="00D462B9" w:rsidRDefault="00366671" w:rsidP="0000637C">
      <w:pPr>
        <w:pStyle w:val="AUTHORAFFILIATION"/>
        <w:framePr w:h="2881" w:hRule="exact" w:vSpace="0" w:wrap="around" w:vAnchor="page" w:hAnchor="page" w:x="748" w:y="11941"/>
        <w:spacing w:before="120" w:after="60" w:line="240" w:lineRule="auto"/>
        <w:jc w:val="center"/>
        <w:rPr>
          <w:i w:val="0"/>
          <w:color w:val="000000"/>
          <w:sz w:val="19"/>
        </w:rPr>
      </w:pPr>
      <w:r w:rsidRPr="00D462B9">
        <w:rPr>
          <w:i w:val="0"/>
          <w:color w:val="000000"/>
          <w:sz w:val="19"/>
        </w:rPr>
        <w:t>————————————————</w:t>
      </w:r>
    </w:p>
    <w:p w:rsidR="007A1CB3" w:rsidRPr="00017073" w:rsidRDefault="007A1CB3" w:rsidP="00017073">
      <w:pPr>
        <w:pStyle w:val="AUTHORAFFILIATION"/>
        <w:framePr w:h="2881" w:hRule="exact" w:vSpace="0" w:wrap="around" w:vAnchor="page" w:hAnchor="page" w:x="748" w:y="11941"/>
        <w:numPr>
          <w:ilvl w:val="0"/>
          <w:numId w:val="1"/>
        </w:numPr>
        <w:spacing w:line="240" w:lineRule="auto"/>
        <w:rPr>
          <w:color w:val="000000"/>
          <w:szCs w:val="16"/>
        </w:rPr>
      </w:pPr>
      <w:r w:rsidRPr="00017073">
        <w:rPr>
          <w:color w:val="000000"/>
          <w:szCs w:val="16"/>
        </w:rPr>
        <w:t>Dr. Abhijit Joshi is currently the Vice Principal (Acade</w:t>
      </w:r>
      <w:r w:rsidRPr="00017073">
        <w:rPr>
          <w:color w:val="000000"/>
          <w:szCs w:val="16"/>
        </w:rPr>
        <w:t>m</w:t>
      </w:r>
      <w:r w:rsidRPr="00017073">
        <w:rPr>
          <w:color w:val="000000"/>
          <w:szCs w:val="16"/>
        </w:rPr>
        <w:t>ic) and Head of Department, information technology at Dwarkadas J. Sanghvi College of Enginee</w:t>
      </w:r>
      <w:r w:rsidRPr="00017073">
        <w:rPr>
          <w:color w:val="000000"/>
          <w:szCs w:val="16"/>
        </w:rPr>
        <w:t>r</w:t>
      </w:r>
      <w:r w:rsidRPr="00017073">
        <w:rPr>
          <w:color w:val="000000"/>
          <w:szCs w:val="16"/>
        </w:rPr>
        <w:t>ing, Mumbai. E-mail ID: abhijit.joshi@djsce.ac.in</w:t>
      </w:r>
    </w:p>
    <w:p w:rsidR="007A1CB3" w:rsidRPr="00017073" w:rsidRDefault="007A1CB3" w:rsidP="007A1CB3">
      <w:pPr>
        <w:pStyle w:val="AUTHORAFFILIATION"/>
        <w:framePr w:h="2881" w:hRule="exact" w:vSpace="0" w:wrap="around" w:vAnchor="page" w:hAnchor="page" w:x="748" w:y="11941"/>
        <w:spacing w:line="240" w:lineRule="auto"/>
        <w:ind w:left="160"/>
        <w:jc w:val="left"/>
        <w:rPr>
          <w:color w:val="000000"/>
          <w:szCs w:val="16"/>
        </w:rPr>
      </w:pPr>
    </w:p>
    <w:p w:rsidR="00366671" w:rsidRPr="00017073" w:rsidRDefault="00366671" w:rsidP="00017073">
      <w:pPr>
        <w:pStyle w:val="AUTHORAFFILIATION"/>
        <w:framePr w:h="2881" w:hRule="exact" w:vSpace="0" w:wrap="around" w:vAnchor="page" w:hAnchor="page" w:x="748" w:y="11941"/>
        <w:numPr>
          <w:ilvl w:val="0"/>
          <w:numId w:val="1"/>
        </w:numPr>
        <w:spacing w:line="240" w:lineRule="auto"/>
        <w:rPr>
          <w:color w:val="000000"/>
          <w:szCs w:val="16"/>
        </w:rPr>
      </w:pPr>
      <w:r w:rsidRPr="00017073">
        <w:rPr>
          <w:color w:val="000000"/>
          <w:szCs w:val="16"/>
        </w:rPr>
        <w:t>Archana Iyer, Qaish Kanchwala and Tanisha Wagh are currently pursuing their Bachelors degree in Information Technology at Dwarkadas j. Sanghvi College of Engineering, Mu</w:t>
      </w:r>
      <w:r w:rsidRPr="00017073">
        <w:rPr>
          <w:color w:val="000000"/>
          <w:szCs w:val="16"/>
        </w:rPr>
        <w:t>m</w:t>
      </w:r>
      <w:r w:rsidRPr="00017073">
        <w:rPr>
          <w:color w:val="000000"/>
          <w:szCs w:val="16"/>
        </w:rPr>
        <w:t>bai</w:t>
      </w:r>
      <w:r w:rsidR="00223733" w:rsidRPr="00017073">
        <w:rPr>
          <w:color w:val="000000"/>
          <w:szCs w:val="16"/>
        </w:rPr>
        <w:t xml:space="preserve"> E-mail ID</w:t>
      </w:r>
      <w:r w:rsidR="005E7C32" w:rsidRPr="00017073">
        <w:rPr>
          <w:color w:val="000000"/>
          <w:szCs w:val="16"/>
        </w:rPr>
        <w:t>s</w:t>
      </w:r>
      <w:r w:rsidR="00223733" w:rsidRPr="00017073">
        <w:rPr>
          <w:color w:val="000000"/>
          <w:szCs w:val="16"/>
        </w:rPr>
        <w:t>:</w:t>
      </w:r>
      <w:r w:rsidR="007A1CB3" w:rsidRPr="00017073">
        <w:rPr>
          <w:color w:val="000000"/>
          <w:szCs w:val="16"/>
        </w:rPr>
        <w:t xml:space="preserve"> </w:t>
      </w:r>
      <w:r w:rsidR="005E7C32" w:rsidRPr="00017073">
        <w:rPr>
          <w:color w:val="000000"/>
          <w:szCs w:val="16"/>
        </w:rPr>
        <w:t xml:space="preserve">archanaiyer92@gmail.com, qaish.kanchwala@gmail.com, </w:t>
      </w:r>
      <w:r w:rsidR="007A1CB3" w:rsidRPr="00017073">
        <w:rPr>
          <w:color w:val="000000"/>
          <w:szCs w:val="16"/>
        </w:rPr>
        <w:t>tanishawagh@gmail.com</w:t>
      </w:r>
    </w:p>
    <w:p w:rsidR="00366671" w:rsidRPr="00E42E44" w:rsidRDefault="00366671" w:rsidP="0000637C">
      <w:pPr>
        <w:pStyle w:val="AUTHORAFFILIATION"/>
        <w:framePr w:h="2881" w:hRule="exact" w:vSpace="0" w:wrap="around" w:vAnchor="page" w:hAnchor="page" w:x="748" w:y="11941"/>
        <w:spacing w:line="240" w:lineRule="auto"/>
        <w:ind w:left="160"/>
        <w:jc w:val="left"/>
        <w:rPr>
          <w:color w:val="000000"/>
          <w:sz w:val="19"/>
        </w:rPr>
      </w:pPr>
    </w:p>
    <w:p w:rsidR="00E86CFB" w:rsidRPr="00D462B9" w:rsidRDefault="008D2A38" w:rsidP="00457276">
      <w:pPr>
        <w:spacing w:line="240" w:lineRule="auto"/>
        <w:rPr>
          <w:color w:val="000000"/>
        </w:rPr>
      </w:pPr>
      <w:r>
        <w:rPr>
          <w:color w:val="000000"/>
        </w:rPr>
        <w:t>Blender is an O</w:t>
      </w:r>
      <w:r w:rsidR="00457276" w:rsidRPr="00D462B9">
        <w:rPr>
          <w:color w:val="000000"/>
        </w:rPr>
        <w:t>pen Source m</w:t>
      </w:r>
      <w:r w:rsidR="001E28E5">
        <w:rPr>
          <w:color w:val="000000"/>
        </w:rPr>
        <w:t>ode</w:t>
      </w:r>
      <w:r w:rsidR="009C29B0">
        <w:rPr>
          <w:color w:val="000000"/>
        </w:rPr>
        <w:t>l</w:t>
      </w:r>
      <w:r w:rsidR="00457276" w:rsidRPr="00D462B9">
        <w:rPr>
          <w:color w:val="000000"/>
        </w:rPr>
        <w:t>ing</w:t>
      </w:r>
      <w:r>
        <w:rPr>
          <w:color w:val="000000"/>
        </w:rPr>
        <w:t xml:space="preserve"> tool. There is</w:t>
      </w:r>
      <w:r w:rsidR="00457276" w:rsidRPr="00D462B9">
        <w:rPr>
          <w:color w:val="000000"/>
        </w:rPr>
        <w:t xml:space="preserve"> a w</w:t>
      </w:r>
      <w:r>
        <w:rPr>
          <w:color w:val="000000"/>
        </w:rPr>
        <w:t>ide toolset available that defines</w:t>
      </w:r>
      <w:r w:rsidR="00457276" w:rsidRPr="00D462B9">
        <w:rPr>
          <w:color w:val="000000"/>
        </w:rPr>
        <w:t xml:space="preserve"> a co</w:t>
      </w:r>
      <w:r w:rsidR="00457276" w:rsidRPr="00D462B9">
        <w:rPr>
          <w:color w:val="000000"/>
        </w:rPr>
        <w:t>m</w:t>
      </w:r>
      <w:r w:rsidR="00457276" w:rsidRPr="00D462B9">
        <w:rPr>
          <w:color w:val="000000"/>
        </w:rPr>
        <w:t xml:space="preserve">plete pipeline (from modeling to sequence editing) controlled by a flexible and consistent user interface. Blender's animations system </w:t>
      </w:r>
      <w:r w:rsidR="00457276" w:rsidRPr="00D462B9">
        <w:rPr>
          <w:color w:val="000000"/>
        </w:rPr>
        <w:lastRenderedPageBreak/>
        <w:t>supports a variety of techniques and tasks, allo</w:t>
      </w:r>
      <w:r w:rsidR="00457276" w:rsidRPr="00D462B9">
        <w:rPr>
          <w:color w:val="000000"/>
        </w:rPr>
        <w:t>w</w:t>
      </w:r>
      <w:r w:rsidR="00457276" w:rsidRPr="00D462B9">
        <w:rPr>
          <w:color w:val="000000"/>
        </w:rPr>
        <w:t>ing the creation of complex animations. It works on a wide variety of platforms such as Wi</w:t>
      </w:r>
      <w:r w:rsidR="00457276" w:rsidRPr="00D462B9">
        <w:rPr>
          <w:color w:val="000000"/>
        </w:rPr>
        <w:t>n</w:t>
      </w:r>
      <w:r w:rsidR="00457276" w:rsidRPr="00D462B9">
        <w:rPr>
          <w:color w:val="000000"/>
        </w:rPr>
        <w:t xml:space="preserve">dows XP, Vista, Mac OS X (PPC and Intel), Linux and FreeBSD. Blender works on 32 and 64 bit systems. </w:t>
      </w:r>
    </w:p>
    <w:p w:rsidR="00E86CFB" w:rsidRDefault="00E86CFB" w:rsidP="00457276">
      <w:pPr>
        <w:spacing w:line="240" w:lineRule="auto"/>
        <w:rPr>
          <w:color w:val="000000"/>
        </w:rPr>
      </w:pPr>
      <w:r w:rsidRPr="00D462B9">
        <w:rPr>
          <w:color w:val="000000"/>
        </w:rPr>
        <w:t>Blender files (extension of .blend) require tools to deploy the</w:t>
      </w:r>
      <w:r w:rsidR="008D2A38">
        <w:rPr>
          <w:color w:val="000000"/>
        </w:rPr>
        <w:t>m on various platforms. Blender</w:t>
      </w:r>
      <w:r w:rsidR="004D5B8A">
        <w:rPr>
          <w:color w:val="000000"/>
        </w:rPr>
        <w:t>Player is used to run Blender animations and g</w:t>
      </w:r>
      <w:r w:rsidRPr="00D462B9">
        <w:rPr>
          <w:color w:val="000000"/>
        </w:rPr>
        <w:t>ames on Android and Burster Plugin is r</w:t>
      </w:r>
      <w:r w:rsidRPr="00D462B9">
        <w:rPr>
          <w:color w:val="000000"/>
        </w:rPr>
        <w:t>e</w:t>
      </w:r>
      <w:r w:rsidRPr="00D462B9">
        <w:rPr>
          <w:color w:val="000000"/>
        </w:rPr>
        <w:t>quired</w:t>
      </w:r>
      <w:r w:rsidR="002D712B">
        <w:rPr>
          <w:color w:val="000000"/>
        </w:rPr>
        <w:t xml:space="preserve"> to embed the .blend files in a</w:t>
      </w:r>
      <w:r w:rsidRPr="00D462B9">
        <w:rPr>
          <w:color w:val="000000"/>
        </w:rPr>
        <w:t xml:space="preserve"> HTML page.</w:t>
      </w:r>
    </w:p>
    <w:p w:rsidR="008D2A38" w:rsidRPr="00D462B9" w:rsidRDefault="008D2A38" w:rsidP="00457276">
      <w:pPr>
        <w:spacing w:line="240" w:lineRule="auto"/>
        <w:rPr>
          <w:color w:val="000000"/>
        </w:rPr>
      </w:pPr>
      <w:r>
        <w:rPr>
          <w:color w:val="000000"/>
        </w:rPr>
        <w:t>Blender</w:t>
      </w:r>
      <w:r w:rsidR="00E07432">
        <w:rPr>
          <w:color w:val="000000"/>
        </w:rPr>
        <w:t xml:space="preserve"> is used in this application to make</w:t>
      </w:r>
      <w:r w:rsidRPr="00D462B9">
        <w:rPr>
          <w:color w:val="000000"/>
        </w:rPr>
        <w:t xml:space="preserve"> professional looking mo</w:t>
      </w:r>
      <w:r w:rsidRPr="00D462B9">
        <w:rPr>
          <w:color w:val="000000"/>
        </w:rPr>
        <w:t>d</w:t>
      </w:r>
      <w:r>
        <w:rPr>
          <w:color w:val="000000"/>
        </w:rPr>
        <w:t>els of the anatomy of a wind</w:t>
      </w:r>
      <w:r w:rsidRPr="00D462B9">
        <w:rPr>
          <w:color w:val="000000"/>
        </w:rPr>
        <w:t>mill with a good degree of interactivity using the Game Engine.</w:t>
      </w:r>
    </w:p>
    <w:p w:rsidR="00E86CFB" w:rsidRDefault="00E86CFB" w:rsidP="00457276">
      <w:pPr>
        <w:spacing w:line="240" w:lineRule="auto"/>
        <w:rPr>
          <w:rFonts w:ascii="Palatino Linotype" w:hAnsi="Palatino Linotype"/>
          <w:szCs w:val="19"/>
        </w:rPr>
      </w:pPr>
    </w:p>
    <w:p w:rsidR="000E61A5" w:rsidRDefault="00457276" w:rsidP="00457276">
      <w:pPr>
        <w:spacing w:line="240" w:lineRule="auto"/>
        <w:rPr>
          <w:rFonts w:ascii="Palatino Linotype" w:hAnsi="Palatino Linotype"/>
          <w:b/>
          <w:i/>
          <w:szCs w:val="19"/>
        </w:rPr>
      </w:pPr>
      <w:r w:rsidRPr="00787145">
        <w:rPr>
          <w:rFonts w:ascii="Palatino Linotype" w:hAnsi="Palatino Linotype"/>
          <w:b/>
          <w:i/>
          <w:szCs w:val="19"/>
        </w:rPr>
        <w:t>2.1.1.1</w:t>
      </w:r>
      <w:r w:rsidR="00871871" w:rsidRPr="00787145">
        <w:rPr>
          <w:rFonts w:ascii="Palatino Linotype" w:hAnsi="Palatino Linotype"/>
          <w:b/>
          <w:i/>
          <w:szCs w:val="19"/>
        </w:rPr>
        <w:t xml:space="preserve"> </w:t>
      </w:r>
      <w:r w:rsidRPr="00787145">
        <w:rPr>
          <w:rFonts w:ascii="Palatino Linotype" w:hAnsi="Palatino Linotype"/>
          <w:b/>
          <w:i/>
          <w:szCs w:val="19"/>
        </w:rPr>
        <w:t>BlenderPlayer for Android</w:t>
      </w:r>
    </w:p>
    <w:p w:rsidR="00457276" w:rsidRDefault="00457276" w:rsidP="00457276">
      <w:pPr>
        <w:spacing w:line="240" w:lineRule="auto"/>
        <w:rPr>
          <w:rFonts w:ascii="Palatino Linotype" w:hAnsi="Palatino Linotype"/>
          <w:szCs w:val="19"/>
        </w:rPr>
      </w:pPr>
      <w:proofErr w:type="spellStart"/>
      <w:r w:rsidRPr="00D462B9">
        <w:rPr>
          <w:color w:val="000000"/>
        </w:rPr>
        <w:t>BlenderPlayer</w:t>
      </w:r>
      <w:proofErr w:type="spellEnd"/>
      <w:r w:rsidRPr="00D462B9">
        <w:rPr>
          <w:color w:val="000000"/>
        </w:rPr>
        <w:t xml:space="preserve"> for Android is a free and open source .apk file used for porting the Blender Game Engine (.blend file) to the Android platform. It supports most of the Python librari</w:t>
      </w:r>
      <w:r w:rsidR="00B11F17">
        <w:rPr>
          <w:color w:val="000000"/>
        </w:rPr>
        <w:t>es supported by Blender on the d</w:t>
      </w:r>
      <w:r w:rsidR="00AC6326">
        <w:rPr>
          <w:color w:val="000000"/>
        </w:rPr>
        <w:t>esktop. There are many types of interactivities</w:t>
      </w:r>
      <w:r w:rsidR="00B11F17">
        <w:rPr>
          <w:color w:val="000000"/>
        </w:rPr>
        <w:t xml:space="preserve"> and c</w:t>
      </w:r>
      <w:r w:rsidR="00B11F17" w:rsidRPr="00D462B9">
        <w:rPr>
          <w:color w:val="000000"/>
        </w:rPr>
        <w:t>ertain properties of materials such as subsurface modifiers</w:t>
      </w:r>
      <w:r w:rsidR="00B11F17">
        <w:rPr>
          <w:color w:val="000000"/>
        </w:rPr>
        <w:t xml:space="preserve"> that are still not supported</w:t>
      </w:r>
      <w:r w:rsidR="00730E78">
        <w:rPr>
          <w:color w:val="000000"/>
        </w:rPr>
        <w:t xml:space="preserve"> by </w:t>
      </w:r>
      <w:proofErr w:type="spellStart"/>
      <w:r w:rsidR="00730E78">
        <w:rPr>
          <w:color w:val="000000"/>
        </w:rPr>
        <w:t>BlenderPlayer</w:t>
      </w:r>
      <w:proofErr w:type="spellEnd"/>
      <w:r w:rsidR="00B11F17">
        <w:rPr>
          <w:color w:val="000000"/>
        </w:rPr>
        <w:t xml:space="preserve"> </w:t>
      </w:r>
      <w:r w:rsidR="00B11F17" w:rsidRPr="00D462B9">
        <w:rPr>
          <w:color w:val="000000"/>
        </w:rPr>
        <w:t>as</w:t>
      </w:r>
      <w:r w:rsidRPr="00D462B9">
        <w:rPr>
          <w:color w:val="000000"/>
        </w:rPr>
        <w:t xml:space="preserve"> it is currently under research and develo</w:t>
      </w:r>
      <w:r w:rsidRPr="00D462B9">
        <w:rPr>
          <w:color w:val="000000"/>
        </w:rPr>
        <w:t>p</w:t>
      </w:r>
      <w:r w:rsidRPr="00D462B9">
        <w:rPr>
          <w:color w:val="000000"/>
        </w:rPr>
        <w:t>ment. It can be used to show Blender models, run animations and have simple games on A</w:t>
      </w:r>
      <w:r w:rsidRPr="00D462B9">
        <w:rPr>
          <w:color w:val="000000"/>
        </w:rPr>
        <w:t>n</w:t>
      </w:r>
      <w:r w:rsidRPr="00D462B9">
        <w:rPr>
          <w:color w:val="000000"/>
        </w:rPr>
        <w:t>droid devices. A .blend file cannot directly be run on an Android device and requires BlenderPlayer to execute</w:t>
      </w:r>
      <w:r w:rsidR="00871871" w:rsidRPr="00D462B9">
        <w:rPr>
          <w:color w:val="000000"/>
        </w:rPr>
        <w:t xml:space="preserve"> it</w:t>
      </w:r>
      <w:r w:rsidRPr="00D462B9">
        <w:rPr>
          <w:color w:val="000000"/>
        </w:rPr>
        <w:t>.</w:t>
      </w:r>
      <w:r w:rsidRPr="00354ACB">
        <w:rPr>
          <w:rFonts w:ascii="Palatino Linotype" w:hAnsi="Palatino Linotype"/>
          <w:szCs w:val="19"/>
        </w:rPr>
        <w:t xml:space="preserve"> </w:t>
      </w:r>
    </w:p>
    <w:p w:rsidR="00E74A4B" w:rsidRDefault="00E74A4B" w:rsidP="00457276">
      <w:pPr>
        <w:spacing w:line="240" w:lineRule="auto"/>
        <w:rPr>
          <w:rFonts w:ascii="Palatino Linotype" w:hAnsi="Palatino Linotype"/>
          <w:szCs w:val="19"/>
        </w:rPr>
      </w:pPr>
      <w:r>
        <w:rPr>
          <w:rFonts w:ascii="Palatino Linotype" w:hAnsi="Palatino Linotype"/>
          <w:szCs w:val="19"/>
        </w:rPr>
        <w:t>It has been used to run the first part of the application on Android.</w:t>
      </w:r>
    </w:p>
    <w:p w:rsidR="00871871" w:rsidRDefault="00871871" w:rsidP="00457276">
      <w:pPr>
        <w:spacing w:line="240" w:lineRule="auto"/>
        <w:rPr>
          <w:rFonts w:ascii="Palatino Linotype" w:hAnsi="Palatino Linotype"/>
          <w:szCs w:val="19"/>
        </w:rPr>
      </w:pPr>
    </w:p>
    <w:p w:rsidR="000E61A5" w:rsidRDefault="00457276" w:rsidP="00457276">
      <w:pPr>
        <w:spacing w:line="240" w:lineRule="auto"/>
        <w:rPr>
          <w:color w:val="000000"/>
        </w:rPr>
      </w:pPr>
      <w:r w:rsidRPr="00787145">
        <w:rPr>
          <w:b/>
          <w:i/>
          <w:color w:val="000000"/>
        </w:rPr>
        <w:t>2.1.1.2 Burster</w:t>
      </w:r>
      <w:r w:rsidR="00871871" w:rsidRPr="00D462B9">
        <w:rPr>
          <w:color w:val="000000"/>
        </w:rPr>
        <w:t xml:space="preserve"> </w:t>
      </w:r>
    </w:p>
    <w:p w:rsidR="007968A2" w:rsidRDefault="00871871" w:rsidP="00457276">
      <w:pPr>
        <w:spacing w:line="240" w:lineRule="auto"/>
        <w:rPr>
          <w:color w:val="000000"/>
        </w:rPr>
      </w:pPr>
      <w:r w:rsidRPr="00D462B9">
        <w:rPr>
          <w:color w:val="000000"/>
        </w:rPr>
        <w:t>Burster</w:t>
      </w:r>
      <w:r w:rsidR="00457276" w:rsidRPr="00D462B9">
        <w:rPr>
          <w:color w:val="000000"/>
        </w:rPr>
        <w:t xml:space="preserve"> 1.5.5 is a </w:t>
      </w:r>
      <w:r w:rsidR="007968A2" w:rsidRPr="00D462B9">
        <w:rPr>
          <w:color w:val="000000"/>
        </w:rPr>
        <w:t>lightweight program that can be installed on a wide variety of platforms and is supported by mult</w:t>
      </w:r>
      <w:r w:rsidR="007968A2" w:rsidRPr="00D462B9">
        <w:rPr>
          <w:color w:val="000000"/>
        </w:rPr>
        <w:t>i</w:t>
      </w:r>
      <w:r w:rsidR="007968A2" w:rsidRPr="00D462B9">
        <w:rPr>
          <w:color w:val="000000"/>
        </w:rPr>
        <w:t>ple browsers.</w:t>
      </w:r>
      <w:r w:rsidR="007968A2">
        <w:rPr>
          <w:color w:val="000000"/>
        </w:rPr>
        <w:t xml:space="preserve"> It is also a </w:t>
      </w:r>
      <w:r w:rsidR="00457276" w:rsidRPr="00D462B9">
        <w:rPr>
          <w:color w:val="000000"/>
        </w:rPr>
        <w:t>free and open source plugin used to integrate the .blend files in HTML pages and create 3D interactivity.</w:t>
      </w:r>
    </w:p>
    <w:p w:rsidR="00457276" w:rsidRPr="007968A2" w:rsidRDefault="007968A2" w:rsidP="00457276">
      <w:pPr>
        <w:spacing w:line="240" w:lineRule="auto"/>
        <w:rPr>
          <w:rFonts w:ascii="Palatino Linotype" w:hAnsi="Palatino Linotype"/>
          <w:szCs w:val="19"/>
        </w:rPr>
      </w:pPr>
      <w:r>
        <w:rPr>
          <w:rFonts w:ascii="Palatino Linotype" w:hAnsi="Palatino Linotype"/>
          <w:szCs w:val="19"/>
        </w:rPr>
        <w:t>It has been used to run the first part</w:t>
      </w:r>
      <w:r w:rsidR="00A1089F">
        <w:rPr>
          <w:rFonts w:ascii="Palatino Linotype" w:hAnsi="Palatino Linotype"/>
          <w:szCs w:val="19"/>
        </w:rPr>
        <w:t xml:space="preserve"> of the application on the Web</w:t>
      </w:r>
      <w:r>
        <w:rPr>
          <w:rFonts w:ascii="Palatino Linotype" w:hAnsi="Palatino Linotype"/>
          <w:szCs w:val="19"/>
        </w:rPr>
        <w:t>.</w:t>
      </w:r>
    </w:p>
    <w:p w:rsidR="00457276" w:rsidRPr="00D462B9" w:rsidRDefault="00457276" w:rsidP="00457276">
      <w:pPr>
        <w:spacing w:line="240" w:lineRule="auto"/>
        <w:rPr>
          <w:color w:val="000000"/>
        </w:rPr>
      </w:pPr>
    </w:p>
    <w:p w:rsidR="00457276" w:rsidRPr="00D462B9" w:rsidRDefault="005D33AB" w:rsidP="00457276">
      <w:pPr>
        <w:spacing w:line="240" w:lineRule="auto"/>
        <w:rPr>
          <w:b/>
          <w:color w:val="000000"/>
        </w:rPr>
      </w:pPr>
      <w:r>
        <w:rPr>
          <w:b/>
          <w:color w:val="000000"/>
        </w:rPr>
        <w:t>2.1.2 Android SDK</w:t>
      </w:r>
    </w:p>
    <w:p w:rsidR="005D33AB" w:rsidRPr="00D462B9" w:rsidRDefault="005D33AB" w:rsidP="005D33AB">
      <w:pPr>
        <w:spacing w:line="240" w:lineRule="auto"/>
        <w:rPr>
          <w:color w:val="000000"/>
        </w:rPr>
      </w:pPr>
      <w:r>
        <w:rPr>
          <w:color w:val="000000"/>
        </w:rPr>
        <w:t>Android SDK</w:t>
      </w:r>
      <w:r w:rsidRPr="00D462B9">
        <w:rPr>
          <w:color w:val="000000"/>
        </w:rPr>
        <w:t xml:space="preserve"> has been selec</w:t>
      </w:r>
      <w:r w:rsidRPr="00D462B9">
        <w:rPr>
          <w:color w:val="000000"/>
        </w:rPr>
        <w:t>t</w:t>
      </w:r>
      <w:r w:rsidRPr="00D462B9">
        <w:rPr>
          <w:color w:val="000000"/>
        </w:rPr>
        <w:t>ed mainly because it is Open Source. Another factor is that</w:t>
      </w:r>
      <w:r>
        <w:rPr>
          <w:color w:val="000000"/>
        </w:rPr>
        <w:t xml:space="preserve"> the Aakash tablet, which is provided by the Indian Government, </w:t>
      </w:r>
      <w:r w:rsidRPr="00D462B9">
        <w:rPr>
          <w:color w:val="000000"/>
        </w:rPr>
        <w:t>runs on Android OS.</w:t>
      </w:r>
    </w:p>
    <w:p w:rsidR="00A1089F" w:rsidRDefault="00785BA1" w:rsidP="00457276">
      <w:pPr>
        <w:spacing w:line="240" w:lineRule="auto"/>
        <w:rPr>
          <w:color w:val="000000"/>
        </w:rPr>
      </w:pPr>
      <w:r>
        <w:rPr>
          <w:color w:val="000000"/>
        </w:rPr>
        <w:t xml:space="preserve">An </w:t>
      </w:r>
      <w:r w:rsidR="00FC00F8" w:rsidRPr="00D462B9">
        <w:rPr>
          <w:color w:val="000000"/>
        </w:rPr>
        <w:t xml:space="preserve">Android </w:t>
      </w:r>
      <w:r w:rsidR="00002646">
        <w:rPr>
          <w:color w:val="000000"/>
        </w:rPr>
        <w:t>APK is created</w:t>
      </w:r>
      <w:r>
        <w:rPr>
          <w:color w:val="000000"/>
        </w:rPr>
        <w:t xml:space="preserve"> </w:t>
      </w:r>
      <w:r w:rsidR="005D33AB">
        <w:rPr>
          <w:color w:val="000000"/>
        </w:rPr>
        <w:t>using the</w:t>
      </w:r>
      <w:r w:rsidR="009C06E7">
        <w:rPr>
          <w:color w:val="000000"/>
        </w:rPr>
        <w:t xml:space="preserve"> Android</w:t>
      </w:r>
      <w:r w:rsidR="005D33AB">
        <w:rPr>
          <w:color w:val="000000"/>
        </w:rPr>
        <w:t xml:space="preserve"> SDK</w:t>
      </w:r>
      <w:r w:rsidR="001733F1">
        <w:rPr>
          <w:color w:val="000000"/>
        </w:rPr>
        <w:t>.</w:t>
      </w:r>
      <w:r w:rsidR="00002646">
        <w:rPr>
          <w:color w:val="000000"/>
        </w:rPr>
        <w:t xml:space="preserve"> </w:t>
      </w:r>
      <w:r w:rsidR="001733F1">
        <w:rPr>
          <w:color w:val="000000"/>
        </w:rPr>
        <w:t>The APK</w:t>
      </w:r>
      <w:r w:rsidR="00002646">
        <w:rPr>
          <w:color w:val="000000"/>
        </w:rPr>
        <w:t xml:space="preserve"> acts as a user in</w:t>
      </w:r>
      <w:r w:rsidR="00FC00F8" w:rsidRPr="00D462B9">
        <w:rPr>
          <w:color w:val="000000"/>
        </w:rPr>
        <w:t xml:space="preserve">terface for the application. The APK file calls the </w:t>
      </w:r>
      <w:proofErr w:type="spellStart"/>
      <w:r w:rsidR="00FC00F8" w:rsidRPr="00D462B9">
        <w:rPr>
          <w:color w:val="000000"/>
        </w:rPr>
        <w:t>Blende</w:t>
      </w:r>
      <w:r w:rsidR="004619FE">
        <w:rPr>
          <w:color w:val="000000"/>
        </w:rPr>
        <w:t>rPlayer</w:t>
      </w:r>
      <w:proofErr w:type="spellEnd"/>
      <w:r w:rsidR="00612D61">
        <w:rPr>
          <w:color w:val="000000"/>
        </w:rPr>
        <w:t>,</w:t>
      </w:r>
      <w:r w:rsidR="004619FE">
        <w:rPr>
          <w:color w:val="000000"/>
        </w:rPr>
        <w:t xml:space="preserve"> which runs the Blender m</w:t>
      </w:r>
      <w:r w:rsidR="00FC00F8" w:rsidRPr="00D462B9">
        <w:rPr>
          <w:color w:val="000000"/>
        </w:rPr>
        <w:t xml:space="preserve">odels stored on the device. </w:t>
      </w:r>
    </w:p>
    <w:p w:rsidR="00830A3A" w:rsidRPr="00D462B9" w:rsidRDefault="00830A3A" w:rsidP="00457276">
      <w:pPr>
        <w:spacing w:line="240" w:lineRule="auto"/>
        <w:rPr>
          <w:color w:val="000000"/>
        </w:rPr>
      </w:pPr>
    </w:p>
    <w:p w:rsidR="00457276" w:rsidRPr="00D462B9" w:rsidRDefault="000E61A5" w:rsidP="00457276">
      <w:pPr>
        <w:spacing w:line="240" w:lineRule="auto"/>
        <w:rPr>
          <w:b/>
          <w:color w:val="000000"/>
        </w:rPr>
      </w:pPr>
      <w:r>
        <w:rPr>
          <w:b/>
          <w:color w:val="000000"/>
        </w:rPr>
        <w:t>2.1.3. LibGDX</w:t>
      </w:r>
    </w:p>
    <w:p w:rsidR="004A2108" w:rsidRDefault="004A2108" w:rsidP="00457276">
      <w:pPr>
        <w:spacing w:line="240" w:lineRule="auto"/>
        <w:rPr>
          <w:color w:val="000000"/>
        </w:rPr>
      </w:pPr>
      <w:r>
        <w:rPr>
          <w:color w:val="000000"/>
        </w:rPr>
        <w:t>LibGDX</w:t>
      </w:r>
      <w:r w:rsidR="00457276" w:rsidRPr="00D462B9">
        <w:rPr>
          <w:color w:val="000000"/>
        </w:rPr>
        <w:t xml:space="preserve"> is a Java game development framework that provides a un</w:t>
      </w:r>
      <w:r w:rsidR="00457276" w:rsidRPr="00D462B9">
        <w:rPr>
          <w:color w:val="000000"/>
        </w:rPr>
        <w:t>i</w:t>
      </w:r>
      <w:r w:rsidR="00457276" w:rsidRPr="00D462B9">
        <w:rPr>
          <w:color w:val="000000"/>
        </w:rPr>
        <w:t>fied API that works</w:t>
      </w:r>
      <w:r w:rsidR="006C5D4A" w:rsidRPr="00D462B9">
        <w:rPr>
          <w:color w:val="000000"/>
        </w:rPr>
        <w:t xml:space="preserve"> across all supported platforms</w:t>
      </w:r>
      <w:r>
        <w:rPr>
          <w:color w:val="000000"/>
        </w:rPr>
        <w:t xml:space="preserve"> such as </w:t>
      </w:r>
      <w:r w:rsidRPr="00D462B9">
        <w:rPr>
          <w:color w:val="000000"/>
        </w:rPr>
        <w:t>Android, Desktop, iOS, Blackberry, HTML</w:t>
      </w:r>
      <w:r w:rsidR="00457276" w:rsidRPr="00D462B9">
        <w:rPr>
          <w:color w:val="000000"/>
        </w:rPr>
        <w:t>.</w:t>
      </w:r>
      <w:r w:rsidR="006C5D4A" w:rsidRPr="00D462B9">
        <w:rPr>
          <w:color w:val="000000"/>
        </w:rPr>
        <w:t xml:space="preserve"> </w:t>
      </w:r>
      <w:r w:rsidR="00457276" w:rsidRPr="00D462B9">
        <w:rPr>
          <w:color w:val="000000"/>
        </w:rPr>
        <w:t>The framework provides an environment for rapid p</w:t>
      </w:r>
      <w:r>
        <w:rPr>
          <w:color w:val="000000"/>
        </w:rPr>
        <w:t>rototyping and fast iterations</w:t>
      </w:r>
      <w:r w:rsidR="00645D87">
        <w:rPr>
          <w:color w:val="000000"/>
        </w:rPr>
        <w:t xml:space="preserve"> </w:t>
      </w:r>
      <w:r w:rsidR="005E34F2">
        <w:rPr>
          <w:color w:val="000000"/>
        </w:rPr>
        <w:t>[12]</w:t>
      </w:r>
      <w:r>
        <w:rPr>
          <w:color w:val="000000"/>
        </w:rPr>
        <w:t xml:space="preserve">. </w:t>
      </w:r>
      <w:r w:rsidR="00457276" w:rsidRPr="00D462B9">
        <w:rPr>
          <w:color w:val="000000"/>
        </w:rPr>
        <w:t>Instead of deploying to A</w:t>
      </w:r>
      <w:r w:rsidR="00457276" w:rsidRPr="00D462B9">
        <w:rPr>
          <w:color w:val="000000"/>
        </w:rPr>
        <w:t>n</w:t>
      </w:r>
      <w:r w:rsidR="00457276" w:rsidRPr="00D462B9">
        <w:rPr>
          <w:color w:val="000000"/>
        </w:rPr>
        <w:t>droid/iOS/</w:t>
      </w:r>
      <w:proofErr w:type="spellStart"/>
      <w:r w:rsidR="00457276" w:rsidRPr="00D462B9">
        <w:rPr>
          <w:color w:val="000000"/>
        </w:rPr>
        <w:t>Javascript</w:t>
      </w:r>
      <w:proofErr w:type="spellEnd"/>
      <w:r w:rsidR="00457276" w:rsidRPr="00D462B9">
        <w:rPr>
          <w:color w:val="000000"/>
        </w:rPr>
        <w:t xml:space="preserve"> after each code change, </w:t>
      </w:r>
      <w:r w:rsidR="006C5D4A" w:rsidRPr="00D462B9">
        <w:rPr>
          <w:color w:val="000000"/>
        </w:rPr>
        <w:t>it</w:t>
      </w:r>
      <w:r w:rsidR="00457276" w:rsidRPr="00D462B9">
        <w:rPr>
          <w:color w:val="000000"/>
        </w:rPr>
        <w:t xml:space="preserve"> can</w:t>
      </w:r>
      <w:r w:rsidR="006C5D4A" w:rsidRPr="00D462B9">
        <w:rPr>
          <w:color w:val="000000"/>
        </w:rPr>
        <w:t xml:space="preserve"> be used to</w:t>
      </w:r>
      <w:r w:rsidR="00457276" w:rsidRPr="00D462B9">
        <w:rPr>
          <w:color w:val="000000"/>
        </w:rPr>
        <w:t xml:space="preserve"> run and debug </w:t>
      </w:r>
      <w:r w:rsidR="00612D61">
        <w:rPr>
          <w:color w:val="000000"/>
        </w:rPr>
        <w:t>the</w:t>
      </w:r>
      <w:r w:rsidR="00457276" w:rsidRPr="00D462B9">
        <w:rPr>
          <w:color w:val="000000"/>
        </w:rPr>
        <w:t xml:space="preserve"> game on the desktop, nativel</w:t>
      </w:r>
      <w:r>
        <w:rPr>
          <w:color w:val="000000"/>
        </w:rPr>
        <w:t>y. LibGDX can also use Blender m</w:t>
      </w:r>
      <w:r w:rsidR="00457276" w:rsidRPr="00D462B9">
        <w:rPr>
          <w:color w:val="000000"/>
        </w:rPr>
        <w:t>odels to create games</w:t>
      </w:r>
      <w:r w:rsidR="00830A3A" w:rsidRPr="00D462B9">
        <w:rPr>
          <w:color w:val="000000"/>
        </w:rPr>
        <w:t xml:space="preserve">. </w:t>
      </w:r>
      <w:r w:rsidR="00EA6E95" w:rsidRPr="00D462B9">
        <w:rPr>
          <w:color w:val="000000"/>
        </w:rPr>
        <w:t>It</w:t>
      </w:r>
      <w:r>
        <w:rPr>
          <w:color w:val="000000"/>
        </w:rPr>
        <w:t xml:space="preserve"> gives</w:t>
      </w:r>
      <w:r w:rsidR="00457276" w:rsidRPr="00D462B9">
        <w:rPr>
          <w:color w:val="000000"/>
        </w:rPr>
        <w:t xml:space="preserve"> direct access to file systems, input de</w:t>
      </w:r>
      <w:r>
        <w:rPr>
          <w:color w:val="000000"/>
        </w:rPr>
        <w:t xml:space="preserve">vices, audio </w:t>
      </w:r>
      <w:r>
        <w:rPr>
          <w:color w:val="000000"/>
        </w:rPr>
        <w:lastRenderedPageBreak/>
        <w:t xml:space="preserve">devices and OpenGL. </w:t>
      </w:r>
    </w:p>
    <w:p w:rsidR="00457276" w:rsidRPr="00D462B9" w:rsidRDefault="00EA6E95" w:rsidP="00457276">
      <w:pPr>
        <w:spacing w:line="240" w:lineRule="auto"/>
        <w:rPr>
          <w:color w:val="000000"/>
        </w:rPr>
      </w:pPr>
      <w:r w:rsidRPr="00D462B9">
        <w:rPr>
          <w:color w:val="000000"/>
        </w:rPr>
        <w:t>I</w:t>
      </w:r>
      <w:r w:rsidR="00D462B9">
        <w:rPr>
          <w:color w:val="000000"/>
        </w:rPr>
        <w:t>t has</w:t>
      </w:r>
      <w:r w:rsidR="00457276" w:rsidRPr="00D462B9">
        <w:rPr>
          <w:color w:val="000000"/>
        </w:rPr>
        <w:t xml:space="preserve"> been used to incorporate the i</w:t>
      </w:r>
      <w:r w:rsidR="00457276" w:rsidRPr="00D462B9">
        <w:rPr>
          <w:color w:val="000000"/>
        </w:rPr>
        <w:t>n</w:t>
      </w:r>
      <w:r w:rsidR="00457276" w:rsidRPr="00D462B9">
        <w:rPr>
          <w:color w:val="000000"/>
        </w:rPr>
        <w:t>teractivity of s</w:t>
      </w:r>
      <w:r w:rsidR="00D462B9">
        <w:rPr>
          <w:color w:val="000000"/>
        </w:rPr>
        <w:t xml:space="preserve">wiping the screen to rotate, </w:t>
      </w:r>
      <w:r w:rsidR="00457276" w:rsidRPr="00D462B9">
        <w:rPr>
          <w:color w:val="000000"/>
        </w:rPr>
        <w:t>pinching the screen to zoom in and out</w:t>
      </w:r>
      <w:r w:rsidR="000E61A5">
        <w:rPr>
          <w:color w:val="000000"/>
        </w:rPr>
        <w:t xml:space="preserve"> and selecting objects </w:t>
      </w:r>
      <w:r w:rsidR="00D462B9">
        <w:rPr>
          <w:color w:val="000000"/>
        </w:rPr>
        <w:t>for information</w:t>
      </w:r>
      <w:r w:rsidR="00457276" w:rsidRPr="00D462B9">
        <w:rPr>
          <w:color w:val="000000"/>
        </w:rPr>
        <w:t>.</w:t>
      </w:r>
    </w:p>
    <w:p w:rsidR="007010A2" w:rsidRDefault="007010A2" w:rsidP="001F37FB">
      <w:pPr>
        <w:pStyle w:val="Heading2"/>
        <w:spacing w:after="0" w:line="240" w:lineRule="auto"/>
        <w:ind w:left="0" w:firstLine="0"/>
        <w:rPr>
          <w:color w:val="000000"/>
        </w:rPr>
      </w:pPr>
      <w:r>
        <w:rPr>
          <w:color w:val="000000"/>
        </w:rPr>
        <w:t xml:space="preserve">2.2 </w:t>
      </w:r>
      <w:r w:rsidR="00C42073">
        <w:rPr>
          <w:color w:val="000000"/>
        </w:rPr>
        <w:t xml:space="preserve">Existing </w:t>
      </w:r>
      <w:r w:rsidR="00A81706">
        <w:rPr>
          <w:color w:val="000000"/>
        </w:rPr>
        <w:t>S</w:t>
      </w:r>
      <w:r w:rsidR="00C42073">
        <w:rPr>
          <w:color w:val="000000"/>
        </w:rPr>
        <w:t>ystem</w:t>
      </w:r>
      <w:r w:rsidR="00F60042">
        <w:rPr>
          <w:color w:val="000000"/>
        </w:rPr>
        <w:t>s</w:t>
      </w:r>
      <w:r w:rsidR="00C42073">
        <w:rPr>
          <w:color w:val="000000"/>
        </w:rPr>
        <w:t xml:space="preserve"> </w:t>
      </w:r>
      <w:r w:rsidR="00A81706">
        <w:rPr>
          <w:color w:val="000000"/>
        </w:rPr>
        <w:t>S</w:t>
      </w:r>
      <w:r w:rsidR="00C42073">
        <w:rPr>
          <w:color w:val="000000"/>
        </w:rPr>
        <w:t>tudy</w:t>
      </w:r>
    </w:p>
    <w:p w:rsidR="00C42073" w:rsidRPr="00D462B9" w:rsidRDefault="009975C4" w:rsidP="001F37FB">
      <w:pPr>
        <w:pStyle w:val="NormalWeb"/>
        <w:spacing w:before="0" w:beforeAutospacing="0" w:after="0" w:afterAutospacing="0"/>
        <w:jc w:val="both"/>
        <w:rPr>
          <w:rFonts w:ascii="Palatino" w:eastAsia="Times New Roman" w:hAnsi="Palatino" w:cs="Times New Roman"/>
          <w:color w:val="000000"/>
          <w:kern w:val="16"/>
          <w:sz w:val="19"/>
          <w:szCs w:val="20"/>
        </w:rPr>
      </w:pPr>
      <w:r w:rsidRPr="00D462B9">
        <w:rPr>
          <w:rFonts w:ascii="Palatino" w:eastAsia="Times New Roman" w:hAnsi="Palatino" w:cs="Times New Roman"/>
          <w:color w:val="000000"/>
          <w:kern w:val="16"/>
          <w:sz w:val="19"/>
          <w:szCs w:val="20"/>
        </w:rPr>
        <w:t>Apart from the current traditional classroom teaching met</w:t>
      </w:r>
      <w:r w:rsidRPr="00D462B9">
        <w:rPr>
          <w:rFonts w:ascii="Palatino" w:eastAsia="Times New Roman" w:hAnsi="Palatino" w:cs="Times New Roman"/>
          <w:color w:val="000000"/>
          <w:kern w:val="16"/>
          <w:sz w:val="19"/>
          <w:szCs w:val="20"/>
        </w:rPr>
        <w:t>h</w:t>
      </w:r>
      <w:r w:rsidRPr="00D462B9">
        <w:rPr>
          <w:rFonts w:ascii="Palatino" w:eastAsia="Times New Roman" w:hAnsi="Palatino" w:cs="Times New Roman"/>
          <w:color w:val="000000"/>
          <w:kern w:val="16"/>
          <w:sz w:val="19"/>
          <w:szCs w:val="20"/>
        </w:rPr>
        <w:t>ods, a number of tutoring systems for wind energy concepts have been developed so far, using different techniques. This section analyses the tutoring system for wind energy mostly those which are freely available. First, t</w:t>
      </w:r>
      <w:r w:rsidR="00C42073" w:rsidRPr="00D462B9">
        <w:rPr>
          <w:rFonts w:ascii="Palatino" w:eastAsia="Times New Roman" w:hAnsi="Palatino" w:cs="Times New Roman"/>
          <w:color w:val="000000"/>
          <w:kern w:val="16"/>
          <w:sz w:val="19"/>
          <w:szCs w:val="20"/>
        </w:rPr>
        <w:t>his section covers the</w:t>
      </w:r>
      <w:r w:rsidRPr="00D462B9">
        <w:rPr>
          <w:rFonts w:ascii="Palatino" w:eastAsia="Times New Roman" w:hAnsi="Palatino" w:cs="Times New Roman"/>
          <w:color w:val="000000"/>
          <w:kern w:val="16"/>
          <w:sz w:val="19"/>
          <w:szCs w:val="20"/>
        </w:rPr>
        <w:t xml:space="preserve"> current prominent systems available to teach wind energy concepts</w:t>
      </w:r>
      <w:r w:rsidR="00C42073" w:rsidRPr="00D462B9">
        <w:rPr>
          <w:rFonts w:ascii="Palatino" w:eastAsia="Times New Roman" w:hAnsi="Palatino" w:cs="Times New Roman"/>
          <w:color w:val="000000"/>
          <w:kern w:val="16"/>
          <w:sz w:val="19"/>
          <w:szCs w:val="20"/>
        </w:rPr>
        <w:t xml:space="preserve"> </w:t>
      </w:r>
      <w:r w:rsidRPr="00D462B9">
        <w:rPr>
          <w:rFonts w:ascii="Palatino" w:eastAsia="Times New Roman" w:hAnsi="Palatino" w:cs="Times New Roman"/>
          <w:color w:val="000000"/>
          <w:kern w:val="16"/>
          <w:sz w:val="19"/>
          <w:szCs w:val="20"/>
        </w:rPr>
        <w:t>and the secti</w:t>
      </w:r>
      <w:r w:rsidR="004D7D7B">
        <w:rPr>
          <w:rFonts w:ascii="Palatino" w:eastAsia="Times New Roman" w:hAnsi="Palatino" w:cs="Times New Roman"/>
          <w:color w:val="000000"/>
          <w:kern w:val="16"/>
          <w:sz w:val="19"/>
          <w:szCs w:val="20"/>
        </w:rPr>
        <w:t>on ends with the observations about</w:t>
      </w:r>
      <w:r w:rsidRPr="00D462B9">
        <w:rPr>
          <w:rFonts w:ascii="Palatino" w:eastAsia="Times New Roman" w:hAnsi="Palatino" w:cs="Times New Roman"/>
          <w:color w:val="000000"/>
          <w:kern w:val="16"/>
          <w:sz w:val="19"/>
          <w:szCs w:val="20"/>
        </w:rPr>
        <w:t xml:space="preserve"> these systems. </w:t>
      </w:r>
    </w:p>
    <w:p w:rsidR="00C42073" w:rsidRPr="00D462B9" w:rsidRDefault="00A64F34" w:rsidP="001F37FB">
      <w:pPr>
        <w:pStyle w:val="NormalWeb"/>
        <w:spacing w:after="0" w:afterAutospacing="0"/>
        <w:jc w:val="both"/>
        <w:rPr>
          <w:rFonts w:ascii="Palatino" w:eastAsia="Times New Roman" w:hAnsi="Palatino" w:cs="Times New Roman"/>
          <w:b/>
          <w:color w:val="000000"/>
          <w:kern w:val="16"/>
          <w:sz w:val="19"/>
          <w:szCs w:val="20"/>
        </w:rPr>
      </w:pPr>
      <w:r>
        <w:rPr>
          <w:rFonts w:ascii="Palatino" w:eastAsia="Times New Roman" w:hAnsi="Palatino" w:cs="Times New Roman"/>
          <w:b/>
          <w:color w:val="000000"/>
          <w:kern w:val="16"/>
          <w:sz w:val="19"/>
          <w:szCs w:val="20"/>
        </w:rPr>
        <w:t>2.2.1. Traditional Classroom M</w:t>
      </w:r>
      <w:r w:rsidR="00C42073" w:rsidRPr="00D462B9">
        <w:rPr>
          <w:rFonts w:ascii="Palatino" w:eastAsia="Times New Roman" w:hAnsi="Palatino" w:cs="Times New Roman"/>
          <w:b/>
          <w:color w:val="000000"/>
          <w:kern w:val="16"/>
          <w:sz w:val="19"/>
          <w:szCs w:val="20"/>
        </w:rPr>
        <w:t>ethods</w:t>
      </w:r>
    </w:p>
    <w:p w:rsidR="00C42073" w:rsidRPr="00D462B9" w:rsidRDefault="00C42073" w:rsidP="00C42073">
      <w:pPr>
        <w:spacing w:line="240" w:lineRule="auto"/>
        <w:rPr>
          <w:color w:val="000000"/>
        </w:rPr>
      </w:pPr>
      <w:r w:rsidRPr="00D462B9">
        <w:rPr>
          <w:color w:val="000000"/>
        </w:rPr>
        <w:t>This involves what is usually followed by schools throughout the country for teaching st</w:t>
      </w:r>
      <w:r w:rsidRPr="00D462B9">
        <w:rPr>
          <w:color w:val="000000"/>
        </w:rPr>
        <w:t>u</w:t>
      </w:r>
      <w:r w:rsidRPr="00D462B9">
        <w:rPr>
          <w:color w:val="000000"/>
        </w:rPr>
        <w:t xml:space="preserve">dents. </w:t>
      </w:r>
      <w:r w:rsidR="00573C63" w:rsidRPr="00D462B9">
        <w:rPr>
          <w:color w:val="000000"/>
        </w:rPr>
        <w:t>The teachers explain the concept by means of textbook and oral explanations. At times they also draw diagrams on the blackboard and test the st</w:t>
      </w:r>
      <w:r w:rsidR="00573C63" w:rsidRPr="00D462B9">
        <w:rPr>
          <w:color w:val="000000"/>
        </w:rPr>
        <w:t>u</w:t>
      </w:r>
      <w:r w:rsidR="00573C63" w:rsidRPr="00D462B9">
        <w:rPr>
          <w:color w:val="000000"/>
        </w:rPr>
        <w:t>dents’ knowledge by means of written worksheets.</w:t>
      </w:r>
    </w:p>
    <w:p w:rsidR="00C42073" w:rsidRPr="00D462B9" w:rsidRDefault="00C42073" w:rsidP="00C42073">
      <w:pPr>
        <w:pStyle w:val="Default"/>
        <w:jc w:val="both"/>
        <w:rPr>
          <w:rFonts w:ascii="Palatino" w:eastAsia="Times New Roman" w:hAnsi="Palatino"/>
          <w:kern w:val="16"/>
          <w:sz w:val="19"/>
          <w:szCs w:val="20"/>
        </w:rPr>
      </w:pPr>
    </w:p>
    <w:p w:rsidR="00C42073" w:rsidRPr="00D462B9" w:rsidRDefault="007B64A3" w:rsidP="00C42073">
      <w:pPr>
        <w:pStyle w:val="Default"/>
        <w:jc w:val="both"/>
        <w:rPr>
          <w:rFonts w:ascii="Palatino" w:eastAsia="Times New Roman" w:hAnsi="Palatino"/>
          <w:b/>
          <w:kern w:val="16"/>
          <w:sz w:val="19"/>
          <w:szCs w:val="20"/>
        </w:rPr>
      </w:pPr>
      <w:r w:rsidRPr="00D462B9">
        <w:rPr>
          <w:rFonts w:ascii="Palatino" w:eastAsia="Times New Roman" w:hAnsi="Palatino"/>
          <w:b/>
          <w:kern w:val="16"/>
          <w:sz w:val="19"/>
          <w:szCs w:val="20"/>
        </w:rPr>
        <w:t>2.2.2</w:t>
      </w:r>
      <w:r w:rsidR="00C42073" w:rsidRPr="00D462B9">
        <w:rPr>
          <w:rFonts w:ascii="Palatino" w:eastAsia="Times New Roman" w:hAnsi="Palatino"/>
          <w:b/>
          <w:kern w:val="16"/>
          <w:sz w:val="19"/>
          <w:szCs w:val="20"/>
        </w:rPr>
        <w:t xml:space="preserve"> Online </w:t>
      </w:r>
      <w:r w:rsidR="00A64F34">
        <w:rPr>
          <w:rFonts w:ascii="Palatino" w:eastAsia="Times New Roman" w:hAnsi="Palatino"/>
          <w:b/>
          <w:kern w:val="16"/>
          <w:sz w:val="19"/>
          <w:szCs w:val="20"/>
        </w:rPr>
        <w:t>M</w:t>
      </w:r>
      <w:r w:rsidR="00C42073" w:rsidRPr="00D462B9">
        <w:rPr>
          <w:rFonts w:ascii="Palatino" w:eastAsia="Times New Roman" w:hAnsi="Palatino"/>
          <w:b/>
          <w:kern w:val="16"/>
          <w:sz w:val="19"/>
          <w:szCs w:val="20"/>
        </w:rPr>
        <w:t>ethods</w:t>
      </w:r>
    </w:p>
    <w:p w:rsidR="00C42073" w:rsidRPr="00D462B9" w:rsidRDefault="007B64A3" w:rsidP="00C42073">
      <w:pPr>
        <w:pStyle w:val="Default"/>
        <w:jc w:val="both"/>
        <w:rPr>
          <w:rFonts w:ascii="Palatino" w:eastAsia="Times New Roman" w:hAnsi="Palatino"/>
          <w:kern w:val="16"/>
          <w:sz w:val="19"/>
          <w:szCs w:val="20"/>
        </w:rPr>
      </w:pPr>
      <w:r w:rsidRPr="00D462B9">
        <w:rPr>
          <w:rFonts w:ascii="Palatino" w:eastAsia="Times New Roman" w:hAnsi="Palatino"/>
          <w:kern w:val="16"/>
          <w:sz w:val="19"/>
          <w:szCs w:val="20"/>
        </w:rPr>
        <w:t>In this approach online reading material and simulations are used in the form of 2D or 3D videos to teach Wind Energy concept</w:t>
      </w:r>
      <w:r w:rsidR="00A64F34">
        <w:rPr>
          <w:rFonts w:ascii="Palatino" w:eastAsia="Times New Roman" w:hAnsi="Palatino"/>
          <w:kern w:val="16"/>
          <w:sz w:val="19"/>
          <w:szCs w:val="20"/>
        </w:rPr>
        <w:t>s</w:t>
      </w:r>
      <w:r w:rsidRPr="00D462B9">
        <w:rPr>
          <w:rFonts w:ascii="Palatino" w:eastAsia="Times New Roman" w:hAnsi="Palatino"/>
          <w:kern w:val="16"/>
          <w:sz w:val="19"/>
          <w:szCs w:val="20"/>
        </w:rPr>
        <w:t>.</w:t>
      </w:r>
    </w:p>
    <w:p w:rsidR="007B64A3" w:rsidRPr="00D462B9" w:rsidRDefault="007B64A3" w:rsidP="00C42073">
      <w:pPr>
        <w:pStyle w:val="Default"/>
        <w:jc w:val="both"/>
        <w:rPr>
          <w:rFonts w:ascii="Palatino" w:eastAsia="Times New Roman" w:hAnsi="Palatino"/>
          <w:kern w:val="16"/>
          <w:sz w:val="19"/>
          <w:szCs w:val="20"/>
        </w:rPr>
      </w:pPr>
      <w:r w:rsidRPr="00D462B9">
        <w:rPr>
          <w:rFonts w:ascii="Palatino" w:eastAsia="Times New Roman" w:hAnsi="Palatino"/>
          <w:kern w:val="16"/>
          <w:sz w:val="19"/>
          <w:szCs w:val="20"/>
        </w:rPr>
        <w:t xml:space="preserve">Some of the prominent 2D and 3D </w:t>
      </w:r>
      <w:proofErr w:type="spellStart"/>
      <w:r w:rsidRPr="00D462B9">
        <w:rPr>
          <w:rFonts w:ascii="Palatino" w:eastAsia="Times New Roman" w:hAnsi="Palatino"/>
          <w:kern w:val="16"/>
          <w:sz w:val="19"/>
          <w:szCs w:val="20"/>
        </w:rPr>
        <w:t>vidoes</w:t>
      </w:r>
      <w:proofErr w:type="spellEnd"/>
      <w:r w:rsidRPr="00D462B9">
        <w:rPr>
          <w:rFonts w:ascii="Palatino" w:eastAsia="Times New Roman" w:hAnsi="Palatino"/>
          <w:kern w:val="16"/>
          <w:sz w:val="19"/>
          <w:szCs w:val="20"/>
        </w:rPr>
        <w:t xml:space="preserve"> are </w:t>
      </w:r>
      <w:r w:rsidR="00FF4753" w:rsidRPr="00D462B9">
        <w:rPr>
          <w:rFonts w:ascii="Palatino" w:eastAsia="Times New Roman" w:hAnsi="Palatino"/>
          <w:kern w:val="16"/>
          <w:sz w:val="19"/>
          <w:szCs w:val="20"/>
        </w:rPr>
        <w:t>–“3D anim</w:t>
      </w:r>
      <w:r w:rsidR="00FF4753" w:rsidRPr="00D462B9">
        <w:rPr>
          <w:rFonts w:ascii="Palatino" w:eastAsia="Times New Roman" w:hAnsi="Palatino"/>
          <w:kern w:val="16"/>
          <w:sz w:val="19"/>
          <w:szCs w:val="20"/>
        </w:rPr>
        <w:t>a</w:t>
      </w:r>
      <w:r w:rsidR="00FF4753" w:rsidRPr="00D462B9">
        <w:rPr>
          <w:rFonts w:ascii="Palatino" w:eastAsia="Times New Roman" w:hAnsi="Palatino"/>
          <w:kern w:val="16"/>
          <w:sz w:val="19"/>
          <w:szCs w:val="20"/>
        </w:rPr>
        <w:t>tion on how wind turbines work</w:t>
      </w:r>
      <w:r w:rsidR="00787145" w:rsidRPr="00D462B9">
        <w:rPr>
          <w:rFonts w:ascii="Palatino" w:eastAsia="Times New Roman" w:hAnsi="Palatino"/>
          <w:kern w:val="16"/>
          <w:sz w:val="19"/>
          <w:szCs w:val="20"/>
        </w:rPr>
        <w:t>”</w:t>
      </w:r>
      <w:r w:rsidR="00787145">
        <w:rPr>
          <w:rFonts w:ascii="Palatino" w:eastAsia="Times New Roman" w:hAnsi="Palatino"/>
          <w:kern w:val="16"/>
          <w:sz w:val="19"/>
          <w:szCs w:val="20"/>
        </w:rPr>
        <w:t xml:space="preserve"> [2]</w:t>
      </w:r>
      <w:r w:rsidR="00DD006F" w:rsidRPr="00D462B9">
        <w:rPr>
          <w:rFonts w:ascii="Palatino" w:eastAsia="Times New Roman" w:hAnsi="Palatino"/>
          <w:kern w:val="16"/>
          <w:sz w:val="19"/>
          <w:szCs w:val="20"/>
        </w:rPr>
        <w:t>,</w:t>
      </w:r>
      <w:r w:rsidR="00DD006F">
        <w:rPr>
          <w:rFonts w:ascii="Palatino" w:eastAsia="Times New Roman" w:hAnsi="Palatino"/>
          <w:kern w:val="16"/>
          <w:sz w:val="19"/>
          <w:szCs w:val="20"/>
        </w:rPr>
        <w:t xml:space="preserve"> “</w:t>
      </w:r>
      <w:r w:rsidR="00FF4753" w:rsidRPr="00D462B9">
        <w:rPr>
          <w:rFonts w:ascii="Palatino" w:eastAsia="Times New Roman" w:hAnsi="Palatino"/>
          <w:kern w:val="16"/>
          <w:sz w:val="19"/>
          <w:szCs w:val="20"/>
        </w:rPr>
        <w:t>An overview of the layout of utility-class wind turbine genera</w:t>
      </w:r>
      <w:r w:rsidR="000E61A5">
        <w:rPr>
          <w:rFonts w:ascii="Palatino" w:eastAsia="Times New Roman" w:hAnsi="Palatino"/>
          <w:kern w:val="16"/>
          <w:sz w:val="19"/>
          <w:szCs w:val="20"/>
        </w:rPr>
        <w:t>tors</w:t>
      </w:r>
      <w:r w:rsidR="00FF4753" w:rsidRPr="00D462B9">
        <w:rPr>
          <w:rFonts w:ascii="Palatino" w:eastAsia="Times New Roman" w:hAnsi="Palatino"/>
          <w:kern w:val="16"/>
          <w:sz w:val="19"/>
          <w:szCs w:val="20"/>
        </w:rPr>
        <w:t>”</w:t>
      </w:r>
      <w:r w:rsidR="00787145">
        <w:rPr>
          <w:rFonts w:ascii="Palatino" w:eastAsia="Times New Roman" w:hAnsi="Palatino"/>
          <w:kern w:val="16"/>
          <w:sz w:val="19"/>
          <w:szCs w:val="20"/>
        </w:rPr>
        <w:t xml:space="preserve"> [3]</w:t>
      </w:r>
      <w:r w:rsidR="00AD17D3" w:rsidRPr="00D462B9">
        <w:rPr>
          <w:rFonts w:ascii="Palatino" w:eastAsia="Times New Roman" w:hAnsi="Palatino"/>
          <w:kern w:val="16"/>
          <w:sz w:val="19"/>
          <w:szCs w:val="20"/>
        </w:rPr>
        <w:t>,</w:t>
      </w:r>
      <w:r w:rsidR="00726AB3">
        <w:rPr>
          <w:rFonts w:ascii="Palatino" w:eastAsia="Times New Roman" w:hAnsi="Palatino"/>
          <w:kern w:val="16"/>
          <w:sz w:val="19"/>
          <w:szCs w:val="20"/>
        </w:rPr>
        <w:t xml:space="preserve"> “</w:t>
      </w:r>
      <w:r w:rsidR="003C0A9F">
        <w:rPr>
          <w:rFonts w:ascii="Palatino" w:eastAsia="Times New Roman" w:hAnsi="Palatino"/>
          <w:kern w:val="16"/>
          <w:sz w:val="19"/>
          <w:szCs w:val="20"/>
        </w:rPr>
        <w:t>3D animations on how wind turbines work</w:t>
      </w:r>
      <w:r w:rsidR="00726AB3">
        <w:rPr>
          <w:rFonts w:ascii="Palatino" w:eastAsia="Times New Roman" w:hAnsi="Palatino"/>
          <w:kern w:val="16"/>
          <w:sz w:val="19"/>
          <w:szCs w:val="20"/>
        </w:rPr>
        <w:t>”</w:t>
      </w:r>
      <w:r w:rsidR="003C0A9F">
        <w:rPr>
          <w:rFonts w:ascii="Palatino" w:eastAsia="Times New Roman" w:hAnsi="Palatino"/>
          <w:kern w:val="16"/>
          <w:sz w:val="19"/>
          <w:szCs w:val="20"/>
        </w:rPr>
        <w:t xml:space="preserve"> [4]</w:t>
      </w:r>
      <w:r w:rsidR="00726AB3">
        <w:rPr>
          <w:rFonts w:ascii="Palatino" w:eastAsia="Times New Roman" w:hAnsi="Palatino"/>
          <w:kern w:val="16"/>
          <w:sz w:val="19"/>
          <w:szCs w:val="20"/>
        </w:rPr>
        <w:t xml:space="preserve">, </w:t>
      </w:r>
      <w:r w:rsidR="000E61A5">
        <w:rPr>
          <w:rFonts w:ascii="Palatino" w:eastAsia="Times New Roman" w:hAnsi="Palatino"/>
          <w:kern w:val="16"/>
          <w:sz w:val="19"/>
          <w:szCs w:val="20"/>
        </w:rPr>
        <w:t xml:space="preserve"> </w:t>
      </w:r>
      <w:r w:rsidR="003007E8">
        <w:rPr>
          <w:rFonts w:ascii="Palatino" w:eastAsia="Times New Roman" w:hAnsi="Palatino"/>
          <w:kern w:val="16"/>
          <w:sz w:val="19"/>
          <w:szCs w:val="20"/>
        </w:rPr>
        <w:t>“B</w:t>
      </w:r>
      <w:r w:rsidR="00FF4753" w:rsidRPr="00D462B9">
        <w:rPr>
          <w:rFonts w:ascii="Palatino" w:eastAsia="Times New Roman" w:hAnsi="Palatino"/>
          <w:kern w:val="16"/>
          <w:sz w:val="19"/>
          <w:szCs w:val="20"/>
        </w:rPr>
        <w:t>asics a</w:t>
      </w:r>
      <w:r w:rsidR="003007E8">
        <w:rPr>
          <w:rFonts w:ascii="Palatino" w:eastAsia="Times New Roman" w:hAnsi="Palatino"/>
          <w:kern w:val="16"/>
          <w:sz w:val="19"/>
          <w:szCs w:val="20"/>
        </w:rPr>
        <w:t>bout wind energy</w:t>
      </w:r>
      <w:r w:rsidR="00FF4753" w:rsidRPr="00D462B9">
        <w:rPr>
          <w:rFonts w:ascii="Palatino" w:eastAsia="Times New Roman" w:hAnsi="Palatino"/>
          <w:kern w:val="16"/>
          <w:sz w:val="19"/>
          <w:szCs w:val="20"/>
        </w:rPr>
        <w:t>”</w:t>
      </w:r>
      <w:r w:rsidR="000E61A5">
        <w:rPr>
          <w:rFonts w:ascii="Palatino" w:eastAsia="Times New Roman" w:hAnsi="Palatino"/>
          <w:kern w:val="16"/>
          <w:sz w:val="19"/>
          <w:szCs w:val="20"/>
        </w:rPr>
        <w:t xml:space="preserve"> </w:t>
      </w:r>
      <w:r w:rsidR="00787145">
        <w:rPr>
          <w:rFonts w:ascii="Palatino" w:eastAsia="Times New Roman" w:hAnsi="Palatino"/>
          <w:kern w:val="16"/>
          <w:sz w:val="19"/>
          <w:szCs w:val="20"/>
        </w:rPr>
        <w:t>[5]</w:t>
      </w:r>
      <w:r w:rsidR="003968C2">
        <w:rPr>
          <w:rFonts w:ascii="Palatino" w:eastAsia="Times New Roman" w:hAnsi="Palatino"/>
          <w:kern w:val="16"/>
          <w:sz w:val="19"/>
          <w:szCs w:val="20"/>
        </w:rPr>
        <w:t xml:space="preserve">, </w:t>
      </w:r>
      <w:r w:rsidR="00AD17D3" w:rsidRPr="00D462B9">
        <w:rPr>
          <w:rFonts w:ascii="Palatino" w:eastAsia="Times New Roman" w:hAnsi="Palatino"/>
          <w:kern w:val="16"/>
          <w:sz w:val="19"/>
          <w:szCs w:val="20"/>
        </w:rPr>
        <w:t>“</w:t>
      </w:r>
      <w:r w:rsidR="00572BBE" w:rsidRPr="00D462B9">
        <w:rPr>
          <w:rFonts w:ascii="Palatino" w:eastAsia="Times New Roman" w:hAnsi="Palatino"/>
          <w:kern w:val="16"/>
          <w:sz w:val="19"/>
          <w:szCs w:val="20"/>
        </w:rPr>
        <w:t>A game about wind farms</w:t>
      </w:r>
      <w:r w:rsidR="00AD17D3" w:rsidRPr="00D462B9">
        <w:rPr>
          <w:rFonts w:ascii="Palatino" w:eastAsia="Times New Roman" w:hAnsi="Palatino"/>
          <w:kern w:val="16"/>
          <w:sz w:val="19"/>
          <w:szCs w:val="20"/>
        </w:rPr>
        <w:t>”</w:t>
      </w:r>
      <w:r w:rsidR="00787145">
        <w:rPr>
          <w:rFonts w:ascii="Palatino" w:eastAsia="Times New Roman" w:hAnsi="Palatino"/>
          <w:kern w:val="16"/>
          <w:sz w:val="19"/>
          <w:szCs w:val="20"/>
        </w:rPr>
        <w:t xml:space="preserve"> [6]</w:t>
      </w:r>
      <w:r w:rsidR="003968C2">
        <w:rPr>
          <w:rFonts w:ascii="Palatino" w:eastAsia="Times New Roman" w:hAnsi="Palatino"/>
          <w:kern w:val="16"/>
          <w:sz w:val="19"/>
          <w:szCs w:val="20"/>
        </w:rPr>
        <w:t xml:space="preserve"> and</w:t>
      </w:r>
      <w:r w:rsidR="00726AB3">
        <w:rPr>
          <w:rFonts w:ascii="Palatino" w:eastAsia="Times New Roman" w:hAnsi="Palatino"/>
          <w:kern w:val="16"/>
          <w:sz w:val="19"/>
          <w:szCs w:val="20"/>
        </w:rPr>
        <w:t xml:space="preserve"> “</w:t>
      </w:r>
      <w:r w:rsidR="003968C2">
        <w:rPr>
          <w:rFonts w:ascii="Palatino" w:eastAsia="Times New Roman" w:hAnsi="Palatino"/>
          <w:kern w:val="16"/>
          <w:sz w:val="19"/>
          <w:szCs w:val="20"/>
        </w:rPr>
        <w:t>Draw and animate 2D windmill</w:t>
      </w:r>
      <w:r w:rsidR="00726AB3">
        <w:rPr>
          <w:rFonts w:ascii="Palatino" w:eastAsia="Times New Roman" w:hAnsi="Palatino"/>
          <w:kern w:val="16"/>
          <w:sz w:val="19"/>
          <w:szCs w:val="20"/>
        </w:rPr>
        <w:t>”</w:t>
      </w:r>
      <w:r w:rsidR="003968C2">
        <w:rPr>
          <w:rFonts w:ascii="Palatino" w:eastAsia="Times New Roman" w:hAnsi="Palatino"/>
          <w:kern w:val="16"/>
          <w:sz w:val="19"/>
          <w:szCs w:val="20"/>
        </w:rPr>
        <w:t xml:space="preserve"> [7]</w:t>
      </w:r>
      <w:r w:rsidR="00FF4753" w:rsidRPr="00D462B9">
        <w:rPr>
          <w:rFonts w:ascii="Palatino" w:eastAsia="Times New Roman" w:hAnsi="Palatino"/>
          <w:kern w:val="16"/>
          <w:sz w:val="19"/>
          <w:szCs w:val="20"/>
        </w:rPr>
        <w:t>.</w:t>
      </w:r>
      <w:r w:rsidR="003007E8">
        <w:rPr>
          <w:rFonts w:ascii="Palatino" w:eastAsia="Times New Roman" w:hAnsi="Palatino"/>
          <w:kern w:val="16"/>
          <w:sz w:val="19"/>
          <w:szCs w:val="20"/>
        </w:rPr>
        <w:t xml:space="preserve"> </w:t>
      </w:r>
    </w:p>
    <w:p w:rsidR="00C42073" w:rsidRPr="00D462B9" w:rsidRDefault="00C42073" w:rsidP="00C42073">
      <w:pPr>
        <w:pStyle w:val="NormalWeb"/>
        <w:jc w:val="both"/>
        <w:rPr>
          <w:rFonts w:ascii="Palatino" w:eastAsia="Times New Roman" w:hAnsi="Palatino" w:cs="Times New Roman"/>
          <w:color w:val="000000"/>
          <w:kern w:val="16"/>
          <w:sz w:val="19"/>
          <w:szCs w:val="20"/>
        </w:rPr>
      </w:pPr>
      <w:r w:rsidRPr="00D462B9">
        <w:rPr>
          <w:rFonts w:ascii="Palatino" w:eastAsia="Times New Roman" w:hAnsi="Palatino" w:cs="Times New Roman"/>
          <w:color w:val="000000"/>
          <w:kern w:val="16"/>
          <w:sz w:val="19"/>
          <w:szCs w:val="20"/>
        </w:rPr>
        <w:t>This is definitely a step up from the tradition</w:t>
      </w:r>
      <w:r w:rsidR="00572BBE" w:rsidRPr="00D462B9">
        <w:rPr>
          <w:rFonts w:ascii="Palatino" w:eastAsia="Times New Roman" w:hAnsi="Palatino" w:cs="Times New Roman"/>
          <w:color w:val="000000"/>
          <w:kern w:val="16"/>
          <w:sz w:val="19"/>
          <w:szCs w:val="20"/>
        </w:rPr>
        <w:t>al classroom teaching method. These videos offer</w:t>
      </w:r>
      <w:r w:rsidRPr="00D462B9">
        <w:rPr>
          <w:rFonts w:ascii="Palatino" w:eastAsia="Times New Roman" w:hAnsi="Palatino" w:cs="Times New Roman"/>
          <w:color w:val="000000"/>
          <w:kern w:val="16"/>
          <w:sz w:val="19"/>
          <w:szCs w:val="20"/>
        </w:rPr>
        <w:t xml:space="preserve"> a better visual aid. It is an e-learning platform. More often than not, very technical jargon is used in these videos</w:t>
      </w:r>
      <w:r w:rsidR="00612D61">
        <w:rPr>
          <w:rFonts w:ascii="Palatino" w:eastAsia="Times New Roman" w:hAnsi="Palatino" w:cs="Times New Roman"/>
          <w:color w:val="000000"/>
          <w:kern w:val="16"/>
          <w:sz w:val="19"/>
          <w:szCs w:val="20"/>
        </w:rPr>
        <w:t>,</w:t>
      </w:r>
      <w:r w:rsidRPr="00D462B9">
        <w:rPr>
          <w:rFonts w:ascii="Palatino" w:eastAsia="Times New Roman" w:hAnsi="Palatino" w:cs="Times New Roman"/>
          <w:color w:val="000000"/>
          <w:kern w:val="16"/>
          <w:sz w:val="19"/>
          <w:szCs w:val="20"/>
        </w:rPr>
        <w:t xml:space="preserve"> which high school students do not u</w:t>
      </w:r>
      <w:r w:rsidRPr="00D462B9">
        <w:rPr>
          <w:rFonts w:ascii="Palatino" w:eastAsia="Times New Roman" w:hAnsi="Palatino" w:cs="Times New Roman"/>
          <w:color w:val="000000"/>
          <w:kern w:val="16"/>
          <w:sz w:val="19"/>
          <w:szCs w:val="20"/>
        </w:rPr>
        <w:t>n</w:t>
      </w:r>
      <w:r w:rsidRPr="00D462B9">
        <w:rPr>
          <w:rFonts w:ascii="Palatino" w:eastAsia="Times New Roman" w:hAnsi="Palatino" w:cs="Times New Roman"/>
          <w:color w:val="000000"/>
          <w:kern w:val="16"/>
          <w:sz w:val="19"/>
          <w:szCs w:val="20"/>
        </w:rPr>
        <w:t xml:space="preserve">derstand. </w:t>
      </w:r>
    </w:p>
    <w:p w:rsidR="00996F2D" w:rsidRPr="0000637C" w:rsidRDefault="00996F2D" w:rsidP="001F37FB">
      <w:pPr>
        <w:pStyle w:val="NormalWeb"/>
        <w:spacing w:after="0" w:afterAutospacing="0"/>
        <w:jc w:val="both"/>
        <w:rPr>
          <w:rFonts w:ascii="Palatino" w:eastAsia="Times New Roman" w:hAnsi="Palatino" w:cs="Times New Roman"/>
          <w:b/>
          <w:color w:val="000000"/>
          <w:kern w:val="16"/>
          <w:sz w:val="19"/>
          <w:szCs w:val="20"/>
        </w:rPr>
      </w:pPr>
      <w:r w:rsidRPr="0000637C">
        <w:rPr>
          <w:rFonts w:ascii="Palatino" w:eastAsia="Times New Roman" w:hAnsi="Palatino" w:cs="Times New Roman"/>
          <w:b/>
          <w:color w:val="000000"/>
          <w:kern w:val="16"/>
          <w:sz w:val="19"/>
          <w:szCs w:val="20"/>
        </w:rPr>
        <w:t>2.2.3 Energy.gov</w:t>
      </w:r>
      <w:r w:rsidR="00787145">
        <w:rPr>
          <w:rFonts w:ascii="Palatino" w:eastAsia="Times New Roman" w:hAnsi="Palatino" w:cs="Times New Roman"/>
          <w:b/>
          <w:color w:val="000000"/>
          <w:kern w:val="16"/>
          <w:sz w:val="19"/>
          <w:szCs w:val="20"/>
        </w:rPr>
        <w:t xml:space="preserve"> [8]</w:t>
      </w:r>
    </w:p>
    <w:p w:rsidR="00996F2D" w:rsidRDefault="00996F2D" w:rsidP="001F37FB">
      <w:pPr>
        <w:pStyle w:val="NormalWeb"/>
        <w:spacing w:before="0" w:beforeAutospacing="0" w:after="0" w:afterAutospacing="0"/>
        <w:jc w:val="both"/>
        <w:rPr>
          <w:rFonts w:ascii="Palatino" w:eastAsia="Times New Roman" w:hAnsi="Palatino" w:cs="Times New Roman"/>
          <w:color w:val="000000"/>
          <w:kern w:val="16"/>
          <w:sz w:val="19"/>
          <w:szCs w:val="20"/>
        </w:rPr>
      </w:pPr>
      <w:r w:rsidRPr="00D462B9">
        <w:rPr>
          <w:rFonts w:ascii="Palatino" w:eastAsia="Times New Roman" w:hAnsi="Palatino" w:cs="Times New Roman"/>
          <w:color w:val="000000"/>
          <w:kern w:val="16"/>
          <w:sz w:val="19"/>
          <w:szCs w:val="20"/>
        </w:rPr>
        <w:t>Th</w:t>
      </w:r>
      <w:r w:rsidR="00612D61">
        <w:rPr>
          <w:rFonts w:ascii="Palatino" w:eastAsia="Times New Roman" w:hAnsi="Palatino" w:cs="Times New Roman"/>
          <w:color w:val="000000"/>
          <w:kern w:val="16"/>
          <w:sz w:val="19"/>
          <w:szCs w:val="20"/>
        </w:rPr>
        <w:t>is</w:t>
      </w:r>
      <w:r w:rsidRPr="00D462B9">
        <w:rPr>
          <w:rFonts w:ascii="Palatino" w:eastAsia="Times New Roman" w:hAnsi="Palatino" w:cs="Times New Roman"/>
          <w:color w:val="000000"/>
          <w:kern w:val="16"/>
          <w:sz w:val="19"/>
          <w:szCs w:val="20"/>
        </w:rPr>
        <w:t xml:space="preserve"> website contains a</w:t>
      </w:r>
      <w:r w:rsidR="00015F0E" w:rsidRPr="00D462B9">
        <w:rPr>
          <w:rFonts w:ascii="Palatino" w:eastAsia="Times New Roman" w:hAnsi="Palatino" w:cs="Times New Roman"/>
          <w:color w:val="000000"/>
          <w:kern w:val="16"/>
          <w:sz w:val="19"/>
          <w:szCs w:val="20"/>
        </w:rPr>
        <w:t>n interactive</w:t>
      </w:r>
      <w:r w:rsidRPr="00D462B9">
        <w:rPr>
          <w:rFonts w:ascii="Palatino" w:eastAsia="Times New Roman" w:hAnsi="Palatino" w:cs="Times New Roman"/>
          <w:color w:val="000000"/>
          <w:kern w:val="16"/>
          <w:sz w:val="19"/>
          <w:szCs w:val="20"/>
        </w:rPr>
        <w:t xml:space="preserve"> web application</w:t>
      </w:r>
      <w:r w:rsidR="00612D61">
        <w:rPr>
          <w:rFonts w:ascii="Palatino" w:eastAsia="Times New Roman" w:hAnsi="Palatino" w:cs="Times New Roman"/>
          <w:color w:val="000000"/>
          <w:kern w:val="16"/>
          <w:sz w:val="19"/>
          <w:szCs w:val="20"/>
        </w:rPr>
        <w:t>,</w:t>
      </w:r>
      <w:r w:rsidRPr="00D462B9">
        <w:rPr>
          <w:rFonts w:ascii="Palatino" w:eastAsia="Times New Roman" w:hAnsi="Palatino" w:cs="Times New Roman"/>
          <w:color w:val="000000"/>
          <w:kern w:val="16"/>
          <w:sz w:val="19"/>
          <w:szCs w:val="20"/>
        </w:rPr>
        <w:t xml:space="preserve"> which teaches st</w:t>
      </w:r>
      <w:r w:rsidRPr="00D462B9">
        <w:rPr>
          <w:rFonts w:ascii="Palatino" w:eastAsia="Times New Roman" w:hAnsi="Palatino" w:cs="Times New Roman"/>
          <w:color w:val="000000"/>
          <w:kern w:val="16"/>
          <w:sz w:val="19"/>
          <w:szCs w:val="20"/>
        </w:rPr>
        <w:t>u</w:t>
      </w:r>
      <w:r w:rsidRPr="00D462B9">
        <w:rPr>
          <w:rFonts w:ascii="Palatino" w:eastAsia="Times New Roman" w:hAnsi="Palatino" w:cs="Times New Roman"/>
          <w:color w:val="000000"/>
          <w:kern w:val="16"/>
          <w:sz w:val="19"/>
          <w:szCs w:val="20"/>
        </w:rPr>
        <w:t>de</w:t>
      </w:r>
      <w:r w:rsidR="00015F0E" w:rsidRPr="00D462B9">
        <w:rPr>
          <w:rFonts w:ascii="Palatino" w:eastAsia="Times New Roman" w:hAnsi="Palatino" w:cs="Times New Roman"/>
          <w:color w:val="000000"/>
          <w:kern w:val="16"/>
          <w:sz w:val="19"/>
          <w:szCs w:val="20"/>
        </w:rPr>
        <w:t>nt</w:t>
      </w:r>
      <w:r w:rsidR="00877268">
        <w:rPr>
          <w:rFonts w:ascii="Palatino" w:eastAsia="Times New Roman" w:hAnsi="Palatino" w:cs="Times New Roman"/>
          <w:color w:val="000000"/>
          <w:kern w:val="16"/>
          <w:sz w:val="19"/>
          <w:szCs w:val="20"/>
        </w:rPr>
        <w:t>s concepts about wind e</w:t>
      </w:r>
      <w:r w:rsidR="00015F0E" w:rsidRPr="00D462B9">
        <w:rPr>
          <w:rFonts w:ascii="Palatino" w:eastAsia="Times New Roman" w:hAnsi="Palatino" w:cs="Times New Roman"/>
          <w:color w:val="000000"/>
          <w:kern w:val="16"/>
          <w:sz w:val="19"/>
          <w:szCs w:val="20"/>
        </w:rPr>
        <w:t>nergy. It allows the user to see informatio</w:t>
      </w:r>
      <w:r w:rsidR="003968C2">
        <w:rPr>
          <w:rFonts w:ascii="Palatino" w:eastAsia="Times New Roman" w:hAnsi="Palatino" w:cs="Times New Roman"/>
          <w:color w:val="000000"/>
          <w:kern w:val="16"/>
          <w:sz w:val="19"/>
          <w:szCs w:val="20"/>
        </w:rPr>
        <w:t>n about different parts of the w</w:t>
      </w:r>
      <w:r w:rsidR="00015F0E" w:rsidRPr="00D462B9">
        <w:rPr>
          <w:rFonts w:ascii="Palatino" w:eastAsia="Times New Roman" w:hAnsi="Palatino" w:cs="Times New Roman"/>
          <w:color w:val="000000"/>
          <w:kern w:val="16"/>
          <w:sz w:val="19"/>
          <w:szCs w:val="20"/>
        </w:rPr>
        <w:t>indmill on Mouse Hover. It also shows the conversion of wind energy to electri</w:t>
      </w:r>
      <w:r w:rsidR="00015F0E" w:rsidRPr="00D462B9">
        <w:rPr>
          <w:rFonts w:ascii="Palatino" w:eastAsia="Times New Roman" w:hAnsi="Palatino" w:cs="Times New Roman"/>
          <w:color w:val="000000"/>
          <w:kern w:val="16"/>
          <w:sz w:val="19"/>
          <w:szCs w:val="20"/>
        </w:rPr>
        <w:t>c</w:t>
      </w:r>
      <w:r w:rsidR="00015F0E" w:rsidRPr="00D462B9">
        <w:rPr>
          <w:rFonts w:ascii="Palatino" w:eastAsia="Times New Roman" w:hAnsi="Palatino" w:cs="Times New Roman"/>
          <w:color w:val="000000"/>
          <w:kern w:val="16"/>
          <w:sz w:val="19"/>
          <w:szCs w:val="20"/>
        </w:rPr>
        <w:t xml:space="preserve">ity through animation. </w:t>
      </w:r>
    </w:p>
    <w:p w:rsidR="00E81339" w:rsidRPr="00D462B9" w:rsidRDefault="00E81339" w:rsidP="001F37FB">
      <w:pPr>
        <w:pStyle w:val="NormalWeb"/>
        <w:spacing w:before="0" w:beforeAutospacing="0" w:after="0" w:afterAutospacing="0"/>
        <w:jc w:val="both"/>
        <w:rPr>
          <w:rFonts w:ascii="Palatino" w:eastAsia="Times New Roman" w:hAnsi="Palatino" w:cs="Times New Roman"/>
          <w:color w:val="000000"/>
          <w:kern w:val="16"/>
          <w:sz w:val="19"/>
          <w:szCs w:val="20"/>
        </w:rPr>
      </w:pPr>
      <w:r>
        <w:rPr>
          <w:rFonts w:ascii="Palatino" w:eastAsia="Times New Roman" w:hAnsi="Palatino" w:cs="Times New Roman"/>
          <w:color w:val="000000"/>
          <w:kern w:val="16"/>
          <w:sz w:val="19"/>
          <w:szCs w:val="20"/>
        </w:rPr>
        <w:t>Even thou</w:t>
      </w:r>
      <w:r w:rsidR="003E099B">
        <w:rPr>
          <w:rFonts w:ascii="Palatino" w:eastAsia="Times New Roman" w:hAnsi="Palatino" w:cs="Times New Roman"/>
          <w:color w:val="000000"/>
          <w:kern w:val="16"/>
          <w:sz w:val="19"/>
          <w:szCs w:val="20"/>
        </w:rPr>
        <w:t xml:space="preserve">gh this web application is </w:t>
      </w:r>
      <w:r>
        <w:rPr>
          <w:rFonts w:ascii="Palatino" w:eastAsia="Times New Roman" w:hAnsi="Palatino" w:cs="Times New Roman"/>
          <w:color w:val="000000"/>
          <w:kern w:val="16"/>
          <w:sz w:val="19"/>
          <w:szCs w:val="20"/>
        </w:rPr>
        <w:t>useful</w:t>
      </w:r>
      <w:r w:rsidR="003E099B">
        <w:rPr>
          <w:rFonts w:ascii="Palatino" w:eastAsia="Times New Roman" w:hAnsi="Palatino" w:cs="Times New Roman"/>
          <w:color w:val="000000"/>
          <w:kern w:val="16"/>
          <w:sz w:val="19"/>
          <w:szCs w:val="20"/>
        </w:rPr>
        <w:t>,</w:t>
      </w:r>
      <w:r>
        <w:rPr>
          <w:rFonts w:ascii="Palatino" w:eastAsia="Times New Roman" w:hAnsi="Palatino" w:cs="Times New Roman"/>
          <w:color w:val="000000"/>
          <w:kern w:val="16"/>
          <w:sz w:val="19"/>
          <w:szCs w:val="20"/>
        </w:rPr>
        <w:t xml:space="preserve"> it does not contain an assessment model, does not have touch interactivity and can be run only on the desktop.</w:t>
      </w:r>
    </w:p>
    <w:p w:rsidR="00E561C8" w:rsidRDefault="00E561C8" w:rsidP="00C42073">
      <w:pPr>
        <w:pStyle w:val="Default"/>
        <w:jc w:val="both"/>
        <w:rPr>
          <w:rFonts w:ascii="Palatino" w:eastAsia="Times New Roman" w:hAnsi="Palatino"/>
          <w:b/>
          <w:kern w:val="16"/>
          <w:sz w:val="19"/>
          <w:szCs w:val="20"/>
        </w:rPr>
      </w:pPr>
    </w:p>
    <w:p w:rsidR="00C42073" w:rsidRPr="00D462B9" w:rsidRDefault="00996F2D" w:rsidP="00C42073">
      <w:pPr>
        <w:pStyle w:val="Default"/>
        <w:jc w:val="both"/>
        <w:rPr>
          <w:rFonts w:ascii="Palatino" w:eastAsia="Times New Roman" w:hAnsi="Palatino"/>
          <w:b/>
          <w:kern w:val="16"/>
          <w:sz w:val="19"/>
          <w:szCs w:val="20"/>
        </w:rPr>
      </w:pPr>
      <w:r w:rsidRPr="00D462B9">
        <w:rPr>
          <w:rFonts w:ascii="Palatino" w:eastAsia="Times New Roman" w:hAnsi="Palatino"/>
          <w:b/>
          <w:kern w:val="16"/>
          <w:sz w:val="19"/>
          <w:szCs w:val="20"/>
        </w:rPr>
        <w:t>2.2.4</w:t>
      </w:r>
      <w:r w:rsidR="007F522E" w:rsidRPr="00D462B9">
        <w:rPr>
          <w:rFonts w:ascii="Palatino" w:eastAsia="Times New Roman" w:hAnsi="Palatino"/>
          <w:b/>
          <w:kern w:val="16"/>
          <w:sz w:val="19"/>
          <w:szCs w:val="20"/>
        </w:rPr>
        <w:t xml:space="preserve"> Observations on the Existing S</w:t>
      </w:r>
      <w:r w:rsidR="00C42073" w:rsidRPr="00D462B9">
        <w:rPr>
          <w:rFonts w:ascii="Palatino" w:eastAsia="Times New Roman" w:hAnsi="Palatino"/>
          <w:b/>
          <w:kern w:val="16"/>
          <w:sz w:val="19"/>
          <w:szCs w:val="20"/>
        </w:rPr>
        <w:t>ystem</w:t>
      </w:r>
      <w:r w:rsidR="007F522E" w:rsidRPr="00D462B9">
        <w:rPr>
          <w:rFonts w:ascii="Palatino" w:eastAsia="Times New Roman" w:hAnsi="Palatino"/>
          <w:b/>
          <w:kern w:val="16"/>
          <w:sz w:val="19"/>
          <w:szCs w:val="20"/>
        </w:rPr>
        <w:t>s</w:t>
      </w:r>
    </w:p>
    <w:p w:rsidR="00C42073" w:rsidRPr="00D462B9" w:rsidRDefault="00C42073" w:rsidP="00C42073">
      <w:pPr>
        <w:pStyle w:val="Default"/>
        <w:numPr>
          <w:ilvl w:val="0"/>
          <w:numId w:val="42"/>
        </w:numPr>
        <w:jc w:val="both"/>
        <w:rPr>
          <w:rFonts w:ascii="Palatino" w:eastAsia="Times New Roman" w:hAnsi="Palatino"/>
          <w:b/>
          <w:kern w:val="16"/>
          <w:sz w:val="19"/>
          <w:szCs w:val="20"/>
        </w:rPr>
      </w:pPr>
      <w:r w:rsidRPr="00D462B9">
        <w:rPr>
          <w:rFonts w:ascii="Palatino" w:eastAsia="Times New Roman" w:hAnsi="Palatino"/>
          <w:b/>
          <w:kern w:val="16"/>
          <w:sz w:val="19"/>
          <w:szCs w:val="20"/>
        </w:rPr>
        <w:t xml:space="preserve"> One Way Interaction</w:t>
      </w:r>
    </w:p>
    <w:p w:rsidR="00B02B05" w:rsidRPr="00D462B9" w:rsidRDefault="00C42073" w:rsidP="00C42073">
      <w:pPr>
        <w:pStyle w:val="Default"/>
        <w:jc w:val="both"/>
        <w:rPr>
          <w:rFonts w:ascii="Palatino" w:eastAsia="Times New Roman" w:hAnsi="Palatino"/>
          <w:kern w:val="16"/>
          <w:sz w:val="19"/>
          <w:szCs w:val="20"/>
        </w:rPr>
      </w:pPr>
      <w:r w:rsidRPr="00D462B9">
        <w:rPr>
          <w:rFonts w:ascii="Palatino" w:eastAsia="Times New Roman" w:hAnsi="Palatino"/>
          <w:kern w:val="16"/>
          <w:sz w:val="19"/>
          <w:szCs w:val="20"/>
        </w:rPr>
        <w:t>While watching online videos on a streaming site the interaction of the student is only one way</w:t>
      </w:r>
      <w:r w:rsidR="00612D61">
        <w:rPr>
          <w:rFonts w:ascii="Palatino" w:eastAsia="Times New Roman" w:hAnsi="Palatino"/>
          <w:kern w:val="16"/>
          <w:sz w:val="19"/>
          <w:szCs w:val="20"/>
        </w:rPr>
        <w:t>,</w:t>
      </w:r>
      <w:r w:rsidRPr="00D462B9">
        <w:rPr>
          <w:rFonts w:ascii="Palatino" w:eastAsia="Times New Roman" w:hAnsi="Palatino"/>
          <w:kern w:val="16"/>
          <w:sz w:val="19"/>
          <w:szCs w:val="20"/>
        </w:rPr>
        <w:t xml:space="preserve"> i.e.</w:t>
      </w:r>
      <w:r w:rsidR="00CA7057">
        <w:rPr>
          <w:rFonts w:ascii="Palatino" w:eastAsia="Times New Roman" w:hAnsi="Palatino"/>
          <w:kern w:val="16"/>
          <w:sz w:val="19"/>
          <w:szCs w:val="20"/>
        </w:rPr>
        <w:t>,</w:t>
      </w:r>
      <w:r w:rsidRPr="00D462B9">
        <w:rPr>
          <w:rFonts w:ascii="Palatino" w:eastAsia="Times New Roman" w:hAnsi="Palatino"/>
          <w:kern w:val="16"/>
          <w:sz w:val="19"/>
          <w:szCs w:val="20"/>
        </w:rPr>
        <w:t xml:space="preserve"> he receives information from </w:t>
      </w:r>
      <w:r w:rsidR="00276F00" w:rsidRPr="00D462B9">
        <w:rPr>
          <w:rFonts w:ascii="Palatino" w:eastAsia="Times New Roman" w:hAnsi="Palatino"/>
          <w:kern w:val="16"/>
          <w:sz w:val="19"/>
          <w:szCs w:val="20"/>
        </w:rPr>
        <w:t>the video</w:t>
      </w:r>
      <w:r w:rsidRPr="00D462B9">
        <w:rPr>
          <w:rFonts w:ascii="Palatino" w:eastAsia="Times New Roman" w:hAnsi="Palatino"/>
          <w:kern w:val="16"/>
          <w:sz w:val="19"/>
          <w:szCs w:val="20"/>
        </w:rPr>
        <w:t xml:space="preserve"> and </w:t>
      </w:r>
      <w:r w:rsidR="00276F00" w:rsidRPr="00D462B9">
        <w:rPr>
          <w:rFonts w:ascii="Palatino" w:eastAsia="Times New Roman" w:hAnsi="Palatino"/>
          <w:kern w:val="16"/>
          <w:sz w:val="19"/>
          <w:szCs w:val="20"/>
        </w:rPr>
        <w:t>there is no</w:t>
      </w:r>
      <w:r w:rsidR="00CA7057">
        <w:rPr>
          <w:rFonts w:ascii="Palatino" w:eastAsia="Times New Roman" w:hAnsi="Palatino"/>
          <w:kern w:val="16"/>
          <w:sz w:val="19"/>
          <w:szCs w:val="20"/>
        </w:rPr>
        <w:t xml:space="preserve"> </w:t>
      </w:r>
      <w:r w:rsidR="00276F00" w:rsidRPr="00D462B9">
        <w:rPr>
          <w:rFonts w:ascii="Palatino" w:eastAsia="Times New Roman" w:hAnsi="Palatino"/>
          <w:kern w:val="16"/>
          <w:sz w:val="19"/>
          <w:szCs w:val="20"/>
        </w:rPr>
        <w:t>response</w:t>
      </w:r>
      <w:r w:rsidRPr="00D462B9">
        <w:rPr>
          <w:rFonts w:ascii="Palatino" w:eastAsia="Times New Roman" w:hAnsi="Palatino"/>
          <w:kern w:val="16"/>
          <w:sz w:val="19"/>
          <w:szCs w:val="20"/>
        </w:rPr>
        <w:t xml:space="preserve"> for the student’s qu</w:t>
      </w:r>
      <w:r w:rsidRPr="00D462B9">
        <w:rPr>
          <w:rFonts w:ascii="Palatino" w:eastAsia="Times New Roman" w:hAnsi="Palatino"/>
          <w:kern w:val="16"/>
          <w:sz w:val="19"/>
          <w:szCs w:val="20"/>
        </w:rPr>
        <w:t>e</w:t>
      </w:r>
      <w:r w:rsidRPr="00D462B9">
        <w:rPr>
          <w:rFonts w:ascii="Palatino" w:eastAsia="Times New Roman" w:hAnsi="Palatino"/>
          <w:kern w:val="16"/>
          <w:sz w:val="19"/>
          <w:szCs w:val="20"/>
        </w:rPr>
        <w:t xml:space="preserve">ry. </w:t>
      </w:r>
      <w:r w:rsidR="00B02B05">
        <w:rPr>
          <w:rFonts w:ascii="Palatino" w:eastAsia="Times New Roman" w:hAnsi="Palatino"/>
          <w:kern w:val="16"/>
          <w:sz w:val="19"/>
          <w:szCs w:val="20"/>
        </w:rPr>
        <w:t>In case of Energy.gov there is no feedback provided by the system.</w:t>
      </w:r>
    </w:p>
    <w:p w:rsidR="00C42073" w:rsidRDefault="00C42073" w:rsidP="00C42073">
      <w:pPr>
        <w:pStyle w:val="Default"/>
        <w:jc w:val="both"/>
        <w:rPr>
          <w:rFonts w:ascii="Palatino" w:eastAsia="Times New Roman" w:hAnsi="Palatino"/>
          <w:kern w:val="16"/>
          <w:sz w:val="19"/>
          <w:szCs w:val="20"/>
        </w:rPr>
      </w:pPr>
    </w:p>
    <w:p w:rsidR="000F596F" w:rsidRPr="00D462B9" w:rsidRDefault="000F596F" w:rsidP="00C42073">
      <w:pPr>
        <w:pStyle w:val="Default"/>
        <w:jc w:val="both"/>
        <w:rPr>
          <w:rFonts w:ascii="Palatino" w:eastAsia="Times New Roman" w:hAnsi="Palatino"/>
          <w:kern w:val="16"/>
          <w:sz w:val="19"/>
          <w:szCs w:val="20"/>
        </w:rPr>
      </w:pPr>
    </w:p>
    <w:p w:rsidR="00C42073" w:rsidRPr="00D462B9" w:rsidRDefault="00C42073" w:rsidP="00C42073">
      <w:pPr>
        <w:pStyle w:val="Default"/>
        <w:numPr>
          <w:ilvl w:val="0"/>
          <w:numId w:val="42"/>
        </w:numPr>
        <w:jc w:val="both"/>
        <w:rPr>
          <w:rFonts w:ascii="Palatino" w:eastAsia="Times New Roman" w:hAnsi="Palatino"/>
          <w:b/>
          <w:kern w:val="16"/>
          <w:sz w:val="19"/>
          <w:szCs w:val="20"/>
        </w:rPr>
      </w:pPr>
      <w:r w:rsidRPr="00D462B9">
        <w:rPr>
          <w:rFonts w:ascii="Palatino" w:eastAsia="Times New Roman" w:hAnsi="Palatino"/>
          <w:b/>
          <w:kern w:val="16"/>
          <w:sz w:val="19"/>
          <w:szCs w:val="20"/>
        </w:rPr>
        <w:lastRenderedPageBreak/>
        <w:t xml:space="preserve"> </w:t>
      </w:r>
      <w:r w:rsidR="00E561C8">
        <w:rPr>
          <w:rFonts w:ascii="Palatino" w:eastAsia="Times New Roman" w:hAnsi="Palatino"/>
          <w:b/>
          <w:kern w:val="16"/>
          <w:sz w:val="19"/>
          <w:szCs w:val="20"/>
        </w:rPr>
        <w:t>Poor I</w:t>
      </w:r>
      <w:r w:rsidR="006A653F" w:rsidRPr="00D462B9">
        <w:rPr>
          <w:rFonts w:ascii="Palatino" w:eastAsia="Times New Roman" w:hAnsi="Palatino"/>
          <w:b/>
          <w:kern w:val="16"/>
          <w:sz w:val="19"/>
          <w:szCs w:val="20"/>
        </w:rPr>
        <w:t>nteractivity</w:t>
      </w:r>
    </w:p>
    <w:p w:rsidR="00B02B05" w:rsidRDefault="00C42073" w:rsidP="00C42073">
      <w:pPr>
        <w:spacing w:line="240" w:lineRule="auto"/>
        <w:rPr>
          <w:color w:val="000000"/>
        </w:rPr>
      </w:pPr>
      <w:r w:rsidRPr="00D462B9">
        <w:rPr>
          <w:color w:val="000000"/>
        </w:rPr>
        <w:t>The concepts about wind energy are taught to the students in a very m</w:t>
      </w:r>
      <w:r w:rsidRPr="00D462B9">
        <w:rPr>
          <w:color w:val="000000"/>
        </w:rPr>
        <w:t>o</w:t>
      </w:r>
      <w:r w:rsidRPr="00D462B9">
        <w:rPr>
          <w:color w:val="000000"/>
        </w:rPr>
        <w:t>notonous manner in the classroom. They are only made to read textbooks and what the teacher writes on the blackboard. This becomes e</w:t>
      </w:r>
      <w:r w:rsidRPr="00D462B9">
        <w:rPr>
          <w:color w:val="000000"/>
        </w:rPr>
        <w:t>x</w:t>
      </w:r>
      <w:r w:rsidRPr="00D462B9">
        <w:rPr>
          <w:color w:val="000000"/>
        </w:rPr>
        <w:t>tremely routine and uninteresting to the students</w:t>
      </w:r>
      <w:r w:rsidR="006A653F" w:rsidRPr="00D462B9">
        <w:rPr>
          <w:color w:val="000000"/>
        </w:rPr>
        <w:t xml:space="preserve"> as there is no degree of interactivity involved. </w:t>
      </w:r>
    </w:p>
    <w:p w:rsidR="00B02B05" w:rsidRDefault="00B02B05" w:rsidP="00C42073">
      <w:pPr>
        <w:spacing w:line="240" w:lineRule="auto"/>
        <w:rPr>
          <w:color w:val="000000"/>
        </w:rPr>
      </w:pPr>
      <w:r>
        <w:rPr>
          <w:color w:val="000000"/>
        </w:rPr>
        <w:t>In online methods there is limited interactivity</w:t>
      </w:r>
      <w:r w:rsidR="00212CF2">
        <w:rPr>
          <w:color w:val="000000"/>
        </w:rPr>
        <w:t>,</w:t>
      </w:r>
      <w:r>
        <w:rPr>
          <w:color w:val="000000"/>
        </w:rPr>
        <w:t xml:space="preserve"> for example only clicking.</w:t>
      </w:r>
    </w:p>
    <w:p w:rsidR="00082EE1" w:rsidRDefault="00082EE1" w:rsidP="00C42073">
      <w:pPr>
        <w:spacing w:line="240" w:lineRule="auto"/>
        <w:rPr>
          <w:color w:val="000000"/>
        </w:rPr>
      </w:pPr>
    </w:p>
    <w:p w:rsidR="00C42073" w:rsidRPr="00D462B9" w:rsidRDefault="005A441C" w:rsidP="00C42073">
      <w:pPr>
        <w:pStyle w:val="Default"/>
        <w:numPr>
          <w:ilvl w:val="0"/>
          <w:numId w:val="42"/>
        </w:numPr>
        <w:jc w:val="both"/>
        <w:rPr>
          <w:rFonts w:ascii="Palatino" w:eastAsia="Times New Roman" w:hAnsi="Palatino"/>
          <w:b/>
          <w:kern w:val="16"/>
          <w:sz w:val="19"/>
          <w:szCs w:val="20"/>
        </w:rPr>
      </w:pPr>
      <w:r>
        <w:rPr>
          <w:rFonts w:ascii="Palatino" w:eastAsia="Times New Roman" w:hAnsi="Palatino"/>
          <w:b/>
          <w:kern w:val="16"/>
          <w:sz w:val="19"/>
          <w:szCs w:val="20"/>
        </w:rPr>
        <w:t>Large</w:t>
      </w:r>
      <w:r w:rsidR="00A05785">
        <w:rPr>
          <w:rFonts w:ascii="Palatino" w:eastAsia="Times New Roman" w:hAnsi="Palatino"/>
          <w:b/>
          <w:kern w:val="16"/>
          <w:sz w:val="19"/>
          <w:szCs w:val="20"/>
        </w:rPr>
        <w:t xml:space="preserve"> </w:t>
      </w:r>
      <w:r w:rsidR="00E561C8">
        <w:rPr>
          <w:rFonts w:ascii="Palatino" w:eastAsia="Times New Roman" w:hAnsi="Palatino"/>
          <w:b/>
          <w:kern w:val="16"/>
          <w:sz w:val="19"/>
          <w:szCs w:val="20"/>
        </w:rPr>
        <w:t>Effort</w:t>
      </w:r>
      <w:r>
        <w:rPr>
          <w:rFonts w:ascii="Palatino" w:eastAsia="Times New Roman" w:hAnsi="Palatino"/>
          <w:b/>
          <w:kern w:val="16"/>
          <w:sz w:val="19"/>
          <w:szCs w:val="20"/>
        </w:rPr>
        <w:t xml:space="preserve"> Required</w:t>
      </w:r>
      <w:r w:rsidR="00E561C8">
        <w:rPr>
          <w:rFonts w:ascii="Palatino" w:eastAsia="Times New Roman" w:hAnsi="Palatino"/>
          <w:b/>
          <w:kern w:val="16"/>
          <w:sz w:val="19"/>
          <w:szCs w:val="20"/>
        </w:rPr>
        <w:t xml:space="preserve"> </w:t>
      </w:r>
      <w:r w:rsidR="007A1CB3">
        <w:rPr>
          <w:rFonts w:ascii="Palatino" w:eastAsia="Times New Roman" w:hAnsi="Palatino"/>
          <w:b/>
          <w:kern w:val="16"/>
          <w:sz w:val="19"/>
          <w:szCs w:val="20"/>
        </w:rPr>
        <w:t>for Demonstrating Experiments</w:t>
      </w:r>
    </w:p>
    <w:p w:rsidR="00905538" w:rsidRPr="00D462B9" w:rsidRDefault="00C96CAD" w:rsidP="00C42073">
      <w:pPr>
        <w:pStyle w:val="Default"/>
        <w:jc w:val="both"/>
        <w:rPr>
          <w:rFonts w:ascii="Palatino" w:eastAsia="Times New Roman" w:hAnsi="Palatino"/>
          <w:kern w:val="16"/>
          <w:sz w:val="19"/>
          <w:szCs w:val="20"/>
        </w:rPr>
      </w:pPr>
      <w:r w:rsidRPr="00D462B9">
        <w:rPr>
          <w:rFonts w:ascii="Palatino" w:eastAsia="Times New Roman" w:hAnsi="Palatino"/>
          <w:kern w:val="16"/>
          <w:sz w:val="19"/>
          <w:szCs w:val="20"/>
        </w:rPr>
        <w:t>In all existing systems m</w:t>
      </w:r>
      <w:r w:rsidR="008A3D7C" w:rsidRPr="00D462B9">
        <w:rPr>
          <w:rFonts w:ascii="Palatino" w:eastAsia="Times New Roman" w:hAnsi="Palatino"/>
          <w:kern w:val="16"/>
          <w:sz w:val="19"/>
          <w:szCs w:val="20"/>
        </w:rPr>
        <w:t>ore often than not, there is no</w:t>
      </w:r>
      <w:r w:rsidR="00905538" w:rsidRPr="00D462B9">
        <w:rPr>
          <w:rFonts w:ascii="Palatino" w:eastAsia="Times New Roman" w:hAnsi="Palatino"/>
          <w:kern w:val="16"/>
          <w:sz w:val="19"/>
          <w:szCs w:val="20"/>
        </w:rPr>
        <w:t xml:space="preserve"> time to even perform the experiments related to wind energy</w:t>
      </w:r>
      <w:r w:rsidR="00384724">
        <w:rPr>
          <w:rFonts w:ascii="Palatino" w:eastAsia="Times New Roman" w:hAnsi="Palatino"/>
          <w:kern w:val="16"/>
          <w:sz w:val="19"/>
          <w:szCs w:val="20"/>
        </w:rPr>
        <w:t xml:space="preserve"> as each of them</w:t>
      </w:r>
      <w:r w:rsidR="00C42073" w:rsidRPr="00D462B9">
        <w:rPr>
          <w:rFonts w:ascii="Palatino" w:eastAsia="Times New Roman" w:hAnsi="Palatino"/>
          <w:kern w:val="16"/>
          <w:sz w:val="19"/>
          <w:szCs w:val="20"/>
        </w:rPr>
        <w:t xml:space="preserve"> involves a lot of prepara</w:t>
      </w:r>
      <w:r w:rsidR="00905538" w:rsidRPr="00D462B9">
        <w:rPr>
          <w:rFonts w:ascii="Palatino" w:eastAsia="Times New Roman" w:hAnsi="Palatino"/>
          <w:kern w:val="16"/>
          <w:sz w:val="19"/>
          <w:szCs w:val="20"/>
        </w:rPr>
        <w:t xml:space="preserve">tion and </w:t>
      </w:r>
      <w:r w:rsidR="008B0956">
        <w:rPr>
          <w:rFonts w:ascii="Palatino" w:eastAsia="Times New Roman" w:hAnsi="Palatino"/>
          <w:kern w:val="16"/>
          <w:sz w:val="19"/>
          <w:szCs w:val="20"/>
        </w:rPr>
        <w:t>set up.</w:t>
      </w:r>
    </w:p>
    <w:p w:rsidR="00C42073" w:rsidRPr="00D462B9" w:rsidRDefault="00905538" w:rsidP="00C42073">
      <w:pPr>
        <w:pStyle w:val="Default"/>
        <w:jc w:val="both"/>
        <w:rPr>
          <w:rFonts w:ascii="Palatino" w:eastAsia="Times New Roman" w:hAnsi="Palatino"/>
          <w:kern w:val="16"/>
          <w:sz w:val="19"/>
          <w:szCs w:val="20"/>
        </w:rPr>
      </w:pPr>
      <w:r w:rsidRPr="00D462B9">
        <w:rPr>
          <w:rFonts w:ascii="Palatino" w:eastAsia="Times New Roman" w:hAnsi="Palatino"/>
          <w:kern w:val="16"/>
          <w:sz w:val="19"/>
          <w:szCs w:val="20"/>
        </w:rPr>
        <w:t>In traditional classroom scenario there are opportunities for students to perform</w:t>
      </w:r>
      <w:r w:rsidR="006A653F" w:rsidRPr="00D462B9">
        <w:rPr>
          <w:rFonts w:ascii="Palatino" w:eastAsia="Times New Roman" w:hAnsi="Palatino"/>
          <w:kern w:val="16"/>
          <w:sz w:val="19"/>
          <w:szCs w:val="20"/>
        </w:rPr>
        <w:t xml:space="preserve"> these</w:t>
      </w:r>
      <w:r w:rsidRPr="00D462B9">
        <w:rPr>
          <w:rFonts w:ascii="Palatino" w:eastAsia="Times New Roman" w:hAnsi="Palatino"/>
          <w:kern w:val="16"/>
          <w:sz w:val="19"/>
          <w:szCs w:val="20"/>
        </w:rPr>
        <w:t xml:space="preserve"> basic experiments</w:t>
      </w:r>
      <w:r w:rsidR="006A653F" w:rsidRPr="00D462B9">
        <w:rPr>
          <w:rFonts w:ascii="Palatino" w:eastAsia="Times New Roman" w:hAnsi="Palatino"/>
          <w:kern w:val="16"/>
          <w:sz w:val="19"/>
          <w:szCs w:val="20"/>
        </w:rPr>
        <w:t xml:space="preserve"> but these are</w:t>
      </w:r>
      <w:r w:rsidRPr="00D462B9">
        <w:rPr>
          <w:rFonts w:ascii="Palatino" w:eastAsia="Times New Roman" w:hAnsi="Palatino"/>
          <w:kern w:val="16"/>
          <w:sz w:val="19"/>
          <w:szCs w:val="20"/>
        </w:rPr>
        <w:t xml:space="preserve"> i</w:t>
      </w:r>
      <w:r w:rsidRPr="00D462B9">
        <w:rPr>
          <w:rFonts w:ascii="Palatino" w:eastAsia="Times New Roman" w:hAnsi="Palatino"/>
          <w:kern w:val="16"/>
          <w:sz w:val="19"/>
          <w:szCs w:val="20"/>
        </w:rPr>
        <w:t>n</w:t>
      </w:r>
      <w:r w:rsidRPr="00D462B9">
        <w:rPr>
          <w:rFonts w:ascii="Palatino" w:eastAsia="Times New Roman" w:hAnsi="Palatino"/>
          <w:kern w:val="16"/>
          <w:sz w:val="19"/>
          <w:szCs w:val="20"/>
        </w:rPr>
        <w:t>sufficient to get a complete understanding of the concept.</w:t>
      </w:r>
    </w:p>
    <w:p w:rsidR="00C42073" w:rsidRPr="00D462B9" w:rsidRDefault="00C42073" w:rsidP="00C42073">
      <w:pPr>
        <w:pStyle w:val="Default"/>
        <w:jc w:val="both"/>
        <w:rPr>
          <w:rFonts w:ascii="Palatino" w:eastAsia="Times New Roman" w:hAnsi="Palatino"/>
          <w:kern w:val="16"/>
          <w:sz w:val="19"/>
          <w:szCs w:val="20"/>
        </w:rPr>
      </w:pPr>
    </w:p>
    <w:p w:rsidR="00C42073" w:rsidRPr="00E42E44" w:rsidRDefault="00C42073" w:rsidP="00C42073">
      <w:pPr>
        <w:pStyle w:val="Default"/>
        <w:numPr>
          <w:ilvl w:val="0"/>
          <w:numId w:val="42"/>
        </w:numPr>
        <w:jc w:val="both"/>
        <w:rPr>
          <w:rFonts w:ascii="Palatino" w:eastAsia="Times New Roman" w:hAnsi="Palatino"/>
          <w:b/>
          <w:kern w:val="16"/>
          <w:sz w:val="19"/>
          <w:szCs w:val="20"/>
        </w:rPr>
      </w:pPr>
      <w:r w:rsidRPr="00E42E44">
        <w:rPr>
          <w:rFonts w:ascii="Palatino" w:eastAsia="Times New Roman" w:hAnsi="Palatino"/>
          <w:b/>
          <w:kern w:val="16"/>
          <w:sz w:val="19"/>
          <w:szCs w:val="20"/>
        </w:rPr>
        <w:t>Stationary and Expensive</w:t>
      </w:r>
      <w:r w:rsidR="000E61A5">
        <w:rPr>
          <w:rFonts w:ascii="Palatino" w:eastAsia="Times New Roman" w:hAnsi="Palatino"/>
          <w:b/>
          <w:kern w:val="16"/>
          <w:sz w:val="19"/>
          <w:szCs w:val="20"/>
        </w:rPr>
        <w:t xml:space="preserve"> Platform</w:t>
      </w:r>
    </w:p>
    <w:p w:rsidR="00227322" w:rsidRDefault="00C42073" w:rsidP="00354ACB">
      <w:pPr>
        <w:spacing w:line="240" w:lineRule="auto"/>
        <w:rPr>
          <w:color w:val="000000"/>
        </w:rPr>
      </w:pPr>
      <w:r w:rsidRPr="00D462B9">
        <w:rPr>
          <w:color w:val="000000"/>
        </w:rPr>
        <w:t>Most current le</w:t>
      </w:r>
      <w:r w:rsidR="00CC589A">
        <w:rPr>
          <w:color w:val="000000"/>
        </w:rPr>
        <w:t>arning tools work on desktop PC</w:t>
      </w:r>
      <w:r w:rsidRPr="00D462B9">
        <w:rPr>
          <w:color w:val="000000"/>
        </w:rPr>
        <w:t>s. Such a pla</w:t>
      </w:r>
      <w:r w:rsidRPr="00D462B9">
        <w:rPr>
          <w:color w:val="000000"/>
        </w:rPr>
        <w:t>t</w:t>
      </w:r>
      <w:r w:rsidRPr="00D462B9">
        <w:rPr>
          <w:color w:val="000000"/>
        </w:rPr>
        <w:t>form is not mobile and is also very expensive. Mobile devices are now fast approaching the performance of des</w:t>
      </w:r>
      <w:r w:rsidRPr="00D462B9">
        <w:rPr>
          <w:color w:val="000000"/>
        </w:rPr>
        <w:t>k</w:t>
      </w:r>
      <w:r w:rsidRPr="00D462B9">
        <w:rPr>
          <w:color w:val="000000"/>
        </w:rPr>
        <w:t xml:space="preserve">top devices and can run similar type of software. </w:t>
      </w:r>
      <w:r w:rsidR="00CC589A">
        <w:rPr>
          <w:color w:val="000000"/>
        </w:rPr>
        <w:t>T</w:t>
      </w:r>
      <w:r w:rsidRPr="00D462B9">
        <w:rPr>
          <w:color w:val="000000"/>
        </w:rPr>
        <w:t>here are cheap mobile platforms such as the AAKASH tablet</w:t>
      </w:r>
      <w:r w:rsidR="00547B73" w:rsidRPr="00D462B9">
        <w:rPr>
          <w:color w:val="000000"/>
        </w:rPr>
        <w:t xml:space="preserve"> available</w:t>
      </w:r>
      <w:r w:rsidR="00FD0AB5" w:rsidRPr="00D462B9">
        <w:rPr>
          <w:color w:val="000000"/>
        </w:rPr>
        <w:t xml:space="preserve"> in the market</w:t>
      </w:r>
      <w:r w:rsidR="00CC589A">
        <w:rPr>
          <w:color w:val="000000"/>
        </w:rPr>
        <w:t xml:space="preserve"> which are much more cost effective than the desktops</w:t>
      </w:r>
      <w:r w:rsidRPr="00D462B9">
        <w:rPr>
          <w:color w:val="000000"/>
        </w:rPr>
        <w:t>.</w:t>
      </w:r>
    </w:p>
    <w:p w:rsidR="001D41C2" w:rsidRPr="00D462B9" w:rsidRDefault="001D41C2" w:rsidP="00354ACB">
      <w:pPr>
        <w:spacing w:line="240" w:lineRule="auto"/>
        <w:rPr>
          <w:color w:val="000000"/>
        </w:rPr>
      </w:pPr>
    </w:p>
    <w:p w:rsidR="00227322" w:rsidRPr="00D462B9" w:rsidRDefault="00227322" w:rsidP="00354ACB">
      <w:pPr>
        <w:spacing w:line="240" w:lineRule="auto"/>
        <w:rPr>
          <w:color w:val="000000"/>
        </w:rPr>
      </w:pPr>
      <w:r w:rsidRPr="00D462B9">
        <w:rPr>
          <w:color w:val="000000"/>
        </w:rPr>
        <w:t>Keeping in mind these aspects, we look at the design of our proposed framework trying to address above mentioned pro</w:t>
      </w:r>
      <w:r w:rsidRPr="00D462B9">
        <w:rPr>
          <w:color w:val="000000"/>
        </w:rPr>
        <w:t>b</w:t>
      </w:r>
      <w:r w:rsidRPr="00D462B9">
        <w:rPr>
          <w:color w:val="000000"/>
        </w:rPr>
        <w:t xml:space="preserve">lems. </w:t>
      </w:r>
    </w:p>
    <w:p w:rsidR="004D3189" w:rsidRPr="000D6853" w:rsidRDefault="00354ACB" w:rsidP="00354ACB">
      <w:pPr>
        <w:pStyle w:val="Heading1"/>
        <w:numPr>
          <w:ilvl w:val="0"/>
          <w:numId w:val="48"/>
        </w:numPr>
        <w:spacing w:line="240" w:lineRule="auto"/>
        <w:rPr>
          <w:color w:val="000000"/>
        </w:rPr>
      </w:pPr>
      <w:r>
        <w:rPr>
          <w:rStyle w:val="Figurereferenceto"/>
          <w:color w:val="000000"/>
        </w:rPr>
        <w:t>the proposed approach</w:t>
      </w:r>
      <w:r w:rsidR="00A653A6">
        <w:rPr>
          <w:rStyle w:val="Figurereferenceto"/>
          <w:color w:val="000000"/>
        </w:rPr>
        <w:t xml:space="preserve"> to teach wind energy</w:t>
      </w:r>
      <w:r w:rsidR="00854F04">
        <w:rPr>
          <w:rStyle w:val="Figurereferenceto"/>
          <w:color w:val="000000"/>
        </w:rPr>
        <w:t xml:space="preserve"> concept</w:t>
      </w:r>
      <w:r w:rsidR="00114AC4">
        <w:rPr>
          <w:rStyle w:val="Figurereferenceto"/>
          <w:color w:val="000000"/>
        </w:rPr>
        <w:t>s</w:t>
      </w:r>
    </w:p>
    <w:p w:rsidR="00354ACB" w:rsidRPr="00CE5AC7" w:rsidRDefault="000E61A5" w:rsidP="00354ACB">
      <w:pPr>
        <w:spacing w:line="240" w:lineRule="auto"/>
        <w:rPr>
          <w:color w:val="000000"/>
        </w:rPr>
      </w:pPr>
      <w:r>
        <w:rPr>
          <w:color w:val="000000"/>
        </w:rPr>
        <w:t>The</w:t>
      </w:r>
      <w:r w:rsidR="00CE5AC7">
        <w:rPr>
          <w:color w:val="000000"/>
        </w:rPr>
        <w:t xml:space="preserve"> 3-D models, animations and interactivity</w:t>
      </w:r>
      <w:r>
        <w:rPr>
          <w:color w:val="000000"/>
        </w:rPr>
        <w:t xml:space="preserve"> are the core parts of proposed approach for teaching wind energy concepts</w:t>
      </w:r>
      <w:r w:rsidR="00961BF2">
        <w:rPr>
          <w:color w:val="000000"/>
        </w:rPr>
        <w:t>.</w:t>
      </w:r>
      <w:r w:rsidR="00CE5AC7">
        <w:rPr>
          <w:color w:val="000000"/>
        </w:rPr>
        <w:t xml:space="preserve"> </w:t>
      </w:r>
      <w:r w:rsidR="00114AC4">
        <w:rPr>
          <w:color w:val="000000"/>
        </w:rPr>
        <w:t>Using these principles</w:t>
      </w:r>
      <w:r w:rsidR="005825E7">
        <w:rPr>
          <w:color w:val="000000"/>
        </w:rPr>
        <w:t xml:space="preserve"> [1], </w:t>
      </w:r>
      <w:r w:rsidR="00114AC4">
        <w:rPr>
          <w:color w:val="000000"/>
        </w:rPr>
        <w:t>it was</w:t>
      </w:r>
      <w:r w:rsidR="00961BF2">
        <w:rPr>
          <w:color w:val="000000"/>
        </w:rPr>
        <w:t xml:space="preserve"> decided to make an</w:t>
      </w:r>
      <w:r w:rsidR="00354ACB" w:rsidRPr="00CE5AC7">
        <w:rPr>
          <w:color w:val="000000"/>
        </w:rPr>
        <w:t xml:space="preserve"> </w:t>
      </w:r>
      <w:r w:rsidR="000D6853" w:rsidRPr="00CE5AC7">
        <w:rPr>
          <w:color w:val="000000"/>
        </w:rPr>
        <w:t>interactive e-learning e</w:t>
      </w:r>
      <w:r w:rsidR="000D6853" w:rsidRPr="00CE5AC7">
        <w:rPr>
          <w:color w:val="000000"/>
        </w:rPr>
        <w:t>d</w:t>
      </w:r>
      <w:r w:rsidR="000D6853" w:rsidRPr="00CE5AC7">
        <w:rPr>
          <w:color w:val="000000"/>
        </w:rPr>
        <w:t>ucational applica</w:t>
      </w:r>
      <w:r w:rsidR="00961BF2">
        <w:rPr>
          <w:color w:val="000000"/>
        </w:rPr>
        <w:t>tion</w:t>
      </w:r>
      <w:r w:rsidR="00B81C54">
        <w:rPr>
          <w:color w:val="000000"/>
        </w:rPr>
        <w:t xml:space="preserve"> </w:t>
      </w:r>
      <w:r w:rsidR="00B81C54" w:rsidRPr="00CE5AC7">
        <w:rPr>
          <w:color w:val="000000"/>
        </w:rPr>
        <w:t>about wind energy</w:t>
      </w:r>
      <w:r w:rsidR="000D6853" w:rsidRPr="00CE5AC7">
        <w:rPr>
          <w:color w:val="000000"/>
        </w:rPr>
        <w:t xml:space="preserve"> for Android devices as we</w:t>
      </w:r>
      <w:r w:rsidR="00BF1E6A">
        <w:rPr>
          <w:color w:val="000000"/>
        </w:rPr>
        <w:t>ll as the d</w:t>
      </w:r>
      <w:r w:rsidR="000D6853" w:rsidRPr="00CE5AC7">
        <w:rPr>
          <w:color w:val="000000"/>
        </w:rPr>
        <w:t>esktop</w:t>
      </w:r>
      <w:r w:rsidR="00354ACB" w:rsidRPr="00CE5AC7">
        <w:rPr>
          <w:color w:val="000000"/>
        </w:rPr>
        <w:t xml:space="preserve">. </w:t>
      </w:r>
      <w:r w:rsidR="000D6853" w:rsidRPr="00CE5AC7">
        <w:rPr>
          <w:color w:val="000000"/>
        </w:rPr>
        <w:t>The student will feel</w:t>
      </w:r>
      <w:r w:rsidR="00CE5AC7">
        <w:rPr>
          <w:color w:val="000000"/>
        </w:rPr>
        <w:t xml:space="preserve"> </w:t>
      </w:r>
      <w:r w:rsidR="00CE5AC7" w:rsidRPr="00CE5AC7">
        <w:rPr>
          <w:color w:val="000000"/>
        </w:rPr>
        <w:t>like</w:t>
      </w:r>
      <w:r w:rsidR="000D6853" w:rsidRPr="00CE5AC7">
        <w:rPr>
          <w:color w:val="000000"/>
        </w:rPr>
        <w:t xml:space="preserve"> he is pe</w:t>
      </w:r>
      <w:r w:rsidR="000D6853" w:rsidRPr="00CE5AC7">
        <w:rPr>
          <w:color w:val="000000"/>
        </w:rPr>
        <w:t>r</w:t>
      </w:r>
      <w:r w:rsidR="000D6853" w:rsidRPr="00CE5AC7">
        <w:rPr>
          <w:color w:val="000000"/>
        </w:rPr>
        <w:t>forming specific task</w:t>
      </w:r>
      <w:r w:rsidR="00961BF2">
        <w:rPr>
          <w:color w:val="000000"/>
        </w:rPr>
        <w:t>s</w:t>
      </w:r>
      <w:r w:rsidR="000D6853" w:rsidRPr="00CE5AC7">
        <w:rPr>
          <w:color w:val="000000"/>
        </w:rPr>
        <w:t xml:space="preserve"> on lifelike 3-D models.</w:t>
      </w:r>
    </w:p>
    <w:p w:rsidR="000D6853" w:rsidRPr="00CE5AC7" w:rsidRDefault="000D6853" w:rsidP="00354ACB">
      <w:pPr>
        <w:spacing w:line="240" w:lineRule="auto"/>
        <w:rPr>
          <w:color w:val="000000"/>
        </w:rPr>
      </w:pPr>
      <w:r w:rsidRPr="00CE5AC7">
        <w:rPr>
          <w:color w:val="000000"/>
        </w:rPr>
        <w:t xml:space="preserve">As </w:t>
      </w:r>
      <w:r w:rsidR="00CE5AC7">
        <w:rPr>
          <w:color w:val="000000"/>
        </w:rPr>
        <w:t xml:space="preserve">the </w:t>
      </w:r>
      <w:r w:rsidR="00223733">
        <w:rPr>
          <w:color w:val="000000"/>
        </w:rPr>
        <w:t>application</w:t>
      </w:r>
      <w:r w:rsidR="00CE5AC7">
        <w:rPr>
          <w:color w:val="000000"/>
        </w:rPr>
        <w:t xml:space="preserve"> is in the</w:t>
      </w:r>
      <w:r w:rsidRPr="00CE5AC7">
        <w:rPr>
          <w:color w:val="000000"/>
        </w:rPr>
        <w:t xml:space="preserve"> e-learning domain, interactivity </w:t>
      </w:r>
      <w:r w:rsidR="00CE5AC7" w:rsidRPr="00CE5AC7">
        <w:rPr>
          <w:color w:val="000000"/>
        </w:rPr>
        <w:t xml:space="preserve">and feedback </w:t>
      </w:r>
      <w:r w:rsidRPr="00CE5AC7">
        <w:rPr>
          <w:color w:val="000000"/>
        </w:rPr>
        <w:t xml:space="preserve">is very important. </w:t>
      </w:r>
      <w:r w:rsidR="00CE5AC7" w:rsidRPr="00CE5AC7">
        <w:rPr>
          <w:color w:val="000000"/>
        </w:rPr>
        <w:t xml:space="preserve"> The student can view the model, zoom in and out, pan the screen, c</w:t>
      </w:r>
      <w:r w:rsidR="00DE1547">
        <w:rPr>
          <w:color w:val="000000"/>
        </w:rPr>
        <w:t>lick on parts for information</w:t>
      </w:r>
      <w:r w:rsidR="00CE5AC7" w:rsidRPr="00CE5AC7">
        <w:rPr>
          <w:color w:val="000000"/>
        </w:rPr>
        <w:t>, view the motion of the windmill blades and learn about the flow of energy</w:t>
      </w:r>
      <w:r w:rsidR="00612D61">
        <w:rPr>
          <w:color w:val="000000"/>
        </w:rPr>
        <w:t>,</w:t>
      </w:r>
      <w:r w:rsidR="00CE5AC7" w:rsidRPr="00CE5AC7">
        <w:rPr>
          <w:color w:val="000000"/>
        </w:rPr>
        <w:t xml:space="preserve"> which has been represented using arrows. </w:t>
      </w:r>
      <w:r w:rsidR="0070532D">
        <w:rPr>
          <w:color w:val="000000"/>
        </w:rPr>
        <w:t xml:space="preserve">The </w:t>
      </w:r>
      <w:r w:rsidR="00223733">
        <w:rPr>
          <w:color w:val="000000"/>
        </w:rPr>
        <w:t>application</w:t>
      </w:r>
      <w:r w:rsidR="0070532D">
        <w:rPr>
          <w:color w:val="000000"/>
        </w:rPr>
        <w:t xml:space="preserve"> will allow students </w:t>
      </w:r>
      <w:r w:rsidR="0070532D" w:rsidRPr="00CE5AC7">
        <w:rPr>
          <w:color w:val="000000"/>
        </w:rPr>
        <w:t>to view the internal parts of a windmill from any d</w:t>
      </w:r>
      <w:r w:rsidR="0070532D" w:rsidRPr="00CE5AC7">
        <w:rPr>
          <w:color w:val="000000"/>
        </w:rPr>
        <w:t>e</w:t>
      </w:r>
      <w:r w:rsidR="0070532D" w:rsidRPr="00CE5AC7">
        <w:rPr>
          <w:color w:val="000000"/>
        </w:rPr>
        <w:t>sired angle</w:t>
      </w:r>
      <w:r w:rsidR="0070532D">
        <w:rPr>
          <w:color w:val="000000"/>
        </w:rPr>
        <w:t>, interact with it</w:t>
      </w:r>
      <w:r w:rsidR="0070532D" w:rsidRPr="00CE5AC7">
        <w:rPr>
          <w:color w:val="000000"/>
        </w:rPr>
        <w:t xml:space="preserve"> and learn about their functions</w:t>
      </w:r>
      <w:r w:rsidR="00612D61">
        <w:rPr>
          <w:color w:val="000000"/>
        </w:rPr>
        <w:t>,</w:t>
      </w:r>
      <w:r w:rsidR="0070532D">
        <w:rPr>
          <w:color w:val="000000"/>
        </w:rPr>
        <w:t xml:space="preserve"> which</w:t>
      </w:r>
      <w:r w:rsidR="0070532D" w:rsidRPr="00CE5AC7">
        <w:rPr>
          <w:color w:val="000000"/>
        </w:rPr>
        <w:t xml:space="preserve"> will prove to be very educational. </w:t>
      </w:r>
      <w:r w:rsidR="00CE5AC7" w:rsidRPr="00CE5AC7">
        <w:rPr>
          <w:color w:val="000000"/>
        </w:rPr>
        <w:t>After learning co</w:t>
      </w:r>
      <w:r w:rsidR="00CE5AC7" w:rsidRPr="00CE5AC7">
        <w:rPr>
          <w:color w:val="000000"/>
        </w:rPr>
        <w:t>n</w:t>
      </w:r>
      <w:r w:rsidR="00CE5AC7" w:rsidRPr="00CE5AC7">
        <w:rPr>
          <w:color w:val="000000"/>
        </w:rPr>
        <w:t>cepts, the students can test themselves using the same applic</w:t>
      </w:r>
      <w:r w:rsidR="00CE5AC7" w:rsidRPr="00CE5AC7">
        <w:rPr>
          <w:color w:val="000000"/>
        </w:rPr>
        <w:t>a</w:t>
      </w:r>
      <w:r w:rsidR="00CE5AC7" w:rsidRPr="00CE5AC7">
        <w:rPr>
          <w:color w:val="000000"/>
        </w:rPr>
        <w:t xml:space="preserve">tion. </w:t>
      </w:r>
      <w:r w:rsidR="00CE5AC7">
        <w:rPr>
          <w:color w:val="000000"/>
        </w:rPr>
        <w:t xml:space="preserve">The application aims to </w:t>
      </w:r>
      <w:r w:rsidR="007473FA">
        <w:rPr>
          <w:color w:val="000000"/>
        </w:rPr>
        <w:t>satiate students</w:t>
      </w:r>
      <w:r w:rsidR="00757740">
        <w:rPr>
          <w:color w:val="000000"/>
        </w:rPr>
        <w:t>’</w:t>
      </w:r>
      <w:r w:rsidR="007473FA">
        <w:rPr>
          <w:color w:val="000000"/>
        </w:rPr>
        <w:t xml:space="preserve"> curiosity and also test their knowledge with appropriate fee</w:t>
      </w:r>
      <w:r w:rsidR="007473FA">
        <w:rPr>
          <w:color w:val="000000"/>
        </w:rPr>
        <w:t>d</w:t>
      </w:r>
      <w:r w:rsidR="007473FA">
        <w:rPr>
          <w:color w:val="000000"/>
        </w:rPr>
        <w:t>back.</w:t>
      </w:r>
    </w:p>
    <w:p w:rsidR="00212CF2" w:rsidRPr="00354ACB" w:rsidRDefault="00212CF2" w:rsidP="00354ACB">
      <w:pPr>
        <w:spacing w:line="240" w:lineRule="auto"/>
        <w:rPr>
          <w:rFonts w:ascii="Palatino Linotype" w:hAnsi="Palatino Linotype"/>
          <w:szCs w:val="19"/>
        </w:rPr>
      </w:pPr>
    </w:p>
    <w:p w:rsidR="00354ACB" w:rsidRDefault="0017782A" w:rsidP="004D3189">
      <w:pPr>
        <w:pStyle w:val="Default"/>
        <w:numPr>
          <w:ilvl w:val="1"/>
          <w:numId w:val="48"/>
        </w:numPr>
        <w:jc w:val="both"/>
        <w:rPr>
          <w:rFonts w:ascii="Palatino Linotype" w:hAnsi="Palatino Linotype"/>
          <w:b/>
          <w:bCs/>
          <w:sz w:val="19"/>
          <w:szCs w:val="19"/>
        </w:rPr>
      </w:pPr>
      <w:r>
        <w:rPr>
          <w:rFonts w:ascii="Palatino Linotype" w:hAnsi="Palatino Linotype"/>
          <w:b/>
          <w:bCs/>
          <w:sz w:val="19"/>
          <w:szCs w:val="19"/>
        </w:rPr>
        <w:t>Wind E</w:t>
      </w:r>
      <w:r w:rsidR="004D3189">
        <w:rPr>
          <w:rFonts w:ascii="Palatino Linotype" w:hAnsi="Palatino Linotype"/>
          <w:b/>
          <w:bCs/>
          <w:sz w:val="19"/>
          <w:szCs w:val="19"/>
        </w:rPr>
        <w:t>nergy Concepts</w:t>
      </w:r>
    </w:p>
    <w:p w:rsidR="0070532D" w:rsidRDefault="00757740" w:rsidP="006A112C">
      <w:pPr>
        <w:pStyle w:val="Default"/>
        <w:jc w:val="both"/>
        <w:rPr>
          <w:rFonts w:ascii="Palatino" w:eastAsia="Times New Roman" w:hAnsi="Palatino"/>
          <w:kern w:val="16"/>
          <w:sz w:val="19"/>
          <w:szCs w:val="20"/>
        </w:rPr>
      </w:pPr>
      <w:r w:rsidRPr="00757740">
        <w:rPr>
          <w:rFonts w:ascii="Palatino" w:eastAsia="Times New Roman" w:hAnsi="Palatino"/>
          <w:kern w:val="16"/>
          <w:sz w:val="19"/>
          <w:szCs w:val="20"/>
        </w:rPr>
        <w:t>Every education system teaches students about the importance of environmental protection.</w:t>
      </w:r>
      <w:r w:rsidR="00B97E69">
        <w:rPr>
          <w:rFonts w:ascii="Palatino" w:eastAsia="Times New Roman" w:hAnsi="Palatino"/>
          <w:kern w:val="16"/>
          <w:sz w:val="19"/>
          <w:szCs w:val="20"/>
        </w:rPr>
        <w:t xml:space="preserve"> The proposed </w:t>
      </w:r>
      <w:r w:rsidR="00B97E69">
        <w:rPr>
          <w:rFonts w:ascii="Palatino" w:eastAsia="Times New Roman" w:hAnsi="Palatino"/>
          <w:kern w:val="16"/>
          <w:sz w:val="19"/>
          <w:szCs w:val="20"/>
        </w:rPr>
        <w:lastRenderedPageBreak/>
        <w:t>application teaches wind energy concepts.</w:t>
      </w:r>
      <w:r w:rsidR="0070532D">
        <w:rPr>
          <w:rFonts w:ascii="Palatino" w:eastAsia="Times New Roman" w:hAnsi="Palatino"/>
          <w:kern w:val="16"/>
          <w:sz w:val="19"/>
          <w:szCs w:val="20"/>
        </w:rPr>
        <w:t xml:space="preserve"> Co</w:t>
      </w:r>
      <w:r w:rsidR="0070532D">
        <w:rPr>
          <w:rFonts w:ascii="Palatino" w:eastAsia="Times New Roman" w:hAnsi="Palatino"/>
          <w:kern w:val="16"/>
          <w:sz w:val="19"/>
          <w:szCs w:val="20"/>
        </w:rPr>
        <w:t>n</w:t>
      </w:r>
      <w:r w:rsidR="0070532D">
        <w:rPr>
          <w:rFonts w:ascii="Palatino" w:eastAsia="Times New Roman" w:hAnsi="Palatino"/>
          <w:kern w:val="16"/>
          <w:sz w:val="19"/>
          <w:szCs w:val="20"/>
        </w:rPr>
        <w:t>cepts for the first p</w:t>
      </w:r>
      <w:r w:rsidR="00B97E69">
        <w:rPr>
          <w:rFonts w:ascii="Palatino" w:eastAsia="Times New Roman" w:hAnsi="Palatino"/>
          <w:kern w:val="16"/>
          <w:sz w:val="19"/>
          <w:szCs w:val="20"/>
        </w:rPr>
        <w:t>art</w:t>
      </w:r>
      <w:r w:rsidR="0070532D">
        <w:rPr>
          <w:rFonts w:ascii="Palatino" w:eastAsia="Times New Roman" w:hAnsi="Palatino"/>
          <w:kern w:val="16"/>
          <w:sz w:val="19"/>
          <w:szCs w:val="20"/>
        </w:rPr>
        <w:t xml:space="preserve"> have been included after going through the Central Board of Secondary Education (CBSE) </w:t>
      </w:r>
      <w:r w:rsidR="00B97E69">
        <w:rPr>
          <w:rFonts w:ascii="Palatino" w:eastAsia="Times New Roman" w:hAnsi="Palatino"/>
          <w:kern w:val="16"/>
          <w:sz w:val="19"/>
          <w:szCs w:val="20"/>
        </w:rPr>
        <w:t>syllabus</w:t>
      </w:r>
      <w:r w:rsidR="0070532D">
        <w:rPr>
          <w:rFonts w:ascii="Palatino" w:eastAsia="Times New Roman" w:hAnsi="Palatino"/>
          <w:kern w:val="16"/>
          <w:sz w:val="19"/>
          <w:szCs w:val="20"/>
        </w:rPr>
        <w:t xml:space="preserve"> from Standards 6 through 10. Information about</w:t>
      </w:r>
      <w:r w:rsidR="00F61F83">
        <w:rPr>
          <w:rFonts w:ascii="Palatino" w:eastAsia="Times New Roman" w:hAnsi="Palatino"/>
          <w:kern w:val="16"/>
          <w:sz w:val="19"/>
          <w:szCs w:val="20"/>
        </w:rPr>
        <w:t xml:space="preserve"> wind energy for this application has been mapped</w:t>
      </w:r>
      <w:r w:rsidR="0070532D">
        <w:rPr>
          <w:rFonts w:ascii="Palatino" w:eastAsia="Times New Roman" w:hAnsi="Palatino"/>
          <w:kern w:val="16"/>
          <w:sz w:val="19"/>
          <w:szCs w:val="20"/>
        </w:rPr>
        <w:t xml:space="preserve"> from Environmental education, Geography and Social Science</w:t>
      </w:r>
      <w:r w:rsidR="00F61F83">
        <w:rPr>
          <w:rFonts w:ascii="Palatino" w:eastAsia="Times New Roman" w:hAnsi="Palatino"/>
          <w:kern w:val="16"/>
          <w:sz w:val="19"/>
          <w:szCs w:val="20"/>
        </w:rPr>
        <w:t xml:space="preserve"> tex</w:t>
      </w:r>
      <w:r w:rsidR="00F61F83">
        <w:rPr>
          <w:rFonts w:ascii="Palatino" w:eastAsia="Times New Roman" w:hAnsi="Palatino"/>
          <w:kern w:val="16"/>
          <w:sz w:val="19"/>
          <w:szCs w:val="20"/>
        </w:rPr>
        <w:t>t</w:t>
      </w:r>
      <w:r w:rsidR="00F61F83">
        <w:rPr>
          <w:rFonts w:ascii="Palatino" w:eastAsia="Times New Roman" w:hAnsi="Palatino"/>
          <w:kern w:val="16"/>
          <w:sz w:val="19"/>
          <w:szCs w:val="20"/>
        </w:rPr>
        <w:t>books</w:t>
      </w:r>
      <w:r w:rsidR="0070532D">
        <w:rPr>
          <w:rFonts w:ascii="Palatino" w:eastAsia="Times New Roman" w:hAnsi="Palatino"/>
          <w:kern w:val="16"/>
          <w:sz w:val="19"/>
          <w:szCs w:val="20"/>
        </w:rPr>
        <w:t xml:space="preserve">. The main focus of </w:t>
      </w:r>
      <w:r w:rsidR="006C41C0">
        <w:rPr>
          <w:rFonts w:ascii="Palatino" w:eastAsia="Times New Roman" w:hAnsi="Palatino"/>
          <w:kern w:val="16"/>
          <w:sz w:val="19"/>
          <w:szCs w:val="20"/>
        </w:rPr>
        <w:t>Part 1</w:t>
      </w:r>
      <w:r w:rsidR="0070532D">
        <w:rPr>
          <w:rFonts w:ascii="Palatino" w:eastAsia="Times New Roman" w:hAnsi="Palatino"/>
          <w:kern w:val="16"/>
          <w:sz w:val="19"/>
          <w:szCs w:val="20"/>
        </w:rPr>
        <w:t xml:space="preserve"> is to show </w:t>
      </w:r>
      <w:r w:rsidR="00AE1594">
        <w:rPr>
          <w:rFonts w:ascii="Palatino" w:eastAsia="Times New Roman" w:hAnsi="Palatino"/>
          <w:kern w:val="16"/>
          <w:sz w:val="19"/>
          <w:szCs w:val="20"/>
        </w:rPr>
        <w:t>the conversion</w:t>
      </w:r>
      <w:r w:rsidR="0070532D">
        <w:rPr>
          <w:rFonts w:ascii="Palatino" w:eastAsia="Times New Roman" w:hAnsi="Palatino"/>
          <w:kern w:val="16"/>
          <w:sz w:val="19"/>
          <w:szCs w:val="20"/>
        </w:rPr>
        <w:t xml:space="preserve"> of wind energy start</w:t>
      </w:r>
      <w:r w:rsidR="00276E24">
        <w:rPr>
          <w:rFonts w:ascii="Palatino" w:eastAsia="Times New Roman" w:hAnsi="Palatino"/>
          <w:kern w:val="16"/>
          <w:sz w:val="19"/>
          <w:szCs w:val="20"/>
        </w:rPr>
        <w:t>ing with the m</w:t>
      </w:r>
      <w:r w:rsidR="0070532D">
        <w:rPr>
          <w:rFonts w:ascii="Palatino" w:eastAsia="Times New Roman" w:hAnsi="Palatino"/>
          <w:kern w:val="16"/>
          <w:sz w:val="19"/>
          <w:szCs w:val="20"/>
        </w:rPr>
        <w:t xml:space="preserve">otion of the air </w:t>
      </w:r>
      <w:r w:rsidR="00AE1594">
        <w:rPr>
          <w:rFonts w:ascii="Palatino" w:eastAsia="Times New Roman" w:hAnsi="Palatino"/>
          <w:kern w:val="16"/>
          <w:sz w:val="19"/>
          <w:szCs w:val="20"/>
        </w:rPr>
        <w:t>in the atmosphere till the production of electric</w:t>
      </w:r>
      <w:r w:rsidR="00AE1594">
        <w:rPr>
          <w:rFonts w:ascii="Palatino" w:eastAsia="Times New Roman" w:hAnsi="Palatino"/>
          <w:kern w:val="16"/>
          <w:sz w:val="19"/>
          <w:szCs w:val="20"/>
        </w:rPr>
        <w:t>i</w:t>
      </w:r>
      <w:r w:rsidR="00AE1594">
        <w:rPr>
          <w:rFonts w:ascii="Palatino" w:eastAsia="Times New Roman" w:hAnsi="Palatino"/>
          <w:kern w:val="16"/>
          <w:sz w:val="19"/>
          <w:szCs w:val="20"/>
        </w:rPr>
        <w:t xml:space="preserve">ty in the houses. </w:t>
      </w:r>
      <w:r w:rsidR="00677837">
        <w:rPr>
          <w:rFonts w:ascii="Palatino" w:eastAsia="Times New Roman" w:hAnsi="Palatino"/>
          <w:kern w:val="16"/>
          <w:sz w:val="19"/>
          <w:szCs w:val="20"/>
        </w:rPr>
        <w:t xml:space="preserve">It </w:t>
      </w:r>
      <w:r w:rsidR="009B081E">
        <w:rPr>
          <w:rFonts w:ascii="Palatino" w:eastAsia="Times New Roman" w:hAnsi="Palatino"/>
          <w:kern w:val="16"/>
          <w:sz w:val="19"/>
          <w:szCs w:val="20"/>
        </w:rPr>
        <w:t>also shows</w:t>
      </w:r>
      <w:r w:rsidR="00F61F83">
        <w:rPr>
          <w:rFonts w:ascii="Palatino" w:eastAsia="Times New Roman" w:hAnsi="Palatino"/>
          <w:kern w:val="16"/>
          <w:sz w:val="19"/>
          <w:szCs w:val="20"/>
        </w:rPr>
        <w:t xml:space="preserve"> w</w:t>
      </w:r>
      <w:r w:rsidR="00BB011E">
        <w:rPr>
          <w:rFonts w:ascii="Palatino" w:eastAsia="Times New Roman" w:hAnsi="Palatino"/>
          <w:kern w:val="16"/>
          <w:sz w:val="19"/>
          <w:szCs w:val="20"/>
        </w:rPr>
        <w:t>hat happens when the wind speed</w:t>
      </w:r>
      <w:r w:rsidR="00F61F83">
        <w:rPr>
          <w:rFonts w:ascii="Palatino" w:eastAsia="Times New Roman" w:hAnsi="Palatino"/>
          <w:kern w:val="16"/>
          <w:sz w:val="19"/>
          <w:szCs w:val="20"/>
        </w:rPr>
        <w:t xml:space="preserve"> increa</w:t>
      </w:r>
      <w:r w:rsidR="00F61F83">
        <w:rPr>
          <w:rFonts w:ascii="Palatino" w:eastAsia="Times New Roman" w:hAnsi="Palatino"/>
          <w:kern w:val="16"/>
          <w:sz w:val="19"/>
          <w:szCs w:val="20"/>
        </w:rPr>
        <w:t>s</w:t>
      </w:r>
      <w:r w:rsidR="00F61F83">
        <w:rPr>
          <w:rFonts w:ascii="Palatino" w:eastAsia="Times New Roman" w:hAnsi="Palatino"/>
          <w:kern w:val="16"/>
          <w:sz w:val="19"/>
          <w:szCs w:val="20"/>
        </w:rPr>
        <w:t>es.</w:t>
      </w:r>
      <w:r w:rsidR="00AE1594">
        <w:rPr>
          <w:rFonts w:ascii="Palatino" w:eastAsia="Times New Roman" w:hAnsi="Palatino"/>
          <w:kern w:val="16"/>
          <w:sz w:val="19"/>
          <w:szCs w:val="20"/>
        </w:rPr>
        <w:t xml:space="preserve"> </w:t>
      </w:r>
    </w:p>
    <w:p w:rsidR="006A112C" w:rsidRDefault="00757740" w:rsidP="00276E24">
      <w:pPr>
        <w:pStyle w:val="Default"/>
        <w:jc w:val="both"/>
        <w:rPr>
          <w:rFonts w:ascii="Palatino" w:eastAsia="Times New Roman" w:hAnsi="Palatino"/>
          <w:kern w:val="16"/>
          <w:sz w:val="19"/>
          <w:szCs w:val="20"/>
        </w:rPr>
      </w:pPr>
      <w:r w:rsidRPr="00757740">
        <w:rPr>
          <w:rFonts w:ascii="Palatino" w:eastAsia="Times New Roman" w:hAnsi="Palatino"/>
          <w:kern w:val="16"/>
          <w:sz w:val="19"/>
          <w:szCs w:val="20"/>
        </w:rPr>
        <w:t>On the other hand,</w:t>
      </w:r>
      <w:r w:rsidR="00B97E69">
        <w:rPr>
          <w:rFonts w:ascii="Palatino" w:eastAsia="Times New Roman" w:hAnsi="Palatino"/>
          <w:kern w:val="16"/>
          <w:sz w:val="19"/>
          <w:szCs w:val="20"/>
        </w:rPr>
        <w:t xml:space="preserve"> t</w:t>
      </w:r>
      <w:r w:rsidR="003C50AB">
        <w:rPr>
          <w:rFonts w:ascii="Palatino" w:eastAsia="Times New Roman" w:hAnsi="Palatino"/>
          <w:kern w:val="16"/>
          <w:sz w:val="19"/>
          <w:szCs w:val="20"/>
        </w:rPr>
        <w:t xml:space="preserve">he second part </w:t>
      </w:r>
      <w:r w:rsidR="00B57ACF">
        <w:rPr>
          <w:rFonts w:ascii="Palatino" w:eastAsia="Times New Roman" w:hAnsi="Palatino"/>
          <w:kern w:val="16"/>
          <w:sz w:val="19"/>
          <w:szCs w:val="20"/>
        </w:rPr>
        <w:t>is intended</w:t>
      </w:r>
      <w:r w:rsidR="00B97E69">
        <w:rPr>
          <w:rFonts w:ascii="Palatino" w:eastAsia="Times New Roman" w:hAnsi="Palatino"/>
          <w:kern w:val="16"/>
          <w:sz w:val="19"/>
          <w:szCs w:val="20"/>
        </w:rPr>
        <w:t xml:space="preserve"> for</w:t>
      </w:r>
      <w:r w:rsidRPr="00757740">
        <w:rPr>
          <w:rFonts w:ascii="Palatino" w:eastAsia="Times New Roman" w:hAnsi="Palatino"/>
          <w:kern w:val="16"/>
          <w:sz w:val="19"/>
          <w:szCs w:val="20"/>
        </w:rPr>
        <w:t xml:space="preserve"> m</w:t>
      </w:r>
      <w:r w:rsidRPr="00757740">
        <w:rPr>
          <w:rFonts w:ascii="Palatino" w:eastAsia="Times New Roman" w:hAnsi="Palatino"/>
          <w:kern w:val="16"/>
          <w:sz w:val="19"/>
          <w:szCs w:val="20"/>
        </w:rPr>
        <w:t>e</w:t>
      </w:r>
      <w:r w:rsidRPr="00757740">
        <w:rPr>
          <w:rFonts w:ascii="Palatino" w:eastAsia="Times New Roman" w:hAnsi="Palatino"/>
          <w:kern w:val="16"/>
          <w:sz w:val="19"/>
          <w:szCs w:val="20"/>
        </w:rPr>
        <w:t xml:space="preserve">chanical engineers </w:t>
      </w:r>
      <w:r w:rsidR="00B97E69">
        <w:rPr>
          <w:rFonts w:ascii="Palatino" w:eastAsia="Times New Roman" w:hAnsi="Palatino"/>
          <w:kern w:val="16"/>
          <w:sz w:val="19"/>
          <w:szCs w:val="20"/>
        </w:rPr>
        <w:t xml:space="preserve">who </w:t>
      </w:r>
      <w:r w:rsidRPr="00757740">
        <w:rPr>
          <w:rFonts w:ascii="Palatino" w:eastAsia="Times New Roman" w:hAnsi="Palatino"/>
          <w:kern w:val="16"/>
          <w:sz w:val="19"/>
          <w:szCs w:val="20"/>
        </w:rPr>
        <w:t>are already aware of the basic process of energy conversion.</w:t>
      </w:r>
      <w:r>
        <w:rPr>
          <w:rFonts w:ascii="Palatino" w:eastAsia="Times New Roman" w:hAnsi="Palatino"/>
          <w:kern w:val="16"/>
          <w:sz w:val="19"/>
          <w:szCs w:val="20"/>
        </w:rPr>
        <w:t xml:space="preserve"> For them,</w:t>
      </w:r>
      <w:r w:rsidR="003C50AB">
        <w:rPr>
          <w:rFonts w:ascii="Palatino" w:eastAsia="Times New Roman" w:hAnsi="Palatino"/>
          <w:kern w:val="16"/>
          <w:sz w:val="19"/>
          <w:szCs w:val="20"/>
        </w:rPr>
        <w:t xml:space="preserve"> the detailed</w:t>
      </w:r>
      <w:r>
        <w:rPr>
          <w:rFonts w:ascii="Palatino" w:eastAsia="Times New Roman" w:hAnsi="Palatino"/>
          <w:kern w:val="16"/>
          <w:sz w:val="19"/>
          <w:szCs w:val="20"/>
        </w:rPr>
        <w:t xml:space="preserve"> 3-D interactive and animated model </w:t>
      </w:r>
      <w:r w:rsidR="003C50AB">
        <w:rPr>
          <w:rFonts w:ascii="Palatino" w:eastAsia="Times New Roman" w:hAnsi="Palatino"/>
          <w:kern w:val="16"/>
          <w:sz w:val="19"/>
          <w:szCs w:val="20"/>
        </w:rPr>
        <w:t xml:space="preserve">of a windmill </w:t>
      </w:r>
      <w:r>
        <w:rPr>
          <w:rFonts w:ascii="Palatino" w:eastAsia="Times New Roman" w:hAnsi="Palatino"/>
          <w:kern w:val="16"/>
          <w:sz w:val="19"/>
          <w:szCs w:val="20"/>
        </w:rPr>
        <w:t xml:space="preserve">has been created. </w:t>
      </w:r>
      <w:r w:rsidR="00F61F83">
        <w:rPr>
          <w:rFonts w:ascii="Palatino" w:eastAsia="Times New Roman" w:hAnsi="Palatino"/>
          <w:kern w:val="16"/>
          <w:sz w:val="19"/>
          <w:szCs w:val="20"/>
        </w:rPr>
        <w:t xml:space="preserve"> </w:t>
      </w:r>
      <w:r w:rsidR="00B97E69">
        <w:rPr>
          <w:rFonts w:ascii="Palatino" w:eastAsia="Times New Roman" w:hAnsi="Palatino"/>
          <w:kern w:val="16"/>
          <w:sz w:val="19"/>
          <w:szCs w:val="20"/>
        </w:rPr>
        <w:t>A</w:t>
      </w:r>
      <w:r w:rsidR="00F61F83">
        <w:rPr>
          <w:rFonts w:ascii="Palatino" w:eastAsia="Times New Roman" w:hAnsi="Palatino"/>
          <w:kern w:val="16"/>
          <w:sz w:val="19"/>
          <w:szCs w:val="20"/>
        </w:rPr>
        <w:t>n e</w:t>
      </w:r>
      <w:r w:rsidR="00F61F83">
        <w:rPr>
          <w:rFonts w:ascii="Palatino" w:eastAsia="Times New Roman" w:hAnsi="Palatino"/>
          <w:kern w:val="16"/>
          <w:sz w:val="19"/>
          <w:szCs w:val="20"/>
        </w:rPr>
        <w:t>x</w:t>
      </w:r>
      <w:r w:rsidR="00F61F83">
        <w:rPr>
          <w:rFonts w:ascii="Palatino" w:eastAsia="Times New Roman" w:hAnsi="Palatino"/>
          <w:kern w:val="16"/>
          <w:sz w:val="19"/>
          <w:szCs w:val="20"/>
        </w:rPr>
        <w:t>planation about the various parts of the windmill and what function each part carries out</w:t>
      </w:r>
      <w:r w:rsidR="00B97E69">
        <w:rPr>
          <w:rFonts w:ascii="Palatino" w:eastAsia="Times New Roman" w:hAnsi="Palatino"/>
          <w:kern w:val="16"/>
          <w:sz w:val="19"/>
          <w:szCs w:val="20"/>
        </w:rPr>
        <w:t xml:space="preserve"> will be shown</w:t>
      </w:r>
      <w:r w:rsidR="00F61F83">
        <w:rPr>
          <w:rFonts w:ascii="Palatino" w:eastAsia="Times New Roman" w:hAnsi="Palatino"/>
          <w:kern w:val="16"/>
          <w:sz w:val="19"/>
          <w:szCs w:val="20"/>
        </w:rPr>
        <w:t>. For exa</w:t>
      </w:r>
      <w:r w:rsidR="00F61F83">
        <w:rPr>
          <w:rFonts w:ascii="Palatino" w:eastAsia="Times New Roman" w:hAnsi="Palatino"/>
          <w:kern w:val="16"/>
          <w:sz w:val="19"/>
          <w:szCs w:val="20"/>
        </w:rPr>
        <w:t>m</w:t>
      </w:r>
      <w:r w:rsidR="00F61F83">
        <w:rPr>
          <w:rFonts w:ascii="Palatino" w:eastAsia="Times New Roman" w:hAnsi="Palatino"/>
          <w:kern w:val="16"/>
          <w:sz w:val="19"/>
          <w:szCs w:val="20"/>
        </w:rPr>
        <w:t xml:space="preserve">ple: </w:t>
      </w:r>
      <w:r w:rsidR="00276E24">
        <w:rPr>
          <w:rFonts w:ascii="Palatino" w:eastAsia="Times New Roman" w:hAnsi="Palatino"/>
          <w:kern w:val="16"/>
          <w:sz w:val="19"/>
          <w:szCs w:val="20"/>
        </w:rPr>
        <w:t>Blades lift</w:t>
      </w:r>
      <w:r w:rsidR="003C50AB">
        <w:rPr>
          <w:rFonts w:ascii="Palatino" w:eastAsia="Times New Roman" w:hAnsi="Palatino"/>
          <w:kern w:val="16"/>
          <w:sz w:val="19"/>
          <w:szCs w:val="20"/>
        </w:rPr>
        <w:t xml:space="preserve"> and rotate</w:t>
      </w:r>
      <w:r w:rsidR="00276E24" w:rsidRPr="00276E24">
        <w:rPr>
          <w:rFonts w:ascii="Palatino" w:eastAsia="Times New Roman" w:hAnsi="Palatino"/>
          <w:kern w:val="16"/>
          <w:sz w:val="19"/>
          <w:szCs w:val="20"/>
        </w:rPr>
        <w:t xml:space="preserve"> when wind is blown over them, causing the rotor to spin.</w:t>
      </w:r>
    </w:p>
    <w:p w:rsidR="00B97E69" w:rsidRDefault="00B97E69" w:rsidP="00276E24">
      <w:pPr>
        <w:pStyle w:val="Default"/>
        <w:jc w:val="both"/>
        <w:rPr>
          <w:rFonts w:ascii="Palatino" w:eastAsia="Times New Roman" w:hAnsi="Palatino"/>
          <w:kern w:val="16"/>
          <w:sz w:val="19"/>
          <w:szCs w:val="20"/>
        </w:rPr>
      </w:pPr>
      <w:r>
        <w:rPr>
          <w:rFonts w:ascii="Palatino" w:eastAsia="Times New Roman" w:hAnsi="Palatino"/>
          <w:kern w:val="16"/>
          <w:sz w:val="19"/>
          <w:szCs w:val="20"/>
        </w:rPr>
        <w:t xml:space="preserve">Looking at the scope of the </w:t>
      </w:r>
      <w:r w:rsidR="003C50AB">
        <w:rPr>
          <w:rFonts w:ascii="Palatino" w:eastAsia="Times New Roman" w:hAnsi="Palatino"/>
          <w:kern w:val="16"/>
          <w:sz w:val="19"/>
          <w:szCs w:val="20"/>
        </w:rPr>
        <w:t>application now let us view</w:t>
      </w:r>
      <w:r>
        <w:rPr>
          <w:rFonts w:ascii="Palatino" w:eastAsia="Times New Roman" w:hAnsi="Palatino"/>
          <w:kern w:val="16"/>
          <w:sz w:val="19"/>
          <w:szCs w:val="20"/>
        </w:rPr>
        <w:t xml:space="preserve"> the teaching learning process. </w:t>
      </w:r>
    </w:p>
    <w:p w:rsidR="006A112C" w:rsidRDefault="006A112C" w:rsidP="006A112C">
      <w:pPr>
        <w:pStyle w:val="Default"/>
        <w:jc w:val="both"/>
        <w:rPr>
          <w:rFonts w:ascii="Palatino Linotype" w:hAnsi="Palatino Linotype"/>
          <w:b/>
          <w:bCs/>
          <w:sz w:val="19"/>
          <w:szCs w:val="19"/>
        </w:rPr>
      </w:pPr>
    </w:p>
    <w:p w:rsidR="004D3189" w:rsidRDefault="003C5F3D" w:rsidP="004D3189">
      <w:pPr>
        <w:pStyle w:val="Default"/>
        <w:numPr>
          <w:ilvl w:val="1"/>
          <w:numId w:val="48"/>
        </w:numPr>
        <w:jc w:val="both"/>
        <w:rPr>
          <w:rFonts w:ascii="Palatino Linotype" w:hAnsi="Palatino Linotype"/>
          <w:b/>
          <w:bCs/>
          <w:sz w:val="19"/>
          <w:szCs w:val="19"/>
        </w:rPr>
      </w:pPr>
      <w:r>
        <w:rPr>
          <w:rFonts w:ascii="Palatino Linotype" w:hAnsi="Palatino Linotype"/>
          <w:b/>
          <w:bCs/>
          <w:sz w:val="19"/>
          <w:szCs w:val="19"/>
        </w:rPr>
        <w:t>Teaching L</w:t>
      </w:r>
      <w:r w:rsidR="004D3189">
        <w:rPr>
          <w:rFonts w:ascii="Palatino Linotype" w:hAnsi="Palatino Linotype"/>
          <w:b/>
          <w:bCs/>
          <w:sz w:val="19"/>
          <w:szCs w:val="19"/>
        </w:rPr>
        <w:t xml:space="preserve">earning </w:t>
      </w:r>
      <w:r>
        <w:rPr>
          <w:rFonts w:ascii="Palatino Linotype" w:hAnsi="Palatino Linotype"/>
          <w:b/>
          <w:bCs/>
          <w:sz w:val="19"/>
          <w:szCs w:val="19"/>
        </w:rPr>
        <w:t>P</w:t>
      </w:r>
      <w:r w:rsidR="004D3189">
        <w:rPr>
          <w:rFonts w:ascii="Palatino Linotype" w:hAnsi="Palatino Linotype"/>
          <w:b/>
          <w:bCs/>
          <w:sz w:val="19"/>
          <w:szCs w:val="19"/>
        </w:rPr>
        <w:t>rocess</w:t>
      </w:r>
    </w:p>
    <w:p w:rsidR="006C41C0" w:rsidRDefault="00B97E69" w:rsidP="00A039B9">
      <w:pPr>
        <w:pStyle w:val="Default"/>
        <w:jc w:val="both"/>
        <w:rPr>
          <w:rFonts w:ascii="Palatino" w:eastAsia="Times New Roman" w:hAnsi="Palatino"/>
          <w:color w:val="auto"/>
          <w:kern w:val="16"/>
          <w:sz w:val="19"/>
          <w:szCs w:val="20"/>
        </w:rPr>
      </w:pPr>
      <w:r>
        <w:rPr>
          <w:rFonts w:ascii="Palatino" w:eastAsia="Times New Roman" w:hAnsi="Palatino"/>
          <w:color w:val="auto"/>
          <w:kern w:val="16"/>
          <w:sz w:val="19"/>
          <w:szCs w:val="20"/>
        </w:rPr>
        <w:t>As mentioned earlier, t</w:t>
      </w:r>
      <w:r w:rsidR="006C41C0" w:rsidRPr="0000637C">
        <w:rPr>
          <w:rFonts w:ascii="Palatino" w:eastAsia="Times New Roman" w:hAnsi="Palatino"/>
          <w:color w:val="auto"/>
          <w:kern w:val="16"/>
          <w:sz w:val="19"/>
          <w:szCs w:val="20"/>
        </w:rPr>
        <w:t xml:space="preserve">he entire </w:t>
      </w:r>
      <w:r w:rsidR="00223733">
        <w:rPr>
          <w:rFonts w:ascii="Palatino" w:eastAsia="Times New Roman" w:hAnsi="Palatino"/>
          <w:color w:val="auto"/>
          <w:kern w:val="16"/>
          <w:sz w:val="19"/>
          <w:szCs w:val="20"/>
        </w:rPr>
        <w:t>application</w:t>
      </w:r>
      <w:r w:rsidR="006C41C0" w:rsidRPr="0000637C">
        <w:rPr>
          <w:rFonts w:ascii="Palatino" w:eastAsia="Times New Roman" w:hAnsi="Palatino"/>
          <w:color w:val="auto"/>
          <w:kern w:val="16"/>
          <w:sz w:val="19"/>
          <w:szCs w:val="20"/>
        </w:rPr>
        <w:t xml:space="preserve"> has been split into two parts</w:t>
      </w:r>
      <w:r w:rsidR="00A039B9" w:rsidRPr="0000637C">
        <w:rPr>
          <w:rFonts w:ascii="Palatino" w:eastAsia="Times New Roman" w:hAnsi="Palatino"/>
          <w:color w:val="auto"/>
          <w:kern w:val="16"/>
          <w:sz w:val="19"/>
          <w:szCs w:val="20"/>
        </w:rPr>
        <w:t xml:space="preserve"> as shown in Figure 1</w:t>
      </w:r>
      <w:r w:rsidR="006C41C0" w:rsidRPr="0000637C">
        <w:rPr>
          <w:rFonts w:ascii="Palatino" w:eastAsia="Times New Roman" w:hAnsi="Palatino"/>
          <w:color w:val="auto"/>
          <w:kern w:val="16"/>
          <w:sz w:val="19"/>
          <w:szCs w:val="20"/>
        </w:rPr>
        <w:t>:</w:t>
      </w:r>
    </w:p>
    <w:p w:rsidR="003F553C" w:rsidRPr="0000637C" w:rsidRDefault="003F553C" w:rsidP="00A039B9">
      <w:pPr>
        <w:pStyle w:val="Default"/>
        <w:jc w:val="both"/>
        <w:rPr>
          <w:rFonts w:ascii="Palatino" w:eastAsia="Times New Roman" w:hAnsi="Palatino"/>
          <w:color w:val="auto"/>
          <w:kern w:val="16"/>
          <w:sz w:val="19"/>
          <w:szCs w:val="20"/>
        </w:rPr>
      </w:pPr>
    </w:p>
    <w:p w:rsidR="00A039B9" w:rsidRDefault="003F553C" w:rsidP="00A039B9">
      <w:pPr>
        <w:pStyle w:val="Default"/>
        <w:keepNext/>
        <w:tabs>
          <w:tab w:val="left" w:pos="0"/>
        </w:tabs>
        <w:jc w:val="both"/>
      </w:pPr>
      <w:r w:rsidRPr="007A1C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159pt">
            <v:imagedata r:id="rId14" o:title="teaching learning model"/>
          </v:shape>
        </w:pict>
      </w:r>
    </w:p>
    <w:p w:rsidR="003648ED" w:rsidRPr="00460046" w:rsidRDefault="00A039B9" w:rsidP="00460046">
      <w:pPr>
        <w:pStyle w:val="Caption"/>
        <w:rPr>
          <w:rFonts w:ascii="Palatino" w:eastAsia="Times New Roman" w:hAnsi="Palatino"/>
          <w:kern w:val="16"/>
          <w:sz w:val="20"/>
          <w:szCs w:val="20"/>
        </w:rPr>
      </w:pPr>
      <w:r w:rsidRPr="00460046">
        <w:rPr>
          <w:sz w:val="20"/>
          <w:szCs w:val="20"/>
        </w:rPr>
        <w:t xml:space="preserve">Figure 1: Teaching learning process </w:t>
      </w:r>
    </w:p>
    <w:p w:rsidR="00423C2F" w:rsidRDefault="00423C2F" w:rsidP="00423C2F">
      <w:r>
        <w:t>The teaching learning model involves the use of intera</w:t>
      </w:r>
      <w:r>
        <w:t>c</w:t>
      </w:r>
      <w:r>
        <w:t>tivity and animations to teach the student</w:t>
      </w:r>
      <w:r w:rsidR="005B183C">
        <w:t>s</w:t>
      </w:r>
      <w:r w:rsidR="003C5F3D">
        <w:t xml:space="preserve"> and then provide</w:t>
      </w:r>
      <w:r>
        <w:t xml:space="preserve"> them with feedback and information. </w:t>
      </w:r>
    </w:p>
    <w:p w:rsidR="00423C2F" w:rsidRDefault="00423C2F" w:rsidP="00423C2F">
      <w:r>
        <w:t>In the first part, the student is provided with an overview of the entire process of creation of electricity from wind energy supplemented with corresponding textual information to e</w:t>
      </w:r>
      <w:r>
        <w:t>x</w:t>
      </w:r>
      <w:r>
        <w:t>plain each step of the process. Once the student</w:t>
      </w:r>
      <w:r w:rsidR="00CB2574">
        <w:t>s understand</w:t>
      </w:r>
      <w:r>
        <w:t xml:space="preserve"> the process of energy conversion, they are provided with a small game (activity) to test their understanding of this co</w:t>
      </w:r>
      <w:r>
        <w:t>n</w:t>
      </w:r>
      <w:r>
        <w:t>cept. They are shown what happens when the wind speed crosses a certain limit. There is no assessment in this part as the concept is easy to understand.</w:t>
      </w:r>
    </w:p>
    <w:p w:rsidR="00423C2F" w:rsidRDefault="00423C2F" w:rsidP="00423C2F">
      <w:r>
        <w:t>In the second part, the student is shown the entire detailed 3D model of the windmill. For a better understanding</w:t>
      </w:r>
      <w:r w:rsidR="0096669B">
        <w:t>,</w:t>
      </w:r>
      <w:r>
        <w:t xml:space="preserve"> the student can zoom in and out and pan the model. </w:t>
      </w:r>
      <w:r w:rsidR="00F91CA2">
        <w:t xml:space="preserve">Each part </w:t>
      </w:r>
      <w:r w:rsidR="00F91CA2">
        <w:lastRenderedPageBreak/>
        <w:t xml:space="preserve">has been made clickable. When the students click on a part, they are provided with information about it. This enhances the learning process. </w:t>
      </w:r>
      <w:r>
        <w:t>After learning and understanding the functioning of the windmill anatomy, the students can assess themselves by a</w:t>
      </w:r>
      <w:r>
        <w:t>n</w:t>
      </w:r>
      <w:r>
        <w:t xml:space="preserve">swering a quiz on the same 3-D model. </w:t>
      </w:r>
      <w:r w:rsidR="00B16D5F">
        <w:t>In this way, the application</w:t>
      </w:r>
      <w:r w:rsidR="00BB6158">
        <w:t xml:space="preserve"> assists</w:t>
      </w:r>
      <w:r>
        <w:t xml:space="preserve"> the s</w:t>
      </w:r>
      <w:r w:rsidR="00BB6158">
        <w:t>tudents in learning</w:t>
      </w:r>
      <w:r>
        <w:t xml:space="preserve"> the content i</w:t>
      </w:r>
      <w:r w:rsidR="00B16D5F">
        <w:t>n an i</w:t>
      </w:r>
      <w:r w:rsidR="00BB6158">
        <w:t>nteresting way</w:t>
      </w:r>
      <w:r>
        <w:t>.</w:t>
      </w:r>
    </w:p>
    <w:p w:rsidR="00757740" w:rsidRPr="00B16D5F" w:rsidRDefault="00B97E69" w:rsidP="00A05785">
      <w:pPr>
        <w:pStyle w:val="Default"/>
        <w:jc w:val="both"/>
        <w:rPr>
          <w:rFonts w:ascii="Palatino Linotype" w:hAnsi="Palatino Linotype"/>
          <w:bCs/>
          <w:sz w:val="19"/>
          <w:szCs w:val="19"/>
        </w:rPr>
      </w:pPr>
      <w:r w:rsidRPr="00B16D5F">
        <w:rPr>
          <w:rFonts w:ascii="Palatino Linotype" w:hAnsi="Palatino Linotype"/>
          <w:bCs/>
          <w:sz w:val="19"/>
          <w:szCs w:val="19"/>
        </w:rPr>
        <w:t>After understanding the teaching learning process, let us view the proposed architecture.</w:t>
      </w:r>
    </w:p>
    <w:p w:rsidR="004F5F36" w:rsidRDefault="004F5F36" w:rsidP="00A05785">
      <w:pPr>
        <w:pStyle w:val="Default"/>
        <w:jc w:val="both"/>
        <w:rPr>
          <w:rFonts w:ascii="Palatino Linotype" w:hAnsi="Palatino Linotype"/>
          <w:b/>
          <w:bCs/>
          <w:sz w:val="19"/>
          <w:szCs w:val="19"/>
        </w:rPr>
      </w:pPr>
    </w:p>
    <w:p w:rsidR="00970611" w:rsidRPr="00460046" w:rsidRDefault="00C246AC" w:rsidP="004D3189">
      <w:pPr>
        <w:pStyle w:val="Default"/>
        <w:numPr>
          <w:ilvl w:val="1"/>
          <w:numId w:val="48"/>
        </w:numPr>
        <w:jc w:val="both"/>
        <w:rPr>
          <w:rFonts w:ascii="Palatino" w:eastAsia="Times New Roman" w:hAnsi="Palatino"/>
          <w:b/>
          <w:kern w:val="16"/>
          <w:sz w:val="19"/>
          <w:szCs w:val="20"/>
        </w:rPr>
      </w:pPr>
      <w:r>
        <w:rPr>
          <w:rFonts w:ascii="Palatino" w:eastAsia="Times New Roman" w:hAnsi="Palatino"/>
          <w:b/>
          <w:kern w:val="16"/>
          <w:sz w:val="19"/>
          <w:szCs w:val="20"/>
        </w:rPr>
        <w:t>Proposed A</w:t>
      </w:r>
      <w:r w:rsidR="00970611" w:rsidRPr="00460046">
        <w:rPr>
          <w:rFonts w:ascii="Palatino" w:eastAsia="Times New Roman" w:hAnsi="Palatino"/>
          <w:b/>
          <w:kern w:val="16"/>
          <w:sz w:val="19"/>
          <w:szCs w:val="20"/>
        </w:rPr>
        <w:t>rchitecture</w:t>
      </w:r>
    </w:p>
    <w:p w:rsidR="0077281D" w:rsidRDefault="0077281D" w:rsidP="0077281D">
      <w:pPr>
        <w:pStyle w:val="Default"/>
        <w:jc w:val="both"/>
        <w:rPr>
          <w:rFonts w:ascii="Palatino Linotype" w:hAnsi="Palatino Linotype"/>
          <w:b/>
          <w:bCs/>
          <w:sz w:val="19"/>
          <w:szCs w:val="19"/>
        </w:rPr>
      </w:pPr>
      <w:r w:rsidRPr="00A039B9">
        <w:rPr>
          <w:rFonts w:ascii="Palatino" w:eastAsia="Times New Roman" w:hAnsi="Palatino"/>
          <w:kern w:val="16"/>
          <w:sz w:val="19"/>
          <w:szCs w:val="20"/>
        </w:rPr>
        <w:t>The first aspect to take into consideration is the design of u</w:t>
      </w:r>
      <w:r w:rsidRPr="00A039B9">
        <w:rPr>
          <w:rFonts w:ascii="Palatino" w:eastAsia="Times New Roman" w:hAnsi="Palatino"/>
          <w:kern w:val="16"/>
          <w:sz w:val="19"/>
          <w:szCs w:val="20"/>
        </w:rPr>
        <w:t>n</w:t>
      </w:r>
      <w:r w:rsidRPr="00A039B9">
        <w:rPr>
          <w:rFonts w:ascii="Palatino" w:eastAsia="Times New Roman" w:hAnsi="Palatino"/>
          <w:kern w:val="16"/>
          <w:sz w:val="19"/>
          <w:szCs w:val="20"/>
        </w:rPr>
        <w:t>derlying structure for web based tutoring system to teach wind energy concepts</w:t>
      </w:r>
      <w:r w:rsidR="00612D61">
        <w:rPr>
          <w:rFonts w:ascii="Palatino" w:eastAsia="Times New Roman" w:hAnsi="Palatino"/>
          <w:kern w:val="16"/>
          <w:sz w:val="19"/>
          <w:szCs w:val="20"/>
        </w:rPr>
        <w:t>,</w:t>
      </w:r>
      <w:r w:rsidRPr="00A039B9">
        <w:rPr>
          <w:rFonts w:ascii="Palatino" w:eastAsia="Times New Roman" w:hAnsi="Palatino"/>
          <w:kern w:val="16"/>
          <w:sz w:val="19"/>
          <w:szCs w:val="20"/>
        </w:rPr>
        <w:t xml:space="preserve"> which is modelled around the </w:t>
      </w:r>
      <w:r w:rsidR="00A05785" w:rsidRPr="00A039B9">
        <w:rPr>
          <w:rFonts w:ascii="Palatino" w:eastAsia="Times New Roman" w:hAnsi="Palatino"/>
          <w:kern w:val="16"/>
          <w:sz w:val="19"/>
          <w:szCs w:val="20"/>
        </w:rPr>
        <w:t xml:space="preserve">fat client </w:t>
      </w:r>
      <w:r w:rsidRPr="00A039B9">
        <w:rPr>
          <w:rFonts w:ascii="Palatino" w:eastAsia="Times New Roman" w:hAnsi="Palatino"/>
          <w:kern w:val="16"/>
          <w:sz w:val="19"/>
          <w:szCs w:val="20"/>
        </w:rPr>
        <w:t>architecture</w:t>
      </w:r>
      <w:r w:rsidR="00A534DF">
        <w:rPr>
          <w:rFonts w:ascii="Palatino" w:eastAsia="Times New Roman" w:hAnsi="Palatino"/>
          <w:kern w:val="16"/>
          <w:sz w:val="19"/>
          <w:szCs w:val="20"/>
        </w:rPr>
        <w:t xml:space="preserve"> [11]</w:t>
      </w:r>
      <w:r w:rsidRPr="00A039B9">
        <w:rPr>
          <w:rFonts w:ascii="Palatino" w:eastAsia="Times New Roman" w:hAnsi="Palatino"/>
          <w:kern w:val="16"/>
          <w:sz w:val="19"/>
          <w:szCs w:val="20"/>
        </w:rPr>
        <w:t>.</w:t>
      </w:r>
      <w:r w:rsidR="00A039B9" w:rsidRPr="00A039B9">
        <w:rPr>
          <w:rFonts w:ascii="Palatino" w:eastAsia="Times New Roman" w:hAnsi="Palatino"/>
          <w:kern w:val="16"/>
          <w:sz w:val="19"/>
          <w:szCs w:val="20"/>
        </w:rPr>
        <w:t xml:space="preserve"> The layered archite</w:t>
      </w:r>
      <w:r w:rsidR="00A039B9" w:rsidRPr="00A039B9">
        <w:rPr>
          <w:rFonts w:ascii="Palatino" w:eastAsia="Times New Roman" w:hAnsi="Palatino"/>
          <w:kern w:val="16"/>
          <w:sz w:val="19"/>
          <w:szCs w:val="20"/>
        </w:rPr>
        <w:t>c</w:t>
      </w:r>
      <w:r w:rsidR="00A039B9" w:rsidRPr="00A039B9">
        <w:rPr>
          <w:rFonts w:ascii="Palatino" w:eastAsia="Times New Roman" w:hAnsi="Palatino"/>
          <w:kern w:val="16"/>
          <w:sz w:val="19"/>
          <w:szCs w:val="20"/>
        </w:rPr>
        <w:t xml:space="preserve">ture is represented in </w:t>
      </w:r>
      <w:r w:rsidR="00A039B9">
        <w:rPr>
          <w:rFonts w:ascii="Palatino" w:eastAsia="Times New Roman" w:hAnsi="Palatino"/>
          <w:kern w:val="16"/>
          <w:sz w:val="19"/>
          <w:szCs w:val="20"/>
        </w:rPr>
        <w:t>F</w:t>
      </w:r>
      <w:r w:rsidR="00A039B9" w:rsidRPr="00A039B9">
        <w:rPr>
          <w:rFonts w:ascii="Palatino" w:eastAsia="Times New Roman" w:hAnsi="Palatino"/>
          <w:kern w:val="16"/>
          <w:sz w:val="19"/>
          <w:szCs w:val="20"/>
        </w:rPr>
        <w:t>igure 2</w:t>
      </w:r>
      <w:r w:rsidR="00B97E69">
        <w:rPr>
          <w:rFonts w:ascii="Palatino" w:eastAsia="Times New Roman" w:hAnsi="Palatino"/>
          <w:kern w:val="16"/>
          <w:sz w:val="19"/>
          <w:szCs w:val="20"/>
        </w:rPr>
        <w:t>.</w:t>
      </w:r>
      <w:r w:rsidR="00A039B9" w:rsidRPr="00A039B9">
        <w:rPr>
          <w:rFonts w:ascii="Palatino" w:eastAsia="Times New Roman" w:hAnsi="Palatino"/>
          <w:kern w:val="16"/>
          <w:sz w:val="19"/>
          <w:szCs w:val="20"/>
        </w:rPr>
        <w:t xml:space="preserve"> </w:t>
      </w:r>
    </w:p>
    <w:p w:rsidR="00A039B9" w:rsidRDefault="003F553C" w:rsidP="00460046">
      <w:pPr>
        <w:pStyle w:val="Default"/>
        <w:keepNext/>
        <w:jc w:val="center"/>
      </w:pPr>
      <w:r w:rsidRPr="003F553C">
        <w:pict>
          <v:shape id="_x0000_i1026" type="#_x0000_t75" style="width:255.75pt;height:316.5pt">
            <v:imagedata r:id="rId15" o:title="proposed architecture"/>
          </v:shape>
        </w:pict>
      </w:r>
    </w:p>
    <w:p w:rsidR="00460046" w:rsidRDefault="00A039B9" w:rsidP="00212CF2">
      <w:pPr>
        <w:pStyle w:val="Caption"/>
        <w:rPr>
          <w:rFonts w:ascii="Palatino" w:eastAsia="Times New Roman" w:hAnsi="Palatino"/>
          <w:kern w:val="16"/>
          <w:sz w:val="19"/>
          <w:szCs w:val="20"/>
        </w:rPr>
      </w:pPr>
      <w:r w:rsidRPr="00460046">
        <w:rPr>
          <w:sz w:val="20"/>
          <w:szCs w:val="20"/>
        </w:rPr>
        <w:t>Figure 2: Proposed architecture</w:t>
      </w:r>
    </w:p>
    <w:p w:rsidR="0077281D" w:rsidRDefault="0077281D" w:rsidP="0077281D">
      <w:pPr>
        <w:pStyle w:val="Default"/>
        <w:jc w:val="both"/>
        <w:rPr>
          <w:rFonts w:ascii="Palatino" w:eastAsia="Times New Roman" w:hAnsi="Palatino"/>
          <w:kern w:val="16"/>
          <w:sz w:val="19"/>
          <w:szCs w:val="20"/>
        </w:rPr>
      </w:pPr>
      <w:r w:rsidRPr="00460046">
        <w:rPr>
          <w:rFonts w:ascii="Palatino" w:eastAsia="Times New Roman" w:hAnsi="Palatino"/>
          <w:kern w:val="16"/>
          <w:sz w:val="19"/>
          <w:szCs w:val="20"/>
        </w:rPr>
        <w:t>An important reason for selecting this framework is</w:t>
      </w:r>
      <w:r w:rsidR="00A039B9" w:rsidRPr="00460046">
        <w:rPr>
          <w:rFonts w:ascii="Palatino" w:eastAsia="Times New Roman" w:hAnsi="Palatino"/>
          <w:kern w:val="16"/>
          <w:sz w:val="19"/>
          <w:szCs w:val="20"/>
        </w:rPr>
        <w:t xml:space="preserve"> that all the functionality occurs on the clien</w:t>
      </w:r>
      <w:r w:rsidR="004F5F36">
        <w:rPr>
          <w:rFonts w:ascii="Palatino" w:eastAsia="Times New Roman" w:hAnsi="Palatino"/>
          <w:kern w:val="16"/>
          <w:sz w:val="19"/>
          <w:szCs w:val="20"/>
        </w:rPr>
        <w:t>t side</w:t>
      </w:r>
      <w:r w:rsidR="00A039B9" w:rsidRPr="00460046">
        <w:rPr>
          <w:rFonts w:ascii="Palatino" w:eastAsia="Times New Roman" w:hAnsi="Palatino"/>
          <w:kern w:val="16"/>
          <w:sz w:val="19"/>
          <w:szCs w:val="20"/>
        </w:rPr>
        <w:t>.</w:t>
      </w:r>
      <w:r w:rsidRPr="00460046">
        <w:rPr>
          <w:rFonts w:ascii="Palatino" w:eastAsia="Times New Roman" w:hAnsi="Palatino"/>
          <w:kern w:val="16"/>
          <w:sz w:val="19"/>
          <w:szCs w:val="20"/>
        </w:rPr>
        <w:t xml:space="preserve"> </w:t>
      </w:r>
      <w:r w:rsidR="00A039B9" w:rsidRPr="00460046">
        <w:rPr>
          <w:rFonts w:ascii="Palatino" w:eastAsia="Times New Roman" w:hAnsi="Palatino"/>
          <w:kern w:val="16"/>
          <w:sz w:val="19"/>
          <w:szCs w:val="20"/>
        </w:rPr>
        <w:t xml:space="preserve"> </w:t>
      </w:r>
      <w:r w:rsidRPr="00460046">
        <w:rPr>
          <w:rFonts w:ascii="Palatino" w:eastAsia="Times New Roman" w:hAnsi="Palatino"/>
          <w:kern w:val="16"/>
          <w:sz w:val="19"/>
          <w:szCs w:val="20"/>
        </w:rPr>
        <w:t>This section d</w:t>
      </w:r>
      <w:r w:rsidRPr="00460046">
        <w:rPr>
          <w:rFonts w:ascii="Palatino" w:eastAsia="Times New Roman" w:hAnsi="Palatino"/>
          <w:kern w:val="16"/>
          <w:sz w:val="19"/>
          <w:szCs w:val="20"/>
        </w:rPr>
        <w:t>e</w:t>
      </w:r>
      <w:r w:rsidRPr="00460046">
        <w:rPr>
          <w:rFonts w:ascii="Palatino" w:eastAsia="Times New Roman" w:hAnsi="Palatino"/>
          <w:kern w:val="16"/>
          <w:sz w:val="19"/>
          <w:szCs w:val="20"/>
        </w:rPr>
        <w:t>scribes in detail the overall architecture of the system</w:t>
      </w:r>
      <w:r w:rsidR="00B97E69">
        <w:rPr>
          <w:rFonts w:ascii="Palatino" w:eastAsia="Times New Roman" w:hAnsi="Palatino"/>
          <w:kern w:val="16"/>
          <w:sz w:val="19"/>
          <w:szCs w:val="20"/>
        </w:rPr>
        <w:t xml:space="preserve"> and roles played by each layer or model</w:t>
      </w:r>
      <w:r w:rsidRPr="00460046">
        <w:rPr>
          <w:rFonts w:ascii="Palatino" w:eastAsia="Times New Roman" w:hAnsi="Palatino"/>
          <w:kern w:val="16"/>
          <w:sz w:val="19"/>
          <w:szCs w:val="20"/>
        </w:rPr>
        <w:t>.</w:t>
      </w:r>
    </w:p>
    <w:p w:rsidR="00460046" w:rsidRDefault="00460046" w:rsidP="0077281D">
      <w:pPr>
        <w:pStyle w:val="Default"/>
        <w:jc w:val="both"/>
        <w:rPr>
          <w:rFonts w:ascii="Palatino" w:eastAsia="Times New Roman" w:hAnsi="Palatino"/>
          <w:kern w:val="16"/>
          <w:sz w:val="19"/>
          <w:szCs w:val="20"/>
        </w:rPr>
      </w:pPr>
    </w:p>
    <w:p w:rsidR="00460046" w:rsidRPr="0000637C" w:rsidRDefault="009359D1" w:rsidP="00460046">
      <w:pPr>
        <w:pStyle w:val="Default"/>
        <w:rPr>
          <w:rFonts w:ascii="Palatino" w:eastAsia="Times New Roman" w:hAnsi="Palatino"/>
          <w:b/>
          <w:i/>
          <w:kern w:val="16"/>
          <w:sz w:val="19"/>
          <w:szCs w:val="20"/>
        </w:rPr>
      </w:pPr>
      <w:r>
        <w:rPr>
          <w:rFonts w:ascii="Palatino" w:eastAsia="Times New Roman" w:hAnsi="Palatino"/>
          <w:b/>
          <w:i/>
          <w:kern w:val="16"/>
          <w:sz w:val="19"/>
          <w:szCs w:val="20"/>
        </w:rPr>
        <w:t>3.3.1 Presentation L</w:t>
      </w:r>
      <w:r w:rsidR="00460046" w:rsidRPr="0000637C">
        <w:rPr>
          <w:rFonts w:ascii="Palatino" w:eastAsia="Times New Roman" w:hAnsi="Palatino"/>
          <w:b/>
          <w:i/>
          <w:kern w:val="16"/>
          <w:sz w:val="19"/>
          <w:szCs w:val="20"/>
        </w:rPr>
        <w:t>ayer</w:t>
      </w:r>
    </w:p>
    <w:p w:rsidR="00460046" w:rsidRDefault="00C5313D" w:rsidP="005A7A83">
      <w:pPr>
        <w:pStyle w:val="Default"/>
        <w:jc w:val="both"/>
        <w:rPr>
          <w:rFonts w:ascii="Palatino" w:eastAsia="Times New Roman" w:hAnsi="Palatino"/>
          <w:kern w:val="16"/>
          <w:sz w:val="19"/>
          <w:szCs w:val="20"/>
        </w:rPr>
      </w:pPr>
      <w:r>
        <w:rPr>
          <w:rFonts w:ascii="Palatino" w:eastAsia="Times New Roman" w:hAnsi="Palatino"/>
          <w:kern w:val="16"/>
          <w:sz w:val="19"/>
          <w:szCs w:val="20"/>
        </w:rPr>
        <w:t xml:space="preserve">This layer contains </w:t>
      </w:r>
      <w:r w:rsidR="00460046" w:rsidRPr="00460046">
        <w:rPr>
          <w:rFonts w:ascii="Palatino" w:eastAsia="Times New Roman" w:hAnsi="Palatino"/>
          <w:kern w:val="16"/>
          <w:sz w:val="19"/>
          <w:szCs w:val="20"/>
        </w:rPr>
        <w:t>the different UI components that are vis</w:t>
      </w:r>
      <w:r w:rsidR="00460046" w:rsidRPr="00460046">
        <w:rPr>
          <w:rFonts w:ascii="Palatino" w:eastAsia="Times New Roman" w:hAnsi="Palatino"/>
          <w:kern w:val="16"/>
          <w:sz w:val="19"/>
          <w:szCs w:val="20"/>
        </w:rPr>
        <w:t>i</w:t>
      </w:r>
      <w:r w:rsidR="00460046" w:rsidRPr="00460046">
        <w:rPr>
          <w:rFonts w:ascii="Palatino" w:eastAsia="Times New Roman" w:hAnsi="Palatino"/>
          <w:kern w:val="16"/>
          <w:sz w:val="19"/>
          <w:szCs w:val="20"/>
        </w:rPr>
        <w:t>ble on the screen. It represents how the GUI is d</w:t>
      </w:r>
      <w:r w:rsidR="003B7220">
        <w:rPr>
          <w:rFonts w:ascii="Palatino" w:eastAsia="Times New Roman" w:hAnsi="Palatino"/>
          <w:kern w:val="16"/>
          <w:sz w:val="19"/>
          <w:szCs w:val="20"/>
        </w:rPr>
        <w:t>isplayed and developed for the d</w:t>
      </w:r>
      <w:r w:rsidR="00460046" w:rsidRPr="00460046">
        <w:rPr>
          <w:rFonts w:ascii="Palatino" w:eastAsia="Times New Roman" w:hAnsi="Palatino"/>
          <w:kern w:val="16"/>
          <w:sz w:val="19"/>
          <w:szCs w:val="20"/>
        </w:rPr>
        <w:t>esktop and for the mobile devices (A</w:t>
      </w:r>
      <w:r w:rsidR="00460046" w:rsidRPr="00460046">
        <w:rPr>
          <w:rFonts w:ascii="Palatino" w:eastAsia="Times New Roman" w:hAnsi="Palatino"/>
          <w:kern w:val="16"/>
          <w:sz w:val="19"/>
          <w:szCs w:val="20"/>
        </w:rPr>
        <w:t>n</w:t>
      </w:r>
      <w:r w:rsidR="00460046" w:rsidRPr="00460046">
        <w:rPr>
          <w:rFonts w:ascii="Palatino" w:eastAsia="Times New Roman" w:hAnsi="Palatino"/>
          <w:kern w:val="16"/>
          <w:sz w:val="19"/>
          <w:szCs w:val="20"/>
        </w:rPr>
        <w:t>droid). It serves as the data translator and ensures that data is presented in the co</w:t>
      </w:r>
      <w:r w:rsidR="00460046" w:rsidRPr="00460046">
        <w:rPr>
          <w:rFonts w:ascii="Palatino" w:eastAsia="Times New Roman" w:hAnsi="Palatino"/>
          <w:kern w:val="16"/>
          <w:sz w:val="19"/>
          <w:szCs w:val="20"/>
        </w:rPr>
        <w:t>r</w:t>
      </w:r>
      <w:r w:rsidR="00460046" w:rsidRPr="00460046">
        <w:rPr>
          <w:rFonts w:ascii="Palatino" w:eastAsia="Times New Roman" w:hAnsi="Palatino"/>
          <w:kern w:val="16"/>
          <w:sz w:val="19"/>
          <w:szCs w:val="20"/>
        </w:rPr>
        <w:t>rect format.</w:t>
      </w:r>
      <w:r>
        <w:rPr>
          <w:rFonts w:ascii="Palatino" w:eastAsia="Times New Roman" w:hAnsi="Palatino"/>
          <w:kern w:val="16"/>
          <w:sz w:val="19"/>
          <w:szCs w:val="20"/>
        </w:rPr>
        <w:t xml:space="preserve"> It contains tools</w:t>
      </w:r>
      <w:r w:rsidR="00612D61">
        <w:rPr>
          <w:rFonts w:ascii="Palatino" w:eastAsia="Times New Roman" w:hAnsi="Palatino"/>
          <w:kern w:val="16"/>
          <w:sz w:val="19"/>
          <w:szCs w:val="20"/>
        </w:rPr>
        <w:t>,</w:t>
      </w:r>
      <w:r>
        <w:rPr>
          <w:rFonts w:ascii="Palatino" w:eastAsia="Times New Roman" w:hAnsi="Palatino"/>
          <w:kern w:val="16"/>
          <w:sz w:val="19"/>
          <w:szCs w:val="20"/>
        </w:rPr>
        <w:t xml:space="preserve"> which are used for executing the 3D models present in the </w:t>
      </w:r>
      <w:r>
        <w:rPr>
          <w:rFonts w:ascii="Palatino" w:eastAsia="Times New Roman" w:hAnsi="Palatino"/>
          <w:kern w:val="16"/>
          <w:sz w:val="19"/>
          <w:szCs w:val="20"/>
        </w:rPr>
        <w:lastRenderedPageBreak/>
        <w:t>data layer.</w:t>
      </w:r>
      <w:r w:rsidR="00673643">
        <w:rPr>
          <w:rFonts w:ascii="Palatino" w:eastAsia="Times New Roman" w:hAnsi="Palatino"/>
          <w:kern w:val="16"/>
          <w:sz w:val="19"/>
          <w:szCs w:val="20"/>
        </w:rPr>
        <w:t xml:space="preserve"> It also acts as the layer for taking input from the user. </w:t>
      </w:r>
    </w:p>
    <w:p w:rsidR="004D3023" w:rsidRDefault="00D97984" w:rsidP="005A7A83">
      <w:pPr>
        <w:pStyle w:val="Default"/>
        <w:jc w:val="both"/>
        <w:rPr>
          <w:rFonts w:ascii="Palatino" w:eastAsia="Times New Roman" w:hAnsi="Palatino"/>
          <w:kern w:val="16"/>
          <w:sz w:val="19"/>
          <w:szCs w:val="20"/>
        </w:rPr>
      </w:pPr>
      <w:r>
        <w:rPr>
          <w:rFonts w:ascii="Palatino" w:eastAsia="Times New Roman" w:hAnsi="Palatino"/>
          <w:kern w:val="16"/>
          <w:sz w:val="19"/>
          <w:szCs w:val="20"/>
        </w:rPr>
        <w:t>For example</w:t>
      </w:r>
      <w:r w:rsidR="00612D61">
        <w:rPr>
          <w:rFonts w:ascii="Palatino" w:eastAsia="Times New Roman" w:hAnsi="Palatino"/>
          <w:kern w:val="16"/>
          <w:sz w:val="19"/>
          <w:szCs w:val="20"/>
        </w:rPr>
        <w:t>,</w:t>
      </w:r>
      <w:r>
        <w:rPr>
          <w:rFonts w:ascii="Palatino" w:eastAsia="Times New Roman" w:hAnsi="Palatino"/>
          <w:kern w:val="16"/>
          <w:sz w:val="19"/>
          <w:szCs w:val="20"/>
        </w:rPr>
        <w:t xml:space="preserve"> when the user </w:t>
      </w:r>
      <w:r w:rsidR="00D33D6D">
        <w:rPr>
          <w:rFonts w:ascii="Palatino" w:eastAsia="Times New Roman" w:hAnsi="Palatino"/>
          <w:kern w:val="16"/>
          <w:sz w:val="19"/>
          <w:szCs w:val="20"/>
        </w:rPr>
        <w:t>clicks on the 3D model</w:t>
      </w:r>
      <w:r>
        <w:rPr>
          <w:rFonts w:ascii="Palatino" w:eastAsia="Times New Roman" w:hAnsi="Palatino"/>
          <w:kern w:val="16"/>
          <w:sz w:val="19"/>
          <w:szCs w:val="20"/>
        </w:rPr>
        <w:t xml:space="preserve"> the input</w:t>
      </w:r>
      <w:r w:rsidR="00212CF2">
        <w:rPr>
          <w:rFonts w:ascii="Palatino" w:eastAsia="Times New Roman" w:hAnsi="Palatino"/>
          <w:kern w:val="16"/>
          <w:sz w:val="19"/>
          <w:szCs w:val="20"/>
        </w:rPr>
        <w:t xml:space="preserve"> taken from </w:t>
      </w:r>
      <w:proofErr w:type="spellStart"/>
      <w:r w:rsidR="00212CF2">
        <w:rPr>
          <w:rFonts w:ascii="Palatino" w:eastAsia="Times New Roman" w:hAnsi="Palatino"/>
          <w:kern w:val="16"/>
          <w:sz w:val="19"/>
          <w:szCs w:val="20"/>
        </w:rPr>
        <w:t>thr</w:t>
      </w:r>
      <w:proofErr w:type="spellEnd"/>
      <w:r w:rsidR="00212CF2">
        <w:rPr>
          <w:rFonts w:ascii="Palatino" w:eastAsia="Times New Roman" w:hAnsi="Palatino"/>
          <w:kern w:val="16"/>
          <w:sz w:val="19"/>
          <w:szCs w:val="20"/>
        </w:rPr>
        <w:t xml:space="preserve"> presentation layer</w:t>
      </w:r>
      <w:r>
        <w:rPr>
          <w:rFonts w:ascii="Palatino" w:eastAsia="Times New Roman" w:hAnsi="Palatino"/>
          <w:kern w:val="16"/>
          <w:sz w:val="19"/>
          <w:szCs w:val="20"/>
        </w:rPr>
        <w:t xml:space="preserve"> is passed to the application layer.  </w:t>
      </w:r>
    </w:p>
    <w:p w:rsidR="000F596F" w:rsidRDefault="000F596F" w:rsidP="005A7A83">
      <w:pPr>
        <w:pStyle w:val="Default"/>
        <w:jc w:val="both"/>
        <w:rPr>
          <w:rFonts w:ascii="Palatino" w:eastAsia="Times New Roman" w:hAnsi="Palatino"/>
          <w:kern w:val="16"/>
          <w:sz w:val="19"/>
          <w:szCs w:val="20"/>
        </w:rPr>
      </w:pPr>
    </w:p>
    <w:p w:rsidR="00460046" w:rsidRPr="0000637C" w:rsidRDefault="009359D1" w:rsidP="00460046">
      <w:pPr>
        <w:pStyle w:val="Default"/>
        <w:rPr>
          <w:rFonts w:ascii="Palatino" w:eastAsia="Times New Roman" w:hAnsi="Palatino"/>
          <w:b/>
          <w:i/>
          <w:kern w:val="16"/>
          <w:sz w:val="19"/>
          <w:szCs w:val="20"/>
        </w:rPr>
      </w:pPr>
      <w:r>
        <w:rPr>
          <w:rFonts w:ascii="Palatino" w:eastAsia="Times New Roman" w:hAnsi="Palatino"/>
          <w:b/>
          <w:i/>
          <w:kern w:val="16"/>
          <w:sz w:val="19"/>
          <w:szCs w:val="20"/>
        </w:rPr>
        <w:t>3.3.2 Application L</w:t>
      </w:r>
      <w:r w:rsidR="00460046" w:rsidRPr="0000637C">
        <w:rPr>
          <w:rFonts w:ascii="Palatino" w:eastAsia="Times New Roman" w:hAnsi="Palatino"/>
          <w:b/>
          <w:i/>
          <w:kern w:val="16"/>
          <w:sz w:val="19"/>
          <w:szCs w:val="20"/>
        </w:rPr>
        <w:t>ayer</w:t>
      </w:r>
    </w:p>
    <w:p w:rsidR="00D33D6D" w:rsidRDefault="00460046" w:rsidP="00385739">
      <w:pPr>
        <w:pStyle w:val="Default"/>
        <w:jc w:val="both"/>
        <w:rPr>
          <w:rFonts w:ascii="Palatino" w:eastAsia="Times New Roman" w:hAnsi="Palatino"/>
          <w:kern w:val="16"/>
          <w:sz w:val="19"/>
          <w:szCs w:val="20"/>
        </w:rPr>
      </w:pPr>
      <w:r w:rsidRPr="00460046">
        <w:rPr>
          <w:rFonts w:ascii="Palatino" w:eastAsia="Times New Roman" w:hAnsi="Palatino"/>
          <w:kern w:val="16"/>
          <w:sz w:val="19"/>
          <w:szCs w:val="20"/>
        </w:rPr>
        <w:t>It contains compo</w:t>
      </w:r>
      <w:r w:rsidR="00385739">
        <w:rPr>
          <w:rFonts w:ascii="Palatino" w:eastAsia="Times New Roman" w:hAnsi="Palatino"/>
          <w:kern w:val="16"/>
          <w:sz w:val="19"/>
          <w:szCs w:val="20"/>
        </w:rPr>
        <w:t xml:space="preserve">nents for presentation and </w:t>
      </w:r>
      <w:r w:rsidRPr="00460046">
        <w:rPr>
          <w:rFonts w:ascii="Palatino" w:eastAsia="Times New Roman" w:hAnsi="Palatino"/>
          <w:kern w:val="16"/>
          <w:sz w:val="19"/>
          <w:szCs w:val="20"/>
        </w:rPr>
        <w:t>business lo</w:t>
      </w:r>
      <w:r w:rsidRPr="00460046">
        <w:rPr>
          <w:rFonts w:ascii="Palatino" w:eastAsia="Times New Roman" w:hAnsi="Palatino"/>
          <w:kern w:val="16"/>
          <w:sz w:val="19"/>
          <w:szCs w:val="20"/>
        </w:rPr>
        <w:t>g</w:t>
      </w:r>
      <w:r w:rsidRPr="00460046">
        <w:rPr>
          <w:rFonts w:ascii="Palatino" w:eastAsia="Times New Roman" w:hAnsi="Palatino"/>
          <w:kern w:val="16"/>
          <w:sz w:val="19"/>
          <w:szCs w:val="20"/>
        </w:rPr>
        <w:t xml:space="preserve">ic. It is used to communicate between the data layer and the presentation layer. This layer consists of the core physics, graphics and game engines. It also involves the use of timeline for animation of models and scenes. It handles the calls to the GPU and synchronization. </w:t>
      </w:r>
      <w:r w:rsidR="00673643">
        <w:rPr>
          <w:rFonts w:ascii="Palatino" w:eastAsia="Times New Roman" w:hAnsi="Palatino"/>
          <w:kern w:val="16"/>
          <w:sz w:val="19"/>
          <w:szCs w:val="20"/>
        </w:rPr>
        <w:t>This layer uses the 3D models, te</w:t>
      </w:r>
      <w:r w:rsidR="00673643">
        <w:rPr>
          <w:rFonts w:ascii="Palatino" w:eastAsia="Times New Roman" w:hAnsi="Palatino"/>
          <w:kern w:val="16"/>
          <w:sz w:val="19"/>
          <w:szCs w:val="20"/>
        </w:rPr>
        <w:t>x</w:t>
      </w:r>
      <w:r w:rsidR="00673643">
        <w:rPr>
          <w:rFonts w:ascii="Palatino" w:eastAsia="Times New Roman" w:hAnsi="Palatino"/>
          <w:kern w:val="16"/>
          <w:sz w:val="19"/>
          <w:szCs w:val="20"/>
        </w:rPr>
        <w:t xml:space="preserve">tures and media files from the </w:t>
      </w:r>
      <w:r w:rsidR="00FA4C33">
        <w:rPr>
          <w:rFonts w:ascii="Palatino" w:eastAsia="Times New Roman" w:hAnsi="Palatino"/>
          <w:kern w:val="16"/>
          <w:sz w:val="19"/>
          <w:szCs w:val="20"/>
        </w:rPr>
        <w:t>Data Layer, processes them and gives the output</w:t>
      </w:r>
      <w:r w:rsidR="00673643">
        <w:rPr>
          <w:rFonts w:ascii="Palatino" w:eastAsia="Times New Roman" w:hAnsi="Palatino"/>
          <w:kern w:val="16"/>
          <w:sz w:val="19"/>
          <w:szCs w:val="20"/>
        </w:rPr>
        <w:t xml:space="preserve"> to the presentation layer to display to the user. </w:t>
      </w:r>
      <w:r w:rsidR="00C83A5F">
        <w:rPr>
          <w:rFonts w:ascii="Palatino" w:eastAsia="Times New Roman" w:hAnsi="Palatino"/>
          <w:kern w:val="16"/>
          <w:sz w:val="19"/>
          <w:szCs w:val="20"/>
        </w:rPr>
        <w:t>The input provided by the presentation layer is pr</w:t>
      </w:r>
      <w:r w:rsidR="00C83A5F">
        <w:rPr>
          <w:rFonts w:ascii="Palatino" w:eastAsia="Times New Roman" w:hAnsi="Palatino"/>
          <w:kern w:val="16"/>
          <w:sz w:val="19"/>
          <w:szCs w:val="20"/>
        </w:rPr>
        <w:t>o</w:t>
      </w:r>
      <w:r w:rsidR="00E825BA">
        <w:rPr>
          <w:rFonts w:ascii="Palatino" w:eastAsia="Times New Roman" w:hAnsi="Palatino"/>
          <w:kern w:val="16"/>
          <w:sz w:val="19"/>
          <w:szCs w:val="20"/>
        </w:rPr>
        <w:t>cessed by the game e</w:t>
      </w:r>
      <w:r w:rsidR="00C83A5F">
        <w:rPr>
          <w:rFonts w:ascii="Palatino" w:eastAsia="Times New Roman" w:hAnsi="Palatino"/>
          <w:kern w:val="16"/>
          <w:sz w:val="19"/>
          <w:szCs w:val="20"/>
        </w:rPr>
        <w:t xml:space="preserve">ngine to provide a </w:t>
      </w:r>
      <w:proofErr w:type="spellStart"/>
      <w:r w:rsidR="00C83A5F">
        <w:rPr>
          <w:rFonts w:ascii="Palatino" w:eastAsia="Times New Roman" w:hAnsi="Palatino"/>
          <w:kern w:val="16"/>
          <w:sz w:val="19"/>
          <w:szCs w:val="20"/>
        </w:rPr>
        <w:t>renderable</w:t>
      </w:r>
      <w:proofErr w:type="spellEnd"/>
      <w:r w:rsidR="00C83A5F">
        <w:rPr>
          <w:rFonts w:ascii="Palatino" w:eastAsia="Times New Roman" w:hAnsi="Palatino"/>
          <w:kern w:val="16"/>
          <w:sz w:val="19"/>
          <w:szCs w:val="20"/>
        </w:rPr>
        <w:t xml:space="preserve"> output as per the input provided. If an animati</w:t>
      </w:r>
      <w:r w:rsidR="000C7395">
        <w:rPr>
          <w:rFonts w:ascii="Palatino" w:eastAsia="Times New Roman" w:hAnsi="Palatino"/>
          <w:kern w:val="16"/>
          <w:sz w:val="19"/>
          <w:szCs w:val="20"/>
        </w:rPr>
        <w:t>on is needed to be played, the a</w:t>
      </w:r>
      <w:r w:rsidR="00C83A5F">
        <w:rPr>
          <w:rFonts w:ascii="Palatino" w:eastAsia="Times New Roman" w:hAnsi="Palatino"/>
          <w:kern w:val="16"/>
          <w:sz w:val="19"/>
          <w:szCs w:val="20"/>
        </w:rPr>
        <w:t>nimation is taken from the</w:t>
      </w:r>
      <w:r w:rsidR="000C7395">
        <w:rPr>
          <w:rFonts w:ascii="Palatino" w:eastAsia="Times New Roman" w:hAnsi="Palatino"/>
          <w:kern w:val="16"/>
          <w:sz w:val="19"/>
          <w:szCs w:val="20"/>
        </w:rPr>
        <w:t xml:space="preserve"> 3D model and processed by the a</w:t>
      </w:r>
      <w:r w:rsidR="00C83A5F">
        <w:rPr>
          <w:rFonts w:ascii="Palatino" w:eastAsia="Times New Roman" w:hAnsi="Palatino"/>
          <w:kern w:val="16"/>
          <w:sz w:val="19"/>
          <w:szCs w:val="20"/>
        </w:rPr>
        <w:t>nimation timeline</w:t>
      </w:r>
      <w:r w:rsidR="00423C2F">
        <w:rPr>
          <w:rFonts w:ascii="Palatino" w:eastAsia="Times New Roman" w:hAnsi="Palatino"/>
          <w:kern w:val="16"/>
          <w:sz w:val="19"/>
          <w:szCs w:val="20"/>
        </w:rPr>
        <w:t xml:space="preserve"> and provided as</w:t>
      </w:r>
      <w:r w:rsidR="00212CF2">
        <w:rPr>
          <w:rFonts w:ascii="Palatino" w:eastAsia="Times New Roman" w:hAnsi="Palatino"/>
          <w:kern w:val="16"/>
          <w:sz w:val="19"/>
          <w:szCs w:val="20"/>
        </w:rPr>
        <w:t xml:space="preserve"> an output to the presentation l</w:t>
      </w:r>
      <w:r w:rsidR="00E825BA">
        <w:rPr>
          <w:rFonts w:ascii="Palatino" w:eastAsia="Times New Roman" w:hAnsi="Palatino"/>
          <w:kern w:val="16"/>
          <w:sz w:val="19"/>
          <w:szCs w:val="20"/>
        </w:rPr>
        <w:t>a</w:t>
      </w:r>
      <w:r w:rsidR="00423C2F">
        <w:rPr>
          <w:rFonts w:ascii="Palatino" w:eastAsia="Times New Roman" w:hAnsi="Palatino"/>
          <w:kern w:val="16"/>
          <w:sz w:val="19"/>
          <w:szCs w:val="20"/>
        </w:rPr>
        <w:t>yer.</w:t>
      </w:r>
    </w:p>
    <w:p w:rsidR="00987C49" w:rsidRDefault="00AD328E" w:rsidP="00385739">
      <w:pPr>
        <w:pStyle w:val="Default"/>
        <w:jc w:val="both"/>
        <w:rPr>
          <w:rFonts w:ascii="Palatino" w:eastAsia="Times New Roman" w:hAnsi="Palatino"/>
          <w:kern w:val="16"/>
          <w:sz w:val="19"/>
          <w:szCs w:val="20"/>
        </w:rPr>
      </w:pPr>
      <w:r>
        <w:rPr>
          <w:rFonts w:ascii="Palatino" w:eastAsia="Times New Roman" w:hAnsi="Palatino"/>
          <w:kern w:val="16"/>
          <w:sz w:val="19"/>
          <w:szCs w:val="20"/>
        </w:rPr>
        <w:t>As mentioned in the example in section 3.3.1,</w:t>
      </w:r>
      <w:r w:rsidR="00D33D6D">
        <w:rPr>
          <w:rFonts w:ascii="Palatino" w:eastAsia="Times New Roman" w:hAnsi="Palatino"/>
          <w:kern w:val="16"/>
          <w:sz w:val="19"/>
          <w:szCs w:val="20"/>
        </w:rPr>
        <w:t xml:space="preserve"> the click </w:t>
      </w:r>
      <w:r w:rsidR="00987C49">
        <w:rPr>
          <w:rFonts w:ascii="Palatino" w:eastAsia="Times New Roman" w:hAnsi="Palatino"/>
          <w:kern w:val="16"/>
          <w:sz w:val="19"/>
          <w:szCs w:val="20"/>
        </w:rPr>
        <w:t>input</w:t>
      </w:r>
      <w:r>
        <w:rPr>
          <w:rFonts w:ascii="Palatino" w:eastAsia="Times New Roman" w:hAnsi="Palatino"/>
          <w:kern w:val="16"/>
          <w:sz w:val="19"/>
          <w:szCs w:val="20"/>
        </w:rPr>
        <w:t xml:space="preserve"> </w:t>
      </w:r>
      <w:r w:rsidR="005447C5">
        <w:rPr>
          <w:rFonts w:ascii="Palatino" w:eastAsia="Times New Roman" w:hAnsi="Palatino"/>
          <w:kern w:val="16"/>
          <w:sz w:val="19"/>
          <w:szCs w:val="20"/>
        </w:rPr>
        <w:t>(3D model)</w:t>
      </w:r>
      <w:r w:rsidR="00987C49">
        <w:rPr>
          <w:rFonts w:ascii="Palatino" w:eastAsia="Times New Roman" w:hAnsi="Palatino"/>
          <w:kern w:val="16"/>
          <w:sz w:val="19"/>
          <w:szCs w:val="20"/>
        </w:rPr>
        <w:t xml:space="preserve"> is received from the presentation layer</w:t>
      </w:r>
      <w:r>
        <w:rPr>
          <w:rFonts w:ascii="Palatino" w:eastAsia="Times New Roman" w:hAnsi="Palatino"/>
          <w:kern w:val="16"/>
          <w:sz w:val="19"/>
          <w:szCs w:val="20"/>
        </w:rPr>
        <w:t>.</w:t>
      </w:r>
      <w:r w:rsidR="00987C49">
        <w:rPr>
          <w:rFonts w:ascii="Palatino" w:eastAsia="Times New Roman" w:hAnsi="Palatino"/>
          <w:kern w:val="16"/>
          <w:sz w:val="19"/>
          <w:szCs w:val="20"/>
        </w:rPr>
        <w:t xml:space="preserve"> </w:t>
      </w:r>
      <w:r w:rsidR="00A01584">
        <w:rPr>
          <w:rFonts w:ascii="Palatino" w:eastAsia="Times New Roman" w:hAnsi="Palatino"/>
          <w:kern w:val="16"/>
          <w:sz w:val="19"/>
          <w:szCs w:val="20"/>
        </w:rPr>
        <w:t>Following this, t</w:t>
      </w:r>
      <w:r w:rsidR="00987C49">
        <w:rPr>
          <w:rFonts w:ascii="Palatino" w:eastAsia="Times New Roman" w:hAnsi="Palatino"/>
          <w:kern w:val="16"/>
          <w:sz w:val="19"/>
          <w:szCs w:val="20"/>
        </w:rPr>
        <w:t>he application layer passes it to the game engine</w:t>
      </w:r>
      <w:r w:rsidR="00612D61">
        <w:rPr>
          <w:rFonts w:ascii="Palatino" w:eastAsia="Times New Roman" w:hAnsi="Palatino"/>
          <w:kern w:val="16"/>
          <w:sz w:val="19"/>
          <w:szCs w:val="20"/>
        </w:rPr>
        <w:t>,</w:t>
      </w:r>
      <w:r w:rsidR="005447C5">
        <w:rPr>
          <w:rFonts w:ascii="Palatino" w:eastAsia="Times New Roman" w:hAnsi="Palatino"/>
          <w:kern w:val="16"/>
          <w:sz w:val="19"/>
          <w:szCs w:val="20"/>
        </w:rPr>
        <w:t xml:space="preserve"> which plays</w:t>
      </w:r>
      <w:r w:rsidR="00B10513">
        <w:rPr>
          <w:rFonts w:ascii="Palatino" w:eastAsia="Times New Roman" w:hAnsi="Palatino"/>
          <w:kern w:val="16"/>
          <w:sz w:val="19"/>
          <w:szCs w:val="20"/>
        </w:rPr>
        <w:t xml:space="preserve"> an</w:t>
      </w:r>
      <w:r w:rsidR="005447C5">
        <w:rPr>
          <w:rFonts w:ascii="Palatino" w:eastAsia="Times New Roman" w:hAnsi="Palatino"/>
          <w:kern w:val="16"/>
          <w:sz w:val="19"/>
          <w:szCs w:val="20"/>
        </w:rPr>
        <w:t xml:space="preserve"> animation</w:t>
      </w:r>
      <w:r w:rsidR="00987C49">
        <w:rPr>
          <w:rFonts w:ascii="Palatino" w:eastAsia="Times New Roman" w:hAnsi="Palatino"/>
          <w:kern w:val="16"/>
          <w:sz w:val="19"/>
          <w:szCs w:val="20"/>
        </w:rPr>
        <w:t>.</w:t>
      </w:r>
    </w:p>
    <w:p w:rsidR="00460046" w:rsidRPr="00460046" w:rsidRDefault="00460046" w:rsidP="00460046">
      <w:pPr>
        <w:pStyle w:val="Default"/>
        <w:rPr>
          <w:rFonts w:ascii="Palatino" w:eastAsia="Times New Roman" w:hAnsi="Palatino"/>
          <w:kern w:val="16"/>
          <w:sz w:val="19"/>
          <w:szCs w:val="20"/>
        </w:rPr>
      </w:pPr>
    </w:p>
    <w:p w:rsidR="00460046" w:rsidRPr="0000637C" w:rsidRDefault="000C7395" w:rsidP="00460046">
      <w:pPr>
        <w:pStyle w:val="Default"/>
        <w:rPr>
          <w:rFonts w:ascii="Palatino" w:eastAsia="Times New Roman" w:hAnsi="Palatino"/>
          <w:b/>
          <w:i/>
          <w:kern w:val="16"/>
          <w:sz w:val="19"/>
          <w:szCs w:val="20"/>
        </w:rPr>
      </w:pPr>
      <w:r>
        <w:rPr>
          <w:rFonts w:ascii="Palatino" w:eastAsia="Times New Roman" w:hAnsi="Palatino"/>
          <w:b/>
          <w:i/>
          <w:kern w:val="16"/>
          <w:sz w:val="19"/>
          <w:szCs w:val="20"/>
        </w:rPr>
        <w:t>3.3.3 Data L</w:t>
      </w:r>
      <w:r w:rsidR="00460046" w:rsidRPr="0000637C">
        <w:rPr>
          <w:rFonts w:ascii="Palatino" w:eastAsia="Times New Roman" w:hAnsi="Palatino"/>
          <w:b/>
          <w:i/>
          <w:kern w:val="16"/>
          <w:sz w:val="19"/>
          <w:szCs w:val="20"/>
        </w:rPr>
        <w:t>ayer</w:t>
      </w:r>
    </w:p>
    <w:p w:rsidR="00460046" w:rsidRDefault="00460046" w:rsidP="00460046">
      <w:pPr>
        <w:pStyle w:val="Default"/>
        <w:jc w:val="both"/>
        <w:rPr>
          <w:rFonts w:ascii="Palatino" w:eastAsia="Times New Roman" w:hAnsi="Palatino"/>
          <w:kern w:val="16"/>
          <w:sz w:val="19"/>
          <w:szCs w:val="20"/>
        </w:rPr>
      </w:pPr>
      <w:r w:rsidRPr="00460046">
        <w:rPr>
          <w:rFonts w:ascii="Palatino" w:eastAsia="Times New Roman" w:hAnsi="Palatino"/>
          <w:kern w:val="16"/>
          <w:sz w:val="19"/>
          <w:szCs w:val="20"/>
        </w:rPr>
        <w:t>It contains all the</w:t>
      </w:r>
      <w:r w:rsidR="00BC50F0">
        <w:rPr>
          <w:rFonts w:ascii="Palatino" w:eastAsia="Times New Roman" w:hAnsi="Palatino"/>
          <w:kern w:val="16"/>
          <w:sz w:val="19"/>
          <w:szCs w:val="20"/>
        </w:rPr>
        <w:t xml:space="preserve"> 3D models</w:t>
      </w:r>
      <w:r w:rsidRPr="00460046">
        <w:rPr>
          <w:rFonts w:ascii="Palatino" w:eastAsia="Times New Roman" w:hAnsi="Palatino"/>
          <w:kern w:val="16"/>
          <w:sz w:val="19"/>
          <w:szCs w:val="20"/>
        </w:rPr>
        <w:t xml:space="preserve"> and </w:t>
      </w:r>
      <w:r w:rsidR="00BC50F0">
        <w:rPr>
          <w:rFonts w:ascii="Palatino" w:eastAsia="Times New Roman" w:hAnsi="Palatino"/>
          <w:kern w:val="16"/>
          <w:sz w:val="19"/>
          <w:szCs w:val="20"/>
        </w:rPr>
        <w:t xml:space="preserve">media </w:t>
      </w:r>
      <w:r w:rsidRPr="00460046">
        <w:rPr>
          <w:rFonts w:ascii="Palatino" w:eastAsia="Times New Roman" w:hAnsi="Palatino"/>
          <w:kern w:val="16"/>
          <w:sz w:val="19"/>
          <w:szCs w:val="20"/>
        </w:rPr>
        <w:t>files necessary for the application. Any text</w:t>
      </w:r>
      <w:r w:rsidR="00BC50F0">
        <w:rPr>
          <w:rFonts w:ascii="Palatino" w:eastAsia="Times New Roman" w:hAnsi="Palatino"/>
          <w:kern w:val="16"/>
          <w:sz w:val="19"/>
          <w:szCs w:val="20"/>
        </w:rPr>
        <w:t>ures</w:t>
      </w:r>
      <w:r w:rsidRPr="00460046">
        <w:rPr>
          <w:rFonts w:ascii="Palatino" w:eastAsia="Times New Roman" w:hAnsi="Palatino"/>
          <w:kern w:val="16"/>
          <w:sz w:val="19"/>
          <w:szCs w:val="20"/>
        </w:rPr>
        <w:t xml:space="preserve">, images and </w:t>
      </w:r>
      <w:r w:rsidR="00BC50F0">
        <w:rPr>
          <w:rFonts w:ascii="Palatino" w:eastAsia="Times New Roman" w:hAnsi="Palatino"/>
          <w:kern w:val="16"/>
          <w:sz w:val="19"/>
          <w:szCs w:val="20"/>
        </w:rPr>
        <w:t xml:space="preserve">sound </w:t>
      </w:r>
      <w:r w:rsidRPr="00460046">
        <w:rPr>
          <w:rFonts w:ascii="Palatino" w:eastAsia="Times New Roman" w:hAnsi="Palatino"/>
          <w:kern w:val="16"/>
          <w:sz w:val="19"/>
          <w:szCs w:val="20"/>
        </w:rPr>
        <w:t xml:space="preserve">files that are used in the application, are </w:t>
      </w:r>
      <w:r w:rsidR="0084059A">
        <w:rPr>
          <w:rFonts w:ascii="Palatino" w:eastAsia="Times New Roman" w:hAnsi="Palatino"/>
          <w:kern w:val="16"/>
          <w:sz w:val="19"/>
          <w:szCs w:val="20"/>
        </w:rPr>
        <w:t>stored</w:t>
      </w:r>
      <w:r w:rsidR="00BC50F0">
        <w:rPr>
          <w:rFonts w:ascii="Palatino" w:eastAsia="Times New Roman" w:hAnsi="Palatino"/>
          <w:kern w:val="16"/>
          <w:sz w:val="19"/>
          <w:szCs w:val="20"/>
        </w:rPr>
        <w:t xml:space="preserve"> here</w:t>
      </w:r>
      <w:r w:rsidRPr="00460046">
        <w:rPr>
          <w:rFonts w:ascii="Palatino" w:eastAsia="Times New Roman" w:hAnsi="Palatino"/>
          <w:kern w:val="16"/>
          <w:sz w:val="19"/>
          <w:szCs w:val="20"/>
        </w:rPr>
        <w:t>.</w:t>
      </w:r>
      <w:r w:rsidR="00673643">
        <w:rPr>
          <w:rFonts w:ascii="Palatino" w:eastAsia="Times New Roman" w:hAnsi="Palatino"/>
          <w:kern w:val="16"/>
          <w:sz w:val="19"/>
          <w:szCs w:val="20"/>
        </w:rPr>
        <w:t xml:space="preserve"> </w:t>
      </w:r>
    </w:p>
    <w:p w:rsidR="00B10513" w:rsidRDefault="00B10513" w:rsidP="00460046">
      <w:pPr>
        <w:pStyle w:val="Default"/>
        <w:jc w:val="both"/>
        <w:rPr>
          <w:rFonts w:ascii="Palatino" w:eastAsia="Times New Roman" w:hAnsi="Palatino"/>
          <w:kern w:val="16"/>
          <w:sz w:val="19"/>
          <w:szCs w:val="20"/>
        </w:rPr>
      </w:pPr>
      <w:r>
        <w:rPr>
          <w:rFonts w:ascii="Palatino" w:eastAsia="Times New Roman" w:hAnsi="Palatino"/>
          <w:kern w:val="16"/>
          <w:sz w:val="19"/>
          <w:szCs w:val="20"/>
        </w:rPr>
        <w:t>The 3D models, images and textures in this layer are</w:t>
      </w:r>
      <w:r w:rsidR="00CC589A">
        <w:rPr>
          <w:rFonts w:ascii="Palatino" w:eastAsia="Times New Roman" w:hAnsi="Palatino"/>
          <w:kern w:val="16"/>
          <w:sz w:val="19"/>
          <w:szCs w:val="20"/>
        </w:rPr>
        <w:t xml:space="preserve"> loaded initially when the game instance is created</w:t>
      </w:r>
      <w:r>
        <w:rPr>
          <w:rFonts w:ascii="Palatino" w:eastAsia="Times New Roman" w:hAnsi="Palatino"/>
          <w:kern w:val="16"/>
          <w:sz w:val="19"/>
          <w:szCs w:val="20"/>
        </w:rPr>
        <w:t>. Every time an input is provided the loaded models are changed and rendered as required.</w:t>
      </w:r>
    </w:p>
    <w:p w:rsidR="00612D61" w:rsidRPr="00460046" w:rsidRDefault="00612D61" w:rsidP="00460046">
      <w:pPr>
        <w:pStyle w:val="Default"/>
        <w:jc w:val="both"/>
        <w:rPr>
          <w:rFonts w:ascii="Palatino" w:eastAsia="Times New Roman" w:hAnsi="Palatino"/>
          <w:kern w:val="16"/>
          <w:sz w:val="19"/>
          <w:szCs w:val="20"/>
        </w:rPr>
      </w:pPr>
      <w:r>
        <w:rPr>
          <w:rFonts w:ascii="Palatino" w:eastAsia="Times New Roman" w:hAnsi="Palatino"/>
          <w:kern w:val="16"/>
          <w:sz w:val="19"/>
          <w:szCs w:val="20"/>
        </w:rPr>
        <w:t xml:space="preserve">Looking at the design of the system, let us see its </w:t>
      </w:r>
      <w:proofErr w:type="spellStart"/>
      <w:r>
        <w:rPr>
          <w:rFonts w:ascii="Palatino" w:eastAsia="Times New Roman" w:hAnsi="Palatino"/>
          <w:kern w:val="16"/>
          <w:sz w:val="19"/>
          <w:szCs w:val="20"/>
        </w:rPr>
        <w:t>implemenatation</w:t>
      </w:r>
      <w:proofErr w:type="spellEnd"/>
      <w:r>
        <w:rPr>
          <w:rFonts w:ascii="Palatino" w:eastAsia="Times New Roman" w:hAnsi="Palatino"/>
          <w:kern w:val="16"/>
          <w:sz w:val="19"/>
          <w:szCs w:val="20"/>
        </w:rPr>
        <w:t>.</w:t>
      </w:r>
    </w:p>
    <w:p w:rsidR="00757740" w:rsidRDefault="00757740" w:rsidP="0077281D">
      <w:pPr>
        <w:pStyle w:val="Default"/>
        <w:jc w:val="both"/>
        <w:rPr>
          <w:rFonts w:ascii="Palatino" w:eastAsia="Times New Roman" w:hAnsi="Palatino"/>
          <w:kern w:val="16"/>
          <w:sz w:val="19"/>
          <w:szCs w:val="20"/>
        </w:rPr>
      </w:pPr>
    </w:p>
    <w:p w:rsidR="0077281D" w:rsidRPr="00460046" w:rsidRDefault="006156B6" w:rsidP="006156B6">
      <w:pPr>
        <w:pStyle w:val="Default"/>
        <w:numPr>
          <w:ilvl w:val="1"/>
          <w:numId w:val="48"/>
        </w:numPr>
        <w:jc w:val="both"/>
        <w:rPr>
          <w:rFonts w:ascii="Palatino" w:eastAsia="Times New Roman" w:hAnsi="Palatino"/>
          <w:b/>
          <w:kern w:val="16"/>
          <w:sz w:val="19"/>
          <w:szCs w:val="20"/>
        </w:rPr>
      </w:pPr>
      <w:r w:rsidRPr="00460046">
        <w:rPr>
          <w:rFonts w:ascii="Palatino" w:eastAsia="Times New Roman" w:hAnsi="Palatino"/>
          <w:b/>
          <w:kern w:val="16"/>
          <w:sz w:val="19"/>
          <w:szCs w:val="20"/>
        </w:rPr>
        <w:t>Implementation</w:t>
      </w:r>
    </w:p>
    <w:p w:rsidR="006156B6" w:rsidRPr="00460046" w:rsidRDefault="006156B6" w:rsidP="006156B6">
      <w:pPr>
        <w:pStyle w:val="Default"/>
        <w:jc w:val="both"/>
        <w:rPr>
          <w:rFonts w:ascii="Palatino" w:eastAsia="Times New Roman" w:hAnsi="Palatino"/>
          <w:kern w:val="16"/>
          <w:sz w:val="19"/>
          <w:szCs w:val="20"/>
        </w:rPr>
      </w:pPr>
      <w:r w:rsidRPr="00460046">
        <w:rPr>
          <w:rFonts w:ascii="Palatino" w:eastAsia="Times New Roman" w:hAnsi="Palatino"/>
          <w:kern w:val="16"/>
          <w:sz w:val="19"/>
          <w:szCs w:val="20"/>
        </w:rPr>
        <w:t>In this section we will be discussing in detail the implement</w:t>
      </w:r>
      <w:r w:rsidRPr="00460046">
        <w:rPr>
          <w:rFonts w:ascii="Palatino" w:eastAsia="Times New Roman" w:hAnsi="Palatino"/>
          <w:kern w:val="16"/>
          <w:sz w:val="19"/>
          <w:szCs w:val="20"/>
        </w:rPr>
        <w:t>a</w:t>
      </w:r>
      <w:r w:rsidRPr="00460046">
        <w:rPr>
          <w:rFonts w:ascii="Palatino" w:eastAsia="Times New Roman" w:hAnsi="Palatino"/>
          <w:kern w:val="16"/>
          <w:sz w:val="19"/>
          <w:szCs w:val="20"/>
        </w:rPr>
        <w:t>tion of a system as a realization of approach outlined in section 3.2</w:t>
      </w:r>
      <w:r w:rsidR="007F76CB">
        <w:rPr>
          <w:rFonts w:ascii="Palatino" w:eastAsia="Times New Roman" w:hAnsi="Palatino"/>
          <w:kern w:val="16"/>
          <w:sz w:val="19"/>
          <w:szCs w:val="20"/>
        </w:rPr>
        <w:t>.</w:t>
      </w:r>
      <w:r w:rsidR="00BB70C6">
        <w:rPr>
          <w:rFonts w:ascii="Palatino" w:eastAsia="Times New Roman" w:hAnsi="Palatino"/>
          <w:kern w:val="16"/>
          <w:sz w:val="19"/>
          <w:szCs w:val="20"/>
        </w:rPr>
        <w:t xml:space="preserve"> The application consists</w:t>
      </w:r>
      <w:r w:rsidR="00C17D82">
        <w:rPr>
          <w:rFonts w:ascii="Palatino" w:eastAsia="Times New Roman" w:hAnsi="Palatino"/>
          <w:kern w:val="16"/>
          <w:sz w:val="19"/>
          <w:szCs w:val="20"/>
        </w:rPr>
        <w:t xml:space="preserve"> of 2 parts</w:t>
      </w:r>
      <w:r w:rsidR="00612D61">
        <w:rPr>
          <w:rFonts w:ascii="Palatino" w:eastAsia="Times New Roman" w:hAnsi="Palatino"/>
          <w:kern w:val="16"/>
          <w:sz w:val="19"/>
          <w:szCs w:val="20"/>
        </w:rPr>
        <w:t xml:space="preserve"> </w:t>
      </w:r>
      <w:r w:rsidR="00542BCC">
        <w:rPr>
          <w:rFonts w:ascii="Palatino" w:eastAsia="Times New Roman" w:hAnsi="Palatino"/>
          <w:kern w:val="16"/>
          <w:sz w:val="19"/>
          <w:szCs w:val="20"/>
        </w:rPr>
        <w:t>-</w:t>
      </w:r>
      <w:r w:rsidR="00612D61">
        <w:rPr>
          <w:rFonts w:ascii="Palatino" w:eastAsia="Times New Roman" w:hAnsi="Palatino"/>
          <w:kern w:val="16"/>
          <w:sz w:val="19"/>
          <w:szCs w:val="20"/>
        </w:rPr>
        <w:t xml:space="preserve"> </w:t>
      </w:r>
      <w:r w:rsidR="00542BCC">
        <w:rPr>
          <w:rFonts w:ascii="Palatino" w:eastAsia="Times New Roman" w:hAnsi="Palatino"/>
          <w:kern w:val="16"/>
          <w:sz w:val="19"/>
          <w:szCs w:val="20"/>
        </w:rPr>
        <w:t>the first one e</w:t>
      </w:r>
      <w:r w:rsidR="00542BCC">
        <w:rPr>
          <w:rFonts w:ascii="Palatino" w:eastAsia="Times New Roman" w:hAnsi="Palatino"/>
          <w:kern w:val="16"/>
          <w:sz w:val="19"/>
          <w:szCs w:val="20"/>
        </w:rPr>
        <w:t>x</w:t>
      </w:r>
      <w:r w:rsidR="006B3D35">
        <w:rPr>
          <w:rFonts w:ascii="Palatino" w:eastAsia="Times New Roman" w:hAnsi="Palatino"/>
          <w:kern w:val="16"/>
          <w:sz w:val="19"/>
          <w:szCs w:val="20"/>
        </w:rPr>
        <w:t xml:space="preserve">plains the </w:t>
      </w:r>
      <w:r w:rsidR="00542BCC">
        <w:rPr>
          <w:rFonts w:ascii="Palatino" w:eastAsia="Times New Roman" w:hAnsi="Palatino"/>
          <w:kern w:val="16"/>
          <w:sz w:val="19"/>
          <w:szCs w:val="20"/>
        </w:rPr>
        <w:t>process of</w:t>
      </w:r>
      <w:r w:rsidR="006B3D35">
        <w:rPr>
          <w:rFonts w:ascii="Palatino" w:eastAsia="Times New Roman" w:hAnsi="Palatino"/>
          <w:kern w:val="16"/>
          <w:sz w:val="19"/>
          <w:szCs w:val="20"/>
        </w:rPr>
        <w:t xml:space="preserve"> conversion of wind energy </w:t>
      </w:r>
      <w:r w:rsidR="00542BCC">
        <w:rPr>
          <w:rFonts w:ascii="Palatino" w:eastAsia="Times New Roman" w:hAnsi="Palatino"/>
          <w:kern w:val="16"/>
          <w:sz w:val="19"/>
          <w:szCs w:val="20"/>
        </w:rPr>
        <w:t xml:space="preserve">to electricity and the second provides details on the </w:t>
      </w:r>
      <w:r w:rsidR="006B3D35">
        <w:rPr>
          <w:rFonts w:ascii="Palatino" w:eastAsia="Times New Roman" w:hAnsi="Palatino"/>
          <w:kern w:val="16"/>
          <w:sz w:val="19"/>
          <w:szCs w:val="20"/>
        </w:rPr>
        <w:t>anatomy</w:t>
      </w:r>
      <w:r w:rsidR="00542BCC">
        <w:rPr>
          <w:rFonts w:ascii="Palatino" w:eastAsia="Times New Roman" w:hAnsi="Palatino"/>
          <w:kern w:val="16"/>
          <w:sz w:val="19"/>
          <w:szCs w:val="20"/>
        </w:rPr>
        <w:t xml:space="preserve"> of the win</w:t>
      </w:r>
      <w:r w:rsidR="00542BCC">
        <w:rPr>
          <w:rFonts w:ascii="Palatino" w:eastAsia="Times New Roman" w:hAnsi="Palatino"/>
          <w:kern w:val="16"/>
          <w:sz w:val="19"/>
          <w:szCs w:val="20"/>
        </w:rPr>
        <w:t>d</w:t>
      </w:r>
      <w:r w:rsidR="00542BCC">
        <w:rPr>
          <w:rFonts w:ascii="Palatino" w:eastAsia="Times New Roman" w:hAnsi="Palatino"/>
          <w:kern w:val="16"/>
          <w:sz w:val="19"/>
          <w:szCs w:val="20"/>
        </w:rPr>
        <w:t>mill.</w:t>
      </w:r>
    </w:p>
    <w:p w:rsidR="006156B6" w:rsidRDefault="006156B6" w:rsidP="006156B6">
      <w:pPr>
        <w:pStyle w:val="Default"/>
        <w:jc w:val="both"/>
        <w:rPr>
          <w:rFonts w:ascii="Palatino" w:eastAsia="Times New Roman" w:hAnsi="Palatino"/>
          <w:kern w:val="16"/>
          <w:sz w:val="19"/>
          <w:szCs w:val="20"/>
        </w:rPr>
      </w:pPr>
    </w:p>
    <w:p w:rsidR="007F76CB" w:rsidRPr="00354ACB" w:rsidRDefault="00B97E69" w:rsidP="007F76CB">
      <w:pPr>
        <w:spacing w:line="240" w:lineRule="auto"/>
        <w:rPr>
          <w:rFonts w:ascii="Palatino Linotype" w:hAnsi="Palatino Linotype"/>
          <w:b/>
          <w:szCs w:val="19"/>
          <w:lang w:eastAsia="en-IN"/>
        </w:rPr>
      </w:pPr>
      <w:r>
        <w:rPr>
          <w:rFonts w:ascii="Palatino Linotype" w:hAnsi="Palatino Linotype"/>
          <w:b/>
          <w:szCs w:val="19"/>
          <w:lang w:eastAsia="en-IN"/>
        </w:rPr>
        <w:t>3.4</w:t>
      </w:r>
      <w:r w:rsidR="00542BCC">
        <w:rPr>
          <w:rFonts w:ascii="Palatino Linotype" w:hAnsi="Palatino Linotype"/>
          <w:b/>
          <w:szCs w:val="19"/>
          <w:lang w:eastAsia="en-IN"/>
        </w:rPr>
        <w:t xml:space="preserve">.1 Implementing </w:t>
      </w:r>
      <w:r w:rsidR="00B972FA">
        <w:rPr>
          <w:rFonts w:ascii="Palatino Linotype" w:hAnsi="Palatino Linotype"/>
          <w:b/>
          <w:szCs w:val="19"/>
          <w:lang w:eastAsia="en-IN"/>
        </w:rPr>
        <w:t>Part</w:t>
      </w:r>
      <w:r>
        <w:rPr>
          <w:rFonts w:ascii="Palatino Linotype" w:hAnsi="Palatino Linotype"/>
          <w:b/>
          <w:szCs w:val="19"/>
          <w:lang w:eastAsia="en-IN"/>
        </w:rPr>
        <w:t xml:space="preserve"> 1</w:t>
      </w:r>
    </w:p>
    <w:p w:rsidR="00872364" w:rsidRDefault="004101E7" w:rsidP="005630F1">
      <w:pPr>
        <w:spacing w:line="240" w:lineRule="auto"/>
        <w:rPr>
          <w:color w:val="000000"/>
        </w:rPr>
      </w:pPr>
      <w:r w:rsidRPr="00E15BFC">
        <w:rPr>
          <w:color w:val="000000"/>
        </w:rPr>
        <w:t>This</w:t>
      </w:r>
      <w:r w:rsidR="0083278F">
        <w:rPr>
          <w:color w:val="000000"/>
        </w:rPr>
        <w:t xml:space="preserve"> section explains the implementation of the energy conversion stage</w:t>
      </w:r>
      <w:r w:rsidR="0045694A">
        <w:rPr>
          <w:color w:val="000000"/>
        </w:rPr>
        <w:t>. The implementation steps start with creating the model followed by the crea</w:t>
      </w:r>
      <w:r w:rsidR="002E3799">
        <w:rPr>
          <w:color w:val="000000"/>
        </w:rPr>
        <w:t>tion</w:t>
      </w:r>
      <w:r w:rsidR="0045694A">
        <w:rPr>
          <w:color w:val="000000"/>
        </w:rPr>
        <w:t xml:space="preserve"> of the </w:t>
      </w:r>
      <w:r w:rsidR="00FA7EC1">
        <w:rPr>
          <w:color w:val="000000"/>
        </w:rPr>
        <w:t>various ac</w:t>
      </w:r>
      <w:r w:rsidR="004B19F6">
        <w:rPr>
          <w:color w:val="000000"/>
        </w:rPr>
        <w:t>tivities</w:t>
      </w:r>
      <w:r w:rsidR="0045694A">
        <w:rPr>
          <w:color w:val="000000"/>
        </w:rPr>
        <w:t>.</w:t>
      </w:r>
      <w:r w:rsidR="005630F1">
        <w:rPr>
          <w:color w:val="000000"/>
        </w:rPr>
        <w:t xml:space="preserve"> </w:t>
      </w:r>
      <w:r w:rsidR="00872364">
        <w:rPr>
          <w:color w:val="000000"/>
        </w:rPr>
        <w:t>Now let us see these steps in detail.</w:t>
      </w:r>
    </w:p>
    <w:p w:rsidR="004C03E6" w:rsidRPr="00E15BFC" w:rsidRDefault="004C03E6" w:rsidP="007F76CB">
      <w:pPr>
        <w:spacing w:line="240" w:lineRule="auto"/>
        <w:rPr>
          <w:b/>
          <w:color w:val="000000"/>
        </w:rPr>
      </w:pPr>
    </w:p>
    <w:p w:rsidR="004101E7" w:rsidRPr="00090DCB" w:rsidRDefault="004101E7" w:rsidP="004101E7">
      <w:pPr>
        <w:spacing w:line="240" w:lineRule="auto"/>
        <w:rPr>
          <w:b/>
          <w:i/>
          <w:color w:val="000000"/>
        </w:rPr>
      </w:pPr>
      <w:r w:rsidRPr="00090DCB">
        <w:rPr>
          <w:b/>
          <w:i/>
          <w:color w:val="000000"/>
        </w:rPr>
        <w:t>3.</w:t>
      </w:r>
      <w:r w:rsidR="006B12AC">
        <w:rPr>
          <w:b/>
          <w:i/>
          <w:color w:val="000000"/>
        </w:rPr>
        <w:t>4</w:t>
      </w:r>
      <w:r w:rsidRPr="00090DCB">
        <w:rPr>
          <w:b/>
          <w:i/>
          <w:color w:val="000000"/>
        </w:rPr>
        <w:t>.1.1 Creat</w:t>
      </w:r>
      <w:r w:rsidR="00EA2338">
        <w:rPr>
          <w:b/>
          <w:i/>
          <w:color w:val="000000"/>
        </w:rPr>
        <w:t>ing the M</w:t>
      </w:r>
      <w:r w:rsidRPr="00090DCB">
        <w:rPr>
          <w:b/>
          <w:i/>
          <w:color w:val="000000"/>
        </w:rPr>
        <w:t>odel</w:t>
      </w:r>
      <w:r w:rsidR="00CC3154">
        <w:rPr>
          <w:b/>
          <w:i/>
          <w:color w:val="000000"/>
        </w:rPr>
        <w:t>s</w:t>
      </w:r>
    </w:p>
    <w:p w:rsidR="004101E7" w:rsidRPr="00E15BFC" w:rsidRDefault="004101E7" w:rsidP="004101E7">
      <w:pPr>
        <w:spacing w:line="240" w:lineRule="auto"/>
        <w:rPr>
          <w:color w:val="000000"/>
        </w:rPr>
      </w:pPr>
      <w:r w:rsidRPr="00E15BFC">
        <w:rPr>
          <w:color w:val="000000"/>
        </w:rPr>
        <w:t>3D models of the different components</w:t>
      </w:r>
      <w:r w:rsidR="00231979">
        <w:rPr>
          <w:color w:val="000000"/>
        </w:rPr>
        <w:t xml:space="preserve"> such as the house, windmill, transmission towers, power station and representational arrows </w:t>
      </w:r>
      <w:r w:rsidR="00231979" w:rsidRPr="00E15BFC">
        <w:rPr>
          <w:color w:val="000000"/>
        </w:rPr>
        <w:t>required</w:t>
      </w:r>
      <w:r w:rsidRPr="00E15BFC">
        <w:rPr>
          <w:color w:val="000000"/>
        </w:rPr>
        <w:t xml:space="preserve"> in the pr</w:t>
      </w:r>
      <w:r w:rsidRPr="00E15BFC">
        <w:rPr>
          <w:color w:val="000000"/>
        </w:rPr>
        <w:t>o</w:t>
      </w:r>
      <w:r w:rsidRPr="00E15BFC">
        <w:rPr>
          <w:color w:val="000000"/>
        </w:rPr>
        <w:t>duction of electricity from wind energy were created. Online sources, CBSE textbooks, images and videos were used as re</w:t>
      </w:r>
      <w:r w:rsidRPr="00E15BFC">
        <w:rPr>
          <w:color w:val="000000"/>
        </w:rPr>
        <w:t>f</w:t>
      </w:r>
      <w:r w:rsidRPr="00E15BFC">
        <w:rPr>
          <w:color w:val="000000"/>
        </w:rPr>
        <w:t xml:space="preserve">erence </w:t>
      </w:r>
      <w:r w:rsidRPr="00E15BFC">
        <w:rPr>
          <w:color w:val="000000"/>
        </w:rPr>
        <w:lastRenderedPageBreak/>
        <w:t xml:space="preserve">for the models. </w:t>
      </w:r>
      <w:r w:rsidR="008938EA" w:rsidRPr="00E15BFC">
        <w:rPr>
          <w:color w:val="000000"/>
        </w:rPr>
        <w:t xml:space="preserve">Appropriate textures were </w:t>
      </w:r>
      <w:r w:rsidR="00CD1A0E">
        <w:rPr>
          <w:color w:val="000000"/>
        </w:rPr>
        <w:t xml:space="preserve">found </w:t>
      </w:r>
      <w:r w:rsidR="00B972FA">
        <w:rPr>
          <w:color w:val="000000"/>
        </w:rPr>
        <w:t xml:space="preserve">and </w:t>
      </w:r>
      <w:r w:rsidR="00B972FA" w:rsidRPr="00E15BFC">
        <w:rPr>
          <w:color w:val="000000"/>
        </w:rPr>
        <w:t>UV</w:t>
      </w:r>
      <w:r w:rsidR="008938EA" w:rsidRPr="00E15BFC">
        <w:rPr>
          <w:color w:val="000000"/>
        </w:rPr>
        <w:t xml:space="preserve"> mapped onto the different objects and unwrapped.</w:t>
      </w:r>
    </w:p>
    <w:p w:rsidR="008214FC" w:rsidRPr="00E15BFC" w:rsidRDefault="004101E7" w:rsidP="00612D61">
      <w:pPr>
        <w:spacing w:after="120" w:line="240" w:lineRule="auto"/>
        <w:rPr>
          <w:color w:val="000000"/>
        </w:rPr>
      </w:pPr>
      <w:r w:rsidRPr="00E15BFC">
        <w:rPr>
          <w:color w:val="000000"/>
        </w:rPr>
        <w:t>The .blend file was provided as an input to the Blender Game Engine to create interactions and to the timeline</w:t>
      </w:r>
      <w:r w:rsidR="00366DD6" w:rsidRPr="00E15BFC">
        <w:rPr>
          <w:color w:val="000000"/>
        </w:rPr>
        <w:t xml:space="preserve"> provided by Blender</w:t>
      </w:r>
      <w:r w:rsidRPr="00E15BFC">
        <w:rPr>
          <w:color w:val="000000"/>
        </w:rPr>
        <w:t xml:space="preserve"> to create a</w:t>
      </w:r>
      <w:r w:rsidRPr="00E15BFC">
        <w:rPr>
          <w:color w:val="000000"/>
        </w:rPr>
        <w:t>n</w:t>
      </w:r>
      <w:r w:rsidRPr="00E15BFC">
        <w:rPr>
          <w:color w:val="000000"/>
        </w:rPr>
        <w:t xml:space="preserve">imations. </w:t>
      </w:r>
      <w:r w:rsidR="007F79EF" w:rsidRPr="00E15BFC">
        <w:rPr>
          <w:color w:val="000000"/>
        </w:rPr>
        <w:t>The menu has to be changed from Blender Render to Blender Game in the drop down list</w:t>
      </w:r>
      <w:r w:rsidR="006B12AC">
        <w:rPr>
          <w:color w:val="000000"/>
        </w:rPr>
        <w:t xml:space="preserve"> as shown in Figure 3</w:t>
      </w:r>
      <w:r w:rsidR="007F79EF" w:rsidRPr="00E15BFC">
        <w:rPr>
          <w:color w:val="000000"/>
        </w:rPr>
        <w:t>.</w:t>
      </w:r>
    </w:p>
    <w:p w:rsidR="008214FC" w:rsidRDefault="008214FC" w:rsidP="008214FC">
      <w:pPr>
        <w:keepNext/>
        <w:spacing w:line="240" w:lineRule="auto"/>
      </w:pPr>
      <w:r>
        <w:rPr>
          <w:rFonts w:ascii="Palatino Linotype" w:hAnsi="Palatino Linotype"/>
          <w:szCs w:val="19"/>
          <w:lang w:eastAsia="en-IN"/>
        </w:rPr>
        <w:pict>
          <v:shape id="_x0000_i1027" type="#_x0000_t75" style="width:264pt;height:68.25pt">
            <v:imagedata r:id="rId16" o:title="blender game screenshot"/>
          </v:shape>
        </w:pict>
      </w:r>
    </w:p>
    <w:p w:rsidR="008214FC" w:rsidRPr="008214FC" w:rsidRDefault="008214FC" w:rsidP="008214FC">
      <w:pPr>
        <w:pStyle w:val="Caption"/>
        <w:rPr>
          <w:rFonts w:ascii="Palatino Linotype" w:hAnsi="Palatino Linotype"/>
          <w:sz w:val="20"/>
          <w:szCs w:val="19"/>
        </w:rPr>
      </w:pPr>
      <w:r w:rsidRPr="008214FC">
        <w:rPr>
          <w:sz w:val="20"/>
        </w:rPr>
        <w:t>Figure 3: Blender Game Engine</w:t>
      </w:r>
    </w:p>
    <w:p w:rsidR="00366DD6" w:rsidRPr="00E15BFC" w:rsidRDefault="00366DD6" w:rsidP="004101E7">
      <w:pPr>
        <w:spacing w:line="240" w:lineRule="auto"/>
        <w:rPr>
          <w:color w:val="000000"/>
        </w:rPr>
      </w:pPr>
      <w:r w:rsidRPr="00E15BFC">
        <w:rPr>
          <w:color w:val="000000"/>
        </w:rPr>
        <w:t>Blender Game Engine</w:t>
      </w:r>
      <w:r w:rsidR="008214FC" w:rsidRPr="00E15BFC">
        <w:rPr>
          <w:color w:val="000000"/>
        </w:rPr>
        <w:t xml:space="preserve"> </w:t>
      </w:r>
      <w:r w:rsidRPr="00E15BFC">
        <w:rPr>
          <w:color w:val="000000"/>
        </w:rPr>
        <w:t>(BGE) can be extended for use with P</w:t>
      </w:r>
      <w:r w:rsidRPr="00E15BFC">
        <w:rPr>
          <w:color w:val="000000"/>
        </w:rPr>
        <w:t>y</w:t>
      </w:r>
      <w:r w:rsidRPr="00E15BFC">
        <w:rPr>
          <w:color w:val="000000"/>
        </w:rPr>
        <w:t>thon scripting</w:t>
      </w:r>
      <w:r w:rsidR="00DD4EC0">
        <w:rPr>
          <w:color w:val="000000"/>
        </w:rPr>
        <w:t xml:space="preserve">. This </w:t>
      </w:r>
      <w:r w:rsidR="00612D61">
        <w:rPr>
          <w:color w:val="000000"/>
        </w:rPr>
        <w:t xml:space="preserve">provides a large number of APIs, </w:t>
      </w:r>
      <w:r w:rsidRPr="00E15BFC">
        <w:rPr>
          <w:color w:val="000000"/>
        </w:rPr>
        <w:t xml:space="preserve">which have been used in our </w:t>
      </w:r>
      <w:r w:rsidR="00223733">
        <w:rPr>
          <w:color w:val="000000"/>
        </w:rPr>
        <w:t>application</w:t>
      </w:r>
      <w:r w:rsidR="006B12AC">
        <w:rPr>
          <w:color w:val="000000"/>
        </w:rPr>
        <w:t>,</w:t>
      </w:r>
      <w:r w:rsidRPr="00E15BFC">
        <w:rPr>
          <w:color w:val="000000"/>
        </w:rPr>
        <w:t xml:space="preserve"> i.e.</w:t>
      </w:r>
      <w:r w:rsidR="00612D61">
        <w:rPr>
          <w:color w:val="000000"/>
        </w:rPr>
        <w:t>,</w:t>
      </w:r>
      <w:r w:rsidRPr="00E15BFC">
        <w:rPr>
          <w:color w:val="000000"/>
        </w:rPr>
        <w:t xml:space="preserve"> </w:t>
      </w:r>
      <w:proofErr w:type="spellStart"/>
      <w:r w:rsidRPr="00E15BFC">
        <w:rPr>
          <w:color w:val="000000"/>
        </w:rPr>
        <w:t>BlenderRender</w:t>
      </w:r>
      <w:proofErr w:type="spellEnd"/>
      <w:r w:rsidRPr="00E15BFC">
        <w:rPr>
          <w:color w:val="000000"/>
        </w:rPr>
        <w:t xml:space="preserve"> and </w:t>
      </w:r>
      <w:proofErr w:type="spellStart"/>
      <w:r w:rsidRPr="00E15BFC">
        <w:rPr>
          <w:color w:val="000000"/>
        </w:rPr>
        <w:t>Gam</w:t>
      </w:r>
      <w:r w:rsidRPr="00E15BFC">
        <w:rPr>
          <w:color w:val="000000"/>
        </w:rPr>
        <w:t>e</w:t>
      </w:r>
      <w:r w:rsidRPr="00E15BFC">
        <w:rPr>
          <w:color w:val="000000"/>
        </w:rPr>
        <w:t>Logic</w:t>
      </w:r>
      <w:proofErr w:type="spellEnd"/>
      <w:r w:rsidRPr="00E15BFC">
        <w:rPr>
          <w:color w:val="000000"/>
        </w:rPr>
        <w:t>. BGE can also be extended using Logic Bricks</w:t>
      </w:r>
      <w:r w:rsidR="00612D61">
        <w:rPr>
          <w:color w:val="000000"/>
        </w:rPr>
        <w:t>,</w:t>
      </w:r>
      <w:r w:rsidRPr="00E15BFC">
        <w:rPr>
          <w:color w:val="000000"/>
        </w:rPr>
        <w:t xml:space="preserve"> which consist of sensors, actuators and controllers to incorporate i</w:t>
      </w:r>
      <w:r w:rsidRPr="00E15BFC">
        <w:rPr>
          <w:color w:val="000000"/>
        </w:rPr>
        <w:t>n</w:t>
      </w:r>
      <w:r w:rsidRPr="00E15BFC">
        <w:rPr>
          <w:color w:val="000000"/>
        </w:rPr>
        <w:t>teractivity.</w:t>
      </w:r>
    </w:p>
    <w:p w:rsidR="00E05ECB" w:rsidRPr="00E05ECB" w:rsidRDefault="00366DD6" w:rsidP="00612D61">
      <w:pPr>
        <w:spacing w:after="120" w:line="240" w:lineRule="auto"/>
        <w:rPr>
          <w:color w:val="000000"/>
        </w:rPr>
      </w:pPr>
      <w:r w:rsidRPr="00E15BFC">
        <w:rPr>
          <w:color w:val="000000"/>
        </w:rPr>
        <w:t xml:space="preserve">The timeline provided by Blender functions taking frames as its unit. </w:t>
      </w:r>
      <w:r w:rsidR="006B12AC">
        <w:rPr>
          <w:color w:val="000000"/>
        </w:rPr>
        <w:t>It</w:t>
      </w:r>
      <w:r w:rsidRPr="00E15BFC">
        <w:rPr>
          <w:color w:val="000000"/>
        </w:rPr>
        <w:t xml:space="preserve"> can</w:t>
      </w:r>
      <w:r w:rsidR="006B12AC">
        <w:rPr>
          <w:color w:val="000000"/>
        </w:rPr>
        <w:t xml:space="preserve"> be used to</w:t>
      </w:r>
      <w:r w:rsidRPr="00E15BFC">
        <w:rPr>
          <w:color w:val="000000"/>
        </w:rPr>
        <w:t xml:space="preserve"> set particular frames of anim</w:t>
      </w:r>
      <w:r w:rsidRPr="00E15BFC">
        <w:rPr>
          <w:color w:val="000000"/>
        </w:rPr>
        <w:t>a</w:t>
      </w:r>
      <w:r w:rsidRPr="00E15BFC">
        <w:rPr>
          <w:color w:val="000000"/>
        </w:rPr>
        <w:t>tion and change them using the Dope Sheet.</w:t>
      </w:r>
      <w:r w:rsidR="006B12AC">
        <w:rPr>
          <w:color w:val="000000"/>
        </w:rPr>
        <w:t xml:space="preserve"> This can be seen in Figure 4.</w:t>
      </w:r>
    </w:p>
    <w:p w:rsidR="008214FC" w:rsidRDefault="008214FC" w:rsidP="008214FC">
      <w:pPr>
        <w:keepNext/>
        <w:spacing w:line="240" w:lineRule="auto"/>
      </w:pPr>
      <w:r>
        <w:rPr>
          <w:rFonts w:ascii="Palatino Linotype" w:hAnsi="Palatino Linotype"/>
          <w:szCs w:val="19"/>
          <w:lang w:eastAsia="en-IN"/>
        </w:rPr>
        <w:pict>
          <v:shape id="_x0000_i1028" type="#_x0000_t75" style="width:263.25pt;height:147.75pt">
            <v:imagedata r:id="rId17" o:title="BGE 1"/>
          </v:shape>
        </w:pict>
      </w:r>
    </w:p>
    <w:p w:rsidR="008214FC" w:rsidRPr="008214FC" w:rsidRDefault="008214FC" w:rsidP="008214FC">
      <w:pPr>
        <w:pStyle w:val="Caption"/>
        <w:rPr>
          <w:rFonts w:ascii="Palatino Linotype" w:hAnsi="Palatino Linotype"/>
          <w:sz w:val="20"/>
          <w:szCs w:val="19"/>
        </w:rPr>
      </w:pPr>
      <w:r w:rsidRPr="008214FC">
        <w:rPr>
          <w:sz w:val="20"/>
        </w:rPr>
        <w:t>Figure 4: BGE UI</w:t>
      </w:r>
    </w:p>
    <w:p w:rsidR="00366DD6" w:rsidRDefault="003055BF" w:rsidP="004101E7">
      <w:pPr>
        <w:spacing w:line="240" w:lineRule="auto"/>
        <w:rPr>
          <w:rFonts w:ascii="Palatino Linotype" w:hAnsi="Palatino Linotype"/>
          <w:szCs w:val="19"/>
          <w:lang w:eastAsia="en-IN"/>
        </w:rPr>
      </w:pPr>
      <w:r>
        <w:rPr>
          <w:rFonts w:ascii="Palatino Linotype" w:hAnsi="Palatino Linotype"/>
          <w:szCs w:val="19"/>
          <w:lang w:eastAsia="en-IN"/>
        </w:rPr>
        <w:t xml:space="preserve">Once the models are ready, </w:t>
      </w:r>
      <w:r w:rsidR="00E05ECB">
        <w:rPr>
          <w:rFonts w:ascii="Palatino Linotype" w:hAnsi="Palatino Linotype"/>
          <w:szCs w:val="19"/>
          <w:lang w:eastAsia="en-IN"/>
        </w:rPr>
        <w:t>one is in a position to create the activities.</w:t>
      </w:r>
    </w:p>
    <w:p w:rsidR="003055BF" w:rsidRDefault="003055BF" w:rsidP="004101E7">
      <w:pPr>
        <w:spacing w:line="240" w:lineRule="auto"/>
        <w:rPr>
          <w:rFonts w:ascii="Palatino Linotype" w:hAnsi="Palatino Linotype"/>
          <w:szCs w:val="19"/>
          <w:lang w:eastAsia="en-IN"/>
        </w:rPr>
      </w:pPr>
    </w:p>
    <w:p w:rsidR="00E05ECB" w:rsidRPr="00E05ECB" w:rsidRDefault="00B972FA" w:rsidP="007F76CB">
      <w:pPr>
        <w:spacing w:line="240" w:lineRule="auto"/>
        <w:rPr>
          <w:rFonts w:ascii="Palatino Linotype" w:hAnsi="Palatino Linotype"/>
          <w:b/>
          <w:i/>
          <w:szCs w:val="19"/>
          <w:lang w:eastAsia="en-IN"/>
        </w:rPr>
      </w:pPr>
      <w:r w:rsidRPr="00090DCB">
        <w:rPr>
          <w:rFonts w:ascii="Palatino Linotype" w:hAnsi="Palatino Linotype"/>
          <w:b/>
          <w:i/>
          <w:szCs w:val="19"/>
          <w:lang w:eastAsia="en-IN"/>
        </w:rPr>
        <w:t>3.</w:t>
      </w:r>
      <w:r>
        <w:rPr>
          <w:rFonts w:ascii="Palatino Linotype" w:hAnsi="Palatino Linotype"/>
          <w:b/>
          <w:i/>
          <w:szCs w:val="19"/>
          <w:lang w:eastAsia="en-IN"/>
        </w:rPr>
        <w:t>4</w:t>
      </w:r>
      <w:r w:rsidRPr="00090DCB">
        <w:rPr>
          <w:rFonts w:ascii="Palatino Linotype" w:hAnsi="Palatino Linotype"/>
          <w:b/>
          <w:i/>
          <w:szCs w:val="19"/>
          <w:lang w:eastAsia="en-IN"/>
        </w:rPr>
        <w:t xml:space="preserve">.1.2 </w:t>
      </w:r>
      <w:r>
        <w:rPr>
          <w:rFonts w:ascii="Palatino Linotype" w:hAnsi="Palatino Linotype"/>
          <w:b/>
          <w:i/>
          <w:szCs w:val="19"/>
          <w:lang w:eastAsia="en-IN"/>
        </w:rPr>
        <w:t>Creating the Part</w:t>
      </w:r>
      <w:r w:rsidR="00366DD6" w:rsidRPr="00090DCB">
        <w:rPr>
          <w:rFonts w:ascii="Palatino Linotype" w:hAnsi="Palatino Linotype"/>
          <w:b/>
          <w:i/>
          <w:szCs w:val="19"/>
          <w:lang w:eastAsia="en-IN"/>
        </w:rPr>
        <w:t xml:space="preserve"> 1</w:t>
      </w:r>
      <w:r>
        <w:rPr>
          <w:rFonts w:ascii="Palatino Linotype" w:hAnsi="Palatino Linotype"/>
          <w:b/>
          <w:i/>
          <w:szCs w:val="19"/>
          <w:lang w:eastAsia="en-IN"/>
        </w:rPr>
        <w:t xml:space="preserve"> Activity 1:</w:t>
      </w:r>
      <w:r w:rsidR="00366DD6" w:rsidRPr="00090DCB">
        <w:rPr>
          <w:rFonts w:ascii="Palatino Linotype" w:hAnsi="Palatino Linotype"/>
          <w:b/>
          <w:i/>
          <w:szCs w:val="19"/>
          <w:lang w:eastAsia="en-IN"/>
        </w:rPr>
        <w:t xml:space="preserve"> </w:t>
      </w:r>
      <w:r w:rsidR="006B12AC">
        <w:rPr>
          <w:rFonts w:ascii="Palatino Linotype" w:hAnsi="Palatino Linotype"/>
          <w:b/>
          <w:i/>
          <w:szCs w:val="19"/>
          <w:lang w:eastAsia="en-IN"/>
        </w:rPr>
        <w:t>E</w:t>
      </w:r>
      <w:r w:rsidR="00366DD6" w:rsidRPr="00090DCB">
        <w:rPr>
          <w:rFonts w:ascii="Palatino Linotype" w:hAnsi="Palatino Linotype"/>
          <w:b/>
          <w:i/>
          <w:szCs w:val="19"/>
          <w:lang w:eastAsia="en-IN"/>
        </w:rPr>
        <w:t>nergy</w:t>
      </w:r>
      <w:r w:rsidR="004D3023">
        <w:rPr>
          <w:rFonts w:ascii="Palatino Linotype" w:hAnsi="Palatino Linotype"/>
          <w:b/>
          <w:i/>
          <w:szCs w:val="19"/>
          <w:lang w:eastAsia="en-IN"/>
        </w:rPr>
        <w:t xml:space="preserve"> </w:t>
      </w:r>
      <w:r w:rsidR="006B12AC">
        <w:rPr>
          <w:rFonts w:ascii="Palatino Linotype" w:hAnsi="Palatino Linotype"/>
          <w:b/>
          <w:i/>
          <w:szCs w:val="19"/>
          <w:lang w:eastAsia="en-IN"/>
        </w:rPr>
        <w:t>C</w:t>
      </w:r>
      <w:r w:rsidR="00366DD6" w:rsidRPr="00090DCB">
        <w:rPr>
          <w:rFonts w:ascii="Palatino Linotype" w:hAnsi="Palatino Linotype"/>
          <w:b/>
          <w:i/>
          <w:szCs w:val="19"/>
          <w:lang w:eastAsia="en-IN"/>
        </w:rPr>
        <w:t>onversion</w:t>
      </w:r>
    </w:p>
    <w:p w:rsidR="004101E7" w:rsidRPr="00E15BFC" w:rsidRDefault="00231979" w:rsidP="007F76CB">
      <w:pPr>
        <w:spacing w:line="240" w:lineRule="auto"/>
        <w:rPr>
          <w:color w:val="000000"/>
        </w:rPr>
      </w:pPr>
      <w:r>
        <w:rPr>
          <w:color w:val="000000"/>
        </w:rPr>
        <w:t xml:space="preserve">A set </w:t>
      </w:r>
      <w:r w:rsidR="0037696E">
        <w:rPr>
          <w:color w:val="000000"/>
        </w:rPr>
        <w:t>of representational</w:t>
      </w:r>
      <w:r w:rsidR="00A117CD">
        <w:rPr>
          <w:color w:val="000000"/>
        </w:rPr>
        <w:t xml:space="preserve"> </w:t>
      </w:r>
      <w:r>
        <w:rPr>
          <w:color w:val="000000"/>
        </w:rPr>
        <w:t xml:space="preserve">arrows show the flow of energy. </w:t>
      </w:r>
      <w:r w:rsidR="006A3C1F">
        <w:rPr>
          <w:color w:val="000000"/>
        </w:rPr>
        <w:t>The timeline was used to sy</w:t>
      </w:r>
      <w:r w:rsidR="00366DD6" w:rsidRPr="00E15BFC">
        <w:rPr>
          <w:color w:val="000000"/>
        </w:rPr>
        <w:t>nchronize the animation of all the</w:t>
      </w:r>
      <w:r w:rsidR="00213EB2">
        <w:rPr>
          <w:color w:val="000000"/>
        </w:rPr>
        <w:t>se</w:t>
      </w:r>
      <w:r w:rsidR="00366DD6" w:rsidRPr="00E15BFC">
        <w:rPr>
          <w:color w:val="000000"/>
        </w:rPr>
        <w:t xml:space="preserve"> arrows. The arrows were created such that they all appear one after the other on a certain click event. Once the start and</w:t>
      </w:r>
      <w:r w:rsidR="005A572D" w:rsidRPr="00E15BFC">
        <w:rPr>
          <w:color w:val="000000"/>
        </w:rPr>
        <w:t xml:space="preserve"> end</w:t>
      </w:r>
      <w:r w:rsidR="00366DD6" w:rsidRPr="00E15BFC">
        <w:rPr>
          <w:color w:val="000000"/>
        </w:rPr>
        <w:t xml:space="preserve"> p</w:t>
      </w:r>
      <w:r w:rsidR="00366DD6" w:rsidRPr="00E15BFC">
        <w:rPr>
          <w:color w:val="000000"/>
        </w:rPr>
        <w:t>o</w:t>
      </w:r>
      <w:r w:rsidR="00366DD6" w:rsidRPr="00E15BFC">
        <w:rPr>
          <w:color w:val="000000"/>
        </w:rPr>
        <w:t xml:space="preserve">sitions were fixed, </w:t>
      </w:r>
      <w:proofErr w:type="spellStart"/>
      <w:r w:rsidR="00366DD6" w:rsidRPr="00E15BFC">
        <w:rPr>
          <w:color w:val="000000"/>
        </w:rPr>
        <w:t>LocRotScale</w:t>
      </w:r>
      <w:proofErr w:type="spellEnd"/>
      <w:r w:rsidR="00366DD6" w:rsidRPr="00E15BFC">
        <w:rPr>
          <w:color w:val="000000"/>
        </w:rPr>
        <w:t xml:space="preserve"> function was used to lock the positions. </w:t>
      </w:r>
      <w:r w:rsidR="00050541" w:rsidRPr="00E15BFC">
        <w:rPr>
          <w:color w:val="000000"/>
        </w:rPr>
        <w:t>All the arrow animations were set within 45 frames for uniformity.</w:t>
      </w:r>
    </w:p>
    <w:p w:rsidR="003F553C" w:rsidRDefault="007F79EF" w:rsidP="00612D61">
      <w:pPr>
        <w:spacing w:after="120" w:line="240" w:lineRule="auto"/>
        <w:rPr>
          <w:color w:val="000000"/>
        </w:rPr>
      </w:pPr>
      <w:r w:rsidRPr="00E15BFC">
        <w:rPr>
          <w:color w:val="000000"/>
        </w:rPr>
        <w:t>States in Blender were used to show the flow of arrows step by step on the click of the next button.</w:t>
      </w:r>
      <w:r w:rsidR="00A353B3" w:rsidRPr="00E15BFC">
        <w:rPr>
          <w:color w:val="000000"/>
        </w:rPr>
        <w:t xml:space="preserve"> Game proper</w:t>
      </w:r>
      <w:r w:rsidR="00212CF2">
        <w:rPr>
          <w:color w:val="000000"/>
        </w:rPr>
        <w:t>ties called “timer” and “</w:t>
      </w:r>
      <w:proofErr w:type="spellStart"/>
      <w:r w:rsidR="00212CF2">
        <w:rPr>
          <w:color w:val="000000"/>
        </w:rPr>
        <w:t>check”we</w:t>
      </w:r>
      <w:r w:rsidR="00A353B3" w:rsidRPr="00E15BFC">
        <w:rPr>
          <w:color w:val="000000"/>
        </w:rPr>
        <w:t>re</w:t>
      </w:r>
      <w:proofErr w:type="spellEnd"/>
      <w:r w:rsidR="00A353B3" w:rsidRPr="00E15BFC">
        <w:rPr>
          <w:color w:val="000000"/>
        </w:rPr>
        <w:t xml:space="preserve"> created to keep a track of the time and the count of clicks.</w:t>
      </w:r>
      <w:r w:rsidRPr="00E15BFC">
        <w:rPr>
          <w:color w:val="000000"/>
        </w:rPr>
        <w:t xml:space="preserve"> Each state consisted </w:t>
      </w:r>
      <w:r w:rsidR="00050541" w:rsidRPr="00E15BFC">
        <w:rPr>
          <w:color w:val="000000"/>
        </w:rPr>
        <w:t>of a certain set of activities o</w:t>
      </w:r>
      <w:r w:rsidR="00050541" w:rsidRPr="00E15BFC">
        <w:rPr>
          <w:color w:val="000000"/>
        </w:rPr>
        <w:t>c</w:t>
      </w:r>
      <w:r w:rsidR="00050541" w:rsidRPr="00E15BFC">
        <w:rPr>
          <w:color w:val="000000"/>
        </w:rPr>
        <w:t xml:space="preserve">curring and related animation of </w:t>
      </w:r>
      <w:r w:rsidR="00050541" w:rsidRPr="00E15BFC">
        <w:rPr>
          <w:color w:val="000000"/>
        </w:rPr>
        <w:lastRenderedPageBreak/>
        <w:t>arrows being called</w:t>
      </w:r>
      <w:r w:rsidR="00A353B3" w:rsidRPr="00E15BFC">
        <w:rPr>
          <w:color w:val="000000"/>
        </w:rPr>
        <w:t xml:space="preserve"> using message passing</w:t>
      </w:r>
      <w:r w:rsidR="00050541" w:rsidRPr="00E15BFC">
        <w:rPr>
          <w:color w:val="000000"/>
        </w:rPr>
        <w:t>. When the next arrow</w:t>
      </w:r>
      <w:r w:rsidR="004C300B">
        <w:rPr>
          <w:color w:val="000000"/>
        </w:rPr>
        <w:t xml:space="preserve"> (green)</w:t>
      </w:r>
      <w:r w:rsidR="00050541" w:rsidRPr="00E15BFC">
        <w:rPr>
          <w:color w:val="000000"/>
        </w:rPr>
        <w:t xml:space="preserve"> is presented</w:t>
      </w:r>
      <w:r w:rsidR="00050541" w:rsidRPr="00FA1F54">
        <w:rPr>
          <w:color w:val="000000"/>
        </w:rPr>
        <w:t xml:space="preserve"> </w:t>
      </w:r>
      <w:r w:rsidR="004C300B" w:rsidRPr="00FA1F54">
        <w:rPr>
          <w:color w:val="000000"/>
        </w:rPr>
        <w:t>and the user clicks on it, if t</w:t>
      </w:r>
      <w:r w:rsidR="00050541" w:rsidRPr="00E15BFC">
        <w:rPr>
          <w:color w:val="000000"/>
        </w:rPr>
        <w:t>here are still states remai</w:t>
      </w:r>
      <w:r w:rsidR="00050541" w:rsidRPr="00E15BFC">
        <w:rPr>
          <w:color w:val="000000"/>
        </w:rPr>
        <w:t>n</w:t>
      </w:r>
      <w:r w:rsidR="00050541" w:rsidRPr="00E15BFC">
        <w:rPr>
          <w:color w:val="000000"/>
        </w:rPr>
        <w:t xml:space="preserve">ing to be viewed, the user is moved to </w:t>
      </w:r>
      <w:r w:rsidR="0037696E">
        <w:rPr>
          <w:color w:val="000000"/>
        </w:rPr>
        <w:t>the next state</w:t>
      </w:r>
      <w:r w:rsidR="004C300B">
        <w:rPr>
          <w:color w:val="000000"/>
        </w:rPr>
        <w:t>. This is done</w:t>
      </w:r>
      <w:r w:rsidR="0037696E">
        <w:rPr>
          <w:color w:val="000000"/>
        </w:rPr>
        <w:t xml:space="preserve"> using the Mouse C</w:t>
      </w:r>
      <w:r w:rsidR="00050541" w:rsidRPr="00E15BFC">
        <w:rPr>
          <w:color w:val="000000"/>
        </w:rPr>
        <w:t>lick Se</w:t>
      </w:r>
      <w:r w:rsidR="00050541" w:rsidRPr="00E15BFC">
        <w:rPr>
          <w:color w:val="000000"/>
        </w:rPr>
        <w:t>n</w:t>
      </w:r>
      <w:r w:rsidR="001D39B8">
        <w:rPr>
          <w:color w:val="000000"/>
        </w:rPr>
        <w:t>sor and Set</w:t>
      </w:r>
      <w:r w:rsidR="00050541" w:rsidRPr="00E15BFC">
        <w:rPr>
          <w:color w:val="000000"/>
        </w:rPr>
        <w:t xml:space="preserve"> State Actuator</w:t>
      </w:r>
      <w:r w:rsidR="00212CF2">
        <w:rPr>
          <w:color w:val="000000"/>
        </w:rPr>
        <w:t xml:space="preserve">. </w:t>
      </w:r>
      <w:r w:rsidR="00050541" w:rsidRPr="00E15BFC">
        <w:rPr>
          <w:color w:val="000000"/>
        </w:rPr>
        <w:t xml:space="preserve">In a particular state, a timer is set using Python script to make a text box with information visible after a time lag of 5 seconds </w:t>
      </w:r>
      <w:r w:rsidR="00A353B3" w:rsidRPr="00E15BFC">
        <w:rPr>
          <w:color w:val="000000"/>
        </w:rPr>
        <w:t xml:space="preserve">using “timer” property </w:t>
      </w:r>
      <w:r w:rsidR="00050541" w:rsidRPr="00E15BFC">
        <w:rPr>
          <w:color w:val="000000"/>
        </w:rPr>
        <w:t xml:space="preserve">to view the animation. The Python script is called using a Mouse Over and Mouse </w:t>
      </w:r>
      <w:r w:rsidR="003F553C">
        <w:rPr>
          <w:color w:val="000000"/>
        </w:rPr>
        <w:t xml:space="preserve">Left </w:t>
      </w:r>
      <w:r w:rsidR="00050541" w:rsidRPr="00E15BFC">
        <w:rPr>
          <w:color w:val="000000"/>
        </w:rPr>
        <w:t>Click sensor</w:t>
      </w:r>
      <w:r w:rsidR="003F553C">
        <w:rPr>
          <w:color w:val="000000"/>
        </w:rPr>
        <w:t xml:space="preserve"> as shown in Figure 5</w:t>
      </w:r>
      <w:r w:rsidR="00050541" w:rsidRPr="00E15BFC">
        <w:rPr>
          <w:color w:val="000000"/>
        </w:rPr>
        <w:t>.</w:t>
      </w:r>
      <w:r w:rsidR="00A353B3" w:rsidRPr="00E15BFC">
        <w:rPr>
          <w:color w:val="000000"/>
        </w:rPr>
        <w:t xml:space="preserve"> </w:t>
      </w:r>
    </w:p>
    <w:p w:rsidR="003F553C" w:rsidRDefault="00FA1F54" w:rsidP="003F553C">
      <w:pPr>
        <w:spacing w:line="240" w:lineRule="auto"/>
        <w:jc w:val="center"/>
        <w:rPr>
          <w:color w:val="000000"/>
        </w:rPr>
      </w:pPr>
      <w:r w:rsidRPr="003F553C">
        <w:rPr>
          <w:color w:val="000000"/>
        </w:rPr>
        <w:pict>
          <v:shape id="_x0000_i1029" type="#_x0000_t75" style="width:173.25pt;height:186pt">
            <v:imagedata r:id="rId18" o:title="sensors"/>
          </v:shape>
        </w:pict>
      </w:r>
    </w:p>
    <w:p w:rsidR="00FA1F54" w:rsidRPr="005A572D" w:rsidRDefault="00FA1F54" w:rsidP="00FA1F54">
      <w:pPr>
        <w:pStyle w:val="Caption"/>
        <w:rPr>
          <w:rFonts w:ascii="Palatino Linotype" w:hAnsi="Palatino Linotype"/>
          <w:sz w:val="20"/>
          <w:szCs w:val="19"/>
        </w:rPr>
      </w:pPr>
      <w:r w:rsidRPr="005A572D">
        <w:rPr>
          <w:sz w:val="20"/>
        </w:rPr>
        <w:t xml:space="preserve">Figure 5: </w:t>
      </w:r>
      <w:r>
        <w:rPr>
          <w:sz w:val="20"/>
        </w:rPr>
        <w:t>Sensors in the logic bricks</w:t>
      </w:r>
      <w:r w:rsidRPr="005A572D">
        <w:rPr>
          <w:sz w:val="20"/>
        </w:rPr>
        <w:t xml:space="preserve"> of </w:t>
      </w:r>
      <w:r>
        <w:rPr>
          <w:sz w:val="20"/>
        </w:rPr>
        <w:t xml:space="preserve"> the </w:t>
      </w:r>
      <w:r w:rsidRPr="005A572D">
        <w:rPr>
          <w:sz w:val="20"/>
        </w:rPr>
        <w:t>next button</w:t>
      </w:r>
    </w:p>
    <w:p w:rsidR="007F79EF" w:rsidRPr="00E15BFC" w:rsidRDefault="00A353B3" w:rsidP="00612D61">
      <w:pPr>
        <w:spacing w:after="100" w:afterAutospacing="1" w:line="240" w:lineRule="auto"/>
        <w:rPr>
          <w:color w:val="000000"/>
        </w:rPr>
      </w:pPr>
      <w:r w:rsidRPr="00E15BFC">
        <w:rPr>
          <w:color w:val="000000"/>
        </w:rPr>
        <w:t>All the text bo</w:t>
      </w:r>
      <w:r w:rsidRPr="00E15BFC">
        <w:rPr>
          <w:color w:val="000000"/>
        </w:rPr>
        <w:t>x</w:t>
      </w:r>
      <w:r w:rsidRPr="00E15BFC">
        <w:rPr>
          <w:color w:val="000000"/>
        </w:rPr>
        <w:t xml:space="preserve">es and components not to be viewed at that time are made invisible and the </w:t>
      </w:r>
      <w:proofErr w:type="spellStart"/>
      <w:r w:rsidRPr="00E15BFC">
        <w:rPr>
          <w:color w:val="000000"/>
        </w:rPr>
        <w:t>colour</w:t>
      </w:r>
      <w:proofErr w:type="spellEnd"/>
      <w:r w:rsidRPr="00E15BFC">
        <w:rPr>
          <w:color w:val="000000"/>
        </w:rPr>
        <w:t xml:space="preserve"> is changed using Python script and </w:t>
      </w:r>
      <w:r w:rsidR="004C300B">
        <w:rPr>
          <w:color w:val="000000"/>
        </w:rPr>
        <w:t>the “</w:t>
      </w:r>
      <w:r w:rsidRPr="00E15BFC">
        <w:rPr>
          <w:color w:val="000000"/>
        </w:rPr>
        <w:t>Always</w:t>
      </w:r>
      <w:r w:rsidR="004C300B">
        <w:rPr>
          <w:color w:val="000000"/>
        </w:rPr>
        <w:t>”</w:t>
      </w:r>
      <w:r w:rsidRPr="00E15BFC">
        <w:rPr>
          <w:color w:val="000000"/>
        </w:rPr>
        <w:t xml:space="preserve"> sensor.</w:t>
      </w:r>
      <w:r w:rsidR="005A572D" w:rsidRPr="00E15BFC">
        <w:rPr>
          <w:color w:val="000000"/>
        </w:rPr>
        <w:t xml:space="preserve"> The </w:t>
      </w:r>
      <w:r w:rsidR="004C300B">
        <w:rPr>
          <w:color w:val="000000"/>
        </w:rPr>
        <w:t>“</w:t>
      </w:r>
      <w:r w:rsidR="005A572D" w:rsidRPr="00E15BFC">
        <w:rPr>
          <w:color w:val="000000"/>
        </w:rPr>
        <w:t>Vis</w:t>
      </w:r>
      <w:r w:rsidR="005A572D" w:rsidRPr="00E15BFC">
        <w:rPr>
          <w:color w:val="000000"/>
        </w:rPr>
        <w:t>i</w:t>
      </w:r>
      <w:r w:rsidR="005A572D" w:rsidRPr="00E15BFC">
        <w:rPr>
          <w:color w:val="000000"/>
        </w:rPr>
        <w:t>bility</w:t>
      </w:r>
      <w:r w:rsidR="004C300B">
        <w:rPr>
          <w:color w:val="000000"/>
        </w:rPr>
        <w:t>”</w:t>
      </w:r>
      <w:r w:rsidR="005A572D" w:rsidRPr="00E15BFC">
        <w:rPr>
          <w:color w:val="000000"/>
        </w:rPr>
        <w:t xml:space="preserve"> is changed using message passing</w:t>
      </w:r>
      <w:r w:rsidR="00FA1F54" w:rsidRPr="00FA1F54">
        <w:rPr>
          <w:color w:val="000000"/>
        </w:rPr>
        <w:t xml:space="preserve"> </w:t>
      </w:r>
      <w:r w:rsidR="00FA1F54">
        <w:rPr>
          <w:color w:val="000000"/>
        </w:rPr>
        <w:t>as shown in Figure 6</w:t>
      </w:r>
      <w:r w:rsidR="005A572D" w:rsidRPr="00E15BFC">
        <w:rPr>
          <w:color w:val="000000"/>
        </w:rPr>
        <w:t>.</w:t>
      </w:r>
    </w:p>
    <w:p w:rsidR="005A572D" w:rsidRPr="005A572D" w:rsidRDefault="00FA1F54" w:rsidP="005A572D">
      <w:pPr>
        <w:keepNext/>
        <w:spacing w:line="240" w:lineRule="auto"/>
        <w:jc w:val="center"/>
        <w:rPr>
          <w:sz w:val="15"/>
        </w:rPr>
      </w:pPr>
      <w:r w:rsidRPr="00FA1F54">
        <w:rPr>
          <w:sz w:val="15"/>
        </w:rPr>
        <w:pict>
          <v:shape id="_x0000_i1030" type="#_x0000_t75" style="width:165pt;height:269.25pt">
            <v:imagedata r:id="rId19" o:title="BGE 2"/>
          </v:shape>
        </w:pict>
      </w:r>
    </w:p>
    <w:p w:rsidR="005A572D" w:rsidRPr="005A572D" w:rsidRDefault="00612D61" w:rsidP="005A572D">
      <w:pPr>
        <w:pStyle w:val="Caption"/>
        <w:rPr>
          <w:rFonts w:ascii="Palatino Linotype" w:hAnsi="Palatino Linotype"/>
          <w:sz w:val="20"/>
          <w:szCs w:val="19"/>
        </w:rPr>
      </w:pPr>
      <w:r>
        <w:rPr>
          <w:sz w:val="20"/>
        </w:rPr>
        <w:t>Figure 6</w:t>
      </w:r>
      <w:r w:rsidR="005A572D" w:rsidRPr="005A572D">
        <w:rPr>
          <w:sz w:val="20"/>
        </w:rPr>
        <w:t xml:space="preserve">: </w:t>
      </w:r>
      <w:r w:rsidR="00FA1F54">
        <w:rPr>
          <w:sz w:val="20"/>
        </w:rPr>
        <w:t xml:space="preserve">Actuators in the </w:t>
      </w:r>
      <w:r w:rsidR="005A572D" w:rsidRPr="005A572D">
        <w:rPr>
          <w:sz w:val="20"/>
        </w:rPr>
        <w:t xml:space="preserve">Logic bricks of </w:t>
      </w:r>
      <w:r w:rsidR="0000432F">
        <w:rPr>
          <w:sz w:val="20"/>
        </w:rPr>
        <w:t xml:space="preserve"> the </w:t>
      </w:r>
      <w:r w:rsidR="005A572D" w:rsidRPr="005A572D">
        <w:rPr>
          <w:sz w:val="20"/>
        </w:rPr>
        <w:t>next button</w:t>
      </w:r>
    </w:p>
    <w:p w:rsidR="00366DD6" w:rsidRDefault="00A353B3" w:rsidP="007F76CB">
      <w:pPr>
        <w:spacing w:line="240" w:lineRule="auto"/>
        <w:rPr>
          <w:color w:val="000000"/>
        </w:rPr>
      </w:pPr>
      <w:r w:rsidRPr="00E15BFC">
        <w:rPr>
          <w:color w:val="000000"/>
        </w:rPr>
        <w:lastRenderedPageBreak/>
        <w:t xml:space="preserve">A reset button is activated to restart the game using the </w:t>
      </w:r>
      <w:r w:rsidR="004C300B">
        <w:rPr>
          <w:color w:val="000000"/>
        </w:rPr>
        <w:t>“</w:t>
      </w:r>
      <w:r w:rsidRPr="00E15BFC">
        <w:rPr>
          <w:color w:val="000000"/>
        </w:rPr>
        <w:t>Game</w:t>
      </w:r>
      <w:r w:rsidR="004C300B">
        <w:rPr>
          <w:color w:val="000000"/>
        </w:rPr>
        <w:t>” actuator to</w:t>
      </w:r>
      <w:r w:rsidRPr="00E15BFC">
        <w:rPr>
          <w:color w:val="000000"/>
        </w:rPr>
        <w:t xml:space="preserve"> view the entire flow again.</w:t>
      </w:r>
    </w:p>
    <w:p w:rsidR="00213EB2" w:rsidRPr="00E15BFC" w:rsidRDefault="00213EB2" w:rsidP="007F76CB">
      <w:pPr>
        <w:spacing w:line="240" w:lineRule="auto"/>
        <w:rPr>
          <w:color w:val="000000"/>
        </w:rPr>
      </w:pPr>
    </w:p>
    <w:p w:rsidR="00366DD6" w:rsidRPr="00090DCB" w:rsidRDefault="005A572D" w:rsidP="00366DD6">
      <w:pPr>
        <w:spacing w:line="240" w:lineRule="auto"/>
        <w:rPr>
          <w:rFonts w:ascii="Palatino Linotype" w:hAnsi="Palatino Linotype"/>
          <w:b/>
          <w:i/>
          <w:szCs w:val="19"/>
          <w:lang w:eastAsia="en-IN"/>
        </w:rPr>
      </w:pPr>
      <w:r w:rsidRPr="00090DCB">
        <w:rPr>
          <w:rFonts w:ascii="Palatino Linotype" w:hAnsi="Palatino Linotype"/>
          <w:b/>
          <w:i/>
          <w:szCs w:val="19"/>
          <w:lang w:eastAsia="en-IN"/>
        </w:rPr>
        <w:t>3.</w:t>
      </w:r>
      <w:r w:rsidR="006B12AC">
        <w:rPr>
          <w:rFonts w:ascii="Palatino Linotype" w:hAnsi="Palatino Linotype"/>
          <w:b/>
          <w:i/>
          <w:szCs w:val="19"/>
          <w:lang w:eastAsia="en-IN"/>
        </w:rPr>
        <w:t>4</w:t>
      </w:r>
      <w:r w:rsidRPr="00090DCB">
        <w:rPr>
          <w:rFonts w:ascii="Palatino Linotype" w:hAnsi="Palatino Linotype"/>
          <w:b/>
          <w:i/>
          <w:szCs w:val="19"/>
          <w:lang w:eastAsia="en-IN"/>
        </w:rPr>
        <w:t xml:space="preserve">.1.3 </w:t>
      </w:r>
      <w:r w:rsidR="00B972FA">
        <w:rPr>
          <w:rFonts w:ascii="Palatino Linotype" w:hAnsi="Palatino Linotype"/>
          <w:b/>
          <w:i/>
          <w:szCs w:val="19"/>
          <w:lang w:eastAsia="en-IN"/>
        </w:rPr>
        <w:t>Creating the Part</w:t>
      </w:r>
      <w:r w:rsidR="00B972FA" w:rsidRPr="00090DCB">
        <w:rPr>
          <w:rFonts w:ascii="Palatino Linotype" w:hAnsi="Palatino Linotype"/>
          <w:b/>
          <w:i/>
          <w:szCs w:val="19"/>
          <w:lang w:eastAsia="en-IN"/>
        </w:rPr>
        <w:t xml:space="preserve"> 1</w:t>
      </w:r>
      <w:r w:rsidR="00B972FA">
        <w:rPr>
          <w:rFonts w:ascii="Palatino Linotype" w:hAnsi="Palatino Linotype"/>
          <w:b/>
          <w:i/>
          <w:szCs w:val="19"/>
          <w:lang w:eastAsia="en-IN"/>
        </w:rPr>
        <w:t xml:space="preserve"> Activity 2:</w:t>
      </w:r>
      <w:r w:rsidR="00D35F10">
        <w:rPr>
          <w:rFonts w:ascii="Palatino Linotype" w:hAnsi="Palatino Linotype"/>
          <w:b/>
          <w:i/>
          <w:szCs w:val="19"/>
          <w:lang w:eastAsia="en-IN"/>
        </w:rPr>
        <w:t xml:space="preserve"> </w:t>
      </w:r>
      <w:r w:rsidR="00B972FA">
        <w:rPr>
          <w:rFonts w:ascii="Palatino Linotype" w:hAnsi="Palatino Linotype"/>
          <w:b/>
          <w:i/>
          <w:szCs w:val="19"/>
          <w:lang w:eastAsia="en-IN"/>
        </w:rPr>
        <w:t>Wind Speed</w:t>
      </w:r>
    </w:p>
    <w:p w:rsidR="008938EA" w:rsidRPr="00E15BFC" w:rsidRDefault="00A353B3" w:rsidP="00366DD6">
      <w:pPr>
        <w:spacing w:line="240" w:lineRule="auto"/>
        <w:rPr>
          <w:color w:val="000000"/>
        </w:rPr>
      </w:pPr>
      <w:r w:rsidRPr="00E15BFC">
        <w:rPr>
          <w:color w:val="000000"/>
        </w:rPr>
        <w:t>A python script is written which captures the position of the mouse on the screen and calculates it after referencing it to the height and wi</w:t>
      </w:r>
      <w:r w:rsidR="00612D61">
        <w:rPr>
          <w:color w:val="000000"/>
        </w:rPr>
        <w:t>d</w:t>
      </w:r>
      <w:r w:rsidRPr="00E15BFC">
        <w:rPr>
          <w:color w:val="000000"/>
        </w:rPr>
        <w:t xml:space="preserve">th of the rendering window. </w:t>
      </w:r>
      <w:r w:rsidR="008938EA" w:rsidRPr="00E15BFC">
        <w:rPr>
          <w:color w:val="000000"/>
        </w:rPr>
        <w:t>The x and the y position of the co</w:t>
      </w:r>
      <w:r w:rsidR="006B12AC">
        <w:rPr>
          <w:color w:val="000000"/>
        </w:rPr>
        <w:t>-</w:t>
      </w:r>
      <w:r w:rsidR="008938EA" w:rsidRPr="00E15BFC">
        <w:rPr>
          <w:color w:val="000000"/>
        </w:rPr>
        <w:t>ordinates of the mouse cursor are calcula</w:t>
      </w:r>
      <w:r w:rsidR="008938EA" w:rsidRPr="00E15BFC">
        <w:rPr>
          <w:color w:val="000000"/>
        </w:rPr>
        <w:t>t</w:t>
      </w:r>
      <w:r w:rsidR="008938EA" w:rsidRPr="00E15BFC">
        <w:rPr>
          <w:color w:val="000000"/>
        </w:rPr>
        <w:t>ed. These are used to move the slider handle over the slider bar on the screen.</w:t>
      </w:r>
    </w:p>
    <w:p w:rsidR="008938EA" w:rsidRPr="00E15BFC" w:rsidRDefault="008938EA" w:rsidP="00366DD6">
      <w:pPr>
        <w:spacing w:line="240" w:lineRule="auto"/>
        <w:rPr>
          <w:color w:val="000000"/>
        </w:rPr>
      </w:pPr>
      <w:r w:rsidRPr="00E15BFC">
        <w:rPr>
          <w:color w:val="000000"/>
        </w:rPr>
        <w:t>When the bar is at a particular position, based on its co</w:t>
      </w:r>
      <w:r w:rsidR="006B12AC">
        <w:rPr>
          <w:color w:val="000000"/>
        </w:rPr>
        <w:t>-</w:t>
      </w:r>
      <w:r w:rsidRPr="00E15BFC">
        <w:rPr>
          <w:color w:val="000000"/>
        </w:rPr>
        <w:t>ord</w:t>
      </w:r>
      <w:r w:rsidRPr="00E15BFC">
        <w:rPr>
          <w:color w:val="000000"/>
        </w:rPr>
        <w:t>i</w:t>
      </w:r>
      <w:r w:rsidR="008E2B3B">
        <w:rPr>
          <w:color w:val="000000"/>
        </w:rPr>
        <w:t>nate</w:t>
      </w:r>
      <w:r w:rsidRPr="00E15BFC">
        <w:rPr>
          <w:color w:val="000000"/>
        </w:rPr>
        <w:t xml:space="preserve"> value</w:t>
      </w:r>
      <w:r w:rsidR="008E2B3B">
        <w:rPr>
          <w:color w:val="000000"/>
        </w:rPr>
        <w:t>s</w:t>
      </w:r>
      <w:r w:rsidRPr="00E15BFC">
        <w:rPr>
          <w:color w:val="000000"/>
        </w:rPr>
        <w:t xml:space="preserve">, </w:t>
      </w:r>
      <w:r w:rsidR="008E2B3B">
        <w:rPr>
          <w:color w:val="000000"/>
        </w:rPr>
        <w:t>certain actions are carried out such as</w:t>
      </w:r>
      <w:r w:rsidRPr="00E15BFC">
        <w:rPr>
          <w:color w:val="000000"/>
        </w:rPr>
        <w:t xml:space="preserve"> the speed of the blades of the windmill increases/decreases, the battery power level increases/decreases, the number of windows lit up i</w:t>
      </w:r>
      <w:r w:rsidRPr="00E15BFC">
        <w:rPr>
          <w:color w:val="000000"/>
        </w:rPr>
        <w:t>n</w:t>
      </w:r>
      <w:r w:rsidRPr="00E15BFC">
        <w:rPr>
          <w:color w:val="000000"/>
        </w:rPr>
        <w:t>creases/decreases and text appears/disappears. This is done in Python scripting by changing the visibility of the different objects using me</w:t>
      </w:r>
      <w:r w:rsidRPr="00E15BFC">
        <w:rPr>
          <w:color w:val="000000"/>
        </w:rPr>
        <w:t>s</w:t>
      </w:r>
      <w:r w:rsidRPr="00E15BFC">
        <w:rPr>
          <w:color w:val="000000"/>
        </w:rPr>
        <w:t>sage passing.</w:t>
      </w:r>
    </w:p>
    <w:p w:rsidR="00D16CCE" w:rsidRDefault="00D16CCE" w:rsidP="00E15BFC">
      <w:pPr>
        <w:rPr>
          <w:b/>
          <w:i/>
          <w:lang w:eastAsia="en-IN"/>
        </w:rPr>
      </w:pPr>
    </w:p>
    <w:p w:rsidR="00E15BFC" w:rsidRPr="00090DCB" w:rsidRDefault="00E15BFC" w:rsidP="00E15BFC">
      <w:pPr>
        <w:rPr>
          <w:b/>
          <w:i/>
          <w:lang w:eastAsia="en-IN"/>
        </w:rPr>
      </w:pPr>
      <w:r w:rsidRPr="00090DCB">
        <w:rPr>
          <w:b/>
          <w:i/>
          <w:lang w:eastAsia="en-IN"/>
        </w:rPr>
        <w:t>3.</w:t>
      </w:r>
      <w:r w:rsidR="006B12AC">
        <w:rPr>
          <w:b/>
          <w:i/>
          <w:lang w:eastAsia="en-IN"/>
        </w:rPr>
        <w:t>4</w:t>
      </w:r>
      <w:r w:rsidRPr="00090DCB">
        <w:rPr>
          <w:b/>
          <w:i/>
          <w:lang w:eastAsia="en-IN"/>
        </w:rPr>
        <w:t xml:space="preserve">.1.4 </w:t>
      </w:r>
      <w:r w:rsidR="00D16CCE">
        <w:rPr>
          <w:b/>
          <w:i/>
          <w:lang w:eastAsia="en-IN"/>
        </w:rPr>
        <w:t>Deployment of</w:t>
      </w:r>
      <w:r w:rsidRPr="00090DCB">
        <w:rPr>
          <w:b/>
          <w:i/>
          <w:lang w:eastAsia="en-IN"/>
        </w:rPr>
        <w:t xml:space="preserve"> </w:t>
      </w:r>
      <w:r w:rsidR="00D16CCE">
        <w:rPr>
          <w:b/>
          <w:i/>
          <w:lang w:eastAsia="en-IN"/>
        </w:rPr>
        <w:t>Part 1</w:t>
      </w:r>
    </w:p>
    <w:p w:rsidR="00E15BFC" w:rsidRDefault="00E15BFC" w:rsidP="00E15BFC">
      <w:pPr>
        <w:rPr>
          <w:lang w:eastAsia="en-IN"/>
        </w:rPr>
      </w:pPr>
      <w:r>
        <w:rPr>
          <w:lang w:eastAsia="en-IN"/>
        </w:rPr>
        <w:t xml:space="preserve">After creating the .blend files, the files are run on Android devices directly by using BlenderPlayer for Android. The user interface was created using Java programming on the Eclipse platform and generating an APK. </w:t>
      </w:r>
    </w:p>
    <w:p w:rsidR="00E15BFC" w:rsidRDefault="00E15BFC" w:rsidP="00E15BFC">
      <w:pPr>
        <w:rPr>
          <w:lang w:eastAsia="en-IN"/>
        </w:rPr>
      </w:pPr>
      <w:r>
        <w:rPr>
          <w:lang w:eastAsia="en-IN"/>
        </w:rPr>
        <w:t>To run the files on the Des</w:t>
      </w:r>
      <w:r>
        <w:rPr>
          <w:lang w:eastAsia="en-IN"/>
        </w:rPr>
        <w:t>k</w:t>
      </w:r>
      <w:r>
        <w:rPr>
          <w:lang w:eastAsia="en-IN"/>
        </w:rPr>
        <w:t xml:space="preserve">top, an HTML website was created using the Dream Weaver platform. CSS, JavaScript and HTML coding was carried out to design the user interface to match the one on the Android device. To embed the .blend files in the webpage, </w:t>
      </w:r>
      <w:proofErr w:type="spellStart"/>
      <w:r>
        <w:rPr>
          <w:lang w:eastAsia="en-IN"/>
        </w:rPr>
        <w:t>burster</w:t>
      </w:r>
      <w:proofErr w:type="spellEnd"/>
      <w:r>
        <w:rPr>
          <w:lang w:eastAsia="en-IN"/>
        </w:rPr>
        <w:t xml:space="preserve"> plugin was used. </w:t>
      </w:r>
    </w:p>
    <w:p w:rsidR="00E15BFC" w:rsidRPr="00E15BFC" w:rsidRDefault="00E15BFC" w:rsidP="00E15BFC">
      <w:pPr>
        <w:rPr>
          <w:lang w:eastAsia="en-IN"/>
        </w:rPr>
      </w:pPr>
    </w:p>
    <w:p w:rsidR="007F76CB" w:rsidRPr="00354ACB" w:rsidRDefault="00542BCC" w:rsidP="007F76CB">
      <w:pPr>
        <w:spacing w:line="240" w:lineRule="auto"/>
        <w:rPr>
          <w:rFonts w:ascii="Palatino Linotype" w:hAnsi="Palatino Linotype"/>
          <w:b/>
          <w:szCs w:val="19"/>
          <w:lang w:eastAsia="en-IN"/>
        </w:rPr>
      </w:pPr>
      <w:r>
        <w:rPr>
          <w:rFonts w:ascii="Palatino Linotype" w:hAnsi="Palatino Linotype"/>
          <w:b/>
          <w:szCs w:val="19"/>
          <w:lang w:eastAsia="en-IN"/>
        </w:rPr>
        <w:t>3.</w:t>
      </w:r>
      <w:r w:rsidR="006B12AC">
        <w:rPr>
          <w:rFonts w:ascii="Palatino Linotype" w:hAnsi="Palatino Linotype"/>
          <w:b/>
          <w:szCs w:val="19"/>
          <w:lang w:eastAsia="en-IN"/>
        </w:rPr>
        <w:t>4</w:t>
      </w:r>
      <w:r>
        <w:rPr>
          <w:rFonts w:ascii="Palatino Linotype" w:hAnsi="Palatino Linotype"/>
          <w:b/>
          <w:szCs w:val="19"/>
          <w:lang w:eastAsia="en-IN"/>
        </w:rPr>
        <w:t xml:space="preserve">.2 Implementing </w:t>
      </w:r>
      <w:r w:rsidR="00D3433C">
        <w:rPr>
          <w:rFonts w:ascii="Palatino Linotype" w:hAnsi="Palatino Linotype"/>
          <w:b/>
          <w:szCs w:val="19"/>
          <w:lang w:eastAsia="en-IN"/>
        </w:rPr>
        <w:t>Part</w:t>
      </w:r>
      <w:r w:rsidR="007F76CB" w:rsidRPr="00354ACB">
        <w:rPr>
          <w:rFonts w:ascii="Palatino Linotype" w:hAnsi="Palatino Linotype"/>
          <w:b/>
          <w:szCs w:val="19"/>
          <w:lang w:eastAsia="en-IN"/>
        </w:rPr>
        <w:t xml:space="preserve"> 2</w:t>
      </w:r>
      <w:r w:rsidR="00B0569B">
        <w:rPr>
          <w:rFonts w:ascii="Palatino Linotype" w:hAnsi="Palatino Linotype"/>
          <w:b/>
          <w:szCs w:val="19"/>
          <w:lang w:eastAsia="en-IN"/>
        </w:rPr>
        <w:t>: Windmill Anatomy</w:t>
      </w:r>
    </w:p>
    <w:p w:rsidR="00D3433C" w:rsidRDefault="00D3433C" w:rsidP="00D3433C">
      <w:pPr>
        <w:spacing w:line="240" w:lineRule="auto"/>
        <w:rPr>
          <w:color w:val="000000"/>
        </w:rPr>
      </w:pPr>
      <w:r w:rsidRPr="00E15BFC">
        <w:rPr>
          <w:color w:val="000000"/>
        </w:rPr>
        <w:t>This</w:t>
      </w:r>
      <w:r>
        <w:rPr>
          <w:color w:val="000000"/>
        </w:rPr>
        <w:t xml:space="preserve"> section explains the implementation of the windmill anatomy stage. The implementation steps start with creating the model followed by the creation of the part 2 activities. Now let us see these steps in detail.</w:t>
      </w:r>
    </w:p>
    <w:p w:rsidR="00D3433C" w:rsidRDefault="00D3433C" w:rsidP="007F76CB">
      <w:pPr>
        <w:spacing w:line="240" w:lineRule="auto"/>
        <w:rPr>
          <w:rFonts w:ascii="Palatino Linotype" w:hAnsi="Palatino Linotype"/>
          <w:b/>
          <w:i/>
          <w:szCs w:val="19"/>
          <w:lang w:eastAsia="en-IN"/>
        </w:rPr>
      </w:pPr>
    </w:p>
    <w:p w:rsidR="00542BCC" w:rsidRPr="00090DCB" w:rsidRDefault="006B12AC" w:rsidP="007F76CB">
      <w:pPr>
        <w:spacing w:line="240" w:lineRule="auto"/>
        <w:rPr>
          <w:rFonts w:ascii="Palatino Linotype" w:hAnsi="Palatino Linotype"/>
          <w:b/>
          <w:i/>
          <w:szCs w:val="19"/>
          <w:lang w:eastAsia="en-IN"/>
        </w:rPr>
      </w:pPr>
      <w:r w:rsidRPr="00090DCB">
        <w:rPr>
          <w:rFonts w:ascii="Palatino Linotype" w:hAnsi="Palatino Linotype"/>
          <w:b/>
          <w:i/>
          <w:szCs w:val="19"/>
          <w:lang w:eastAsia="en-IN"/>
        </w:rPr>
        <w:t xml:space="preserve">3. </w:t>
      </w:r>
      <w:r>
        <w:rPr>
          <w:rFonts w:ascii="Palatino Linotype" w:hAnsi="Palatino Linotype"/>
          <w:b/>
          <w:i/>
          <w:szCs w:val="19"/>
          <w:lang w:eastAsia="en-IN"/>
        </w:rPr>
        <w:t>4</w:t>
      </w:r>
      <w:r w:rsidR="00542BCC" w:rsidRPr="00090DCB">
        <w:rPr>
          <w:rFonts w:ascii="Palatino Linotype" w:hAnsi="Palatino Linotype"/>
          <w:b/>
          <w:i/>
          <w:szCs w:val="19"/>
          <w:lang w:eastAsia="en-IN"/>
        </w:rPr>
        <w:t xml:space="preserve">.2.1 Creating the </w:t>
      </w:r>
      <w:r w:rsidR="00612D61">
        <w:rPr>
          <w:rFonts w:ascii="Palatino Linotype" w:hAnsi="Palatino Linotype"/>
          <w:b/>
          <w:i/>
          <w:szCs w:val="19"/>
          <w:lang w:eastAsia="en-IN"/>
        </w:rPr>
        <w:t>M</w:t>
      </w:r>
      <w:r w:rsidR="00542BCC" w:rsidRPr="00090DCB">
        <w:rPr>
          <w:rFonts w:ascii="Palatino Linotype" w:hAnsi="Palatino Linotype"/>
          <w:b/>
          <w:i/>
          <w:szCs w:val="19"/>
          <w:lang w:eastAsia="en-IN"/>
        </w:rPr>
        <w:t>odel</w:t>
      </w:r>
    </w:p>
    <w:p w:rsidR="007F76CB" w:rsidRPr="00E15BFC" w:rsidRDefault="00FA7EA2" w:rsidP="007F76CB">
      <w:pPr>
        <w:spacing w:line="240" w:lineRule="auto"/>
        <w:rPr>
          <w:color w:val="000000"/>
        </w:rPr>
      </w:pPr>
      <w:r w:rsidRPr="00E15BFC">
        <w:rPr>
          <w:color w:val="000000"/>
        </w:rPr>
        <w:t>A 3D model o</w:t>
      </w:r>
      <w:r w:rsidR="00542BCC" w:rsidRPr="00E15BFC">
        <w:rPr>
          <w:color w:val="000000"/>
        </w:rPr>
        <w:t>f the anatomy of the windmill was created</w:t>
      </w:r>
      <w:r w:rsidRPr="00E15BFC">
        <w:rPr>
          <w:color w:val="000000"/>
        </w:rPr>
        <w:t>.</w:t>
      </w:r>
      <w:r w:rsidR="00542BCC" w:rsidRPr="00E15BFC">
        <w:rPr>
          <w:color w:val="000000"/>
        </w:rPr>
        <w:t xml:space="preserve"> Textbooks and </w:t>
      </w:r>
      <w:r w:rsidR="00694BF3">
        <w:rPr>
          <w:color w:val="000000"/>
        </w:rPr>
        <w:t>magazine articles</w:t>
      </w:r>
      <w:r w:rsidR="00542BCC" w:rsidRPr="00E15BFC">
        <w:rPr>
          <w:color w:val="000000"/>
        </w:rPr>
        <w:t xml:space="preserve"> were used as references to cr</w:t>
      </w:r>
      <w:r w:rsidR="00542BCC" w:rsidRPr="00E15BFC">
        <w:rPr>
          <w:color w:val="000000"/>
        </w:rPr>
        <w:t>e</w:t>
      </w:r>
      <w:r w:rsidR="00542BCC" w:rsidRPr="00E15BFC">
        <w:rPr>
          <w:color w:val="000000"/>
        </w:rPr>
        <w:t>ate the model.</w:t>
      </w:r>
      <w:r w:rsidRPr="00E15BFC">
        <w:rPr>
          <w:color w:val="000000"/>
        </w:rPr>
        <w:t xml:space="preserve"> The </w:t>
      </w:r>
      <w:r w:rsidR="00542BCC" w:rsidRPr="00E15BFC">
        <w:rPr>
          <w:color w:val="000000"/>
        </w:rPr>
        <w:t>model has been</w:t>
      </w:r>
      <w:r w:rsidRPr="00E15BFC">
        <w:rPr>
          <w:color w:val="000000"/>
        </w:rPr>
        <w:t xml:space="preserve"> verifi</w:t>
      </w:r>
      <w:r w:rsidR="00694BF3">
        <w:rPr>
          <w:color w:val="000000"/>
        </w:rPr>
        <w:t>ed by an expert in order to ensure accuracy of the model</w:t>
      </w:r>
      <w:r w:rsidRPr="00E15BFC">
        <w:rPr>
          <w:color w:val="000000"/>
        </w:rPr>
        <w:t xml:space="preserve">. </w:t>
      </w:r>
    </w:p>
    <w:p w:rsidR="007F76CB" w:rsidRPr="00E15BFC" w:rsidRDefault="007F76CB" w:rsidP="007F76CB">
      <w:pPr>
        <w:spacing w:line="240" w:lineRule="auto"/>
        <w:rPr>
          <w:color w:val="000000"/>
        </w:rPr>
      </w:pPr>
      <w:r w:rsidRPr="00E15BFC">
        <w:rPr>
          <w:color w:val="000000"/>
        </w:rPr>
        <w:t>The .blend file was provided as an input to the LibGDX game engine where the UI was created using Java coding and inte</w:t>
      </w:r>
      <w:r w:rsidRPr="00E15BFC">
        <w:rPr>
          <w:color w:val="000000"/>
        </w:rPr>
        <w:t>r</w:t>
      </w:r>
      <w:r w:rsidRPr="00E15BFC">
        <w:rPr>
          <w:color w:val="000000"/>
        </w:rPr>
        <w:t>activity was incorporated for gesture recognition</w:t>
      </w:r>
      <w:r w:rsidR="00694BF3">
        <w:rPr>
          <w:color w:val="000000"/>
        </w:rPr>
        <w:t xml:space="preserve"> as is</w:t>
      </w:r>
      <w:r w:rsidR="00612D61">
        <w:rPr>
          <w:color w:val="000000"/>
        </w:rPr>
        <w:t xml:space="preserve"> discussed in detail</w:t>
      </w:r>
      <w:r w:rsidR="00694BF3">
        <w:rPr>
          <w:color w:val="000000"/>
        </w:rPr>
        <w:t xml:space="preserve"> in the next section</w:t>
      </w:r>
      <w:r w:rsidRPr="00E15BFC">
        <w:rPr>
          <w:color w:val="000000"/>
        </w:rPr>
        <w:t xml:space="preserve">. </w:t>
      </w:r>
    </w:p>
    <w:p w:rsidR="007F76CB" w:rsidRDefault="000D7691" w:rsidP="007F76CB">
      <w:pPr>
        <w:pStyle w:val="NormalWeb"/>
        <w:shd w:val="clear" w:color="auto" w:fill="FFFFFF"/>
        <w:spacing w:before="240" w:beforeAutospacing="0" w:after="0" w:afterAutospacing="0"/>
        <w:ind w:right="60"/>
        <w:jc w:val="both"/>
        <w:rPr>
          <w:rFonts w:ascii="Palatino Linotype" w:hAnsi="Palatino Linotype"/>
          <w:b/>
          <w:sz w:val="19"/>
          <w:szCs w:val="19"/>
        </w:rPr>
      </w:pPr>
      <w:r>
        <w:rPr>
          <w:rFonts w:ascii="Palatino Linotype" w:hAnsi="Palatino Linotype"/>
          <w:b/>
          <w:sz w:val="19"/>
          <w:szCs w:val="19"/>
        </w:rPr>
        <w:t>3.</w:t>
      </w:r>
      <w:r w:rsidR="006B12AC">
        <w:rPr>
          <w:rFonts w:ascii="Palatino Linotype" w:hAnsi="Palatino Linotype"/>
          <w:b/>
          <w:sz w:val="19"/>
          <w:szCs w:val="19"/>
        </w:rPr>
        <w:t>4</w:t>
      </w:r>
      <w:r>
        <w:rPr>
          <w:rFonts w:ascii="Palatino Linotype" w:hAnsi="Palatino Linotype"/>
          <w:b/>
          <w:sz w:val="19"/>
          <w:szCs w:val="19"/>
        </w:rPr>
        <w:t>.2</w:t>
      </w:r>
      <w:r w:rsidR="0082656E">
        <w:rPr>
          <w:rFonts w:ascii="Palatino Linotype" w:hAnsi="Palatino Linotype"/>
          <w:b/>
          <w:sz w:val="19"/>
          <w:szCs w:val="19"/>
        </w:rPr>
        <w:t>.2</w:t>
      </w:r>
      <w:r>
        <w:rPr>
          <w:rFonts w:ascii="Palatino Linotype" w:hAnsi="Palatino Linotype"/>
          <w:b/>
          <w:sz w:val="19"/>
          <w:szCs w:val="19"/>
        </w:rPr>
        <w:t xml:space="preserve"> </w:t>
      </w:r>
      <w:r w:rsidR="00694BF3">
        <w:rPr>
          <w:rFonts w:ascii="Palatino Linotype" w:hAnsi="Palatino Linotype"/>
          <w:b/>
          <w:sz w:val="19"/>
          <w:szCs w:val="19"/>
        </w:rPr>
        <w:t xml:space="preserve">Steps </w:t>
      </w:r>
      <w:r w:rsidR="007F76CB" w:rsidRPr="00354ACB">
        <w:rPr>
          <w:rFonts w:ascii="Palatino Linotype" w:hAnsi="Palatino Linotype"/>
          <w:b/>
          <w:sz w:val="19"/>
          <w:szCs w:val="19"/>
        </w:rPr>
        <w:t xml:space="preserve">to </w:t>
      </w:r>
      <w:r w:rsidR="00694BF3">
        <w:rPr>
          <w:rFonts w:ascii="Palatino Linotype" w:hAnsi="Palatino Linotype"/>
          <w:b/>
          <w:sz w:val="19"/>
          <w:szCs w:val="19"/>
        </w:rPr>
        <w:t>C</w:t>
      </w:r>
      <w:r w:rsidR="003E0F07">
        <w:rPr>
          <w:rFonts w:ascii="Palatino Linotype" w:hAnsi="Palatino Linotype"/>
          <w:b/>
          <w:sz w:val="19"/>
          <w:szCs w:val="19"/>
        </w:rPr>
        <w:t xml:space="preserve">reate LibGDX </w:t>
      </w:r>
      <w:r w:rsidR="00223733">
        <w:rPr>
          <w:rFonts w:ascii="Palatino Linotype" w:hAnsi="Palatino Linotype"/>
          <w:b/>
          <w:sz w:val="19"/>
          <w:szCs w:val="19"/>
        </w:rPr>
        <w:t>Application</w:t>
      </w:r>
      <w:r w:rsidR="003E0F07">
        <w:rPr>
          <w:rFonts w:ascii="Palatino Linotype" w:hAnsi="Palatino Linotype"/>
          <w:b/>
          <w:sz w:val="19"/>
          <w:szCs w:val="19"/>
        </w:rPr>
        <w:t xml:space="preserve"> and Co</w:t>
      </w:r>
      <w:r w:rsidR="003E0F07">
        <w:rPr>
          <w:rFonts w:ascii="Palatino Linotype" w:hAnsi="Palatino Linotype"/>
          <w:b/>
          <w:sz w:val="19"/>
          <w:szCs w:val="19"/>
        </w:rPr>
        <w:t>n</w:t>
      </w:r>
      <w:r w:rsidR="003E0F07">
        <w:rPr>
          <w:rFonts w:ascii="Palatino Linotype" w:hAnsi="Palatino Linotype"/>
          <w:b/>
          <w:sz w:val="19"/>
          <w:szCs w:val="19"/>
        </w:rPr>
        <w:t>vert Blender models</w:t>
      </w:r>
    </w:p>
    <w:p w:rsidR="0082656E" w:rsidRPr="00E15BFC" w:rsidRDefault="00936F6A" w:rsidP="00936F6A">
      <w:pPr>
        <w:pStyle w:val="NormalWeb"/>
        <w:numPr>
          <w:ilvl w:val="0"/>
          <w:numId w:val="47"/>
        </w:numPr>
        <w:shd w:val="clear" w:color="auto" w:fill="FFFFFF"/>
        <w:spacing w:before="240" w:beforeAutospacing="0" w:after="0" w:afterAutospacing="0"/>
        <w:ind w:left="360" w:right="60"/>
        <w:jc w:val="both"/>
        <w:rPr>
          <w:rFonts w:ascii="Palatino" w:eastAsia="Times New Roman" w:hAnsi="Palatino" w:cs="Times New Roman"/>
          <w:color w:val="000000"/>
          <w:kern w:val="16"/>
          <w:sz w:val="19"/>
          <w:szCs w:val="20"/>
        </w:rPr>
      </w:pPr>
      <w:r>
        <w:rPr>
          <w:rFonts w:ascii="Palatino" w:eastAsia="Times New Roman" w:hAnsi="Palatino" w:cs="Times New Roman"/>
          <w:color w:val="000000"/>
          <w:kern w:val="16"/>
          <w:sz w:val="19"/>
          <w:szCs w:val="20"/>
        </w:rPr>
        <w:t>F</w:t>
      </w:r>
      <w:r w:rsidR="007F76CB" w:rsidRPr="00E15BFC">
        <w:rPr>
          <w:rFonts w:ascii="Palatino" w:eastAsia="Times New Roman" w:hAnsi="Palatino" w:cs="Times New Roman"/>
          <w:color w:val="000000"/>
          <w:kern w:val="16"/>
          <w:sz w:val="19"/>
          <w:szCs w:val="20"/>
        </w:rPr>
        <w:t xml:space="preserve">irst </w:t>
      </w:r>
      <w:r w:rsidR="00FA7EA2" w:rsidRPr="00E15BFC">
        <w:rPr>
          <w:rFonts w:ascii="Palatino" w:eastAsia="Times New Roman" w:hAnsi="Palatino" w:cs="Times New Roman"/>
          <w:color w:val="000000"/>
          <w:kern w:val="16"/>
          <w:sz w:val="19"/>
          <w:szCs w:val="20"/>
        </w:rPr>
        <w:t>the</w:t>
      </w:r>
      <w:r w:rsidR="007F76CB" w:rsidRPr="00E15BFC">
        <w:rPr>
          <w:rFonts w:ascii="Palatino" w:eastAsia="Times New Roman" w:hAnsi="Palatino" w:cs="Times New Roman"/>
          <w:color w:val="000000"/>
          <w:kern w:val="16"/>
          <w:sz w:val="19"/>
          <w:szCs w:val="20"/>
        </w:rPr>
        <w:t xml:space="preserve"> Blender model must be created with the anim</w:t>
      </w:r>
      <w:r w:rsidR="00A867C4">
        <w:rPr>
          <w:rFonts w:ascii="Palatino" w:eastAsia="Times New Roman" w:hAnsi="Palatino" w:cs="Times New Roman"/>
          <w:color w:val="000000"/>
          <w:kern w:val="16"/>
          <w:sz w:val="19"/>
          <w:szCs w:val="20"/>
        </w:rPr>
        <w:t>ations, UV Maps, Materials and T</w:t>
      </w:r>
      <w:r w:rsidR="007F76CB" w:rsidRPr="00E15BFC">
        <w:rPr>
          <w:rFonts w:ascii="Palatino" w:eastAsia="Times New Roman" w:hAnsi="Palatino" w:cs="Times New Roman"/>
          <w:color w:val="000000"/>
          <w:kern w:val="16"/>
          <w:sz w:val="19"/>
          <w:szCs w:val="20"/>
        </w:rPr>
        <w:t>extures that are required by the user. All the meshes present in the model must be given a mat</w:t>
      </w:r>
      <w:r w:rsidR="007F76CB" w:rsidRPr="00E15BFC">
        <w:rPr>
          <w:rFonts w:ascii="Palatino" w:eastAsia="Times New Roman" w:hAnsi="Palatino" w:cs="Times New Roman"/>
          <w:color w:val="000000"/>
          <w:kern w:val="16"/>
          <w:sz w:val="19"/>
          <w:szCs w:val="20"/>
        </w:rPr>
        <w:t>e</w:t>
      </w:r>
      <w:r w:rsidR="007F76CB" w:rsidRPr="00E15BFC">
        <w:rPr>
          <w:rFonts w:ascii="Palatino" w:eastAsia="Times New Roman" w:hAnsi="Palatino" w:cs="Times New Roman"/>
          <w:color w:val="000000"/>
          <w:kern w:val="16"/>
          <w:sz w:val="19"/>
          <w:szCs w:val="20"/>
        </w:rPr>
        <w:t>rial</w:t>
      </w:r>
      <w:r>
        <w:rPr>
          <w:rFonts w:ascii="Palatino" w:eastAsia="Times New Roman" w:hAnsi="Palatino" w:cs="Times New Roman"/>
          <w:color w:val="000000"/>
          <w:kern w:val="16"/>
          <w:sz w:val="19"/>
          <w:szCs w:val="20"/>
        </w:rPr>
        <w:t xml:space="preserve"> and saved as a .blend file</w:t>
      </w:r>
      <w:r w:rsidR="007F76CB" w:rsidRPr="00E15BFC">
        <w:rPr>
          <w:rFonts w:ascii="Palatino" w:eastAsia="Times New Roman" w:hAnsi="Palatino" w:cs="Times New Roman"/>
          <w:color w:val="000000"/>
          <w:kern w:val="16"/>
          <w:sz w:val="19"/>
          <w:szCs w:val="20"/>
        </w:rPr>
        <w:t>.</w:t>
      </w:r>
    </w:p>
    <w:p w:rsidR="007F76CB" w:rsidRPr="00E15BFC" w:rsidRDefault="00DC0728" w:rsidP="00936F6A">
      <w:pPr>
        <w:pStyle w:val="NormalWeb"/>
        <w:numPr>
          <w:ilvl w:val="0"/>
          <w:numId w:val="47"/>
        </w:numPr>
        <w:shd w:val="clear" w:color="auto" w:fill="FFFFFF"/>
        <w:spacing w:before="0" w:beforeAutospacing="0" w:after="0" w:afterAutospacing="0"/>
        <w:ind w:left="360" w:right="60"/>
        <w:jc w:val="both"/>
        <w:rPr>
          <w:rFonts w:ascii="Palatino" w:eastAsia="Times New Roman" w:hAnsi="Palatino" w:cs="Times New Roman"/>
          <w:color w:val="000000"/>
          <w:kern w:val="16"/>
          <w:sz w:val="19"/>
          <w:szCs w:val="20"/>
        </w:rPr>
      </w:pPr>
      <w:r>
        <w:rPr>
          <w:rFonts w:ascii="Palatino" w:eastAsia="Times New Roman" w:hAnsi="Palatino" w:cs="Times New Roman"/>
          <w:color w:val="000000"/>
          <w:kern w:val="16"/>
          <w:sz w:val="19"/>
          <w:szCs w:val="20"/>
        </w:rPr>
        <w:t>T</w:t>
      </w:r>
      <w:r w:rsidR="007F76CB" w:rsidRPr="00E15BFC">
        <w:rPr>
          <w:rFonts w:ascii="Palatino" w:eastAsia="Times New Roman" w:hAnsi="Palatino" w:cs="Times New Roman"/>
          <w:color w:val="000000"/>
          <w:kern w:val="16"/>
          <w:sz w:val="19"/>
          <w:szCs w:val="20"/>
        </w:rPr>
        <w:t>he model must be exported in the FBX format. The FBX exporter is in built in the newer Blender versions</w:t>
      </w:r>
      <w:r>
        <w:rPr>
          <w:rFonts w:ascii="Palatino" w:eastAsia="Times New Roman" w:hAnsi="Palatino" w:cs="Times New Roman"/>
          <w:color w:val="000000"/>
          <w:kern w:val="16"/>
          <w:sz w:val="19"/>
          <w:szCs w:val="20"/>
        </w:rPr>
        <w:t xml:space="preserve"> 2.68 and above</w:t>
      </w:r>
      <w:r w:rsidR="007F76CB" w:rsidRPr="00E15BFC">
        <w:rPr>
          <w:rFonts w:ascii="Palatino" w:eastAsia="Times New Roman" w:hAnsi="Palatino" w:cs="Times New Roman"/>
          <w:color w:val="000000"/>
          <w:kern w:val="16"/>
          <w:sz w:val="19"/>
          <w:szCs w:val="20"/>
        </w:rPr>
        <w:t>.</w:t>
      </w:r>
    </w:p>
    <w:p w:rsidR="00DC0728" w:rsidRPr="00DC0728" w:rsidRDefault="00DC0728" w:rsidP="00DC0728">
      <w:pPr>
        <w:pStyle w:val="NormalWeb"/>
        <w:numPr>
          <w:ilvl w:val="0"/>
          <w:numId w:val="47"/>
        </w:numPr>
        <w:shd w:val="clear" w:color="auto" w:fill="FFFFFF"/>
        <w:spacing w:before="0" w:beforeAutospacing="0" w:after="0" w:afterAutospacing="0"/>
        <w:ind w:left="360" w:right="60"/>
        <w:jc w:val="both"/>
        <w:rPr>
          <w:rFonts w:ascii="Palatino" w:eastAsia="Times New Roman" w:hAnsi="Palatino" w:cs="Times New Roman"/>
          <w:color w:val="000000"/>
          <w:kern w:val="16"/>
          <w:sz w:val="19"/>
          <w:szCs w:val="20"/>
        </w:rPr>
      </w:pPr>
      <w:r>
        <w:rPr>
          <w:rFonts w:ascii="Palatino" w:eastAsia="Times New Roman" w:hAnsi="Palatino" w:cs="Times New Roman"/>
          <w:color w:val="000000"/>
          <w:kern w:val="16"/>
          <w:sz w:val="19"/>
          <w:szCs w:val="20"/>
        </w:rPr>
        <w:lastRenderedPageBreak/>
        <w:t>A</w:t>
      </w:r>
      <w:r w:rsidR="007F76CB" w:rsidRPr="00E15BFC">
        <w:rPr>
          <w:rFonts w:ascii="Palatino" w:eastAsia="Times New Roman" w:hAnsi="Palatino" w:cs="Times New Roman"/>
          <w:color w:val="000000"/>
          <w:kern w:val="16"/>
          <w:sz w:val="19"/>
          <w:szCs w:val="20"/>
        </w:rPr>
        <w:t xml:space="preserve"> FBX converter is provided by </w:t>
      </w:r>
      <w:proofErr w:type="spellStart"/>
      <w:r w:rsidR="007F76CB" w:rsidRPr="00E15BFC">
        <w:rPr>
          <w:rFonts w:ascii="Palatino" w:eastAsia="Times New Roman" w:hAnsi="Palatino" w:cs="Times New Roman"/>
          <w:color w:val="000000"/>
          <w:kern w:val="16"/>
          <w:sz w:val="19"/>
          <w:szCs w:val="20"/>
        </w:rPr>
        <w:t>Ba</w:t>
      </w:r>
      <w:r>
        <w:rPr>
          <w:rFonts w:ascii="Palatino" w:eastAsia="Times New Roman" w:hAnsi="Palatino" w:cs="Times New Roman"/>
          <w:color w:val="000000"/>
          <w:kern w:val="16"/>
          <w:sz w:val="19"/>
          <w:szCs w:val="20"/>
        </w:rPr>
        <w:t>dlogic</w:t>
      </w:r>
      <w:proofErr w:type="spellEnd"/>
      <w:r>
        <w:rPr>
          <w:rFonts w:ascii="Palatino" w:eastAsia="Times New Roman" w:hAnsi="Palatino" w:cs="Times New Roman"/>
          <w:color w:val="000000"/>
          <w:kern w:val="16"/>
          <w:sz w:val="19"/>
          <w:szCs w:val="20"/>
        </w:rPr>
        <w:t xml:space="preserve"> games</w:t>
      </w:r>
      <w:r w:rsidR="005C0132">
        <w:rPr>
          <w:rFonts w:ascii="Palatino" w:eastAsia="Times New Roman" w:hAnsi="Palatino" w:cs="Times New Roman"/>
          <w:color w:val="000000"/>
          <w:kern w:val="16"/>
          <w:sz w:val="19"/>
          <w:szCs w:val="20"/>
        </w:rPr>
        <w:t xml:space="preserve"> and</w:t>
      </w:r>
      <w:r>
        <w:rPr>
          <w:rFonts w:ascii="Palatino" w:eastAsia="Times New Roman" w:hAnsi="Palatino" w:cs="Times New Roman"/>
          <w:color w:val="000000"/>
          <w:kern w:val="16"/>
          <w:sz w:val="19"/>
          <w:szCs w:val="20"/>
        </w:rPr>
        <w:t xml:space="preserve"> is</w:t>
      </w:r>
      <w:r w:rsidR="007F76CB" w:rsidRPr="00E15BFC">
        <w:rPr>
          <w:rFonts w:ascii="Palatino" w:eastAsia="Times New Roman" w:hAnsi="Palatino" w:cs="Times New Roman"/>
          <w:color w:val="000000"/>
          <w:kern w:val="16"/>
          <w:sz w:val="19"/>
          <w:szCs w:val="20"/>
        </w:rPr>
        <w:t xml:space="preserve"> use</w:t>
      </w:r>
      <w:r>
        <w:rPr>
          <w:rFonts w:ascii="Palatino" w:eastAsia="Times New Roman" w:hAnsi="Palatino" w:cs="Times New Roman"/>
          <w:color w:val="000000"/>
          <w:kern w:val="16"/>
          <w:sz w:val="19"/>
          <w:szCs w:val="20"/>
        </w:rPr>
        <w:t>d</w:t>
      </w:r>
      <w:r w:rsidR="007F76CB" w:rsidRPr="00E15BFC">
        <w:rPr>
          <w:rFonts w:ascii="Palatino" w:eastAsia="Times New Roman" w:hAnsi="Palatino" w:cs="Times New Roman"/>
          <w:color w:val="000000"/>
          <w:kern w:val="16"/>
          <w:sz w:val="19"/>
          <w:szCs w:val="20"/>
        </w:rPr>
        <w:t xml:space="preserve"> </w:t>
      </w:r>
      <w:r>
        <w:rPr>
          <w:rFonts w:ascii="Palatino" w:eastAsia="Times New Roman" w:hAnsi="Palatino" w:cs="Times New Roman"/>
          <w:color w:val="000000"/>
          <w:kern w:val="16"/>
          <w:sz w:val="19"/>
          <w:szCs w:val="20"/>
        </w:rPr>
        <w:t xml:space="preserve">to convert the FBX file to a .G3DB file. </w:t>
      </w:r>
    </w:p>
    <w:p w:rsidR="00DC0728" w:rsidRDefault="005C0132" w:rsidP="00612D61">
      <w:pPr>
        <w:pStyle w:val="NormalWeb"/>
        <w:numPr>
          <w:ilvl w:val="0"/>
          <w:numId w:val="47"/>
        </w:numPr>
        <w:shd w:val="clear" w:color="auto" w:fill="FFFFFF"/>
        <w:spacing w:before="0" w:beforeAutospacing="0" w:after="120" w:afterAutospacing="0"/>
        <w:ind w:left="360" w:right="60"/>
        <w:jc w:val="both"/>
        <w:rPr>
          <w:rFonts w:ascii="Palatino" w:eastAsia="Times New Roman" w:hAnsi="Palatino" w:cs="Times New Roman"/>
          <w:color w:val="000000"/>
          <w:kern w:val="16"/>
          <w:sz w:val="19"/>
          <w:szCs w:val="20"/>
        </w:rPr>
      </w:pPr>
      <w:r>
        <w:rPr>
          <w:rFonts w:ascii="Palatino" w:eastAsia="Times New Roman" w:hAnsi="Palatino" w:cs="Times New Roman"/>
          <w:color w:val="000000"/>
          <w:kern w:val="16"/>
          <w:sz w:val="19"/>
          <w:szCs w:val="20"/>
        </w:rPr>
        <w:t>Double click to open the LibGDX</w:t>
      </w:r>
      <w:r w:rsidR="000D7691" w:rsidRPr="00E15BFC">
        <w:rPr>
          <w:rFonts w:ascii="Palatino" w:eastAsia="Times New Roman" w:hAnsi="Palatino" w:cs="Times New Roman"/>
          <w:color w:val="000000"/>
          <w:kern w:val="16"/>
          <w:sz w:val="19"/>
          <w:szCs w:val="20"/>
        </w:rPr>
        <w:t xml:space="preserve"> jar file</w:t>
      </w:r>
      <w:r>
        <w:rPr>
          <w:rFonts w:ascii="Palatino" w:eastAsia="Times New Roman" w:hAnsi="Palatino" w:cs="Times New Roman"/>
          <w:color w:val="000000"/>
          <w:kern w:val="16"/>
          <w:sz w:val="19"/>
          <w:szCs w:val="20"/>
        </w:rPr>
        <w:t xml:space="preserve"> and</w:t>
      </w:r>
      <w:r w:rsidR="005A7A83" w:rsidRPr="00E15BFC">
        <w:rPr>
          <w:rFonts w:ascii="Palatino" w:eastAsia="Times New Roman" w:hAnsi="Palatino" w:cs="Times New Roman"/>
          <w:color w:val="000000"/>
          <w:kern w:val="16"/>
          <w:sz w:val="19"/>
          <w:szCs w:val="20"/>
        </w:rPr>
        <w:t xml:space="preserve"> </w:t>
      </w:r>
      <w:r>
        <w:rPr>
          <w:rFonts w:ascii="Palatino" w:eastAsia="Times New Roman" w:hAnsi="Palatino" w:cs="Times New Roman"/>
          <w:color w:val="000000"/>
          <w:kern w:val="16"/>
          <w:sz w:val="19"/>
          <w:szCs w:val="20"/>
        </w:rPr>
        <w:t>s</w:t>
      </w:r>
      <w:r w:rsidR="005A7A83" w:rsidRPr="00E15BFC">
        <w:rPr>
          <w:rFonts w:ascii="Palatino" w:eastAsia="Times New Roman" w:hAnsi="Palatino" w:cs="Times New Roman"/>
          <w:color w:val="000000"/>
          <w:kern w:val="16"/>
          <w:sz w:val="19"/>
          <w:szCs w:val="20"/>
        </w:rPr>
        <w:t xml:space="preserve">elect the </w:t>
      </w:r>
      <w:r>
        <w:rPr>
          <w:rFonts w:ascii="Palatino" w:eastAsia="Times New Roman" w:hAnsi="Palatino" w:cs="Times New Roman"/>
          <w:color w:val="000000"/>
          <w:kern w:val="16"/>
          <w:sz w:val="19"/>
          <w:szCs w:val="20"/>
        </w:rPr>
        <w:t>“</w:t>
      </w:r>
      <w:r w:rsidR="005A7A83" w:rsidRPr="00E15BFC">
        <w:rPr>
          <w:rFonts w:ascii="Palatino" w:eastAsia="Times New Roman" w:hAnsi="Palatino" w:cs="Times New Roman"/>
          <w:color w:val="000000"/>
          <w:kern w:val="16"/>
          <w:sz w:val="19"/>
          <w:szCs w:val="20"/>
        </w:rPr>
        <w:t>create</w:t>
      </w:r>
      <w:r>
        <w:rPr>
          <w:rFonts w:ascii="Palatino" w:eastAsia="Times New Roman" w:hAnsi="Palatino" w:cs="Times New Roman"/>
          <w:color w:val="000000"/>
          <w:kern w:val="16"/>
          <w:sz w:val="19"/>
          <w:szCs w:val="20"/>
        </w:rPr>
        <w:t>”</w:t>
      </w:r>
      <w:r w:rsidR="005A7A83" w:rsidRPr="00E15BFC">
        <w:rPr>
          <w:rFonts w:ascii="Palatino" w:eastAsia="Times New Roman" w:hAnsi="Palatino" w:cs="Times New Roman"/>
          <w:color w:val="000000"/>
          <w:kern w:val="16"/>
          <w:sz w:val="19"/>
          <w:szCs w:val="20"/>
        </w:rPr>
        <w:t xml:space="preserve"> option.</w:t>
      </w:r>
      <w:r w:rsidR="000D7691" w:rsidRPr="00E15BFC">
        <w:rPr>
          <w:rFonts w:ascii="Palatino" w:eastAsia="Times New Roman" w:hAnsi="Palatino" w:cs="Times New Roman"/>
          <w:color w:val="000000"/>
          <w:kern w:val="16"/>
          <w:sz w:val="19"/>
          <w:szCs w:val="20"/>
        </w:rPr>
        <w:t xml:space="preserve"> </w:t>
      </w:r>
      <w:r w:rsidR="005A7A83" w:rsidRPr="00E15BFC">
        <w:rPr>
          <w:rFonts w:ascii="Palatino" w:eastAsia="Times New Roman" w:hAnsi="Palatino" w:cs="Times New Roman"/>
          <w:color w:val="000000"/>
          <w:kern w:val="16"/>
          <w:sz w:val="19"/>
          <w:szCs w:val="20"/>
        </w:rPr>
        <w:t>Enter the name of the packa</w:t>
      </w:r>
      <w:r w:rsidR="005A7A83" w:rsidRPr="00E15BFC">
        <w:rPr>
          <w:rFonts w:ascii="Palatino" w:eastAsia="Times New Roman" w:hAnsi="Palatino" w:cs="Times New Roman"/>
          <w:color w:val="000000"/>
          <w:kern w:val="16"/>
          <w:sz w:val="19"/>
          <w:szCs w:val="20"/>
        </w:rPr>
        <w:t>g</w:t>
      </w:r>
      <w:r w:rsidR="005A7A83" w:rsidRPr="00E15BFC">
        <w:rPr>
          <w:rFonts w:ascii="Palatino" w:eastAsia="Times New Roman" w:hAnsi="Palatino" w:cs="Times New Roman"/>
          <w:color w:val="000000"/>
          <w:kern w:val="16"/>
          <w:sz w:val="19"/>
          <w:szCs w:val="20"/>
        </w:rPr>
        <w:t xml:space="preserve">es </w:t>
      </w:r>
      <w:r w:rsidR="00143780" w:rsidRPr="00E15BFC">
        <w:rPr>
          <w:rFonts w:ascii="Palatino" w:eastAsia="Times New Roman" w:hAnsi="Palatino" w:cs="Times New Roman"/>
          <w:color w:val="000000"/>
          <w:kern w:val="16"/>
          <w:sz w:val="19"/>
          <w:szCs w:val="20"/>
        </w:rPr>
        <w:t>and the</w:t>
      </w:r>
      <w:r w:rsidR="005A7A83" w:rsidRPr="00E15BFC">
        <w:rPr>
          <w:rFonts w:ascii="Palatino" w:eastAsia="Times New Roman" w:hAnsi="Palatino" w:cs="Times New Roman"/>
          <w:color w:val="000000"/>
          <w:kern w:val="16"/>
          <w:sz w:val="19"/>
          <w:szCs w:val="20"/>
        </w:rPr>
        <w:t xml:space="preserve"> </w:t>
      </w:r>
      <w:r w:rsidR="00223733">
        <w:rPr>
          <w:rFonts w:ascii="Palatino" w:eastAsia="Times New Roman" w:hAnsi="Palatino" w:cs="Times New Roman"/>
          <w:color w:val="000000"/>
          <w:kern w:val="16"/>
          <w:sz w:val="19"/>
          <w:szCs w:val="20"/>
        </w:rPr>
        <w:t>Application</w:t>
      </w:r>
      <w:r>
        <w:rPr>
          <w:rFonts w:ascii="Palatino" w:eastAsia="Times New Roman" w:hAnsi="Palatino" w:cs="Times New Roman"/>
          <w:color w:val="000000"/>
          <w:kern w:val="16"/>
          <w:sz w:val="19"/>
          <w:szCs w:val="20"/>
        </w:rPr>
        <w:t xml:space="preserve"> the user would like</w:t>
      </w:r>
      <w:r w:rsidR="005A7A83" w:rsidRPr="00E15BFC">
        <w:rPr>
          <w:rFonts w:ascii="Palatino" w:eastAsia="Times New Roman" w:hAnsi="Palatino" w:cs="Times New Roman"/>
          <w:color w:val="000000"/>
          <w:kern w:val="16"/>
          <w:sz w:val="19"/>
          <w:szCs w:val="20"/>
        </w:rPr>
        <w:t xml:space="preserve"> under the “configuration” tab. Select the destination folder of</w:t>
      </w:r>
      <w:r w:rsidR="006B12AC">
        <w:rPr>
          <w:rFonts w:ascii="Palatino" w:eastAsia="Times New Roman" w:hAnsi="Palatino" w:cs="Times New Roman"/>
          <w:color w:val="000000"/>
          <w:kern w:val="16"/>
          <w:sz w:val="19"/>
          <w:szCs w:val="20"/>
        </w:rPr>
        <w:t xml:space="preserve"> the</w:t>
      </w:r>
      <w:r w:rsidR="005A7A83" w:rsidRPr="00E15BFC">
        <w:rPr>
          <w:rFonts w:ascii="Palatino" w:eastAsia="Times New Roman" w:hAnsi="Palatino" w:cs="Times New Roman"/>
          <w:color w:val="000000"/>
          <w:kern w:val="16"/>
          <w:sz w:val="19"/>
          <w:szCs w:val="20"/>
        </w:rPr>
        <w:t xml:space="preserve"> </w:t>
      </w:r>
      <w:r w:rsidR="00223733">
        <w:rPr>
          <w:rFonts w:ascii="Palatino" w:eastAsia="Times New Roman" w:hAnsi="Palatino" w:cs="Times New Roman"/>
          <w:color w:val="000000"/>
          <w:kern w:val="16"/>
          <w:sz w:val="19"/>
          <w:szCs w:val="20"/>
        </w:rPr>
        <w:t>application</w:t>
      </w:r>
      <w:r w:rsidR="005A7A83" w:rsidRPr="00E15BFC">
        <w:rPr>
          <w:rFonts w:ascii="Palatino" w:eastAsia="Times New Roman" w:hAnsi="Palatino" w:cs="Times New Roman"/>
          <w:color w:val="000000"/>
          <w:kern w:val="16"/>
          <w:sz w:val="19"/>
          <w:szCs w:val="20"/>
        </w:rPr>
        <w:t xml:space="preserve">s. Also select the platforms to which the user would like the </w:t>
      </w:r>
      <w:r w:rsidR="00223733">
        <w:rPr>
          <w:rFonts w:ascii="Palatino" w:eastAsia="Times New Roman" w:hAnsi="Palatino" w:cs="Times New Roman"/>
          <w:color w:val="000000"/>
          <w:kern w:val="16"/>
          <w:sz w:val="19"/>
          <w:szCs w:val="20"/>
        </w:rPr>
        <w:t>application</w:t>
      </w:r>
      <w:r w:rsidR="005A7A83" w:rsidRPr="00E15BFC">
        <w:rPr>
          <w:rFonts w:ascii="Palatino" w:eastAsia="Times New Roman" w:hAnsi="Palatino" w:cs="Times New Roman"/>
          <w:color w:val="000000"/>
          <w:kern w:val="16"/>
          <w:sz w:val="19"/>
          <w:szCs w:val="20"/>
        </w:rPr>
        <w:t xml:space="preserve"> to</w:t>
      </w:r>
      <w:r>
        <w:rPr>
          <w:rFonts w:ascii="Palatino" w:eastAsia="Times New Roman" w:hAnsi="Palatino" w:cs="Times New Roman"/>
          <w:color w:val="000000"/>
          <w:kern w:val="16"/>
          <w:sz w:val="19"/>
          <w:szCs w:val="20"/>
        </w:rPr>
        <w:t xml:space="preserve"> be</w:t>
      </w:r>
      <w:r w:rsidR="005A7A83" w:rsidRPr="00E15BFC">
        <w:rPr>
          <w:rFonts w:ascii="Palatino" w:eastAsia="Times New Roman" w:hAnsi="Palatino" w:cs="Times New Roman"/>
          <w:color w:val="000000"/>
          <w:kern w:val="16"/>
          <w:sz w:val="19"/>
          <w:szCs w:val="20"/>
        </w:rPr>
        <w:t xml:space="preserve"> export</w:t>
      </w:r>
      <w:r w:rsidR="00E00C2A">
        <w:rPr>
          <w:rFonts w:ascii="Palatino" w:eastAsia="Times New Roman" w:hAnsi="Palatino" w:cs="Times New Roman"/>
          <w:color w:val="000000"/>
          <w:kern w:val="16"/>
          <w:sz w:val="19"/>
          <w:szCs w:val="20"/>
        </w:rPr>
        <w:t>ed</w:t>
      </w:r>
      <w:r w:rsidR="005A7A83" w:rsidRPr="00E15BFC">
        <w:rPr>
          <w:rFonts w:ascii="Palatino" w:eastAsia="Times New Roman" w:hAnsi="Palatino" w:cs="Times New Roman"/>
          <w:color w:val="000000"/>
          <w:kern w:val="16"/>
          <w:sz w:val="19"/>
          <w:szCs w:val="20"/>
        </w:rPr>
        <w:t xml:space="preserve"> to</w:t>
      </w:r>
      <w:r w:rsidR="006B12AC">
        <w:rPr>
          <w:rFonts w:ascii="Palatino" w:eastAsia="Times New Roman" w:hAnsi="Palatino" w:cs="Times New Roman"/>
          <w:color w:val="000000"/>
          <w:kern w:val="16"/>
          <w:sz w:val="19"/>
          <w:szCs w:val="20"/>
        </w:rPr>
        <w:t>, as shown in Fi</w:t>
      </w:r>
      <w:r w:rsidR="006B12AC">
        <w:rPr>
          <w:rFonts w:ascii="Palatino" w:eastAsia="Times New Roman" w:hAnsi="Palatino" w:cs="Times New Roman"/>
          <w:color w:val="000000"/>
          <w:kern w:val="16"/>
          <w:sz w:val="19"/>
          <w:szCs w:val="20"/>
        </w:rPr>
        <w:t>g</w:t>
      </w:r>
      <w:r w:rsidR="006B12AC">
        <w:rPr>
          <w:rFonts w:ascii="Palatino" w:eastAsia="Times New Roman" w:hAnsi="Palatino" w:cs="Times New Roman"/>
          <w:color w:val="000000"/>
          <w:kern w:val="16"/>
          <w:sz w:val="19"/>
          <w:szCs w:val="20"/>
        </w:rPr>
        <w:t>ure 7</w:t>
      </w:r>
      <w:r w:rsidR="005A7A83" w:rsidRPr="00E15BFC">
        <w:rPr>
          <w:rFonts w:ascii="Palatino" w:eastAsia="Times New Roman" w:hAnsi="Palatino" w:cs="Times New Roman"/>
          <w:color w:val="000000"/>
          <w:kern w:val="16"/>
          <w:sz w:val="19"/>
          <w:szCs w:val="20"/>
        </w:rPr>
        <w:t xml:space="preserve">. </w:t>
      </w:r>
    </w:p>
    <w:p w:rsidR="00FA1F54" w:rsidRDefault="00DC0728" w:rsidP="00FA1F54">
      <w:pPr>
        <w:pStyle w:val="NormalWeb"/>
        <w:keepNext/>
        <w:shd w:val="clear" w:color="auto" w:fill="FFFFFF"/>
        <w:spacing w:before="0" w:beforeAutospacing="0" w:after="0" w:afterAutospacing="0"/>
        <w:ind w:left="360" w:right="60"/>
        <w:jc w:val="center"/>
      </w:pPr>
      <w:r>
        <w:rPr>
          <w:rFonts w:ascii="Palatino Linotype" w:hAnsi="Palatino Linotype"/>
          <w:sz w:val="19"/>
          <w:szCs w:val="19"/>
        </w:rPr>
        <w:pict>
          <v:shape id="_x0000_i1031" type="#_x0000_t75" style="width:198.75pt;height:133.5pt">
            <v:imagedata r:id="rId20" o:title=""/>
          </v:shape>
        </w:pict>
      </w:r>
    </w:p>
    <w:p w:rsidR="005C0132" w:rsidRDefault="00FA1F54" w:rsidP="00416910">
      <w:pPr>
        <w:pStyle w:val="Caption"/>
        <w:rPr>
          <w:rFonts w:ascii="Palatino" w:eastAsia="Times New Roman" w:hAnsi="Palatino"/>
          <w:kern w:val="16"/>
          <w:sz w:val="19"/>
          <w:szCs w:val="20"/>
        </w:rPr>
      </w:pPr>
      <w:r w:rsidRPr="00FA1F54">
        <w:rPr>
          <w:sz w:val="20"/>
        </w:rPr>
        <w:t>Figure 7: Creating the project and choosing platforms</w:t>
      </w:r>
    </w:p>
    <w:p w:rsidR="005A7A83" w:rsidRPr="00E15BFC" w:rsidRDefault="005A7A83" w:rsidP="00936F6A">
      <w:pPr>
        <w:pStyle w:val="NormalWeb"/>
        <w:numPr>
          <w:ilvl w:val="0"/>
          <w:numId w:val="47"/>
        </w:numPr>
        <w:shd w:val="clear" w:color="auto" w:fill="FFFFFF"/>
        <w:spacing w:before="0" w:beforeAutospacing="0" w:after="0" w:afterAutospacing="0"/>
        <w:ind w:left="360" w:right="60"/>
        <w:jc w:val="both"/>
        <w:rPr>
          <w:rFonts w:ascii="Palatino" w:eastAsia="Times New Roman" w:hAnsi="Palatino" w:cs="Times New Roman"/>
          <w:color w:val="000000"/>
          <w:kern w:val="16"/>
          <w:sz w:val="19"/>
          <w:szCs w:val="20"/>
        </w:rPr>
      </w:pPr>
      <w:r w:rsidRPr="00E15BFC">
        <w:rPr>
          <w:rFonts w:ascii="Palatino" w:eastAsia="Times New Roman" w:hAnsi="Palatino" w:cs="Times New Roman"/>
          <w:color w:val="000000"/>
          <w:kern w:val="16"/>
          <w:sz w:val="19"/>
          <w:szCs w:val="20"/>
        </w:rPr>
        <w:t xml:space="preserve">Select the </w:t>
      </w:r>
      <w:proofErr w:type="spellStart"/>
      <w:r w:rsidRPr="00E15BFC">
        <w:rPr>
          <w:rFonts w:ascii="Palatino" w:eastAsia="Times New Roman" w:hAnsi="Palatino" w:cs="Times New Roman"/>
          <w:color w:val="000000"/>
          <w:kern w:val="16"/>
          <w:sz w:val="19"/>
          <w:szCs w:val="20"/>
        </w:rPr>
        <w:t>LibGDX</w:t>
      </w:r>
      <w:proofErr w:type="spellEnd"/>
      <w:r w:rsidRPr="00E15BFC">
        <w:rPr>
          <w:rFonts w:ascii="Palatino" w:eastAsia="Times New Roman" w:hAnsi="Palatino" w:cs="Times New Roman"/>
          <w:color w:val="000000"/>
          <w:kern w:val="16"/>
          <w:sz w:val="19"/>
          <w:szCs w:val="20"/>
        </w:rPr>
        <w:t xml:space="preserve"> libraries which are provided on the </w:t>
      </w:r>
      <w:proofErr w:type="spellStart"/>
      <w:r w:rsidRPr="00E15BFC">
        <w:rPr>
          <w:rFonts w:ascii="Palatino" w:eastAsia="Times New Roman" w:hAnsi="Palatino" w:cs="Times New Roman"/>
          <w:color w:val="000000"/>
          <w:kern w:val="16"/>
          <w:sz w:val="19"/>
          <w:szCs w:val="20"/>
        </w:rPr>
        <w:t>Badlogic</w:t>
      </w:r>
      <w:proofErr w:type="spellEnd"/>
      <w:r w:rsidRPr="00E15BFC">
        <w:rPr>
          <w:rFonts w:ascii="Palatino" w:eastAsia="Times New Roman" w:hAnsi="Palatino" w:cs="Times New Roman"/>
          <w:color w:val="000000"/>
          <w:kern w:val="16"/>
          <w:sz w:val="19"/>
          <w:szCs w:val="20"/>
        </w:rPr>
        <w:t xml:space="preserve"> games website. These are used to create </w:t>
      </w:r>
      <w:r w:rsidR="006B12AC">
        <w:rPr>
          <w:rFonts w:ascii="Palatino" w:eastAsia="Times New Roman" w:hAnsi="Palatino" w:cs="Times New Roman"/>
          <w:color w:val="000000"/>
          <w:kern w:val="16"/>
          <w:sz w:val="19"/>
          <w:szCs w:val="20"/>
        </w:rPr>
        <w:t>the</w:t>
      </w:r>
      <w:r w:rsidRPr="00E15BFC">
        <w:rPr>
          <w:rFonts w:ascii="Palatino" w:eastAsia="Times New Roman" w:hAnsi="Palatino" w:cs="Times New Roman"/>
          <w:color w:val="000000"/>
          <w:kern w:val="16"/>
          <w:sz w:val="19"/>
          <w:szCs w:val="20"/>
        </w:rPr>
        <w:t xml:space="preserve"> </w:t>
      </w:r>
      <w:r w:rsidR="00E00C2A">
        <w:rPr>
          <w:rFonts w:ascii="Palatino" w:eastAsia="Times New Roman" w:hAnsi="Palatino" w:cs="Times New Roman"/>
          <w:color w:val="000000"/>
          <w:kern w:val="16"/>
          <w:sz w:val="19"/>
          <w:szCs w:val="20"/>
        </w:rPr>
        <w:t>projects</w:t>
      </w:r>
      <w:r w:rsidRPr="00E15BFC">
        <w:rPr>
          <w:rFonts w:ascii="Palatino" w:eastAsia="Times New Roman" w:hAnsi="Palatino" w:cs="Times New Roman"/>
          <w:color w:val="000000"/>
          <w:kern w:val="16"/>
          <w:sz w:val="19"/>
          <w:szCs w:val="20"/>
        </w:rPr>
        <w:t>.</w:t>
      </w:r>
    </w:p>
    <w:p w:rsidR="00F17621" w:rsidRDefault="00F17621" w:rsidP="00F17621">
      <w:pPr>
        <w:pStyle w:val="ListParagraph"/>
        <w:keepNext/>
        <w:jc w:val="both"/>
        <w:rPr>
          <w:rFonts w:ascii="Palatino Linotype" w:hAnsi="Palatino Linotype"/>
          <w:sz w:val="19"/>
          <w:szCs w:val="19"/>
        </w:rPr>
      </w:pPr>
    </w:p>
    <w:p w:rsidR="0076741B" w:rsidRPr="0000637C" w:rsidRDefault="00426C86" w:rsidP="00936F6A">
      <w:pPr>
        <w:pStyle w:val="ListParagraph"/>
        <w:keepNext/>
        <w:ind w:left="360"/>
        <w:jc w:val="center"/>
        <w:rPr>
          <w:sz w:val="18"/>
        </w:rPr>
      </w:pPr>
      <w:r w:rsidRPr="00FA1F54">
        <w:rPr>
          <w:sz w:val="18"/>
        </w:rPr>
        <w:pict>
          <v:shape id="_x0000_i1032" type="#_x0000_t75" style="width:214.5pt;height:302.25pt">
            <v:imagedata r:id="rId21" o:title="Assets"/>
          </v:shape>
        </w:pict>
      </w:r>
    </w:p>
    <w:p w:rsidR="005A7A83" w:rsidRDefault="0076741B" w:rsidP="00A976D2">
      <w:pPr>
        <w:pStyle w:val="Caption"/>
        <w:spacing w:before="0" w:after="120"/>
        <w:rPr>
          <w:sz w:val="20"/>
        </w:rPr>
      </w:pPr>
      <w:r w:rsidRPr="0000637C">
        <w:rPr>
          <w:sz w:val="20"/>
        </w:rPr>
        <w:t>Figure 8</w:t>
      </w:r>
      <w:r w:rsidR="00F17621">
        <w:rPr>
          <w:sz w:val="20"/>
        </w:rPr>
        <w:t>: Adding models to assets folder</w:t>
      </w:r>
    </w:p>
    <w:p w:rsidR="00612D61" w:rsidRDefault="00612D61" w:rsidP="00612D61">
      <w:pPr>
        <w:pStyle w:val="ListParagraph"/>
        <w:keepNext/>
        <w:numPr>
          <w:ilvl w:val="0"/>
          <w:numId w:val="47"/>
        </w:numPr>
        <w:spacing w:after="0" w:line="240" w:lineRule="auto"/>
        <w:ind w:left="360"/>
        <w:jc w:val="both"/>
        <w:rPr>
          <w:rFonts w:ascii="Palatino Linotype" w:hAnsi="Palatino Linotype"/>
          <w:sz w:val="19"/>
          <w:szCs w:val="19"/>
        </w:rPr>
      </w:pPr>
      <w:r w:rsidRPr="00F17621">
        <w:rPr>
          <w:rFonts w:ascii="Palatino Linotype" w:hAnsi="Palatino Linotype"/>
          <w:sz w:val="19"/>
          <w:szCs w:val="19"/>
        </w:rPr>
        <w:lastRenderedPageBreak/>
        <w:t>The created applications must be imported to the Eclipse IDE. The .G3DB file must be added to the “assets” folder of the android application created (in step 5) as shown in Figure 8.</w:t>
      </w:r>
    </w:p>
    <w:p w:rsidR="00612D61" w:rsidRPr="00612D61" w:rsidRDefault="00612D61" w:rsidP="00612D61">
      <w:pPr>
        <w:rPr>
          <w:lang w:eastAsia="en-IN"/>
        </w:rPr>
      </w:pPr>
    </w:p>
    <w:p w:rsidR="00B84488" w:rsidRDefault="00B84488" w:rsidP="00304A53">
      <w:pPr>
        <w:pStyle w:val="NormalWeb"/>
        <w:shd w:val="clear" w:color="auto" w:fill="FFFFFF"/>
        <w:spacing w:before="0" w:beforeAutospacing="0" w:after="0" w:afterAutospacing="0"/>
        <w:ind w:left="60" w:right="60"/>
        <w:jc w:val="both"/>
        <w:rPr>
          <w:rFonts w:ascii="Palatino Linotype" w:hAnsi="Palatino Linotype"/>
          <w:b/>
          <w:sz w:val="19"/>
          <w:szCs w:val="19"/>
        </w:rPr>
      </w:pPr>
      <w:r>
        <w:rPr>
          <w:rFonts w:ascii="Palatino Linotype" w:hAnsi="Palatino Linotype"/>
          <w:b/>
          <w:sz w:val="19"/>
          <w:szCs w:val="19"/>
        </w:rPr>
        <w:t>3.</w:t>
      </w:r>
      <w:r w:rsidR="006B12AC">
        <w:rPr>
          <w:rFonts w:ascii="Palatino Linotype" w:hAnsi="Palatino Linotype"/>
          <w:b/>
          <w:sz w:val="19"/>
          <w:szCs w:val="19"/>
        </w:rPr>
        <w:t>4</w:t>
      </w:r>
      <w:r>
        <w:rPr>
          <w:rFonts w:ascii="Palatino Linotype" w:hAnsi="Palatino Linotype"/>
          <w:b/>
          <w:sz w:val="19"/>
          <w:szCs w:val="19"/>
        </w:rPr>
        <w:t>.</w:t>
      </w:r>
      <w:r w:rsidR="0082656E">
        <w:rPr>
          <w:rFonts w:ascii="Palatino Linotype" w:hAnsi="Palatino Linotype"/>
          <w:b/>
          <w:sz w:val="19"/>
          <w:szCs w:val="19"/>
        </w:rPr>
        <w:t>2.</w:t>
      </w:r>
      <w:r>
        <w:rPr>
          <w:rFonts w:ascii="Palatino Linotype" w:hAnsi="Palatino Linotype"/>
          <w:b/>
          <w:sz w:val="19"/>
          <w:szCs w:val="19"/>
        </w:rPr>
        <w:t xml:space="preserve">3 </w:t>
      </w:r>
      <w:r w:rsidR="00392DEF">
        <w:rPr>
          <w:rFonts w:ascii="Palatino Linotype" w:hAnsi="Palatino Linotype"/>
          <w:b/>
          <w:sz w:val="19"/>
          <w:szCs w:val="19"/>
        </w:rPr>
        <w:t>Creation of Part 2 Activities</w:t>
      </w:r>
    </w:p>
    <w:p w:rsidR="00B84488" w:rsidRPr="00E15BFC" w:rsidRDefault="00B84488" w:rsidP="00304A53">
      <w:pPr>
        <w:pStyle w:val="NormalWeb"/>
        <w:shd w:val="clear" w:color="auto" w:fill="FFFFFF"/>
        <w:spacing w:before="0" w:beforeAutospacing="0" w:after="0" w:afterAutospacing="0"/>
        <w:ind w:left="60" w:right="60"/>
        <w:jc w:val="both"/>
        <w:rPr>
          <w:rFonts w:ascii="Palatino" w:eastAsia="Times New Roman" w:hAnsi="Palatino" w:cs="Times New Roman"/>
          <w:color w:val="000000"/>
          <w:kern w:val="16"/>
          <w:sz w:val="19"/>
          <w:szCs w:val="20"/>
        </w:rPr>
      </w:pPr>
      <w:r w:rsidRPr="00E15BFC">
        <w:rPr>
          <w:rFonts w:ascii="Palatino" w:eastAsia="Times New Roman" w:hAnsi="Palatino" w:cs="Times New Roman"/>
          <w:color w:val="000000"/>
          <w:kern w:val="16"/>
          <w:sz w:val="19"/>
          <w:szCs w:val="20"/>
        </w:rPr>
        <w:t>This section explains the</w:t>
      </w:r>
      <w:r w:rsidR="0047580B">
        <w:rPr>
          <w:rFonts w:ascii="Palatino" w:eastAsia="Times New Roman" w:hAnsi="Palatino" w:cs="Times New Roman"/>
          <w:color w:val="000000"/>
          <w:kern w:val="16"/>
          <w:sz w:val="19"/>
          <w:szCs w:val="20"/>
        </w:rPr>
        <w:t xml:space="preserve"> logic behind</w:t>
      </w:r>
      <w:r w:rsidRPr="00E15BFC">
        <w:rPr>
          <w:rFonts w:ascii="Palatino" w:eastAsia="Times New Roman" w:hAnsi="Palatino" w:cs="Times New Roman"/>
          <w:color w:val="000000"/>
          <w:kern w:val="16"/>
          <w:sz w:val="19"/>
          <w:szCs w:val="20"/>
        </w:rPr>
        <w:t xml:space="preserve"> the learning activity a</w:t>
      </w:r>
      <w:r w:rsidR="001F1D21">
        <w:rPr>
          <w:rFonts w:ascii="Palatino" w:eastAsia="Times New Roman" w:hAnsi="Palatino" w:cs="Times New Roman"/>
          <w:color w:val="000000"/>
          <w:kern w:val="16"/>
          <w:sz w:val="19"/>
          <w:szCs w:val="20"/>
        </w:rPr>
        <w:t>nd the testing activity of Part</w:t>
      </w:r>
      <w:r w:rsidRPr="00E15BFC">
        <w:rPr>
          <w:rFonts w:ascii="Palatino" w:eastAsia="Times New Roman" w:hAnsi="Palatino" w:cs="Times New Roman"/>
          <w:color w:val="000000"/>
          <w:kern w:val="16"/>
          <w:sz w:val="19"/>
          <w:szCs w:val="20"/>
        </w:rPr>
        <w:t xml:space="preserve"> 2 of</w:t>
      </w:r>
      <w:r w:rsidR="004A7687" w:rsidRPr="00E15BFC">
        <w:rPr>
          <w:rFonts w:ascii="Palatino" w:eastAsia="Times New Roman" w:hAnsi="Palatino" w:cs="Times New Roman"/>
          <w:color w:val="000000"/>
          <w:kern w:val="16"/>
          <w:sz w:val="19"/>
          <w:szCs w:val="20"/>
        </w:rPr>
        <w:t xml:space="preserve"> the a</w:t>
      </w:r>
      <w:r w:rsidR="004A7687" w:rsidRPr="00E15BFC">
        <w:rPr>
          <w:rFonts w:ascii="Palatino" w:eastAsia="Times New Roman" w:hAnsi="Palatino" w:cs="Times New Roman"/>
          <w:color w:val="000000"/>
          <w:kern w:val="16"/>
          <w:sz w:val="19"/>
          <w:szCs w:val="20"/>
        </w:rPr>
        <w:t>p</w:t>
      </w:r>
      <w:r w:rsidR="004A7687" w:rsidRPr="00E15BFC">
        <w:rPr>
          <w:rFonts w:ascii="Palatino" w:eastAsia="Times New Roman" w:hAnsi="Palatino" w:cs="Times New Roman"/>
          <w:color w:val="000000"/>
          <w:kern w:val="16"/>
          <w:sz w:val="19"/>
          <w:szCs w:val="20"/>
        </w:rPr>
        <w:t>plication.</w:t>
      </w:r>
    </w:p>
    <w:p w:rsidR="004A7687" w:rsidRPr="00B84488" w:rsidRDefault="004A7687" w:rsidP="00304A53">
      <w:pPr>
        <w:pStyle w:val="NormalWeb"/>
        <w:shd w:val="clear" w:color="auto" w:fill="FFFFFF"/>
        <w:spacing w:before="0" w:beforeAutospacing="0" w:after="0" w:afterAutospacing="0"/>
        <w:ind w:left="60" w:right="60"/>
        <w:jc w:val="both"/>
        <w:rPr>
          <w:rFonts w:ascii="Palatino Linotype" w:hAnsi="Palatino Linotype"/>
          <w:sz w:val="19"/>
          <w:szCs w:val="19"/>
        </w:rPr>
      </w:pPr>
    </w:p>
    <w:p w:rsidR="003E0F07" w:rsidRPr="00090DCB" w:rsidRDefault="003E0F07" w:rsidP="00304A53">
      <w:pPr>
        <w:pStyle w:val="NormalWeb"/>
        <w:shd w:val="clear" w:color="auto" w:fill="FFFFFF"/>
        <w:spacing w:before="0" w:beforeAutospacing="0" w:after="0" w:afterAutospacing="0"/>
        <w:ind w:left="60" w:right="60"/>
        <w:jc w:val="both"/>
        <w:rPr>
          <w:rFonts w:ascii="Palatino Linotype" w:hAnsi="Palatino Linotype"/>
          <w:b/>
          <w:i/>
          <w:sz w:val="19"/>
          <w:szCs w:val="19"/>
        </w:rPr>
      </w:pPr>
      <w:r w:rsidRPr="00090DCB">
        <w:rPr>
          <w:rFonts w:ascii="Palatino Linotype" w:hAnsi="Palatino Linotype"/>
          <w:b/>
          <w:i/>
          <w:sz w:val="19"/>
          <w:szCs w:val="19"/>
        </w:rPr>
        <w:t>3.</w:t>
      </w:r>
      <w:r w:rsidR="0047580B">
        <w:rPr>
          <w:rFonts w:ascii="Palatino Linotype" w:hAnsi="Palatino Linotype"/>
          <w:b/>
          <w:i/>
          <w:sz w:val="19"/>
          <w:szCs w:val="19"/>
        </w:rPr>
        <w:t>4</w:t>
      </w:r>
      <w:r w:rsidRPr="00090DCB">
        <w:rPr>
          <w:rFonts w:ascii="Palatino Linotype" w:hAnsi="Palatino Linotype"/>
          <w:b/>
          <w:i/>
          <w:sz w:val="19"/>
          <w:szCs w:val="19"/>
        </w:rPr>
        <w:t>.</w:t>
      </w:r>
      <w:r w:rsidR="0082656E" w:rsidRPr="00090DCB">
        <w:rPr>
          <w:rFonts w:ascii="Palatino Linotype" w:hAnsi="Palatino Linotype"/>
          <w:b/>
          <w:i/>
          <w:sz w:val="19"/>
          <w:szCs w:val="19"/>
        </w:rPr>
        <w:t>2.</w:t>
      </w:r>
      <w:r w:rsidRPr="00090DCB">
        <w:rPr>
          <w:rFonts w:ascii="Palatino Linotype" w:hAnsi="Palatino Linotype"/>
          <w:b/>
          <w:i/>
          <w:sz w:val="19"/>
          <w:szCs w:val="19"/>
        </w:rPr>
        <w:t>3</w:t>
      </w:r>
      <w:r w:rsidR="00B84488" w:rsidRPr="00090DCB">
        <w:rPr>
          <w:rFonts w:ascii="Palatino Linotype" w:hAnsi="Palatino Linotype"/>
          <w:b/>
          <w:i/>
          <w:sz w:val="19"/>
          <w:szCs w:val="19"/>
        </w:rPr>
        <w:t>.1</w:t>
      </w:r>
      <w:r w:rsidRPr="00090DCB">
        <w:rPr>
          <w:rFonts w:ascii="Palatino Linotype" w:hAnsi="Palatino Linotype"/>
          <w:b/>
          <w:i/>
          <w:sz w:val="19"/>
          <w:szCs w:val="19"/>
        </w:rPr>
        <w:t xml:space="preserve"> Creating the Learning </w:t>
      </w:r>
      <w:r w:rsidR="001F37FB">
        <w:rPr>
          <w:rFonts w:ascii="Palatino Linotype" w:hAnsi="Palatino Linotype"/>
          <w:b/>
          <w:i/>
          <w:sz w:val="19"/>
          <w:szCs w:val="19"/>
        </w:rPr>
        <w:t>A</w:t>
      </w:r>
      <w:r w:rsidRPr="00090DCB">
        <w:rPr>
          <w:rFonts w:ascii="Palatino Linotype" w:hAnsi="Palatino Linotype"/>
          <w:b/>
          <w:i/>
          <w:sz w:val="19"/>
          <w:szCs w:val="19"/>
        </w:rPr>
        <w:t>ctivity</w:t>
      </w:r>
      <w:r w:rsidR="009E0D23" w:rsidRPr="00090DCB">
        <w:rPr>
          <w:rFonts w:ascii="Palatino Linotype" w:hAnsi="Palatino Linotype"/>
          <w:b/>
          <w:i/>
          <w:sz w:val="19"/>
          <w:szCs w:val="19"/>
        </w:rPr>
        <w:t xml:space="preserve"> </w:t>
      </w:r>
    </w:p>
    <w:p w:rsidR="009E0D23" w:rsidRPr="00E15BFC" w:rsidRDefault="009E0D23" w:rsidP="009E0D23">
      <w:pPr>
        <w:pStyle w:val="NormalWeb"/>
        <w:shd w:val="clear" w:color="auto" w:fill="FFFFFF"/>
        <w:spacing w:before="0" w:beforeAutospacing="0" w:after="0" w:afterAutospacing="0"/>
        <w:ind w:left="60" w:right="60"/>
        <w:jc w:val="both"/>
        <w:rPr>
          <w:rFonts w:ascii="Palatino" w:eastAsia="Times New Roman" w:hAnsi="Palatino" w:cs="Times New Roman"/>
          <w:color w:val="000000"/>
          <w:kern w:val="16"/>
          <w:sz w:val="19"/>
          <w:szCs w:val="20"/>
        </w:rPr>
      </w:pPr>
      <w:r w:rsidRPr="00E15BFC">
        <w:rPr>
          <w:rFonts w:ascii="Palatino" w:eastAsia="Times New Roman" w:hAnsi="Palatino" w:cs="Times New Roman"/>
          <w:color w:val="000000"/>
          <w:kern w:val="16"/>
          <w:sz w:val="19"/>
          <w:szCs w:val="20"/>
        </w:rPr>
        <w:t>The G3DB model imported is loaded</w:t>
      </w:r>
      <w:r w:rsidR="0047580B">
        <w:rPr>
          <w:rFonts w:ascii="Palatino" w:eastAsia="Times New Roman" w:hAnsi="Palatino" w:cs="Times New Roman"/>
          <w:color w:val="000000"/>
          <w:kern w:val="16"/>
          <w:sz w:val="19"/>
          <w:szCs w:val="20"/>
        </w:rPr>
        <w:t xml:space="preserve"> on</w:t>
      </w:r>
      <w:r w:rsidRPr="00E15BFC">
        <w:rPr>
          <w:rFonts w:ascii="Palatino" w:eastAsia="Times New Roman" w:hAnsi="Palatino" w:cs="Times New Roman"/>
          <w:color w:val="000000"/>
          <w:kern w:val="16"/>
          <w:sz w:val="19"/>
          <w:szCs w:val="20"/>
        </w:rPr>
        <w:t xml:space="preserve"> creation of the main game activity. There are different screens created for each activity layer. The screen for the lear</w:t>
      </w:r>
      <w:r w:rsidR="00B84488" w:rsidRPr="00E15BFC">
        <w:rPr>
          <w:rFonts w:ascii="Palatino" w:eastAsia="Times New Roman" w:hAnsi="Palatino" w:cs="Times New Roman"/>
          <w:color w:val="000000"/>
          <w:kern w:val="16"/>
          <w:sz w:val="19"/>
          <w:szCs w:val="20"/>
        </w:rPr>
        <w:t>ning activity displays the model</w:t>
      </w:r>
      <w:r w:rsidRPr="00E15BFC">
        <w:rPr>
          <w:rFonts w:ascii="Palatino" w:eastAsia="Times New Roman" w:hAnsi="Palatino" w:cs="Times New Roman"/>
          <w:color w:val="000000"/>
          <w:kern w:val="16"/>
          <w:sz w:val="19"/>
          <w:szCs w:val="20"/>
        </w:rPr>
        <w:t xml:space="preserve"> that has been loaded in the main game activity. </w:t>
      </w:r>
      <w:r w:rsidR="00B84488" w:rsidRPr="00E15BFC">
        <w:rPr>
          <w:rFonts w:ascii="Palatino" w:eastAsia="Times New Roman" w:hAnsi="Palatino" w:cs="Times New Roman"/>
          <w:color w:val="000000"/>
          <w:kern w:val="16"/>
          <w:sz w:val="19"/>
          <w:szCs w:val="20"/>
        </w:rPr>
        <w:t>Also the background lighting and the environment are initialized. A Pe</w:t>
      </w:r>
      <w:r w:rsidR="00B84488" w:rsidRPr="00E15BFC">
        <w:rPr>
          <w:rFonts w:ascii="Palatino" w:eastAsia="Times New Roman" w:hAnsi="Palatino" w:cs="Times New Roman"/>
          <w:color w:val="000000"/>
          <w:kern w:val="16"/>
          <w:sz w:val="19"/>
          <w:szCs w:val="20"/>
        </w:rPr>
        <w:t>r</w:t>
      </w:r>
      <w:r w:rsidR="00B84488" w:rsidRPr="00E15BFC">
        <w:rPr>
          <w:rFonts w:ascii="Palatino" w:eastAsia="Times New Roman" w:hAnsi="Palatino" w:cs="Times New Roman"/>
          <w:color w:val="000000"/>
          <w:kern w:val="16"/>
          <w:sz w:val="19"/>
          <w:szCs w:val="20"/>
        </w:rPr>
        <w:t xml:space="preserve">spective Camera is also created which can be zoomed and panned. </w:t>
      </w:r>
    </w:p>
    <w:p w:rsidR="00B84488" w:rsidRPr="00E15BFC" w:rsidRDefault="00B84488" w:rsidP="009E0D23">
      <w:pPr>
        <w:pStyle w:val="NormalWeb"/>
        <w:shd w:val="clear" w:color="auto" w:fill="FFFFFF"/>
        <w:spacing w:before="0" w:beforeAutospacing="0" w:after="0" w:afterAutospacing="0"/>
        <w:ind w:left="60" w:right="60"/>
        <w:jc w:val="both"/>
        <w:rPr>
          <w:rFonts w:ascii="Palatino" w:eastAsia="Times New Roman" w:hAnsi="Palatino" w:cs="Times New Roman"/>
          <w:color w:val="000000"/>
          <w:kern w:val="16"/>
          <w:sz w:val="19"/>
          <w:szCs w:val="20"/>
        </w:rPr>
      </w:pPr>
      <w:r w:rsidRPr="00E15BFC">
        <w:rPr>
          <w:rFonts w:ascii="Palatino" w:eastAsia="Times New Roman" w:hAnsi="Palatino" w:cs="Times New Roman"/>
          <w:color w:val="000000"/>
          <w:kern w:val="16"/>
          <w:sz w:val="19"/>
          <w:szCs w:val="20"/>
        </w:rPr>
        <w:t>After this the</w:t>
      </w:r>
      <w:r w:rsidR="00B44C55">
        <w:rPr>
          <w:rFonts w:ascii="Palatino" w:eastAsia="Times New Roman" w:hAnsi="Palatino" w:cs="Times New Roman"/>
          <w:color w:val="000000"/>
          <w:kern w:val="16"/>
          <w:sz w:val="19"/>
          <w:szCs w:val="20"/>
        </w:rPr>
        <w:t xml:space="preserve"> G3DB</w:t>
      </w:r>
      <w:r w:rsidRPr="00E15BFC">
        <w:rPr>
          <w:rFonts w:ascii="Palatino" w:eastAsia="Times New Roman" w:hAnsi="Palatino" w:cs="Times New Roman"/>
          <w:color w:val="000000"/>
          <w:kern w:val="16"/>
          <w:sz w:val="19"/>
          <w:szCs w:val="20"/>
        </w:rPr>
        <w:t xml:space="preserve"> model object is passed to the touch function. This function creates input listeners for the model.</w:t>
      </w:r>
    </w:p>
    <w:p w:rsidR="00B84488" w:rsidRPr="00E15BFC" w:rsidRDefault="00B84488" w:rsidP="009E0D23">
      <w:pPr>
        <w:pStyle w:val="NormalWeb"/>
        <w:shd w:val="clear" w:color="auto" w:fill="FFFFFF"/>
        <w:spacing w:before="0" w:beforeAutospacing="0" w:after="0" w:afterAutospacing="0"/>
        <w:ind w:left="60" w:right="60"/>
        <w:jc w:val="both"/>
        <w:rPr>
          <w:rFonts w:ascii="Palatino" w:eastAsia="Times New Roman" w:hAnsi="Palatino" w:cs="Times New Roman"/>
          <w:color w:val="000000"/>
          <w:kern w:val="16"/>
          <w:sz w:val="19"/>
          <w:szCs w:val="20"/>
        </w:rPr>
      </w:pPr>
      <w:r w:rsidRPr="00E15BFC">
        <w:rPr>
          <w:rFonts w:ascii="Palatino" w:eastAsia="Times New Roman" w:hAnsi="Palatino" w:cs="Times New Roman"/>
          <w:color w:val="000000"/>
          <w:kern w:val="16"/>
          <w:sz w:val="19"/>
          <w:szCs w:val="20"/>
        </w:rPr>
        <w:t>In the touch function</w:t>
      </w:r>
      <w:r w:rsidR="0047580B">
        <w:rPr>
          <w:rFonts w:ascii="Palatino" w:eastAsia="Times New Roman" w:hAnsi="Palatino" w:cs="Times New Roman"/>
          <w:color w:val="000000"/>
          <w:kern w:val="16"/>
          <w:sz w:val="19"/>
          <w:szCs w:val="20"/>
        </w:rPr>
        <w:t>,</w:t>
      </w:r>
      <w:r w:rsidRPr="00E15BFC">
        <w:rPr>
          <w:rFonts w:ascii="Palatino" w:eastAsia="Times New Roman" w:hAnsi="Palatino" w:cs="Times New Roman"/>
          <w:color w:val="000000"/>
          <w:kern w:val="16"/>
          <w:sz w:val="19"/>
          <w:szCs w:val="20"/>
        </w:rPr>
        <w:t xml:space="preserve"> Ray casting is done which give</w:t>
      </w:r>
      <w:r w:rsidR="00DE46A2">
        <w:rPr>
          <w:rFonts w:ascii="Palatino" w:eastAsia="Times New Roman" w:hAnsi="Palatino" w:cs="Times New Roman"/>
          <w:color w:val="000000"/>
          <w:kern w:val="16"/>
          <w:sz w:val="19"/>
          <w:szCs w:val="20"/>
        </w:rPr>
        <w:t>s</w:t>
      </w:r>
      <w:r w:rsidRPr="00E15BFC">
        <w:rPr>
          <w:rFonts w:ascii="Palatino" w:eastAsia="Times New Roman" w:hAnsi="Palatino" w:cs="Times New Roman"/>
          <w:color w:val="000000"/>
          <w:kern w:val="16"/>
          <w:sz w:val="19"/>
          <w:szCs w:val="20"/>
        </w:rPr>
        <w:t xml:space="preserve"> names of</w:t>
      </w:r>
      <w:r w:rsidR="00654DAA">
        <w:rPr>
          <w:rFonts w:ascii="Palatino" w:eastAsia="Times New Roman" w:hAnsi="Palatino" w:cs="Times New Roman"/>
          <w:color w:val="000000"/>
          <w:kern w:val="16"/>
          <w:sz w:val="19"/>
          <w:szCs w:val="20"/>
        </w:rPr>
        <w:t xml:space="preserve"> all the objects which the ray passes through</w:t>
      </w:r>
      <w:r w:rsidRPr="00E15BFC">
        <w:rPr>
          <w:rFonts w:ascii="Palatino" w:eastAsia="Times New Roman" w:hAnsi="Palatino" w:cs="Times New Roman"/>
          <w:color w:val="000000"/>
          <w:kern w:val="16"/>
          <w:sz w:val="19"/>
          <w:szCs w:val="20"/>
        </w:rPr>
        <w:t>. Also the distance from object</w:t>
      </w:r>
      <w:r w:rsidR="00DE46A2">
        <w:rPr>
          <w:rFonts w:ascii="Palatino" w:eastAsia="Times New Roman" w:hAnsi="Palatino" w:cs="Times New Roman"/>
          <w:color w:val="000000"/>
          <w:kern w:val="16"/>
          <w:sz w:val="19"/>
          <w:szCs w:val="20"/>
        </w:rPr>
        <w:t>s</w:t>
      </w:r>
      <w:r w:rsidRPr="00E15BFC">
        <w:rPr>
          <w:rFonts w:ascii="Palatino" w:eastAsia="Times New Roman" w:hAnsi="Palatino" w:cs="Times New Roman"/>
          <w:color w:val="000000"/>
          <w:kern w:val="16"/>
          <w:sz w:val="19"/>
          <w:szCs w:val="20"/>
        </w:rPr>
        <w:t xml:space="preserve"> to the point of origin of the ray is calculated</w:t>
      </w:r>
      <w:r w:rsidR="00DE46A2">
        <w:rPr>
          <w:rFonts w:ascii="Palatino" w:eastAsia="Times New Roman" w:hAnsi="Palatino" w:cs="Times New Roman"/>
          <w:color w:val="000000"/>
          <w:kern w:val="16"/>
          <w:sz w:val="19"/>
          <w:szCs w:val="20"/>
        </w:rPr>
        <w:t>. Whichever object is at</w:t>
      </w:r>
      <w:r w:rsidR="00426C86">
        <w:rPr>
          <w:rFonts w:ascii="Palatino" w:eastAsia="Times New Roman" w:hAnsi="Palatino" w:cs="Times New Roman"/>
          <w:color w:val="000000"/>
          <w:kern w:val="16"/>
          <w:sz w:val="19"/>
          <w:szCs w:val="20"/>
        </w:rPr>
        <w:t xml:space="preserve"> the</w:t>
      </w:r>
      <w:r w:rsidR="00DE46A2">
        <w:rPr>
          <w:rFonts w:ascii="Palatino" w:eastAsia="Times New Roman" w:hAnsi="Palatino" w:cs="Times New Roman"/>
          <w:color w:val="000000"/>
          <w:kern w:val="16"/>
          <w:sz w:val="19"/>
          <w:szCs w:val="20"/>
        </w:rPr>
        <w:t xml:space="preserve"> least distance from the touch point is selected and information regarding that</w:t>
      </w:r>
      <w:r w:rsidR="00416910">
        <w:rPr>
          <w:rFonts w:ascii="Palatino" w:eastAsia="Times New Roman" w:hAnsi="Palatino" w:cs="Times New Roman"/>
          <w:color w:val="000000"/>
          <w:kern w:val="16"/>
          <w:sz w:val="19"/>
          <w:szCs w:val="20"/>
        </w:rPr>
        <w:t xml:space="preserve"> object</w:t>
      </w:r>
      <w:r w:rsidR="00DE46A2">
        <w:rPr>
          <w:rFonts w:ascii="Palatino" w:eastAsia="Times New Roman" w:hAnsi="Palatino" w:cs="Times New Roman"/>
          <w:color w:val="000000"/>
          <w:kern w:val="16"/>
          <w:sz w:val="19"/>
          <w:szCs w:val="20"/>
        </w:rPr>
        <w:t xml:space="preserve"> is displayed</w:t>
      </w:r>
      <w:r w:rsidRPr="00E15BFC">
        <w:rPr>
          <w:rFonts w:ascii="Palatino" w:eastAsia="Times New Roman" w:hAnsi="Palatino" w:cs="Times New Roman"/>
          <w:color w:val="000000"/>
          <w:kern w:val="16"/>
          <w:sz w:val="19"/>
          <w:szCs w:val="20"/>
        </w:rPr>
        <w:t xml:space="preserve">. </w:t>
      </w:r>
    </w:p>
    <w:p w:rsidR="004A7687" w:rsidRPr="00E15BFC" w:rsidRDefault="004A7687" w:rsidP="009E0D23">
      <w:pPr>
        <w:pStyle w:val="NormalWeb"/>
        <w:shd w:val="clear" w:color="auto" w:fill="FFFFFF"/>
        <w:spacing w:before="0" w:beforeAutospacing="0" w:after="0" w:afterAutospacing="0"/>
        <w:ind w:left="60" w:right="60"/>
        <w:jc w:val="both"/>
        <w:rPr>
          <w:rFonts w:ascii="Palatino" w:eastAsia="Times New Roman" w:hAnsi="Palatino" w:cs="Times New Roman"/>
          <w:color w:val="000000"/>
          <w:kern w:val="16"/>
          <w:sz w:val="19"/>
          <w:szCs w:val="20"/>
        </w:rPr>
      </w:pPr>
    </w:p>
    <w:p w:rsidR="00B84488" w:rsidRPr="00090DCB" w:rsidRDefault="00B84488" w:rsidP="004A7687">
      <w:pPr>
        <w:pStyle w:val="NormalWeb"/>
        <w:shd w:val="clear" w:color="auto" w:fill="FFFFFF"/>
        <w:spacing w:before="0" w:beforeAutospacing="0" w:after="0" w:afterAutospacing="0"/>
        <w:ind w:left="60" w:right="60"/>
        <w:jc w:val="both"/>
        <w:rPr>
          <w:rFonts w:ascii="Palatino Linotype" w:hAnsi="Palatino Linotype"/>
          <w:b/>
          <w:i/>
          <w:sz w:val="19"/>
          <w:szCs w:val="19"/>
        </w:rPr>
      </w:pPr>
      <w:r w:rsidRPr="00090DCB">
        <w:rPr>
          <w:rFonts w:ascii="Palatino Linotype" w:hAnsi="Palatino Linotype"/>
          <w:b/>
          <w:i/>
          <w:sz w:val="19"/>
          <w:szCs w:val="19"/>
        </w:rPr>
        <w:t>3.</w:t>
      </w:r>
      <w:r w:rsidR="0047580B">
        <w:rPr>
          <w:rFonts w:ascii="Palatino Linotype" w:hAnsi="Palatino Linotype"/>
          <w:b/>
          <w:i/>
          <w:sz w:val="19"/>
          <w:szCs w:val="19"/>
        </w:rPr>
        <w:t>4</w:t>
      </w:r>
      <w:r w:rsidRPr="00090DCB">
        <w:rPr>
          <w:rFonts w:ascii="Palatino Linotype" w:hAnsi="Palatino Linotype"/>
          <w:b/>
          <w:i/>
          <w:sz w:val="19"/>
          <w:szCs w:val="19"/>
        </w:rPr>
        <w:t>.</w:t>
      </w:r>
      <w:r w:rsidR="0082656E" w:rsidRPr="00090DCB">
        <w:rPr>
          <w:rFonts w:ascii="Palatino Linotype" w:hAnsi="Palatino Linotype"/>
          <w:b/>
          <w:i/>
          <w:sz w:val="19"/>
          <w:szCs w:val="19"/>
        </w:rPr>
        <w:t>2.</w:t>
      </w:r>
      <w:r w:rsidR="001F37FB">
        <w:rPr>
          <w:rFonts w:ascii="Palatino Linotype" w:hAnsi="Palatino Linotype"/>
          <w:b/>
          <w:i/>
          <w:sz w:val="19"/>
          <w:szCs w:val="19"/>
        </w:rPr>
        <w:t>3.2 Creating the Test A</w:t>
      </w:r>
      <w:r w:rsidRPr="00090DCB">
        <w:rPr>
          <w:rFonts w:ascii="Palatino Linotype" w:hAnsi="Palatino Linotype"/>
          <w:b/>
          <w:i/>
          <w:sz w:val="19"/>
          <w:szCs w:val="19"/>
        </w:rPr>
        <w:t>ctivity</w:t>
      </w:r>
    </w:p>
    <w:p w:rsidR="00D77921" w:rsidRDefault="00D77921" w:rsidP="00625E74">
      <w:pPr>
        <w:pStyle w:val="NormalWeb"/>
        <w:shd w:val="clear" w:color="auto" w:fill="FFFFFF"/>
        <w:spacing w:before="0" w:beforeAutospacing="0" w:after="0" w:afterAutospacing="0"/>
        <w:ind w:left="60" w:right="60"/>
        <w:jc w:val="both"/>
        <w:rPr>
          <w:rFonts w:ascii="Palatino" w:eastAsia="Times New Roman" w:hAnsi="Palatino" w:cs="Times New Roman"/>
          <w:color w:val="000000"/>
          <w:kern w:val="16"/>
          <w:sz w:val="19"/>
          <w:szCs w:val="20"/>
        </w:rPr>
      </w:pPr>
      <w:r>
        <w:rPr>
          <w:rFonts w:ascii="Palatino" w:eastAsia="Times New Roman" w:hAnsi="Palatino" w:cs="Times New Roman"/>
          <w:color w:val="000000"/>
          <w:kern w:val="16"/>
          <w:sz w:val="19"/>
          <w:szCs w:val="20"/>
        </w:rPr>
        <w:t>The test activity ha</w:t>
      </w:r>
      <w:r w:rsidR="00C30BCC">
        <w:rPr>
          <w:rFonts w:ascii="Palatino" w:eastAsia="Times New Roman" w:hAnsi="Palatino" w:cs="Times New Roman"/>
          <w:color w:val="000000"/>
          <w:kern w:val="16"/>
          <w:sz w:val="19"/>
          <w:szCs w:val="20"/>
        </w:rPr>
        <w:t>s</w:t>
      </w:r>
      <w:r>
        <w:rPr>
          <w:rFonts w:ascii="Palatino" w:eastAsia="Times New Roman" w:hAnsi="Palatino" w:cs="Times New Roman"/>
          <w:color w:val="000000"/>
          <w:kern w:val="16"/>
          <w:sz w:val="19"/>
          <w:szCs w:val="20"/>
        </w:rPr>
        <w:t xml:space="preserve"> its own Screen class different from the learning </w:t>
      </w:r>
      <w:proofErr w:type="spellStart"/>
      <w:r>
        <w:rPr>
          <w:rFonts w:ascii="Palatino" w:eastAsia="Times New Roman" w:hAnsi="Palatino" w:cs="Times New Roman"/>
          <w:color w:val="000000"/>
          <w:kern w:val="16"/>
          <w:sz w:val="19"/>
          <w:szCs w:val="20"/>
        </w:rPr>
        <w:t>activity.The</w:t>
      </w:r>
      <w:proofErr w:type="spellEnd"/>
      <w:r>
        <w:rPr>
          <w:rFonts w:ascii="Palatino" w:eastAsia="Times New Roman" w:hAnsi="Palatino" w:cs="Times New Roman"/>
          <w:color w:val="000000"/>
          <w:kern w:val="16"/>
          <w:sz w:val="19"/>
          <w:szCs w:val="20"/>
        </w:rPr>
        <w:t xml:space="preserve"> G3DB model that is loaded on creation of the main game activity is displ</w:t>
      </w:r>
      <w:r w:rsidR="00D54395">
        <w:rPr>
          <w:rFonts w:ascii="Palatino" w:eastAsia="Times New Roman" w:hAnsi="Palatino" w:cs="Times New Roman"/>
          <w:color w:val="000000"/>
          <w:kern w:val="16"/>
          <w:sz w:val="19"/>
          <w:szCs w:val="20"/>
        </w:rPr>
        <w:t xml:space="preserve">ayed in the </w:t>
      </w:r>
      <w:proofErr w:type="spellStart"/>
      <w:r w:rsidR="00D54395">
        <w:rPr>
          <w:rFonts w:ascii="Palatino" w:eastAsia="Times New Roman" w:hAnsi="Palatino" w:cs="Times New Roman"/>
          <w:color w:val="000000"/>
          <w:kern w:val="16"/>
          <w:sz w:val="19"/>
          <w:szCs w:val="20"/>
        </w:rPr>
        <w:t>TestActivity</w:t>
      </w:r>
      <w:proofErr w:type="spellEnd"/>
      <w:r w:rsidR="00B0438E">
        <w:rPr>
          <w:rFonts w:ascii="Palatino" w:eastAsia="Times New Roman" w:hAnsi="Palatino" w:cs="Times New Roman"/>
          <w:color w:val="000000"/>
          <w:kern w:val="16"/>
          <w:sz w:val="19"/>
          <w:szCs w:val="20"/>
        </w:rPr>
        <w:t xml:space="preserve"> screen as well</w:t>
      </w:r>
      <w:r>
        <w:rPr>
          <w:rFonts w:ascii="Palatino" w:eastAsia="Times New Roman" w:hAnsi="Palatino" w:cs="Times New Roman"/>
          <w:color w:val="000000"/>
          <w:kern w:val="16"/>
          <w:sz w:val="19"/>
          <w:szCs w:val="20"/>
        </w:rPr>
        <w:t>. The environment and the ligh</w:t>
      </w:r>
      <w:r w:rsidR="0076698A">
        <w:rPr>
          <w:rFonts w:ascii="Palatino" w:eastAsia="Times New Roman" w:hAnsi="Palatino" w:cs="Times New Roman"/>
          <w:color w:val="000000"/>
          <w:kern w:val="16"/>
          <w:sz w:val="19"/>
          <w:szCs w:val="20"/>
        </w:rPr>
        <w:t>ting are initialized here</w:t>
      </w:r>
      <w:r>
        <w:rPr>
          <w:rFonts w:ascii="Palatino" w:eastAsia="Times New Roman" w:hAnsi="Palatino" w:cs="Times New Roman"/>
          <w:color w:val="000000"/>
          <w:kern w:val="16"/>
          <w:sz w:val="19"/>
          <w:szCs w:val="20"/>
        </w:rPr>
        <w:t>. While creating the perspective camera the feature for panning has been disabled, only the pinch zoom feature is allowed. There are a list of questions and answers that have been stored in arrays.</w:t>
      </w:r>
      <w:r w:rsidR="00625E74">
        <w:rPr>
          <w:rFonts w:ascii="Palatino" w:eastAsia="Times New Roman" w:hAnsi="Palatino" w:cs="Times New Roman"/>
          <w:color w:val="000000"/>
          <w:kern w:val="16"/>
          <w:sz w:val="19"/>
          <w:szCs w:val="20"/>
        </w:rPr>
        <w:t xml:space="preserve"> </w:t>
      </w:r>
      <w:r>
        <w:rPr>
          <w:rFonts w:ascii="Palatino" w:eastAsia="Times New Roman" w:hAnsi="Palatino" w:cs="Times New Roman"/>
          <w:color w:val="000000"/>
          <w:kern w:val="16"/>
          <w:sz w:val="19"/>
          <w:szCs w:val="20"/>
        </w:rPr>
        <w:t>When this activity begins</w:t>
      </w:r>
      <w:r w:rsidR="004D488F">
        <w:rPr>
          <w:rFonts w:ascii="Palatino" w:eastAsia="Times New Roman" w:hAnsi="Palatino" w:cs="Times New Roman"/>
          <w:color w:val="000000"/>
          <w:kern w:val="16"/>
          <w:sz w:val="19"/>
          <w:szCs w:val="20"/>
        </w:rPr>
        <w:t>,</w:t>
      </w:r>
      <w:r>
        <w:rPr>
          <w:rFonts w:ascii="Palatino" w:eastAsia="Times New Roman" w:hAnsi="Palatino" w:cs="Times New Roman"/>
          <w:color w:val="000000"/>
          <w:kern w:val="16"/>
          <w:sz w:val="19"/>
          <w:szCs w:val="20"/>
        </w:rPr>
        <w:t xml:space="preserve"> a label displays the question at the bottom which is run in the render method. When the user selects </w:t>
      </w:r>
      <w:r w:rsidR="009966CB">
        <w:rPr>
          <w:rFonts w:ascii="Palatino" w:eastAsia="Times New Roman" w:hAnsi="Palatino" w:cs="Times New Roman"/>
          <w:color w:val="000000"/>
          <w:kern w:val="16"/>
          <w:sz w:val="19"/>
          <w:szCs w:val="20"/>
        </w:rPr>
        <w:t>the windmill</w:t>
      </w:r>
      <w:r w:rsidR="0054313A">
        <w:rPr>
          <w:rFonts w:ascii="Palatino" w:eastAsia="Times New Roman" w:hAnsi="Palatino" w:cs="Times New Roman"/>
          <w:color w:val="000000"/>
          <w:kern w:val="16"/>
          <w:sz w:val="19"/>
          <w:szCs w:val="20"/>
        </w:rPr>
        <w:t xml:space="preserve"> </w:t>
      </w:r>
      <w:r>
        <w:rPr>
          <w:rFonts w:ascii="Palatino" w:eastAsia="Times New Roman" w:hAnsi="Palatino" w:cs="Times New Roman"/>
          <w:color w:val="000000"/>
          <w:kern w:val="16"/>
          <w:sz w:val="19"/>
          <w:szCs w:val="20"/>
        </w:rPr>
        <w:t>part as an answer, the touch function explained in section 3.2.3.1 is called. The name</w:t>
      </w:r>
      <w:r w:rsidR="009966CB">
        <w:rPr>
          <w:rFonts w:ascii="Palatino" w:eastAsia="Times New Roman" w:hAnsi="Palatino" w:cs="Times New Roman"/>
          <w:color w:val="000000"/>
          <w:kern w:val="16"/>
          <w:sz w:val="19"/>
          <w:szCs w:val="20"/>
        </w:rPr>
        <w:t xml:space="preserve"> of the</w:t>
      </w:r>
      <w:r>
        <w:rPr>
          <w:rFonts w:ascii="Palatino" w:eastAsia="Times New Roman" w:hAnsi="Palatino" w:cs="Times New Roman"/>
          <w:color w:val="000000"/>
          <w:kern w:val="16"/>
          <w:sz w:val="19"/>
          <w:szCs w:val="20"/>
        </w:rPr>
        <w:t xml:space="preserve"> object selected is compared to the </w:t>
      </w:r>
      <w:r w:rsidR="00165BDA">
        <w:rPr>
          <w:rFonts w:ascii="Palatino" w:eastAsia="Times New Roman" w:hAnsi="Palatino" w:cs="Times New Roman"/>
          <w:color w:val="000000"/>
          <w:kern w:val="16"/>
          <w:sz w:val="19"/>
          <w:szCs w:val="20"/>
        </w:rPr>
        <w:t xml:space="preserve">correct </w:t>
      </w:r>
      <w:r>
        <w:rPr>
          <w:rFonts w:ascii="Palatino" w:eastAsia="Times New Roman" w:hAnsi="Palatino" w:cs="Times New Roman"/>
          <w:color w:val="000000"/>
          <w:kern w:val="16"/>
          <w:sz w:val="19"/>
          <w:szCs w:val="20"/>
        </w:rPr>
        <w:t>answer</w:t>
      </w:r>
      <w:r w:rsidR="00426C86">
        <w:rPr>
          <w:rFonts w:ascii="Palatino" w:eastAsia="Times New Roman" w:hAnsi="Palatino" w:cs="Times New Roman"/>
          <w:color w:val="000000"/>
          <w:kern w:val="16"/>
          <w:sz w:val="19"/>
          <w:szCs w:val="20"/>
        </w:rPr>
        <w:t>,</w:t>
      </w:r>
      <w:r w:rsidR="00165BDA">
        <w:rPr>
          <w:rFonts w:ascii="Palatino" w:eastAsia="Times New Roman" w:hAnsi="Palatino" w:cs="Times New Roman"/>
          <w:color w:val="000000"/>
          <w:kern w:val="16"/>
          <w:sz w:val="19"/>
          <w:szCs w:val="20"/>
        </w:rPr>
        <w:t xml:space="preserve"> which is stored in an array. I</w:t>
      </w:r>
      <w:r>
        <w:rPr>
          <w:rFonts w:ascii="Palatino" w:eastAsia="Times New Roman" w:hAnsi="Palatino" w:cs="Times New Roman"/>
          <w:color w:val="000000"/>
          <w:kern w:val="16"/>
          <w:sz w:val="19"/>
          <w:szCs w:val="20"/>
        </w:rPr>
        <w:t>f they are the same</w:t>
      </w:r>
      <w:r w:rsidR="00165BDA">
        <w:rPr>
          <w:rFonts w:ascii="Palatino" w:eastAsia="Times New Roman" w:hAnsi="Palatino" w:cs="Times New Roman"/>
          <w:color w:val="000000"/>
          <w:kern w:val="16"/>
          <w:sz w:val="19"/>
          <w:szCs w:val="20"/>
        </w:rPr>
        <w:t>,</w:t>
      </w:r>
      <w:r>
        <w:rPr>
          <w:rFonts w:ascii="Palatino" w:eastAsia="Times New Roman" w:hAnsi="Palatino" w:cs="Times New Roman"/>
          <w:color w:val="000000"/>
          <w:kern w:val="16"/>
          <w:sz w:val="19"/>
          <w:szCs w:val="20"/>
        </w:rPr>
        <w:t xml:space="preserve"> the selected parts’ m</w:t>
      </w:r>
      <w:r w:rsidR="00416910">
        <w:rPr>
          <w:rFonts w:ascii="Palatino" w:eastAsia="Times New Roman" w:hAnsi="Palatino" w:cs="Times New Roman"/>
          <w:color w:val="000000"/>
          <w:kern w:val="16"/>
          <w:sz w:val="19"/>
          <w:szCs w:val="20"/>
        </w:rPr>
        <w:t xml:space="preserve">aterial changes to yellow and a </w:t>
      </w:r>
      <w:r w:rsidR="003D49AF">
        <w:rPr>
          <w:rFonts w:ascii="Palatino" w:eastAsia="Times New Roman" w:hAnsi="Palatino" w:cs="Times New Roman"/>
          <w:color w:val="000000"/>
          <w:kern w:val="16"/>
          <w:sz w:val="19"/>
          <w:szCs w:val="20"/>
        </w:rPr>
        <w:t>“C</w:t>
      </w:r>
      <w:r>
        <w:rPr>
          <w:rFonts w:ascii="Palatino" w:eastAsia="Times New Roman" w:hAnsi="Palatino" w:cs="Times New Roman"/>
          <w:color w:val="000000"/>
          <w:kern w:val="16"/>
          <w:sz w:val="19"/>
          <w:szCs w:val="20"/>
        </w:rPr>
        <w:t>orrect</w:t>
      </w:r>
      <w:r w:rsidR="003D49AF">
        <w:rPr>
          <w:rFonts w:ascii="Palatino" w:eastAsia="Times New Roman" w:hAnsi="Palatino" w:cs="Times New Roman"/>
          <w:color w:val="000000"/>
          <w:kern w:val="16"/>
          <w:sz w:val="19"/>
          <w:szCs w:val="20"/>
        </w:rPr>
        <w:t>”</w:t>
      </w:r>
      <w:r>
        <w:rPr>
          <w:rFonts w:ascii="Palatino" w:eastAsia="Times New Roman" w:hAnsi="Palatino" w:cs="Times New Roman"/>
          <w:color w:val="000000"/>
          <w:kern w:val="16"/>
          <w:sz w:val="19"/>
          <w:szCs w:val="20"/>
        </w:rPr>
        <w:t xml:space="preserve"> message is displayed on the label. If the wrong answer is chosen</w:t>
      </w:r>
      <w:r w:rsidR="00165BDA">
        <w:rPr>
          <w:rFonts w:ascii="Palatino" w:eastAsia="Times New Roman" w:hAnsi="Palatino" w:cs="Times New Roman"/>
          <w:color w:val="000000"/>
          <w:kern w:val="16"/>
          <w:sz w:val="19"/>
          <w:szCs w:val="20"/>
        </w:rPr>
        <w:t>,</w:t>
      </w:r>
      <w:r>
        <w:rPr>
          <w:rFonts w:ascii="Palatino" w:eastAsia="Times New Roman" w:hAnsi="Palatino" w:cs="Times New Roman"/>
          <w:color w:val="000000"/>
          <w:kern w:val="16"/>
          <w:sz w:val="19"/>
          <w:szCs w:val="20"/>
        </w:rPr>
        <w:t xml:space="preserve"> the material of the se</w:t>
      </w:r>
      <w:r w:rsidR="003D49AF">
        <w:rPr>
          <w:rFonts w:ascii="Palatino" w:eastAsia="Times New Roman" w:hAnsi="Palatino" w:cs="Times New Roman"/>
          <w:color w:val="000000"/>
          <w:kern w:val="16"/>
          <w:sz w:val="19"/>
          <w:szCs w:val="20"/>
        </w:rPr>
        <w:t>lected object turns red and an “I</w:t>
      </w:r>
      <w:r>
        <w:rPr>
          <w:rFonts w:ascii="Palatino" w:eastAsia="Times New Roman" w:hAnsi="Palatino" w:cs="Times New Roman"/>
          <w:color w:val="000000"/>
          <w:kern w:val="16"/>
          <w:sz w:val="19"/>
          <w:szCs w:val="20"/>
        </w:rPr>
        <w:t>ncorrect</w:t>
      </w:r>
      <w:r w:rsidR="00426C86">
        <w:rPr>
          <w:rFonts w:ascii="Palatino" w:eastAsia="Times New Roman" w:hAnsi="Palatino" w:cs="Times New Roman"/>
          <w:color w:val="000000"/>
          <w:kern w:val="16"/>
          <w:sz w:val="19"/>
          <w:szCs w:val="20"/>
        </w:rPr>
        <w:t>”</w:t>
      </w:r>
      <w:r>
        <w:rPr>
          <w:rFonts w:ascii="Palatino" w:eastAsia="Times New Roman" w:hAnsi="Palatino" w:cs="Times New Roman"/>
          <w:color w:val="000000"/>
          <w:kern w:val="16"/>
          <w:sz w:val="19"/>
          <w:szCs w:val="20"/>
        </w:rPr>
        <w:t xml:space="preserve"> message is displayed in the label.</w:t>
      </w:r>
    </w:p>
    <w:p w:rsidR="00D77921" w:rsidRDefault="00D77921" w:rsidP="004A7687">
      <w:pPr>
        <w:pStyle w:val="NormalWeb"/>
        <w:shd w:val="clear" w:color="auto" w:fill="FFFFFF"/>
        <w:spacing w:before="0" w:beforeAutospacing="0" w:after="0" w:afterAutospacing="0"/>
        <w:ind w:left="60" w:right="60"/>
        <w:jc w:val="both"/>
        <w:rPr>
          <w:rFonts w:ascii="Palatino" w:eastAsia="Times New Roman" w:hAnsi="Palatino" w:cs="Times New Roman"/>
          <w:color w:val="000000"/>
          <w:kern w:val="16"/>
          <w:sz w:val="19"/>
          <w:szCs w:val="20"/>
        </w:rPr>
      </w:pPr>
    </w:p>
    <w:p w:rsidR="00AC2FE2" w:rsidRDefault="0047580B" w:rsidP="00AC2FE2">
      <w:pPr>
        <w:pStyle w:val="NormalWeb"/>
        <w:shd w:val="clear" w:color="auto" w:fill="FFFFFF"/>
        <w:spacing w:before="0" w:beforeAutospacing="0" w:after="240" w:afterAutospacing="0"/>
        <w:ind w:left="60" w:right="60"/>
        <w:jc w:val="both"/>
        <w:rPr>
          <w:rFonts w:ascii="Palatino" w:eastAsia="Times New Roman" w:hAnsi="Palatino" w:cs="Times New Roman"/>
          <w:color w:val="000000"/>
          <w:kern w:val="16"/>
          <w:sz w:val="19"/>
          <w:szCs w:val="20"/>
        </w:rPr>
      </w:pPr>
      <w:r>
        <w:rPr>
          <w:rFonts w:ascii="Palatino" w:eastAsia="Times New Roman" w:hAnsi="Palatino" w:cs="Times New Roman"/>
          <w:color w:val="000000"/>
          <w:kern w:val="16"/>
          <w:sz w:val="19"/>
          <w:szCs w:val="20"/>
        </w:rPr>
        <w:t xml:space="preserve">After understanding the proposed approach, let us </w:t>
      </w:r>
      <w:r w:rsidR="00AC2FE2">
        <w:rPr>
          <w:rFonts w:ascii="Palatino" w:eastAsia="Times New Roman" w:hAnsi="Palatino" w:cs="Times New Roman"/>
          <w:color w:val="000000"/>
          <w:kern w:val="16"/>
          <w:sz w:val="19"/>
          <w:szCs w:val="20"/>
        </w:rPr>
        <w:t>see the walkthrough of the application.</w:t>
      </w:r>
    </w:p>
    <w:p w:rsidR="006156B6" w:rsidRPr="00460046" w:rsidRDefault="006156B6" w:rsidP="001F37FB">
      <w:pPr>
        <w:pStyle w:val="Heading1"/>
        <w:spacing w:before="0" w:after="0" w:line="240" w:lineRule="auto"/>
        <w:ind w:left="0" w:firstLine="0"/>
        <w:rPr>
          <w:rFonts w:ascii="Palatino" w:hAnsi="Palatino"/>
          <w:sz w:val="19"/>
        </w:rPr>
      </w:pPr>
      <w:r w:rsidRPr="00460046">
        <w:rPr>
          <w:rStyle w:val="Figurereferenceto"/>
          <w:color w:val="000000"/>
        </w:rPr>
        <w:t xml:space="preserve">4.0 </w:t>
      </w:r>
      <w:r w:rsidR="0047580B">
        <w:rPr>
          <w:rStyle w:val="Figurereferenceto"/>
          <w:color w:val="000000"/>
        </w:rPr>
        <w:t>Evaluation and Results</w:t>
      </w:r>
    </w:p>
    <w:p w:rsidR="006156B6" w:rsidRPr="00460046" w:rsidRDefault="006156B6" w:rsidP="006156B6">
      <w:pPr>
        <w:pStyle w:val="Default"/>
        <w:jc w:val="both"/>
        <w:rPr>
          <w:rFonts w:ascii="Palatino" w:eastAsia="Times New Roman" w:hAnsi="Palatino"/>
          <w:kern w:val="16"/>
          <w:sz w:val="19"/>
          <w:szCs w:val="20"/>
        </w:rPr>
      </w:pPr>
      <w:r w:rsidRPr="00460046">
        <w:rPr>
          <w:rFonts w:ascii="Palatino" w:eastAsia="Times New Roman" w:hAnsi="Palatino"/>
          <w:kern w:val="16"/>
          <w:sz w:val="19"/>
          <w:szCs w:val="20"/>
        </w:rPr>
        <w:t>This section starts with a walkthrough of the system as a user</w:t>
      </w:r>
      <w:r w:rsidR="00416910">
        <w:rPr>
          <w:rFonts w:ascii="Palatino" w:eastAsia="Times New Roman" w:hAnsi="Palatino"/>
          <w:kern w:val="16"/>
          <w:sz w:val="19"/>
          <w:szCs w:val="20"/>
        </w:rPr>
        <w:t>. The section ends with an eval</w:t>
      </w:r>
      <w:r w:rsidRPr="00460046">
        <w:rPr>
          <w:rFonts w:ascii="Palatino" w:eastAsia="Times New Roman" w:hAnsi="Palatino"/>
          <w:kern w:val="16"/>
          <w:sz w:val="19"/>
          <w:szCs w:val="20"/>
        </w:rPr>
        <w:t>uation study conducted to assess how well this approach compares to other modes of lear</w:t>
      </w:r>
      <w:r w:rsidRPr="00460046">
        <w:rPr>
          <w:rFonts w:ascii="Palatino" w:eastAsia="Times New Roman" w:hAnsi="Palatino"/>
          <w:kern w:val="16"/>
          <w:sz w:val="19"/>
          <w:szCs w:val="20"/>
        </w:rPr>
        <w:t>n</w:t>
      </w:r>
      <w:r w:rsidRPr="00460046">
        <w:rPr>
          <w:rFonts w:ascii="Palatino" w:eastAsia="Times New Roman" w:hAnsi="Palatino"/>
          <w:kern w:val="16"/>
          <w:sz w:val="19"/>
          <w:szCs w:val="20"/>
        </w:rPr>
        <w:t>ing the concept of wind energy.</w:t>
      </w:r>
    </w:p>
    <w:p w:rsidR="00460046" w:rsidRDefault="00460046" w:rsidP="006156B6">
      <w:pPr>
        <w:pStyle w:val="Default"/>
        <w:jc w:val="both"/>
        <w:rPr>
          <w:rFonts w:ascii="Palatino" w:eastAsia="Times New Roman" w:hAnsi="Palatino"/>
          <w:kern w:val="16"/>
          <w:sz w:val="19"/>
          <w:szCs w:val="20"/>
        </w:rPr>
      </w:pPr>
    </w:p>
    <w:p w:rsidR="000F596F" w:rsidRPr="00460046" w:rsidRDefault="000F596F" w:rsidP="006156B6">
      <w:pPr>
        <w:pStyle w:val="Default"/>
        <w:jc w:val="both"/>
        <w:rPr>
          <w:rFonts w:ascii="Palatino" w:eastAsia="Times New Roman" w:hAnsi="Palatino"/>
          <w:kern w:val="16"/>
          <w:sz w:val="19"/>
          <w:szCs w:val="20"/>
        </w:rPr>
      </w:pPr>
    </w:p>
    <w:p w:rsidR="009C15B9" w:rsidRPr="00877268" w:rsidRDefault="001F37FB" w:rsidP="006156B6">
      <w:pPr>
        <w:pStyle w:val="Default"/>
        <w:jc w:val="both"/>
        <w:rPr>
          <w:rFonts w:ascii="Palatino" w:eastAsia="Times New Roman" w:hAnsi="Palatino"/>
          <w:b/>
          <w:kern w:val="16"/>
          <w:sz w:val="19"/>
          <w:szCs w:val="20"/>
        </w:rPr>
      </w:pPr>
      <w:r>
        <w:rPr>
          <w:rFonts w:ascii="Palatino" w:eastAsia="Times New Roman" w:hAnsi="Palatino"/>
          <w:b/>
          <w:kern w:val="16"/>
          <w:sz w:val="19"/>
          <w:szCs w:val="20"/>
        </w:rPr>
        <w:lastRenderedPageBreak/>
        <w:t>4.1 Working with S</w:t>
      </w:r>
      <w:r w:rsidR="009C15B9" w:rsidRPr="00877268">
        <w:rPr>
          <w:rFonts w:ascii="Palatino" w:eastAsia="Times New Roman" w:hAnsi="Palatino"/>
          <w:b/>
          <w:kern w:val="16"/>
          <w:sz w:val="19"/>
          <w:szCs w:val="20"/>
        </w:rPr>
        <w:t>ystem</w:t>
      </w:r>
    </w:p>
    <w:p w:rsidR="00C52F6A" w:rsidRDefault="00354ACB" w:rsidP="00612D61">
      <w:pPr>
        <w:spacing w:after="120" w:line="240" w:lineRule="auto"/>
        <w:rPr>
          <w:color w:val="000000"/>
        </w:rPr>
      </w:pPr>
      <w:r w:rsidRPr="00877268">
        <w:rPr>
          <w:color w:val="000000"/>
        </w:rPr>
        <w:t>After clicking on the application icon on the tablet, a splash screen with the image</w:t>
      </w:r>
      <w:r w:rsidR="0047580B">
        <w:rPr>
          <w:color w:val="000000"/>
        </w:rPr>
        <w:t xml:space="preserve"> of a windmill </w:t>
      </w:r>
      <w:r w:rsidRPr="00877268">
        <w:rPr>
          <w:color w:val="000000"/>
        </w:rPr>
        <w:t>appear</w:t>
      </w:r>
      <w:r w:rsidR="009A419F">
        <w:rPr>
          <w:color w:val="000000"/>
        </w:rPr>
        <w:t>s as shown in Figure 9</w:t>
      </w:r>
      <w:r w:rsidRPr="00877268">
        <w:rPr>
          <w:color w:val="000000"/>
        </w:rPr>
        <w:t>.</w:t>
      </w:r>
      <w:r w:rsidR="0047580B">
        <w:rPr>
          <w:color w:val="000000"/>
        </w:rPr>
        <w:t xml:space="preserve"> The windmill signifi</w:t>
      </w:r>
      <w:r w:rsidR="001907F4">
        <w:rPr>
          <w:color w:val="000000"/>
        </w:rPr>
        <w:t xml:space="preserve">es the concept behind which the </w:t>
      </w:r>
      <w:r w:rsidR="00223733">
        <w:rPr>
          <w:color w:val="000000"/>
        </w:rPr>
        <w:t>application</w:t>
      </w:r>
      <w:r w:rsidR="0047580B">
        <w:rPr>
          <w:color w:val="000000"/>
        </w:rPr>
        <w:t xml:space="preserve"> </w:t>
      </w:r>
      <w:r w:rsidR="00C52F6A">
        <w:rPr>
          <w:color w:val="000000"/>
        </w:rPr>
        <w:t>r</w:t>
      </w:r>
      <w:r w:rsidR="00C52F6A">
        <w:rPr>
          <w:color w:val="000000"/>
        </w:rPr>
        <w:t>e</w:t>
      </w:r>
      <w:r w:rsidR="00C52F6A">
        <w:rPr>
          <w:color w:val="000000"/>
        </w:rPr>
        <w:t>volves.</w:t>
      </w:r>
    </w:p>
    <w:p w:rsidR="00C55C60" w:rsidRPr="00416910" w:rsidRDefault="00870B8C" w:rsidP="00612D61">
      <w:pPr>
        <w:spacing w:after="120" w:line="240" w:lineRule="auto"/>
        <w:rPr>
          <w:color w:val="000000"/>
        </w:rPr>
      </w:pPr>
      <w:r>
        <w:rPr>
          <w:color w:val="000000"/>
        </w:rPr>
        <w:t xml:space="preserve"> </w:t>
      </w:r>
      <w:r w:rsidR="00C55C60" w:rsidRPr="00C55C60">
        <w:rPr>
          <w:rFonts w:ascii="Palatino Linotype" w:hAnsi="Palatino Linotype"/>
          <w:noProof/>
          <w:szCs w:val="19"/>
        </w:rPr>
      </w:r>
      <w:r w:rsidR="00750CAE" w:rsidRPr="00C55C60">
        <w:rPr>
          <w:rFonts w:ascii="Palatino Linotype" w:hAnsi="Palatino Linotype"/>
          <w:noProof/>
          <w:szCs w:val="19"/>
        </w:rPr>
        <w:pict>
          <v:shape id="_x0000_s1050" type="#_x0000_t75" style="width:242.4pt;height:171.45pt;mso-position-horizontal-relative:char;mso-position-vertical-relative:line">
            <v:imagedata r:id="rId22" o:title=""/>
            <w10:anchorlock/>
          </v:shape>
        </w:pict>
      </w:r>
    </w:p>
    <w:p w:rsidR="00C55C60" w:rsidRPr="00C55C60" w:rsidRDefault="001F6C93" w:rsidP="00C55C60">
      <w:pPr>
        <w:spacing w:line="240" w:lineRule="auto"/>
        <w:rPr>
          <w:rFonts w:ascii="Palatino Linotype" w:hAnsi="Palatino Linotype"/>
          <w:noProof/>
          <w:szCs w:val="19"/>
        </w:rPr>
      </w:pPr>
      <w:r>
        <w:rPr>
          <w:noProof/>
        </w:rPr>
        <w:pict>
          <v:shapetype id="_x0000_t202" coordsize="21600,21600" o:spt="202" path="m,l,21600r21600,l21600,xe">
            <v:stroke joinstyle="miter"/>
            <v:path gradientshapeok="t" o:connecttype="rect"/>
          </v:shapetype>
          <v:shape id="_x0000_s1059" type="#_x0000_t202" style="position:absolute;left:0;text-align:left;margin-left:0;margin-top:4.1pt;width:242.4pt;height:18.4pt;z-index:6" stroked="f">
            <v:textbox inset="0,0,0,0">
              <w:txbxContent>
                <w:p w:rsidR="00D20CD7" w:rsidRPr="001F6C93" w:rsidRDefault="00D20CD7" w:rsidP="001F6C93">
                  <w:pPr>
                    <w:pStyle w:val="Caption"/>
                    <w:rPr>
                      <w:rFonts w:ascii="Palatino Linotype" w:eastAsia="Times New Roman" w:hAnsi="Palatino Linotype"/>
                      <w:kern w:val="16"/>
                      <w:sz w:val="16"/>
                      <w:szCs w:val="19"/>
                    </w:rPr>
                  </w:pPr>
                  <w:r>
                    <w:rPr>
                      <w:sz w:val="20"/>
                    </w:rPr>
                    <w:t xml:space="preserve">Figure </w:t>
                  </w:r>
                  <w:r w:rsidR="0076741B">
                    <w:rPr>
                      <w:sz w:val="20"/>
                    </w:rPr>
                    <w:t>9</w:t>
                  </w:r>
                  <w:r>
                    <w:rPr>
                      <w:sz w:val="20"/>
                    </w:rPr>
                    <w:t>: Splash scre</w:t>
                  </w:r>
                  <w:r w:rsidRPr="001F6C93">
                    <w:rPr>
                      <w:sz w:val="20"/>
                    </w:rPr>
                    <w:t xml:space="preserve">en </w:t>
                  </w:r>
                </w:p>
              </w:txbxContent>
            </v:textbox>
          </v:shape>
        </w:pict>
      </w:r>
    </w:p>
    <w:p w:rsidR="001F6C93" w:rsidRDefault="001F6C93" w:rsidP="00C55C60">
      <w:pPr>
        <w:spacing w:line="240" w:lineRule="auto"/>
        <w:rPr>
          <w:rFonts w:ascii="Palatino Linotype" w:hAnsi="Palatino Linotype"/>
          <w:b/>
          <w:szCs w:val="19"/>
        </w:rPr>
      </w:pPr>
    </w:p>
    <w:p w:rsidR="00354ACB" w:rsidRPr="00877268" w:rsidRDefault="0047580B" w:rsidP="00C55C60">
      <w:pPr>
        <w:spacing w:line="240" w:lineRule="auto"/>
        <w:rPr>
          <w:b/>
          <w:color w:val="000000"/>
        </w:rPr>
      </w:pPr>
      <w:r>
        <w:rPr>
          <w:b/>
          <w:color w:val="000000"/>
        </w:rPr>
        <w:t xml:space="preserve">4.1.1 </w:t>
      </w:r>
      <w:r w:rsidR="00A96452">
        <w:rPr>
          <w:b/>
          <w:color w:val="000000"/>
        </w:rPr>
        <w:t>M</w:t>
      </w:r>
      <w:r w:rsidR="001F37FB">
        <w:rPr>
          <w:b/>
          <w:color w:val="000000"/>
        </w:rPr>
        <w:t>ain S</w:t>
      </w:r>
      <w:r w:rsidR="00354ACB" w:rsidRPr="00877268">
        <w:rPr>
          <w:b/>
          <w:color w:val="000000"/>
        </w:rPr>
        <w:t>creen</w:t>
      </w:r>
    </w:p>
    <w:p w:rsidR="00C55C60" w:rsidRDefault="00354ACB" w:rsidP="00C55C60">
      <w:pPr>
        <w:spacing w:line="240" w:lineRule="auto"/>
        <w:rPr>
          <w:color w:val="000000"/>
        </w:rPr>
      </w:pPr>
      <w:r w:rsidRPr="00877268">
        <w:rPr>
          <w:color w:val="000000"/>
        </w:rPr>
        <w:t xml:space="preserve">After the splash screen disappears, the </w:t>
      </w:r>
      <w:r w:rsidR="00426C86">
        <w:rPr>
          <w:color w:val="000000"/>
        </w:rPr>
        <w:t xml:space="preserve">student </w:t>
      </w:r>
      <w:r w:rsidRPr="00877268">
        <w:rPr>
          <w:color w:val="000000"/>
        </w:rPr>
        <w:t>will see a menu with 5 buttons – start, activity, concept, information and exit. Using these buttons he can navigate to any part of the application he wis</w:t>
      </w:r>
      <w:r w:rsidRPr="00877268">
        <w:rPr>
          <w:color w:val="000000"/>
        </w:rPr>
        <w:t>h</w:t>
      </w:r>
      <w:r w:rsidRPr="00877268">
        <w:rPr>
          <w:color w:val="000000"/>
        </w:rPr>
        <w:t>es to</w:t>
      </w:r>
      <w:r w:rsidR="00426C86">
        <w:rPr>
          <w:color w:val="000000"/>
        </w:rPr>
        <w:t>,</w:t>
      </w:r>
      <w:r w:rsidR="0047580B">
        <w:rPr>
          <w:color w:val="000000"/>
        </w:rPr>
        <w:t xml:space="preserve"> as shown in Figure 10</w:t>
      </w:r>
      <w:r w:rsidRPr="00877268">
        <w:rPr>
          <w:color w:val="000000"/>
        </w:rPr>
        <w:t>.</w:t>
      </w:r>
    </w:p>
    <w:p w:rsidR="00C778E5" w:rsidRPr="00877268" w:rsidRDefault="00C778E5" w:rsidP="00C55C60">
      <w:pPr>
        <w:spacing w:line="240" w:lineRule="auto"/>
        <w:rPr>
          <w:color w:val="000000"/>
        </w:rPr>
      </w:pPr>
    </w:p>
    <w:p w:rsidR="00C55C60" w:rsidRPr="00877268" w:rsidRDefault="00C52F6A" w:rsidP="00C55C60">
      <w:pPr>
        <w:spacing w:line="240" w:lineRule="auto"/>
        <w:rPr>
          <w:color w:val="000000"/>
        </w:rPr>
      </w:pPr>
      <w:r w:rsidRPr="00877268">
        <w:rPr>
          <w:color w:val="000000"/>
        </w:rPr>
        <w:pict>
          <v:shape id="_x0000_s1060" type="#_x0000_t202" style="position:absolute;left:0;text-align:left;margin-left:0;margin-top:142.9pt;width:257.8pt;height:20.7pt;z-index:7" stroked="f">
            <v:textbox inset="0,0,0,0">
              <w:txbxContent>
                <w:p w:rsidR="00D20CD7" w:rsidRPr="001F6C93" w:rsidRDefault="00D20CD7" w:rsidP="001F37FB">
                  <w:pPr>
                    <w:pStyle w:val="Caption"/>
                    <w:spacing w:after="0"/>
                    <w:rPr>
                      <w:rFonts w:ascii="Palatino Linotype" w:eastAsia="Times New Roman" w:hAnsi="Palatino Linotype"/>
                      <w:kern w:val="16"/>
                      <w:sz w:val="16"/>
                      <w:szCs w:val="19"/>
                    </w:rPr>
                  </w:pPr>
                  <w:r w:rsidRPr="001F6C93">
                    <w:rPr>
                      <w:sz w:val="20"/>
                    </w:rPr>
                    <w:t>F</w:t>
                  </w:r>
                  <w:r w:rsidR="0076741B">
                    <w:rPr>
                      <w:sz w:val="20"/>
                    </w:rPr>
                    <w:t>igure 10</w:t>
                  </w:r>
                  <w:r w:rsidR="00BF3420">
                    <w:rPr>
                      <w:sz w:val="20"/>
                    </w:rPr>
                    <w:t>: Part</w:t>
                  </w:r>
                  <w:r w:rsidRPr="001F6C93">
                    <w:rPr>
                      <w:sz w:val="20"/>
                    </w:rPr>
                    <w:t xml:space="preserve"> 1</w:t>
                  </w:r>
                  <w:r w:rsidR="00A11F45">
                    <w:rPr>
                      <w:sz w:val="20"/>
                    </w:rPr>
                    <w:t xml:space="preserve">: Wind Energy </w:t>
                  </w:r>
                  <w:r w:rsidR="00416910">
                    <w:rPr>
                      <w:sz w:val="20"/>
                    </w:rPr>
                    <w:t xml:space="preserve">appication </w:t>
                  </w:r>
                  <w:r w:rsidRPr="001F6C93">
                    <w:rPr>
                      <w:sz w:val="20"/>
                    </w:rPr>
                    <w:t>main screen</w:t>
                  </w:r>
                </w:p>
              </w:txbxContent>
            </v:textbox>
          </v:shape>
        </w:pict>
      </w:r>
      <w:r w:rsidR="00C55C60" w:rsidRPr="00877268">
        <w:rPr>
          <w:color w:val="000000"/>
        </w:rPr>
      </w:r>
      <w:r w:rsidR="00C55C60" w:rsidRPr="00877268">
        <w:rPr>
          <w:color w:val="000000"/>
        </w:rPr>
        <w:pict>
          <v:shape id="_x0000_s1046" type="#_x0000_t75" style="width:257.8pt;height:145.45pt;mso-position-horizontal-relative:char;mso-position-vertical-relative:line">
            <v:imagedata r:id="rId23" o:title=""/>
            <w10:anchorlock/>
          </v:shape>
        </w:pict>
      </w:r>
    </w:p>
    <w:p w:rsidR="00C55C60" w:rsidRPr="00877268" w:rsidRDefault="00C55C60" w:rsidP="00C55C60">
      <w:pPr>
        <w:spacing w:line="240" w:lineRule="auto"/>
        <w:rPr>
          <w:color w:val="000000"/>
        </w:rPr>
      </w:pPr>
    </w:p>
    <w:p w:rsidR="00354ACB" w:rsidRDefault="0047580B" w:rsidP="001F37FB">
      <w:pPr>
        <w:spacing w:before="240" w:line="240" w:lineRule="auto"/>
        <w:rPr>
          <w:b/>
          <w:color w:val="000000"/>
        </w:rPr>
      </w:pPr>
      <w:r>
        <w:rPr>
          <w:b/>
          <w:color w:val="000000"/>
        </w:rPr>
        <w:t>4.1.2 Part</w:t>
      </w:r>
      <w:r w:rsidR="00354ACB" w:rsidRPr="00877268">
        <w:rPr>
          <w:b/>
          <w:color w:val="000000"/>
        </w:rPr>
        <w:t xml:space="preserve"> 1</w:t>
      </w:r>
      <w:r w:rsidR="00416910">
        <w:rPr>
          <w:b/>
          <w:color w:val="000000"/>
        </w:rPr>
        <w:t xml:space="preserve"> </w:t>
      </w:r>
      <w:proofErr w:type="spellStart"/>
      <w:r w:rsidR="00416910">
        <w:rPr>
          <w:b/>
          <w:color w:val="000000"/>
        </w:rPr>
        <w:t>Axtivity</w:t>
      </w:r>
      <w:proofErr w:type="spellEnd"/>
      <w:r w:rsidR="00416910">
        <w:rPr>
          <w:b/>
          <w:color w:val="000000"/>
        </w:rPr>
        <w:t xml:space="preserve"> 1</w:t>
      </w:r>
      <w:r w:rsidR="00840C79">
        <w:rPr>
          <w:b/>
          <w:color w:val="000000"/>
        </w:rPr>
        <w:t>: Wind</w:t>
      </w:r>
      <w:r w:rsidR="005C1BF6">
        <w:rPr>
          <w:b/>
          <w:color w:val="000000"/>
        </w:rPr>
        <w:t xml:space="preserve"> Energy Conversion</w:t>
      </w:r>
    </w:p>
    <w:p w:rsidR="00C7019C" w:rsidRPr="00877268" w:rsidRDefault="00AE0FD9" w:rsidP="00C55C60">
      <w:pPr>
        <w:spacing w:line="240" w:lineRule="auto"/>
        <w:rPr>
          <w:b/>
          <w:color w:val="000000"/>
        </w:rPr>
      </w:pPr>
      <w:r>
        <w:t>On clicking on the “S</w:t>
      </w:r>
      <w:r w:rsidR="00BF3420">
        <w:t>tart</w:t>
      </w:r>
      <w:r>
        <w:t>”</w:t>
      </w:r>
      <w:r w:rsidR="00BF3420">
        <w:t xml:space="preserve"> button, the student</w:t>
      </w:r>
      <w:r w:rsidR="00613637">
        <w:t xml:space="preserve"> interacts with the first part. T</w:t>
      </w:r>
      <w:r w:rsidR="00BF3420">
        <w:t>here</w:t>
      </w:r>
      <w:r w:rsidR="00C7019C">
        <w:t xml:space="preserve"> he is shown the layout of the different main components involved in the pr</w:t>
      </w:r>
      <w:r w:rsidR="00C7019C">
        <w:t>o</w:t>
      </w:r>
      <w:r w:rsidR="00C7019C">
        <w:t>duction of wind energy</w:t>
      </w:r>
      <w:r w:rsidR="00455874">
        <w:t>,</w:t>
      </w:r>
      <w:r w:rsidR="00C7019C">
        <w:t xml:space="preserve"> i.e.</w:t>
      </w:r>
      <w:r w:rsidR="00076A7E">
        <w:t>,</w:t>
      </w:r>
      <w:r w:rsidR="00C7019C">
        <w:t xml:space="preserve"> the windmill, transmission cables, power station, rotor and eventually the house to which electricity is to be provided. All these components are shown u</w:t>
      </w:r>
      <w:r w:rsidR="00C7019C">
        <w:t>s</w:t>
      </w:r>
      <w:r w:rsidR="00C7019C">
        <w:t>ing 3-D models. A text box at</w:t>
      </w:r>
      <w:r w:rsidR="00076A7E">
        <w:t xml:space="preserve"> the bottom of the page</w:t>
      </w:r>
      <w:r w:rsidR="00C7019C">
        <w:t xml:space="preserve"> explains the flow of the energy in a textual format. This text is </w:t>
      </w:r>
      <w:proofErr w:type="spellStart"/>
      <w:r w:rsidR="00C7019C">
        <w:t>synchro</w:t>
      </w:r>
      <w:r w:rsidR="00455874">
        <w:t>n</w:t>
      </w:r>
      <w:r w:rsidR="00C7019C">
        <w:t>ised</w:t>
      </w:r>
      <w:proofErr w:type="spellEnd"/>
      <w:r w:rsidR="00C7019C">
        <w:t xml:space="preserve"> with brightly </w:t>
      </w:r>
      <w:proofErr w:type="spellStart"/>
      <w:r w:rsidR="00C7019C">
        <w:t>coloured</w:t>
      </w:r>
      <w:proofErr w:type="spellEnd"/>
      <w:r w:rsidR="00C7019C">
        <w:t xml:space="preserve"> arrows flowing from one comp</w:t>
      </w:r>
      <w:r w:rsidR="00C7019C">
        <w:t>o</w:t>
      </w:r>
      <w:r w:rsidR="00C7019C">
        <w:t>nent to the other for better understanding. The student presses the green next arrow to view the next step in the co</w:t>
      </w:r>
      <w:r w:rsidR="00C7019C">
        <w:t>n</w:t>
      </w:r>
      <w:r w:rsidR="00C7019C">
        <w:t>version process</w:t>
      </w:r>
      <w:r w:rsidR="002B7400">
        <w:t xml:space="preserve"> as </w:t>
      </w:r>
      <w:r w:rsidR="002B7400">
        <w:rPr>
          <w:color w:val="000000"/>
        </w:rPr>
        <w:t>shown in Figure 11</w:t>
      </w:r>
      <w:r w:rsidR="00C7019C">
        <w:t>.</w:t>
      </w:r>
    </w:p>
    <w:p w:rsidR="00354ACB" w:rsidRPr="00877268" w:rsidRDefault="00C9567B" w:rsidP="000F596F">
      <w:pPr>
        <w:spacing w:after="120" w:line="240" w:lineRule="auto"/>
        <w:rPr>
          <w:color w:val="000000"/>
        </w:rPr>
      </w:pPr>
      <w:r>
        <w:rPr>
          <w:color w:val="000000"/>
        </w:rPr>
        <w:t>In t</w:t>
      </w:r>
      <w:r w:rsidR="00354ACB" w:rsidRPr="00877268">
        <w:rPr>
          <w:color w:val="000000"/>
        </w:rPr>
        <w:t>his</w:t>
      </w:r>
      <w:r>
        <w:rPr>
          <w:color w:val="000000"/>
        </w:rPr>
        <w:t xml:space="preserve"> way the </w:t>
      </w:r>
      <w:r w:rsidR="00354ACB" w:rsidRPr="00877268">
        <w:rPr>
          <w:color w:val="000000"/>
        </w:rPr>
        <w:t xml:space="preserve">application allows him to interact via touch </w:t>
      </w:r>
      <w:r w:rsidR="00354ACB" w:rsidRPr="00877268">
        <w:rPr>
          <w:color w:val="000000"/>
        </w:rPr>
        <w:lastRenderedPageBreak/>
        <w:t>and</w:t>
      </w:r>
      <w:r>
        <w:rPr>
          <w:color w:val="000000"/>
        </w:rPr>
        <w:t xml:space="preserve"> in turn</w:t>
      </w:r>
      <w:r w:rsidR="00090B44">
        <w:rPr>
          <w:color w:val="000000"/>
        </w:rPr>
        <w:t xml:space="preserve"> he learns the </w:t>
      </w:r>
      <w:r w:rsidR="00354ACB" w:rsidRPr="00877268">
        <w:rPr>
          <w:color w:val="000000"/>
        </w:rPr>
        <w:t>step</w:t>
      </w:r>
      <w:r w:rsidR="00090B44">
        <w:rPr>
          <w:color w:val="000000"/>
        </w:rPr>
        <w:t>s</w:t>
      </w:r>
      <w:r w:rsidR="00354ACB" w:rsidRPr="00877268">
        <w:rPr>
          <w:color w:val="000000"/>
        </w:rPr>
        <w:t xml:space="preserve"> involved in the energy conversion.</w:t>
      </w:r>
    </w:p>
    <w:p w:rsidR="00C55C60" w:rsidRPr="00877268" w:rsidRDefault="00C55C60" w:rsidP="00C55C60">
      <w:pPr>
        <w:spacing w:line="240" w:lineRule="auto"/>
        <w:rPr>
          <w:color w:val="000000"/>
        </w:rPr>
      </w:pPr>
      <w:r w:rsidRPr="00877268">
        <w:rPr>
          <w:color w:val="000000"/>
        </w:rPr>
      </w:r>
      <w:r w:rsidRPr="00877268">
        <w:rPr>
          <w:color w:val="000000"/>
        </w:rPr>
        <w:pict>
          <v:shape id="_x0000_s1047" type="#_x0000_t75" style="width:262.25pt;height:133.7pt;mso-position-horizontal-relative:char;mso-position-vertical-relative:line">
            <v:imagedata r:id="rId24" o:title=""/>
            <w10:anchorlock/>
          </v:shape>
        </w:pict>
      </w:r>
    </w:p>
    <w:p w:rsidR="00C55C60" w:rsidRPr="00877268" w:rsidRDefault="001F6C93" w:rsidP="00C55C60">
      <w:pPr>
        <w:spacing w:line="240" w:lineRule="auto"/>
        <w:rPr>
          <w:color w:val="000000"/>
        </w:rPr>
      </w:pPr>
      <w:r w:rsidRPr="00877268">
        <w:rPr>
          <w:color w:val="000000"/>
        </w:rPr>
        <w:pict>
          <v:shape id="_x0000_s1061" type="#_x0000_t202" style="position:absolute;left:0;text-align:left;margin-left:0;margin-top:4.5pt;width:262.25pt;height:19.15pt;z-index:8" stroked="f">
            <v:textbox style="mso-next-textbox:#_x0000_s1061" inset="0,0,0,0">
              <w:txbxContent>
                <w:p w:rsidR="00D20CD7" w:rsidRPr="001F6C93" w:rsidRDefault="00D20CD7" w:rsidP="001F6C93">
                  <w:pPr>
                    <w:pStyle w:val="Caption"/>
                    <w:rPr>
                      <w:rFonts w:ascii="Palatino Linotype" w:eastAsia="Times New Roman" w:hAnsi="Palatino Linotype"/>
                      <w:kern w:val="16"/>
                      <w:sz w:val="16"/>
                      <w:szCs w:val="19"/>
                    </w:rPr>
                  </w:pPr>
                  <w:r w:rsidRPr="001F6C93">
                    <w:rPr>
                      <w:sz w:val="20"/>
                    </w:rPr>
                    <w:t>F</w:t>
                  </w:r>
                  <w:r w:rsidR="0076741B">
                    <w:rPr>
                      <w:sz w:val="20"/>
                    </w:rPr>
                    <w:t>igure 11</w:t>
                  </w:r>
                  <w:r w:rsidR="003F4494">
                    <w:rPr>
                      <w:sz w:val="20"/>
                    </w:rPr>
                    <w:t>: Part</w:t>
                  </w:r>
                  <w:r w:rsidRPr="001F6C93">
                    <w:rPr>
                      <w:sz w:val="20"/>
                    </w:rPr>
                    <w:t xml:space="preserve"> 1 </w:t>
                  </w:r>
                  <w:r w:rsidR="00A11F45">
                    <w:rPr>
                      <w:sz w:val="20"/>
                    </w:rPr>
                    <w:t xml:space="preserve">Wind Energy Conversion </w:t>
                  </w:r>
                </w:p>
              </w:txbxContent>
            </v:textbox>
          </v:shape>
        </w:pict>
      </w:r>
    </w:p>
    <w:p w:rsidR="001F6C93" w:rsidRPr="00877268" w:rsidRDefault="001F6C93" w:rsidP="00C55C60">
      <w:pPr>
        <w:spacing w:line="240" w:lineRule="auto"/>
        <w:rPr>
          <w:color w:val="000000"/>
        </w:rPr>
      </w:pPr>
    </w:p>
    <w:p w:rsidR="001F6C93" w:rsidRPr="00877268" w:rsidRDefault="001F6C93" w:rsidP="00C55C60">
      <w:pPr>
        <w:spacing w:line="240" w:lineRule="auto"/>
        <w:rPr>
          <w:color w:val="000000"/>
        </w:rPr>
      </w:pPr>
    </w:p>
    <w:p w:rsidR="00354ACB" w:rsidRPr="00877268" w:rsidRDefault="0047580B" w:rsidP="00C55C60">
      <w:pPr>
        <w:spacing w:line="240" w:lineRule="auto"/>
        <w:rPr>
          <w:b/>
          <w:color w:val="000000"/>
        </w:rPr>
      </w:pPr>
      <w:r>
        <w:rPr>
          <w:b/>
          <w:color w:val="000000"/>
        </w:rPr>
        <w:t xml:space="preserve">4.1.3 </w:t>
      </w:r>
      <w:r w:rsidR="00354ACB" w:rsidRPr="00877268">
        <w:rPr>
          <w:b/>
          <w:color w:val="000000"/>
        </w:rPr>
        <w:t>P</w:t>
      </w:r>
      <w:r>
        <w:rPr>
          <w:b/>
          <w:color w:val="000000"/>
        </w:rPr>
        <w:t>art</w:t>
      </w:r>
      <w:r w:rsidR="00354ACB" w:rsidRPr="00877268">
        <w:rPr>
          <w:b/>
          <w:color w:val="000000"/>
        </w:rPr>
        <w:t xml:space="preserve"> 1</w:t>
      </w:r>
      <w:r w:rsidR="00416910">
        <w:rPr>
          <w:b/>
          <w:color w:val="000000"/>
        </w:rPr>
        <w:t xml:space="preserve"> Activity 2</w:t>
      </w:r>
      <w:r w:rsidR="00107AB9">
        <w:rPr>
          <w:b/>
          <w:color w:val="000000"/>
        </w:rPr>
        <w:t xml:space="preserve">: Wind </w:t>
      </w:r>
      <w:r w:rsidR="00416910">
        <w:rPr>
          <w:b/>
          <w:color w:val="000000"/>
        </w:rPr>
        <w:t>Speed</w:t>
      </w:r>
    </w:p>
    <w:p w:rsidR="00C55C60" w:rsidRDefault="009C32D1" w:rsidP="00C55C60">
      <w:pPr>
        <w:spacing w:line="240" w:lineRule="auto"/>
        <w:rPr>
          <w:color w:val="000000"/>
        </w:rPr>
      </w:pPr>
      <w:r>
        <w:rPr>
          <w:color w:val="000000"/>
        </w:rPr>
        <w:t xml:space="preserve">On clicking the </w:t>
      </w:r>
      <w:r w:rsidR="00AE0FD9">
        <w:rPr>
          <w:color w:val="000000"/>
        </w:rPr>
        <w:t>“A</w:t>
      </w:r>
      <w:r>
        <w:rPr>
          <w:color w:val="000000"/>
        </w:rPr>
        <w:t>ctivity</w:t>
      </w:r>
      <w:r w:rsidR="00AE0FD9">
        <w:rPr>
          <w:color w:val="000000"/>
        </w:rPr>
        <w:t>”</w:t>
      </w:r>
      <w:r>
        <w:rPr>
          <w:color w:val="000000"/>
        </w:rPr>
        <w:t xml:space="preserve"> button in the main menu, the student</w:t>
      </w:r>
      <w:r w:rsidR="00354ACB" w:rsidRPr="00877268">
        <w:rPr>
          <w:color w:val="000000"/>
        </w:rPr>
        <w:t xml:space="preserve"> can see how different wind speeds affect the amount of electricity generated.</w:t>
      </w:r>
      <w:r w:rsidR="00227CF6">
        <w:rPr>
          <w:color w:val="000000"/>
        </w:rPr>
        <w:t xml:space="preserve"> As</w:t>
      </w:r>
      <w:r w:rsidR="00227CF6" w:rsidRPr="00227CF6">
        <w:rPr>
          <w:color w:val="000000"/>
        </w:rPr>
        <w:t xml:space="preserve"> </w:t>
      </w:r>
      <w:r w:rsidR="00227CF6">
        <w:rPr>
          <w:color w:val="000000"/>
        </w:rPr>
        <w:t>shown in Figure 12</w:t>
      </w:r>
      <w:r w:rsidR="006574B6">
        <w:rPr>
          <w:color w:val="000000"/>
        </w:rPr>
        <w:t>,</w:t>
      </w:r>
      <w:r w:rsidR="00227CF6">
        <w:rPr>
          <w:color w:val="000000"/>
        </w:rPr>
        <w:t xml:space="preserve"> h</w:t>
      </w:r>
      <w:r w:rsidR="00354ACB" w:rsidRPr="00877268">
        <w:rPr>
          <w:color w:val="000000"/>
        </w:rPr>
        <w:t xml:space="preserve">e can view this by dragging the </w:t>
      </w:r>
      <w:r>
        <w:rPr>
          <w:color w:val="000000"/>
        </w:rPr>
        <w:t xml:space="preserve">slider </w:t>
      </w:r>
      <w:r w:rsidR="00354ACB" w:rsidRPr="00877268">
        <w:rPr>
          <w:color w:val="000000"/>
        </w:rPr>
        <w:t>from low to high and observing the effects.</w:t>
      </w:r>
      <w:r w:rsidR="00C7019C">
        <w:rPr>
          <w:color w:val="000000"/>
        </w:rPr>
        <w:t xml:space="preserve"> W</w:t>
      </w:r>
      <w:r w:rsidR="00C7019C" w:rsidRPr="00C7019C">
        <w:rPr>
          <w:color w:val="000000"/>
        </w:rPr>
        <w:t>hen the student increases and decreases the sli</w:t>
      </w:r>
      <w:r w:rsidR="00C7019C" w:rsidRPr="00C7019C">
        <w:rPr>
          <w:color w:val="000000"/>
        </w:rPr>
        <w:t>d</w:t>
      </w:r>
      <w:r w:rsidR="00C7019C" w:rsidRPr="00C7019C">
        <w:rPr>
          <w:color w:val="000000"/>
        </w:rPr>
        <w:t>er, the wind energy changes</w:t>
      </w:r>
      <w:r w:rsidR="00426C86">
        <w:rPr>
          <w:color w:val="000000"/>
        </w:rPr>
        <w:t>,</w:t>
      </w:r>
      <w:r w:rsidR="00C7019C" w:rsidRPr="00C7019C">
        <w:rPr>
          <w:color w:val="000000"/>
        </w:rPr>
        <w:t xml:space="preserve"> which causes a corresponding change in the speed of the blades, the battery level, the power produced and eventually the number of houses electricity is provided to.</w:t>
      </w:r>
      <w:r w:rsidR="003F4494" w:rsidRPr="00877268">
        <w:rPr>
          <w:color w:val="000000"/>
        </w:rPr>
        <w:t xml:space="preserve"> </w:t>
      </w:r>
    </w:p>
    <w:p w:rsidR="00227CF6" w:rsidRPr="00877268" w:rsidRDefault="00227CF6" w:rsidP="00C55C60">
      <w:pPr>
        <w:spacing w:line="240" w:lineRule="auto"/>
        <w:rPr>
          <w:color w:val="000000"/>
        </w:rPr>
      </w:pPr>
    </w:p>
    <w:p w:rsidR="00C55C60" w:rsidRDefault="003F4494" w:rsidP="00C55C60">
      <w:pPr>
        <w:spacing w:line="240" w:lineRule="auto"/>
        <w:rPr>
          <w:color w:val="000000"/>
        </w:rPr>
      </w:pPr>
      <w:r w:rsidRPr="00877268">
        <w:rPr>
          <w:color w:val="000000"/>
        </w:rPr>
      </w:r>
      <w:r w:rsidRPr="00877268">
        <w:rPr>
          <w:color w:val="000000"/>
        </w:rPr>
        <w:pict>
          <v:shape id="_x0000_s1066" type="#_x0000_t75" style="width:252pt;height:140.75pt;mso-position-horizontal-relative:char;mso-position-vertical-relative:line">
            <v:imagedata r:id="rId25" o:title=""/>
            <w10:anchorlock/>
          </v:shape>
        </w:pict>
      </w:r>
    </w:p>
    <w:p w:rsidR="001F6C93" w:rsidRPr="00877268" w:rsidRDefault="00A11F45" w:rsidP="00C55C60">
      <w:pPr>
        <w:spacing w:line="240" w:lineRule="auto"/>
        <w:rPr>
          <w:color w:val="000000"/>
        </w:rPr>
      </w:pPr>
      <w:r>
        <w:rPr>
          <w:noProof/>
          <w:color w:val="000000"/>
        </w:rPr>
        <w:pict>
          <v:shape id="_x0000_s1067" type="#_x0000_t202" style="position:absolute;left:0;text-align:left;margin-left:0;margin-top:-.2pt;width:262.25pt;height:19.15pt;z-index:10" stroked="f">
            <v:textbox inset="0,0,0,0">
              <w:txbxContent>
                <w:p w:rsidR="00A11F45" w:rsidRPr="001F6C93" w:rsidRDefault="00A11F45" w:rsidP="00A11F45">
                  <w:pPr>
                    <w:pStyle w:val="Caption"/>
                    <w:rPr>
                      <w:rFonts w:ascii="Palatino Linotype" w:eastAsia="Times New Roman" w:hAnsi="Palatino Linotype"/>
                      <w:kern w:val="16"/>
                      <w:sz w:val="16"/>
                      <w:szCs w:val="19"/>
                    </w:rPr>
                  </w:pPr>
                  <w:r w:rsidRPr="001F6C93">
                    <w:rPr>
                      <w:sz w:val="20"/>
                    </w:rPr>
                    <w:t>F</w:t>
                  </w:r>
                  <w:r>
                    <w:rPr>
                      <w:sz w:val="20"/>
                    </w:rPr>
                    <w:t>igure 12: Part</w:t>
                  </w:r>
                  <w:r w:rsidRPr="001F6C93">
                    <w:rPr>
                      <w:sz w:val="20"/>
                    </w:rPr>
                    <w:t xml:space="preserve"> 1 </w:t>
                  </w:r>
                  <w:r>
                    <w:rPr>
                      <w:sz w:val="20"/>
                    </w:rPr>
                    <w:t xml:space="preserve">Wind </w:t>
                  </w:r>
                  <w:r w:rsidR="00416910">
                    <w:rPr>
                      <w:sz w:val="20"/>
                    </w:rPr>
                    <w:t>Speed</w:t>
                  </w:r>
                  <w:r>
                    <w:rPr>
                      <w:sz w:val="20"/>
                    </w:rPr>
                    <w:t xml:space="preserve"> Activity</w:t>
                  </w:r>
                </w:p>
              </w:txbxContent>
            </v:textbox>
          </v:shape>
        </w:pict>
      </w:r>
    </w:p>
    <w:p w:rsidR="00A11F45" w:rsidRDefault="00A11F45" w:rsidP="00C55C60">
      <w:pPr>
        <w:spacing w:line="240" w:lineRule="auto"/>
        <w:rPr>
          <w:b/>
          <w:color w:val="000000"/>
        </w:rPr>
      </w:pPr>
    </w:p>
    <w:p w:rsidR="00354ACB" w:rsidRPr="00877268" w:rsidRDefault="00455874" w:rsidP="00C55C60">
      <w:pPr>
        <w:spacing w:line="240" w:lineRule="auto"/>
        <w:rPr>
          <w:b/>
          <w:color w:val="000000"/>
        </w:rPr>
      </w:pPr>
      <w:r>
        <w:rPr>
          <w:b/>
          <w:color w:val="000000"/>
        </w:rPr>
        <w:t xml:space="preserve">4.1.4 </w:t>
      </w:r>
      <w:r w:rsidR="0011597F">
        <w:rPr>
          <w:b/>
          <w:color w:val="000000"/>
        </w:rPr>
        <w:t xml:space="preserve">Wind Energy Conversion </w:t>
      </w:r>
      <w:r w:rsidR="006D0D6F">
        <w:rPr>
          <w:b/>
          <w:color w:val="000000"/>
        </w:rPr>
        <w:t>C</w:t>
      </w:r>
      <w:r w:rsidR="00354ACB" w:rsidRPr="00877268">
        <w:rPr>
          <w:b/>
          <w:color w:val="000000"/>
        </w:rPr>
        <w:t>oncept</w:t>
      </w:r>
    </w:p>
    <w:p w:rsidR="00354ACB" w:rsidRDefault="001F694F" w:rsidP="00C55C60">
      <w:pPr>
        <w:spacing w:line="240" w:lineRule="auto"/>
        <w:rPr>
          <w:color w:val="000000"/>
        </w:rPr>
      </w:pPr>
      <w:r>
        <w:rPr>
          <w:color w:val="000000"/>
        </w:rPr>
        <w:t xml:space="preserve">On clicking the </w:t>
      </w:r>
      <w:r w:rsidR="00AE0FD9">
        <w:rPr>
          <w:color w:val="000000"/>
        </w:rPr>
        <w:t>“C</w:t>
      </w:r>
      <w:r>
        <w:rPr>
          <w:color w:val="000000"/>
        </w:rPr>
        <w:t>oncept</w:t>
      </w:r>
      <w:r w:rsidR="00AE0FD9">
        <w:rPr>
          <w:color w:val="000000"/>
        </w:rPr>
        <w:t>”</w:t>
      </w:r>
      <w:r w:rsidR="00FC7319">
        <w:rPr>
          <w:color w:val="000000"/>
        </w:rPr>
        <w:t xml:space="preserve"> button in the main menu, </w:t>
      </w:r>
      <w:r w:rsidR="00455874" w:rsidRPr="001F694F">
        <w:rPr>
          <w:color w:val="000000"/>
        </w:rPr>
        <w:t>th</w:t>
      </w:r>
      <w:r w:rsidR="00FC7319">
        <w:rPr>
          <w:color w:val="000000"/>
        </w:rPr>
        <w:t>eoretical concepts about</w:t>
      </w:r>
      <w:r w:rsidR="00455874" w:rsidRPr="001F694F">
        <w:rPr>
          <w:color w:val="000000"/>
        </w:rPr>
        <w:t xml:space="preserve"> the flow of wind</w:t>
      </w:r>
      <w:r w:rsidR="00725642">
        <w:rPr>
          <w:color w:val="000000"/>
        </w:rPr>
        <w:t xml:space="preserve"> energy</w:t>
      </w:r>
      <w:r w:rsidR="00FC7319">
        <w:rPr>
          <w:color w:val="000000"/>
        </w:rPr>
        <w:t xml:space="preserve"> will be displayed to the student</w:t>
      </w:r>
      <w:r w:rsidR="00455874" w:rsidRPr="001F694F">
        <w:rPr>
          <w:color w:val="000000"/>
        </w:rPr>
        <w:t>.</w:t>
      </w:r>
      <w:r w:rsidR="00FC7319">
        <w:rPr>
          <w:color w:val="000000"/>
        </w:rPr>
        <w:t xml:space="preserve"> He will be able to read and understand the entire process, right from the point where wind energy blows to the point where it is converted to electricity and supplied to houses.</w:t>
      </w:r>
    </w:p>
    <w:p w:rsidR="00354ACB" w:rsidRPr="00877268" w:rsidRDefault="00354ACB" w:rsidP="00C55C60">
      <w:pPr>
        <w:spacing w:line="240" w:lineRule="auto"/>
        <w:rPr>
          <w:color w:val="000000"/>
        </w:rPr>
      </w:pPr>
    </w:p>
    <w:p w:rsidR="009F1854" w:rsidRPr="00877268" w:rsidRDefault="00AD4B15" w:rsidP="00C55C60">
      <w:pPr>
        <w:spacing w:line="240" w:lineRule="auto"/>
        <w:rPr>
          <w:color w:val="000000"/>
        </w:rPr>
      </w:pPr>
      <w:r>
        <w:rPr>
          <w:b/>
          <w:color w:val="000000"/>
        </w:rPr>
        <w:t>4.1.5</w:t>
      </w:r>
      <w:r w:rsidR="00455874">
        <w:rPr>
          <w:b/>
          <w:color w:val="000000"/>
        </w:rPr>
        <w:t xml:space="preserve"> </w:t>
      </w:r>
      <w:r w:rsidR="00354ACB" w:rsidRPr="00877268">
        <w:rPr>
          <w:b/>
          <w:color w:val="000000"/>
        </w:rPr>
        <w:t>P</w:t>
      </w:r>
      <w:r w:rsidR="00455874">
        <w:rPr>
          <w:b/>
          <w:color w:val="000000"/>
        </w:rPr>
        <w:t>art</w:t>
      </w:r>
      <w:r w:rsidR="00354ACB" w:rsidRPr="00877268">
        <w:rPr>
          <w:b/>
          <w:color w:val="000000"/>
        </w:rPr>
        <w:t xml:space="preserve"> 2</w:t>
      </w:r>
      <w:r w:rsidR="005B1824">
        <w:rPr>
          <w:b/>
          <w:color w:val="000000"/>
        </w:rPr>
        <w:t xml:space="preserve">: </w:t>
      </w:r>
      <w:r w:rsidR="007E0DAD">
        <w:rPr>
          <w:b/>
          <w:color w:val="000000"/>
        </w:rPr>
        <w:t>Windmill</w:t>
      </w:r>
      <w:r w:rsidR="00B0569B">
        <w:rPr>
          <w:b/>
          <w:color w:val="000000"/>
        </w:rPr>
        <w:t xml:space="preserve"> Anatomy</w:t>
      </w:r>
    </w:p>
    <w:p w:rsidR="00B0337B" w:rsidRDefault="00B0337B" w:rsidP="00B0337B">
      <w:pPr>
        <w:pStyle w:val="Default"/>
        <w:tabs>
          <w:tab w:val="left" w:pos="0"/>
        </w:tabs>
        <w:jc w:val="both"/>
        <w:rPr>
          <w:rFonts w:ascii="Palatino" w:eastAsia="Times New Roman" w:hAnsi="Palatino"/>
          <w:kern w:val="16"/>
          <w:sz w:val="19"/>
          <w:szCs w:val="20"/>
        </w:rPr>
      </w:pPr>
      <w:r>
        <w:rPr>
          <w:rFonts w:ascii="Palatino" w:eastAsia="Times New Roman" w:hAnsi="Palatino"/>
          <w:kern w:val="16"/>
          <w:sz w:val="19"/>
          <w:szCs w:val="20"/>
        </w:rPr>
        <w:t>The student is presented with a detailed 3-D model of the anatomy of a windmill</w:t>
      </w:r>
      <w:r w:rsidR="002B142A">
        <w:rPr>
          <w:rFonts w:ascii="Palatino" w:eastAsia="Times New Roman" w:hAnsi="Palatino"/>
          <w:kern w:val="16"/>
          <w:sz w:val="19"/>
          <w:szCs w:val="20"/>
        </w:rPr>
        <w:t xml:space="preserve"> on clicking on the application icon on the Android screen</w:t>
      </w:r>
      <w:r>
        <w:rPr>
          <w:rFonts w:ascii="Palatino" w:eastAsia="Times New Roman" w:hAnsi="Palatino"/>
          <w:kern w:val="16"/>
          <w:sz w:val="19"/>
          <w:szCs w:val="20"/>
        </w:rPr>
        <w:t xml:space="preserve">. The student </w:t>
      </w:r>
      <w:r w:rsidR="002B142A">
        <w:rPr>
          <w:rFonts w:ascii="Palatino" w:eastAsia="Times New Roman" w:hAnsi="Palatino"/>
          <w:kern w:val="16"/>
          <w:sz w:val="19"/>
          <w:szCs w:val="20"/>
        </w:rPr>
        <w:t>can</w:t>
      </w:r>
      <w:r>
        <w:rPr>
          <w:rFonts w:ascii="Palatino" w:eastAsia="Times New Roman" w:hAnsi="Palatino"/>
          <w:kern w:val="16"/>
          <w:sz w:val="19"/>
          <w:szCs w:val="20"/>
        </w:rPr>
        <w:t xml:space="preserve"> zoom in and out of the model </w:t>
      </w:r>
      <w:r w:rsidR="002B142A">
        <w:rPr>
          <w:rFonts w:ascii="Palatino" w:eastAsia="Times New Roman" w:hAnsi="Palatino"/>
          <w:kern w:val="16"/>
          <w:sz w:val="19"/>
          <w:szCs w:val="20"/>
        </w:rPr>
        <w:t>to view parts clearly</w:t>
      </w:r>
      <w:r w:rsidR="009848BB">
        <w:rPr>
          <w:rFonts w:ascii="Palatino" w:eastAsia="Times New Roman" w:hAnsi="Palatino"/>
          <w:kern w:val="16"/>
          <w:sz w:val="19"/>
          <w:szCs w:val="20"/>
        </w:rPr>
        <w:t xml:space="preserve"> </w:t>
      </w:r>
      <w:r w:rsidR="00C85E8F">
        <w:rPr>
          <w:rFonts w:ascii="Palatino" w:eastAsia="Times New Roman" w:hAnsi="Palatino"/>
          <w:kern w:val="16"/>
          <w:sz w:val="19"/>
          <w:szCs w:val="20"/>
        </w:rPr>
        <w:t>as</w:t>
      </w:r>
      <w:r w:rsidR="009848BB">
        <w:t xml:space="preserve"> </w:t>
      </w:r>
      <w:r w:rsidR="009848BB" w:rsidRPr="009848BB">
        <w:rPr>
          <w:rFonts w:ascii="Palatino" w:eastAsia="Times New Roman" w:hAnsi="Palatino"/>
          <w:kern w:val="16"/>
          <w:sz w:val="19"/>
          <w:szCs w:val="20"/>
        </w:rPr>
        <w:t>shown in Figure 13</w:t>
      </w:r>
      <w:r w:rsidR="002B142A">
        <w:rPr>
          <w:rFonts w:ascii="Palatino" w:eastAsia="Times New Roman" w:hAnsi="Palatino"/>
          <w:kern w:val="16"/>
          <w:sz w:val="19"/>
          <w:szCs w:val="20"/>
        </w:rPr>
        <w:t>. He can</w:t>
      </w:r>
      <w:r>
        <w:rPr>
          <w:rFonts w:ascii="Palatino" w:eastAsia="Times New Roman" w:hAnsi="Palatino"/>
          <w:kern w:val="16"/>
          <w:sz w:val="19"/>
          <w:szCs w:val="20"/>
        </w:rPr>
        <w:t xml:space="preserve"> pan the screen by swip</w:t>
      </w:r>
      <w:r w:rsidR="009848BB">
        <w:rPr>
          <w:rFonts w:ascii="Palatino" w:eastAsia="Times New Roman" w:hAnsi="Palatino"/>
          <w:kern w:val="16"/>
          <w:sz w:val="19"/>
          <w:szCs w:val="20"/>
        </w:rPr>
        <w:t>ing and view</w:t>
      </w:r>
      <w:r>
        <w:rPr>
          <w:rFonts w:ascii="Palatino" w:eastAsia="Times New Roman" w:hAnsi="Palatino"/>
          <w:kern w:val="16"/>
          <w:sz w:val="19"/>
          <w:szCs w:val="20"/>
        </w:rPr>
        <w:t xml:space="preserve"> the model from different angles. On clicking on a part</w:t>
      </w:r>
      <w:r w:rsidR="002B142A">
        <w:rPr>
          <w:rFonts w:ascii="Palatino" w:eastAsia="Times New Roman" w:hAnsi="Palatino"/>
          <w:kern w:val="16"/>
          <w:sz w:val="19"/>
          <w:szCs w:val="20"/>
        </w:rPr>
        <w:t xml:space="preserve"> of the windmill</w:t>
      </w:r>
      <w:r>
        <w:rPr>
          <w:rFonts w:ascii="Palatino" w:eastAsia="Times New Roman" w:hAnsi="Palatino"/>
          <w:kern w:val="16"/>
          <w:sz w:val="19"/>
          <w:szCs w:val="20"/>
        </w:rPr>
        <w:t xml:space="preserve">, </w:t>
      </w:r>
      <w:r>
        <w:rPr>
          <w:rFonts w:ascii="Palatino" w:eastAsia="Times New Roman" w:hAnsi="Palatino"/>
          <w:kern w:val="16"/>
          <w:sz w:val="19"/>
          <w:szCs w:val="20"/>
        </w:rPr>
        <w:lastRenderedPageBreak/>
        <w:t>info</w:t>
      </w:r>
      <w:r>
        <w:rPr>
          <w:rFonts w:ascii="Palatino" w:eastAsia="Times New Roman" w:hAnsi="Palatino"/>
          <w:kern w:val="16"/>
          <w:sz w:val="19"/>
          <w:szCs w:val="20"/>
        </w:rPr>
        <w:t>r</w:t>
      </w:r>
      <w:r w:rsidR="002B142A">
        <w:rPr>
          <w:rFonts w:ascii="Palatino" w:eastAsia="Times New Roman" w:hAnsi="Palatino"/>
          <w:kern w:val="16"/>
          <w:sz w:val="19"/>
          <w:szCs w:val="20"/>
        </w:rPr>
        <w:t>mation is provided about the selected</w:t>
      </w:r>
      <w:r>
        <w:rPr>
          <w:rFonts w:ascii="Palatino" w:eastAsia="Times New Roman" w:hAnsi="Palatino"/>
          <w:kern w:val="16"/>
          <w:sz w:val="19"/>
          <w:szCs w:val="20"/>
        </w:rPr>
        <w:t xml:space="preserve"> part</w:t>
      </w:r>
      <w:r w:rsidR="00C85E8F">
        <w:rPr>
          <w:rFonts w:ascii="Palatino" w:eastAsia="Times New Roman" w:hAnsi="Palatino"/>
          <w:kern w:val="16"/>
          <w:sz w:val="19"/>
          <w:szCs w:val="20"/>
        </w:rPr>
        <w:t xml:space="preserve"> as</w:t>
      </w:r>
      <w:r w:rsidR="00C85E8F">
        <w:t xml:space="preserve"> </w:t>
      </w:r>
      <w:r w:rsidR="00C85E8F" w:rsidRPr="009848BB">
        <w:rPr>
          <w:rFonts w:ascii="Palatino" w:eastAsia="Times New Roman" w:hAnsi="Palatino"/>
          <w:kern w:val="16"/>
          <w:sz w:val="19"/>
          <w:szCs w:val="20"/>
        </w:rPr>
        <w:t>shown in Figure 13</w:t>
      </w:r>
      <w:r>
        <w:rPr>
          <w:rFonts w:ascii="Palatino" w:eastAsia="Times New Roman" w:hAnsi="Palatino"/>
          <w:kern w:val="16"/>
          <w:sz w:val="19"/>
          <w:szCs w:val="20"/>
        </w:rPr>
        <w:t xml:space="preserve">. </w:t>
      </w:r>
    </w:p>
    <w:p w:rsidR="001F6C93" w:rsidRPr="00877268" w:rsidRDefault="001F6C93" w:rsidP="00877268">
      <w:pPr>
        <w:spacing w:line="240" w:lineRule="auto"/>
        <w:rPr>
          <w:color w:val="000000"/>
        </w:rPr>
      </w:pPr>
    </w:p>
    <w:p w:rsidR="00C55C60" w:rsidRPr="00877268" w:rsidRDefault="00090DCB" w:rsidP="00877268">
      <w:pPr>
        <w:spacing w:line="240" w:lineRule="auto"/>
        <w:rPr>
          <w:color w:val="000000"/>
        </w:rPr>
      </w:pPr>
      <w:r w:rsidRPr="00877268">
        <w:rPr>
          <w:color w:val="000000"/>
        </w:rPr>
        <w:pict>
          <v:shape id="_x0000_s1063" type="#_x0000_t202" style="position:absolute;left:0;text-align:left;margin-left:12pt;margin-top:126.9pt;width:231.75pt;height:18.4pt;z-index:9" stroked="f">
            <v:textbox inset="0,0,0,0">
              <w:txbxContent>
                <w:p w:rsidR="00D20CD7" w:rsidRPr="001F6C93" w:rsidRDefault="00D20CD7" w:rsidP="001F6C93">
                  <w:pPr>
                    <w:pStyle w:val="Caption"/>
                    <w:rPr>
                      <w:rFonts w:ascii="Palatino" w:eastAsia="Times New Roman" w:hAnsi="Palatino"/>
                      <w:kern w:val="16"/>
                      <w:sz w:val="15"/>
                      <w:szCs w:val="20"/>
                    </w:rPr>
                  </w:pPr>
                  <w:r w:rsidRPr="001F6C93">
                    <w:rPr>
                      <w:sz w:val="20"/>
                    </w:rPr>
                    <w:t>F</w:t>
                  </w:r>
                  <w:r w:rsidR="009848BB">
                    <w:rPr>
                      <w:sz w:val="20"/>
                    </w:rPr>
                    <w:t>igure 13: Part</w:t>
                  </w:r>
                  <w:r w:rsidRPr="001F6C93">
                    <w:rPr>
                      <w:sz w:val="20"/>
                    </w:rPr>
                    <w:t xml:space="preserve"> 2</w:t>
                  </w:r>
                  <w:r w:rsidR="00A11F45">
                    <w:rPr>
                      <w:sz w:val="20"/>
                    </w:rPr>
                    <w:t>: Windmill Anatomy</w:t>
                  </w:r>
                  <w:r w:rsidRPr="001F6C93">
                    <w:rPr>
                      <w:sz w:val="20"/>
                    </w:rPr>
                    <w:t xml:space="preserve"> </w:t>
                  </w:r>
                </w:p>
              </w:txbxContent>
            </v:textbox>
          </v:shape>
        </w:pict>
      </w:r>
      <w:r>
        <w:rPr>
          <w:color w:val="000000"/>
        </w:rPr>
        <w:t xml:space="preserve">        </w:t>
      </w:r>
      <w:r w:rsidRPr="00877268">
        <w:rPr>
          <w:color w:val="000000"/>
        </w:rPr>
      </w:r>
      <w:r w:rsidRPr="00877268">
        <w:rPr>
          <w:color w:val="000000"/>
        </w:rPr>
        <w:pict>
          <v:shape id="_x0000_s1065" type="#_x0000_t75" style="width:212.6pt;height:126.9pt;mso-position-horizontal-relative:char;mso-position-vertical-relative:line">
            <v:imagedata r:id="rId26" o:title=""/>
            <w10:anchorlock/>
          </v:shape>
        </w:pict>
      </w:r>
    </w:p>
    <w:p w:rsidR="00C55C60" w:rsidRPr="00877268" w:rsidRDefault="00C55C60" w:rsidP="00877268">
      <w:pPr>
        <w:spacing w:line="240" w:lineRule="auto"/>
        <w:rPr>
          <w:color w:val="000000"/>
        </w:rPr>
      </w:pPr>
    </w:p>
    <w:p w:rsidR="00C55C60" w:rsidRPr="00877268" w:rsidRDefault="00C55C60" w:rsidP="00877268">
      <w:pPr>
        <w:spacing w:line="240" w:lineRule="auto"/>
        <w:rPr>
          <w:color w:val="000000"/>
        </w:rPr>
      </w:pPr>
    </w:p>
    <w:p w:rsidR="00354ACB" w:rsidRPr="00877268" w:rsidRDefault="00416910" w:rsidP="00455874">
      <w:pPr>
        <w:spacing w:line="240" w:lineRule="auto"/>
        <w:rPr>
          <w:b/>
          <w:i/>
          <w:iCs/>
          <w:color w:val="000000"/>
        </w:rPr>
      </w:pPr>
      <w:r>
        <w:rPr>
          <w:b/>
          <w:color w:val="000000"/>
        </w:rPr>
        <w:t>4.1.6</w:t>
      </w:r>
      <w:r w:rsidR="00B0569B">
        <w:rPr>
          <w:b/>
          <w:color w:val="000000"/>
        </w:rPr>
        <w:t xml:space="preserve"> </w:t>
      </w:r>
      <w:r w:rsidR="00455874">
        <w:rPr>
          <w:b/>
          <w:color w:val="000000"/>
        </w:rPr>
        <w:t>Part</w:t>
      </w:r>
      <w:r w:rsidR="00354ACB" w:rsidRPr="00877268">
        <w:rPr>
          <w:b/>
          <w:color w:val="000000"/>
        </w:rPr>
        <w:t xml:space="preserve"> 2</w:t>
      </w:r>
      <w:r w:rsidR="00B0569B">
        <w:rPr>
          <w:b/>
          <w:color w:val="000000"/>
        </w:rPr>
        <w:t>: Windmill</w:t>
      </w:r>
      <w:r w:rsidR="00960260">
        <w:rPr>
          <w:b/>
          <w:color w:val="000000"/>
        </w:rPr>
        <w:t xml:space="preserve"> Anatomy</w:t>
      </w:r>
      <w:r>
        <w:rPr>
          <w:b/>
          <w:color w:val="000000"/>
        </w:rPr>
        <w:t xml:space="preserve"> Testing</w:t>
      </w:r>
      <w:r w:rsidR="00354ACB" w:rsidRPr="00877268">
        <w:rPr>
          <w:b/>
          <w:color w:val="000000"/>
        </w:rPr>
        <w:t xml:space="preserve"> Activity</w:t>
      </w:r>
    </w:p>
    <w:p w:rsidR="00354ACB" w:rsidRPr="00877268" w:rsidRDefault="00354ACB" w:rsidP="00C55C60">
      <w:pPr>
        <w:spacing w:line="240" w:lineRule="auto"/>
        <w:rPr>
          <w:color w:val="000000"/>
        </w:rPr>
      </w:pPr>
      <w:r w:rsidRPr="00877268">
        <w:rPr>
          <w:color w:val="000000"/>
        </w:rPr>
        <w:t xml:space="preserve">On selecting to perform the activity, the </w:t>
      </w:r>
      <w:r w:rsidR="00C85E8F">
        <w:rPr>
          <w:color w:val="000000"/>
        </w:rPr>
        <w:t>student</w:t>
      </w:r>
      <w:r w:rsidRPr="00877268">
        <w:rPr>
          <w:color w:val="000000"/>
        </w:rPr>
        <w:t xml:space="preserve"> </w:t>
      </w:r>
      <w:r w:rsidR="00C85E8F">
        <w:rPr>
          <w:color w:val="000000"/>
        </w:rPr>
        <w:t xml:space="preserve">will be asked questions as shown in Figure 14. The questions are based on what he previously learnt. He has to </w:t>
      </w:r>
      <w:r w:rsidRPr="00877268">
        <w:rPr>
          <w:color w:val="000000"/>
        </w:rPr>
        <w:t>clic</w:t>
      </w:r>
      <w:r w:rsidR="00C85E8F">
        <w:rPr>
          <w:color w:val="000000"/>
        </w:rPr>
        <w:t>k on the part he thinks is correct</w:t>
      </w:r>
      <w:r w:rsidRPr="00877268">
        <w:rPr>
          <w:color w:val="000000"/>
        </w:rPr>
        <w:t>.</w:t>
      </w:r>
    </w:p>
    <w:p w:rsidR="00C55C60" w:rsidRPr="00877268" w:rsidRDefault="00C55C60" w:rsidP="00C55C60">
      <w:pPr>
        <w:spacing w:line="240" w:lineRule="auto"/>
        <w:rPr>
          <w:color w:val="000000"/>
        </w:rPr>
      </w:pPr>
    </w:p>
    <w:p w:rsidR="001F6C93" w:rsidRPr="00877268" w:rsidRDefault="00C55C60" w:rsidP="00877268">
      <w:pPr>
        <w:spacing w:line="240" w:lineRule="auto"/>
        <w:rPr>
          <w:color w:val="000000"/>
        </w:rPr>
      </w:pPr>
      <w:r w:rsidRPr="00877268">
        <w:rPr>
          <w:color w:val="000000"/>
        </w:rPr>
        <w:pict>
          <v:shape id="Picture 2049" o:spid="_x0000_i1038" type="#_x0000_t75" alt="Description: J:\phase 2 screen shots\Screenshot of activity.jpg" style="width:254.25pt;height:152.25pt;visibility:visible">
            <v:imagedata r:id="rId27" o:title="Screenshot of activity"/>
          </v:shape>
        </w:pict>
      </w:r>
    </w:p>
    <w:p w:rsidR="00C55C60" w:rsidRPr="00877268" w:rsidRDefault="00334CB4" w:rsidP="00426C86">
      <w:pPr>
        <w:spacing w:before="120" w:line="240" w:lineRule="auto"/>
        <w:jc w:val="center"/>
        <w:rPr>
          <w:b/>
          <w:color w:val="000000"/>
        </w:rPr>
      </w:pPr>
      <w:r>
        <w:rPr>
          <w:b/>
          <w:color w:val="000000"/>
        </w:rPr>
        <w:t>Figure 14</w:t>
      </w:r>
      <w:r w:rsidR="001F6C93" w:rsidRPr="00877268">
        <w:rPr>
          <w:b/>
          <w:color w:val="000000"/>
        </w:rPr>
        <w:t>: P</w:t>
      </w:r>
      <w:r w:rsidR="00C85E8F">
        <w:rPr>
          <w:b/>
          <w:color w:val="000000"/>
        </w:rPr>
        <w:t>art</w:t>
      </w:r>
      <w:r w:rsidR="001F6C93" w:rsidRPr="00877268">
        <w:rPr>
          <w:b/>
          <w:color w:val="000000"/>
        </w:rPr>
        <w:t xml:space="preserve"> 2</w:t>
      </w:r>
      <w:r w:rsidR="00416910">
        <w:rPr>
          <w:b/>
          <w:color w:val="000000"/>
        </w:rPr>
        <w:t>: Windmill A</w:t>
      </w:r>
      <w:r w:rsidR="00A11F45">
        <w:rPr>
          <w:b/>
          <w:color w:val="000000"/>
        </w:rPr>
        <w:t>natomy</w:t>
      </w:r>
      <w:r w:rsidR="001F6C93" w:rsidRPr="00877268">
        <w:rPr>
          <w:b/>
          <w:color w:val="000000"/>
        </w:rPr>
        <w:t xml:space="preserve"> </w:t>
      </w:r>
      <w:r w:rsidR="00416910">
        <w:rPr>
          <w:b/>
          <w:color w:val="000000"/>
        </w:rPr>
        <w:t>Testing A</w:t>
      </w:r>
      <w:r w:rsidR="001F6C93" w:rsidRPr="00877268">
        <w:rPr>
          <w:b/>
          <w:color w:val="000000"/>
        </w:rPr>
        <w:t xml:space="preserve">ctivity </w:t>
      </w:r>
    </w:p>
    <w:p w:rsidR="00750CAE" w:rsidRPr="00877268" w:rsidRDefault="00750CAE" w:rsidP="00C55C60">
      <w:pPr>
        <w:spacing w:line="240" w:lineRule="auto"/>
        <w:rPr>
          <w:color w:val="000000"/>
        </w:rPr>
      </w:pPr>
    </w:p>
    <w:p w:rsidR="00C55C60" w:rsidRPr="00877268" w:rsidRDefault="00354ACB" w:rsidP="00877268">
      <w:pPr>
        <w:spacing w:line="240" w:lineRule="auto"/>
        <w:rPr>
          <w:color w:val="000000"/>
        </w:rPr>
      </w:pPr>
      <w:r w:rsidRPr="00877268">
        <w:rPr>
          <w:color w:val="000000"/>
        </w:rPr>
        <w:t xml:space="preserve">If the part selected is correct, the </w:t>
      </w:r>
      <w:r w:rsidR="00C85E8F">
        <w:rPr>
          <w:color w:val="000000"/>
        </w:rPr>
        <w:t>student</w:t>
      </w:r>
      <w:r w:rsidRPr="00877268">
        <w:rPr>
          <w:color w:val="000000"/>
        </w:rPr>
        <w:t xml:space="preserve"> will see a result saying, “Correct! Great job!” </w:t>
      </w:r>
      <w:r w:rsidR="00C85E8F">
        <w:rPr>
          <w:color w:val="000000"/>
        </w:rPr>
        <w:t xml:space="preserve">as shown in Figure 15, or </w:t>
      </w:r>
      <w:r w:rsidRPr="00877268">
        <w:rPr>
          <w:color w:val="000000"/>
        </w:rPr>
        <w:t>else it will display, “The answer is inco</w:t>
      </w:r>
      <w:r w:rsidRPr="00877268">
        <w:rPr>
          <w:color w:val="000000"/>
        </w:rPr>
        <w:t>r</w:t>
      </w:r>
      <w:r w:rsidRPr="00877268">
        <w:rPr>
          <w:color w:val="000000"/>
        </w:rPr>
        <w:t xml:space="preserve">rect” and move to the next question. </w:t>
      </w:r>
    </w:p>
    <w:p w:rsidR="00C55C60" w:rsidRPr="00877268" w:rsidRDefault="00C55C60" w:rsidP="00877268">
      <w:pPr>
        <w:spacing w:line="240" w:lineRule="auto"/>
        <w:rPr>
          <w:color w:val="000000"/>
        </w:rPr>
      </w:pPr>
    </w:p>
    <w:p w:rsidR="00877268" w:rsidRPr="00877268" w:rsidRDefault="000F596F" w:rsidP="00877268">
      <w:pPr>
        <w:spacing w:line="240" w:lineRule="auto"/>
        <w:rPr>
          <w:color w:val="000000"/>
        </w:rPr>
      </w:pPr>
      <w:r w:rsidRPr="00877268">
        <w:rPr>
          <w:color w:val="000000"/>
        </w:rPr>
        <w:pict>
          <v:shape id="Picture 25" o:spid="_x0000_i1039" type="#_x0000_t75" alt="Description: J:\phase 2 screen shots\screenshot of phase 2 activity2.jpg" style="width:257.25pt;height:2in;visibility:visible">
            <v:imagedata r:id="rId28" o:title="screenshot of phase 2 activity2"/>
          </v:shape>
        </w:pict>
      </w:r>
    </w:p>
    <w:p w:rsidR="009F1854" w:rsidRPr="00877268" w:rsidRDefault="0076741B" w:rsidP="000F596F">
      <w:pPr>
        <w:spacing w:before="120" w:line="240" w:lineRule="auto"/>
        <w:jc w:val="center"/>
        <w:rPr>
          <w:color w:val="000000"/>
        </w:rPr>
      </w:pPr>
      <w:r>
        <w:rPr>
          <w:b/>
          <w:color w:val="000000"/>
        </w:rPr>
        <w:t>Figure 1</w:t>
      </w:r>
      <w:r w:rsidR="00A11F45">
        <w:rPr>
          <w:b/>
          <w:color w:val="000000"/>
        </w:rPr>
        <w:t>5</w:t>
      </w:r>
      <w:r w:rsidR="00877268" w:rsidRPr="00877268">
        <w:rPr>
          <w:b/>
          <w:color w:val="000000"/>
        </w:rPr>
        <w:t>: Phase 2</w:t>
      </w:r>
      <w:r w:rsidR="00416910">
        <w:rPr>
          <w:b/>
          <w:color w:val="000000"/>
        </w:rPr>
        <w:t>: Windmill A</w:t>
      </w:r>
      <w:r w:rsidR="00A11F45">
        <w:rPr>
          <w:b/>
          <w:color w:val="000000"/>
        </w:rPr>
        <w:t xml:space="preserve">natomy </w:t>
      </w:r>
      <w:r w:rsidR="00416910">
        <w:rPr>
          <w:b/>
          <w:color w:val="000000"/>
        </w:rPr>
        <w:t>Testing A</w:t>
      </w:r>
      <w:r w:rsidR="00A11F45">
        <w:rPr>
          <w:b/>
          <w:color w:val="000000"/>
        </w:rPr>
        <w:t>ctivity</w:t>
      </w:r>
      <w:r w:rsidR="002E0F34">
        <w:rPr>
          <w:b/>
          <w:color w:val="000000"/>
        </w:rPr>
        <w:t xml:space="preserve"> R</w:t>
      </w:r>
      <w:r w:rsidR="00877268" w:rsidRPr="00877268">
        <w:rPr>
          <w:b/>
          <w:color w:val="000000"/>
        </w:rPr>
        <w:t>esult</w:t>
      </w:r>
    </w:p>
    <w:tbl>
      <w:tblPr>
        <w:tblpPr w:leftFromText="180" w:rightFromText="180" w:vertAnchor="text" w:horzAnchor="margin" w:tblpX="198" w:tblpY="2217"/>
        <w:tblW w:w="5040" w:type="dxa"/>
        <w:shd w:val="clear" w:color="auto" w:fill="FFFFFF"/>
        <w:tblLayout w:type="fixed"/>
        <w:tblCellMar>
          <w:left w:w="0" w:type="dxa"/>
          <w:right w:w="0" w:type="dxa"/>
        </w:tblCellMar>
        <w:tblLook w:val="04A0" w:firstRow="1" w:lastRow="0" w:firstColumn="1" w:lastColumn="0" w:noHBand="0" w:noVBand="1"/>
      </w:tblPr>
      <w:tblGrid>
        <w:gridCol w:w="648"/>
        <w:gridCol w:w="1170"/>
        <w:gridCol w:w="1422"/>
        <w:gridCol w:w="1800"/>
      </w:tblGrid>
      <w:tr w:rsidR="00590767" w:rsidRPr="00BE20A8" w:rsidTr="001F37FB">
        <w:trPr>
          <w:trHeight w:val="106"/>
        </w:trPr>
        <w:tc>
          <w:tcPr>
            <w:tcW w:w="64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bookmarkStart w:id="1" w:name="_Toc383974580"/>
            <w:r w:rsidRPr="00BE20A8">
              <w:rPr>
                <w:rFonts w:ascii="Times New Roman" w:hAnsi="Times New Roman"/>
                <w:sz w:val="20"/>
                <w:lang w:eastAsia="en-IN"/>
              </w:rPr>
              <w:lastRenderedPageBreak/>
              <w:t>Sr. No.</w:t>
            </w:r>
          </w:p>
        </w:tc>
        <w:tc>
          <w:tcPr>
            <w:tcW w:w="117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Test Case Parameter</w:t>
            </w:r>
          </w:p>
        </w:tc>
        <w:tc>
          <w:tcPr>
            <w:tcW w:w="1422"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Method Used</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Test Results</w:t>
            </w:r>
          </w:p>
        </w:tc>
      </w:tr>
      <w:tr w:rsidR="00590767" w:rsidRPr="00BE20A8" w:rsidTr="001F37FB">
        <w:trPr>
          <w:trHeight w:val="518"/>
        </w:trPr>
        <w:tc>
          <w:tcPr>
            <w:tcW w:w="64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1.</w:t>
            </w:r>
          </w:p>
        </w:tc>
        <w:tc>
          <w:tcPr>
            <w:tcW w:w="11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Application Design</w:t>
            </w:r>
          </w:p>
        </w:tc>
        <w:tc>
          <w:tcPr>
            <w:tcW w:w="14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Students and teache</w:t>
            </w:r>
            <w:r w:rsidR="00C85E8F">
              <w:rPr>
                <w:rFonts w:ascii="Times New Roman" w:hAnsi="Times New Roman"/>
                <w:sz w:val="20"/>
                <w:lang w:eastAsia="en-IN"/>
              </w:rPr>
              <w:t>rs tried out the application.</w:t>
            </w:r>
          </w:p>
        </w:tc>
        <w:tc>
          <w:tcPr>
            <w:tcW w:w="18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Attractive layout and design scheme.</w:t>
            </w:r>
          </w:p>
        </w:tc>
      </w:tr>
      <w:tr w:rsidR="00590767" w:rsidRPr="00BE20A8" w:rsidTr="001F37FB">
        <w:trPr>
          <w:trHeight w:val="494"/>
        </w:trPr>
        <w:tc>
          <w:tcPr>
            <w:tcW w:w="64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2.</w:t>
            </w:r>
          </w:p>
        </w:tc>
        <w:tc>
          <w:tcPr>
            <w:tcW w:w="11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Usability</w:t>
            </w:r>
          </w:p>
        </w:tc>
        <w:tc>
          <w:tcPr>
            <w:tcW w:w="14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Students</w:t>
            </w:r>
            <w:r w:rsidR="00C85E8F">
              <w:rPr>
                <w:rFonts w:ascii="Times New Roman" w:hAnsi="Times New Roman"/>
                <w:sz w:val="20"/>
                <w:lang w:eastAsia="en-IN"/>
              </w:rPr>
              <w:t xml:space="preserve"> and teachers tried out the application.</w:t>
            </w:r>
          </w:p>
        </w:tc>
        <w:tc>
          <w:tcPr>
            <w:tcW w:w="18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Easy use and navigation.</w:t>
            </w:r>
          </w:p>
        </w:tc>
      </w:tr>
      <w:tr w:rsidR="00590767" w:rsidRPr="00BE20A8" w:rsidTr="001F37FB">
        <w:trPr>
          <w:trHeight w:val="704"/>
        </w:trPr>
        <w:tc>
          <w:tcPr>
            <w:tcW w:w="64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3.</w:t>
            </w:r>
          </w:p>
        </w:tc>
        <w:tc>
          <w:tcPr>
            <w:tcW w:w="11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Accuracy</w:t>
            </w:r>
          </w:p>
        </w:tc>
        <w:tc>
          <w:tcPr>
            <w:tcW w:w="14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C85E8F" w:rsidP="001F37FB">
            <w:pPr>
              <w:spacing w:line="240" w:lineRule="auto"/>
              <w:rPr>
                <w:rFonts w:ascii="Times New Roman" w:hAnsi="Times New Roman"/>
                <w:sz w:val="20"/>
                <w:lang w:eastAsia="en-IN"/>
              </w:rPr>
            </w:pPr>
            <w:r>
              <w:rPr>
                <w:rFonts w:ascii="Times New Roman" w:hAnsi="Times New Roman"/>
                <w:sz w:val="20"/>
                <w:lang w:eastAsia="en-IN"/>
              </w:rPr>
              <w:t>Professor of mechanical engineering</w:t>
            </w:r>
            <w:r w:rsidR="00590767" w:rsidRPr="00BE20A8">
              <w:rPr>
                <w:rFonts w:ascii="Times New Roman" w:hAnsi="Times New Roman"/>
                <w:sz w:val="20"/>
                <w:lang w:eastAsia="en-IN"/>
              </w:rPr>
              <w:t xml:space="preserve"> was consulted about the content and mo</w:t>
            </w:r>
            <w:r w:rsidR="00590767" w:rsidRPr="00BE20A8">
              <w:rPr>
                <w:rFonts w:ascii="Times New Roman" w:hAnsi="Times New Roman"/>
                <w:sz w:val="20"/>
                <w:lang w:eastAsia="en-IN"/>
              </w:rPr>
              <w:t>d</w:t>
            </w:r>
            <w:r w:rsidR="00590767" w:rsidRPr="00BE20A8">
              <w:rPr>
                <w:rFonts w:ascii="Times New Roman" w:hAnsi="Times New Roman"/>
                <w:sz w:val="20"/>
                <w:lang w:eastAsia="en-IN"/>
              </w:rPr>
              <w:t>els.</w:t>
            </w:r>
          </w:p>
        </w:tc>
        <w:tc>
          <w:tcPr>
            <w:tcW w:w="18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C85E8F" w:rsidP="001F37FB">
            <w:pPr>
              <w:spacing w:line="240" w:lineRule="auto"/>
              <w:rPr>
                <w:rFonts w:ascii="Times New Roman" w:hAnsi="Times New Roman"/>
                <w:sz w:val="20"/>
                <w:lang w:eastAsia="en-IN"/>
              </w:rPr>
            </w:pPr>
            <w:r>
              <w:rPr>
                <w:rFonts w:ascii="Times New Roman" w:hAnsi="Times New Roman"/>
                <w:sz w:val="20"/>
                <w:lang w:eastAsia="en-IN"/>
              </w:rPr>
              <w:t>The 3D windmill mo</w:t>
            </w:r>
            <w:r w:rsidR="00590767" w:rsidRPr="00BE20A8">
              <w:rPr>
                <w:rFonts w:ascii="Times New Roman" w:hAnsi="Times New Roman"/>
                <w:sz w:val="20"/>
                <w:lang w:eastAsia="en-IN"/>
              </w:rPr>
              <w:t>del and its working is accurate.</w:t>
            </w:r>
          </w:p>
        </w:tc>
      </w:tr>
      <w:tr w:rsidR="00590767" w:rsidRPr="00BE20A8" w:rsidTr="001F37FB">
        <w:trPr>
          <w:trHeight w:val="939"/>
        </w:trPr>
        <w:tc>
          <w:tcPr>
            <w:tcW w:w="64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4.</w:t>
            </w:r>
          </w:p>
        </w:tc>
        <w:tc>
          <w:tcPr>
            <w:tcW w:w="11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Adherence to Syllabus</w:t>
            </w:r>
          </w:p>
        </w:tc>
        <w:tc>
          <w:tcPr>
            <w:tcW w:w="14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Extensive r</w:t>
            </w:r>
            <w:r w:rsidRPr="00BE20A8">
              <w:rPr>
                <w:rFonts w:ascii="Times New Roman" w:hAnsi="Times New Roman"/>
                <w:sz w:val="20"/>
                <w:lang w:eastAsia="en-IN"/>
              </w:rPr>
              <w:t>e</w:t>
            </w:r>
            <w:r w:rsidRPr="00BE20A8">
              <w:rPr>
                <w:rFonts w:ascii="Times New Roman" w:hAnsi="Times New Roman"/>
                <w:sz w:val="20"/>
                <w:lang w:eastAsia="en-IN"/>
              </w:rPr>
              <w:t>search on the syllabi of ICSE, CBSE, SSC science for classes 6,7,8,9 and 10.</w:t>
            </w:r>
          </w:p>
        </w:tc>
        <w:tc>
          <w:tcPr>
            <w:tcW w:w="18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Strictly mai</w:t>
            </w:r>
            <w:r w:rsidRPr="00BE20A8">
              <w:rPr>
                <w:rFonts w:ascii="Times New Roman" w:hAnsi="Times New Roman"/>
                <w:sz w:val="20"/>
                <w:lang w:eastAsia="en-IN"/>
              </w:rPr>
              <w:t>n</w:t>
            </w:r>
            <w:r w:rsidRPr="00BE20A8">
              <w:rPr>
                <w:rFonts w:ascii="Times New Roman" w:hAnsi="Times New Roman"/>
                <w:sz w:val="20"/>
                <w:lang w:eastAsia="en-IN"/>
              </w:rPr>
              <w:t>tained textual concepts and activities as given in the tex</w:t>
            </w:r>
            <w:r w:rsidRPr="00BE20A8">
              <w:rPr>
                <w:rFonts w:ascii="Times New Roman" w:hAnsi="Times New Roman"/>
                <w:sz w:val="20"/>
                <w:lang w:eastAsia="en-IN"/>
              </w:rPr>
              <w:t>t</w:t>
            </w:r>
            <w:r w:rsidRPr="00BE20A8">
              <w:rPr>
                <w:rFonts w:ascii="Times New Roman" w:hAnsi="Times New Roman"/>
                <w:sz w:val="20"/>
                <w:lang w:eastAsia="en-IN"/>
              </w:rPr>
              <w:t>books.</w:t>
            </w:r>
          </w:p>
        </w:tc>
      </w:tr>
      <w:tr w:rsidR="00590767" w:rsidRPr="00BE20A8" w:rsidTr="001F37FB">
        <w:trPr>
          <w:trHeight w:val="801"/>
        </w:trPr>
        <w:tc>
          <w:tcPr>
            <w:tcW w:w="64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jc w:val="center"/>
              <w:rPr>
                <w:rFonts w:ascii="Times New Roman" w:hAnsi="Times New Roman"/>
                <w:sz w:val="20"/>
                <w:lang w:eastAsia="en-IN"/>
              </w:rPr>
            </w:pPr>
            <w:r w:rsidRPr="00BE20A8">
              <w:rPr>
                <w:rFonts w:ascii="Times New Roman" w:hAnsi="Times New Roman"/>
                <w:sz w:val="20"/>
                <w:lang w:eastAsia="en-IN"/>
              </w:rPr>
              <w:t>5.</w:t>
            </w:r>
          </w:p>
        </w:tc>
        <w:tc>
          <w:tcPr>
            <w:tcW w:w="117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Response time &amp; Speed</w:t>
            </w:r>
          </w:p>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on various platforms</w:t>
            </w:r>
          </w:p>
        </w:tc>
        <w:tc>
          <w:tcPr>
            <w:tcW w:w="14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spacing w:line="240" w:lineRule="auto"/>
              <w:rPr>
                <w:rFonts w:ascii="Times New Roman" w:hAnsi="Times New Roman"/>
                <w:sz w:val="20"/>
                <w:lang w:eastAsia="en-IN"/>
              </w:rPr>
            </w:pPr>
            <w:r w:rsidRPr="00BE20A8">
              <w:rPr>
                <w:rFonts w:ascii="Times New Roman" w:hAnsi="Times New Roman"/>
                <w:sz w:val="20"/>
                <w:lang w:eastAsia="en-IN"/>
              </w:rPr>
              <w:t>Tested the a</w:t>
            </w:r>
            <w:r w:rsidRPr="00BE20A8">
              <w:rPr>
                <w:rFonts w:ascii="Times New Roman" w:hAnsi="Times New Roman"/>
                <w:sz w:val="20"/>
                <w:lang w:eastAsia="en-IN"/>
              </w:rPr>
              <w:t>p</w:t>
            </w:r>
            <w:r w:rsidRPr="00BE20A8">
              <w:rPr>
                <w:rFonts w:ascii="Times New Roman" w:hAnsi="Times New Roman"/>
                <w:sz w:val="20"/>
                <w:lang w:eastAsia="en-IN"/>
              </w:rPr>
              <w:t>plication on Desktop/ laptops and A</w:t>
            </w:r>
            <w:r w:rsidRPr="00BE20A8">
              <w:rPr>
                <w:rFonts w:ascii="Times New Roman" w:hAnsi="Times New Roman"/>
                <w:sz w:val="20"/>
                <w:lang w:eastAsia="en-IN"/>
              </w:rPr>
              <w:t>n</w:t>
            </w:r>
            <w:r w:rsidRPr="00BE20A8">
              <w:rPr>
                <w:rFonts w:ascii="Times New Roman" w:hAnsi="Times New Roman"/>
                <w:sz w:val="20"/>
                <w:lang w:eastAsia="en-IN"/>
              </w:rPr>
              <w:t>droid devices (Aakash ta</w:t>
            </w:r>
            <w:r w:rsidRPr="00BE20A8">
              <w:rPr>
                <w:rFonts w:ascii="Times New Roman" w:hAnsi="Times New Roman"/>
                <w:sz w:val="20"/>
                <w:lang w:eastAsia="en-IN"/>
              </w:rPr>
              <w:t>b</w:t>
            </w:r>
            <w:r w:rsidRPr="00BE20A8">
              <w:rPr>
                <w:rFonts w:ascii="Times New Roman" w:hAnsi="Times New Roman"/>
                <w:sz w:val="20"/>
                <w:lang w:eastAsia="en-IN"/>
              </w:rPr>
              <w:t>let, Nexus, S4)</w:t>
            </w:r>
          </w:p>
        </w:tc>
        <w:tc>
          <w:tcPr>
            <w:tcW w:w="180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590767" w:rsidRPr="00BE20A8" w:rsidRDefault="00590767" w:rsidP="001F37FB">
            <w:pPr>
              <w:keepNext/>
              <w:spacing w:line="240" w:lineRule="auto"/>
              <w:rPr>
                <w:rFonts w:ascii="Times New Roman" w:hAnsi="Times New Roman"/>
                <w:sz w:val="20"/>
                <w:lang w:eastAsia="en-IN"/>
              </w:rPr>
            </w:pPr>
            <w:r w:rsidRPr="00BE20A8">
              <w:rPr>
                <w:rFonts w:ascii="Times New Roman" w:hAnsi="Times New Roman"/>
                <w:sz w:val="20"/>
                <w:lang w:eastAsia="en-IN"/>
              </w:rPr>
              <w:t>Smooth functioning and co</w:t>
            </w:r>
            <w:r w:rsidRPr="00BE20A8">
              <w:rPr>
                <w:rFonts w:ascii="Times New Roman" w:hAnsi="Times New Roman"/>
                <w:sz w:val="20"/>
                <w:lang w:eastAsia="en-IN"/>
              </w:rPr>
              <w:t>n</w:t>
            </w:r>
            <w:r w:rsidRPr="00BE20A8">
              <w:rPr>
                <w:rFonts w:ascii="Times New Roman" w:hAnsi="Times New Roman"/>
                <w:sz w:val="20"/>
                <w:lang w:eastAsia="en-IN"/>
              </w:rPr>
              <w:t>sistency in all devices.</w:t>
            </w:r>
          </w:p>
        </w:tc>
      </w:tr>
      <w:tr w:rsidR="003A0C5D" w:rsidRPr="00BE20A8" w:rsidTr="001F37FB">
        <w:trPr>
          <w:trHeight w:val="801"/>
        </w:trPr>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3A0C5D" w:rsidRPr="00BE20A8" w:rsidRDefault="003A0C5D" w:rsidP="001F37FB">
            <w:pPr>
              <w:spacing w:line="240" w:lineRule="auto"/>
              <w:jc w:val="center"/>
              <w:rPr>
                <w:rFonts w:ascii="Times New Roman" w:hAnsi="Times New Roman"/>
                <w:sz w:val="20"/>
                <w:lang w:eastAsia="en-IN"/>
              </w:rPr>
            </w:pPr>
            <w:r>
              <w:rPr>
                <w:rFonts w:ascii="Times New Roman" w:hAnsi="Times New Roman"/>
                <w:sz w:val="20"/>
                <w:lang w:eastAsia="en-IN"/>
              </w:rPr>
              <w:t>6</w:t>
            </w:r>
          </w:p>
        </w:tc>
        <w:tc>
          <w:tcPr>
            <w:tcW w:w="117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3A0C5D" w:rsidRPr="00BE20A8" w:rsidRDefault="003A0C5D" w:rsidP="001F37FB">
            <w:pPr>
              <w:spacing w:line="240" w:lineRule="auto"/>
              <w:rPr>
                <w:rFonts w:ascii="Times New Roman" w:hAnsi="Times New Roman"/>
                <w:sz w:val="20"/>
                <w:lang w:eastAsia="en-IN"/>
              </w:rPr>
            </w:pPr>
            <w:r>
              <w:rPr>
                <w:rFonts w:ascii="Times New Roman" w:hAnsi="Times New Roman"/>
                <w:sz w:val="20"/>
                <w:lang w:eastAsia="en-IN"/>
              </w:rPr>
              <w:t>Functioning of activity</w:t>
            </w:r>
          </w:p>
        </w:tc>
        <w:tc>
          <w:tcPr>
            <w:tcW w:w="1422"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3A0C5D" w:rsidRPr="00BE20A8" w:rsidRDefault="003A0C5D" w:rsidP="001F37FB">
            <w:pPr>
              <w:spacing w:line="240" w:lineRule="auto"/>
              <w:rPr>
                <w:rFonts w:ascii="Times New Roman" w:hAnsi="Times New Roman"/>
                <w:sz w:val="20"/>
                <w:lang w:eastAsia="en-IN"/>
              </w:rPr>
            </w:pPr>
            <w:r>
              <w:rPr>
                <w:rFonts w:ascii="Times New Roman" w:hAnsi="Times New Roman"/>
                <w:sz w:val="20"/>
                <w:lang w:eastAsia="en-IN"/>
              </w:rPr>
              <w:t>Students took up the activity before and after studying the concept</w:t>
            </w:r>
          </w:p>
        </w:tc>
        <w:tc>
          <w:tcPr>
            <w:tcW w:w="180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3A0C5D" w:rsidRPr="00BE20A8" w:rsidRDefault="003A0C5D" w:rsidP="001F37FB">
            <w:pPr>
              <w:keepNext/>
              <w:spacing w:line="240" w:lineRule="auto"/>
              <w:rPr>
                <w:rFonts w:ascii="Times New Roman" w:hAnsi="Times New Roman"/>
                <w:sz w:val="20"/>
                <w:lang w:eastAsia="en-IN"/>
              </w:rPr>
            </w:pPr>
            <w:r>
              <w:rPr>
                <w:rFonts w:ascii="Times New Roman" w:hAnsi="Times New Roman"/>
                <w:sz w:val="20"/>
                <w:lang w:eastAsia="en-IN"/>
              </w:rPr>
              <w:t>Students displayed a sharp increase in their overall score.</w:t>
            </w:r>
          </w:p>
        </w:tc>
      </w:tr>
    </w:tbl>
    <w:bookmarkEnd w:id="1"/>
    <w:p w:rsidR="00C85E8F" w:rsidRDefault="00C85E8F" w:rsidP="00590767">
      <w:pPr>
        <w:spacing w:line="240" w:lineRule="auto"/>
        <w:rPr>
          <w:color w:val="000000"/>
        </w:rPr>
      </w:pPr>
      <w:r>
        <w:rPr>
          <w:color w:val="000000"/>
        </w:rPr>
        <w:lastRenderedPageBreak/>
        <w:t xml:space="preserve">In this way, the dialogue </w:t>
      </w:r>
      <w:r w:rsidR="00426C86">
        <w:rPr>
          <w:color w:val="000000"/>
        </w:rPr>
        <w:t xml:space="preserve">and </w:t>
      </w:r>
      <w:r>
        <w:rPr>
          <w:color w:val="000000"/>
        </w:rPr>
        <w:t>constructivist feedback helps the student to learn wind energy concepts.</w:t>
      </w:r>
    </w:p>
    <w:p w:rsidR="00C85E8F" w:rsidRDefault="00C85E8F" w:rsidP="00590767">
      <w:pPr>
        <w:spacing w:line="240" w:lineRule="auto"/>
        <w:rPr>
          <w:color w:val="000000"/>
        </w:rPr>
      </w:pPr>
    </w:p>
    <w:p w:rsidR="00590767" w:rsidRPr="00877268" w:rsidRDefault="00590767" w:rsidP="00590767">
      <w:pPr>
        <w:spacing w:line="240" w:lineRule="auto"/>
        <w:rPr>
          <w:b/>
          <w:color w:val="000000"/>
        </w:rPr>
      </w:pPr>
      <w:r w:rsidRPr="00877268">
        <w:rPr>
          <w:color w:val="000000"/>
        </w:rPr>
        <w:t xml:space="preserve">4.2 </w:t>
      </w:r>
      <w:r w:rsidR="00326DD0">
        <w:rPr>
          <w:b/>
          <w:color w:val="000000"/>
        </w:rPr>
        <w:t>Experimental E</w:t>
      </w:r>
      <w:r w:rsidRPr="00877268">
        <w:rPr>
          <w:b/>
          <w:color w:val="000000"/>
        </w:rPr>
        <w:t>valuation</w:t>
      </w:r>
    </w:p>
    <w:p w:rsidR="00A11F45" w:rsidRDefault="00A11F45" w:rsidP="00A11F45">
      <w:pPr>
        <w:spacing w:line="240" w:lineRule="auto"/>
        <w:rPr>
          <w:color w:val="000000"/>
        </w:rPr>
      </w:pPr>
      <w:r>
        <w:rPr>
          <w:color w:val="000000"/>
        </w:rPr>
        <w:t xml:space="preserve">The application has been tested using certain test case parameters which are shown in Table 1. </w:t>
      </w:r>
    </w:p>
    <w:p w:rsidR="00A11F45" w:rsidRPr="00877268" w:rsidRDefault="00A11F45" w:rsidP="00A11F45">
      <w:pPr>
        <w:spacing w:line="240" w:lineRule="auto"/>
        <w:rPr>
          <w:color w:val="000000"/>
        </w:rPr>
      </w:pPr>
    </w:p>
    <w:p w:rsidR="00A11F45" w:rsidRPr="00877268" w:rsidRDefault="00A11F45" w:rsidP="00A11F45">
      <w:pPr>
        <w:spacing w:line="240" w:lineRule="auto"/>
        <w:jc w:val="center"/>
        <w:rPr>
          <w:rFonts w:ascii="Times New Roman" w:hAnsi="Times New Roman"/>
          <w:b/>
          <w:color w:val="000000"/>
          <w:sz w:val="20"/>
        </w:rPr>
      </w:pPr>
      <w:r w:rsidRPr="00877268">
        <w:rPr>
          <w:rFonts w:ascii="Times New Roman" w:hAnsi="Times New Roman"/>
          <w:b/>
          <w:color w:val="000000"/>
          <w:sz w:val="20"/>
        </w:rPr>
        <w:t>Table 1: Experimental evaluation</w:t>
      </w:r>
    </w:p>
    <w:p w:rsidR="00590767" w:rsidRDefault="00590767" w:rsidP="00590767">
      <w:pPr>
        <w:spacing w:line="240" w:lineRule="auto"/>
        <w:rPr>
          <w:color w:val="000000"/>
        </w:rPr>
      </w:pPr>
    </w:p>
    <w:p w:rsidR="00590767" w:rsidRDefault="00A04621" w:rsidP="001F37FB">
      <w:pPr>
        <w:spacing w:before="120" w:line="240" w:lineRule="auto"/>
        <w:rPr>
          <w:color w:val="000000"/>
        </w:rPr>
      </w:pPr>
      <w:r>
        <w:rPr>
          <w:color w:val="000000"/>
        </w:rPr>
        <w:t xml:space="preserve">An experimental study was conducted in which 50 students were asked to weigh the application on the following parameters – interactivity, improvement, learning and testing, user friendliness and adherence to syllabus. The students were asked to compare this application to existing methods </w:t>
      </w:r>
      <w:r w:rsidR="005A640D">
        <w:rPr>
          <w:color w:val="000000"/>
        </w:rPr>
        <w:t>(</w:t>
      </w:r>
      <w:r>
        <w:rPr>
          <w:color w:val="000000"/>
        </w:rPr>
        <w:t xml:space="preserve">blackboard teaching, </w:t>
      </w:r>
      <w:r w:rsidRPr="00877268">
        <w:rPr>
          <w:color w:val="000000"/>
        </w:rPr>
        <w:t>2D vid</w:t>
      </w:r>
      <w:r w:rsidRPr="00877268">
        <w:rPr>
          <w:color w:val="000000"/>
        </w:rPr>
        <w:t>e</w:t>
      </w:r>
      <w:r w:rsidRPr="00877268">
        <w:rPr>
          <w:color w:val="000000"/>
        </w:rPr>
        <w:t>os</w:t>
      </w:r>
      <w:r>
        <w:rPr>
          <w:color w:val="000000"/>
        </w:rPr>
        <w:t xml:space="preserve"> and Energy.gov</w:t>
      </w:r>
      <w:r w:rsidR="005A640D">
        <w:rPr>
          <w:color w:val="000000"/>
        </w:rPr>
        <w:t>).</w:t>
      </w:r>
    </w:p>
    <w:p w:rsidR="00877268" w:rsidRDefault="009F1854" w:rsidP="002E0F34">
      <w:pPr>
        <w:spacing w:line="240" w:lineRule="auto"/>
        <w:rPr>
          <w:color w:val="000000"/>
        </w:rPr>
      </w:pPr>
      <w:r w:rsidRPr="00877268">
        <w:rPr>
          <w:color w:val="000000"/>
        </w:rPr>
        <w:t xml:space="preserve">The chart </w:t>
      </w:r>
      <w:r w:rsidR="00750CAE" w:rsidRPr="00877268">
        <w:rPr>
          <w:color w:val="000000"/>
        </w:rPr>
        <w:t>in Figure</w:t>
      </w:r>
      <w:r w:rsidR="00426C86">
        <w:rPr>
          <w:color w:val="000000"/>
        </w:rPr>
        <w:t xml:space="preserve"> 16</w:t>
      </w:r>
      <w:r w:rsidR="00877268" w:rsidRPr="00877268">
        <w:rPr>
          <w:color w:val="000000"/>
        </w:rPr>
        <w:t xml:space="preserve"> shows</w:t>
      </w:r>
      <w:r w:rsidRPr="00877268">
        <w:rPr>
          <w:color w:val="000000"/>
        </w:rPr>
        <w:t xml:space="preserve"> </w:t>
      </w:r>
      <w:r w:rsidR="005A640D">
        <w:rPr>
          <w:color w:val="000000"/>
        </w:rPr>
        <w:t>the comparison.</w:t>
      </w:r>
      <w:r w:rsidRPr="00877268">
        <w:rPr>
          <w:color w:val="000000"/>
        </w:rPr>
        <w:t xml:space="preserve"> </w:t>
      </w:r>
      <w:r w:rsidR="005A640D">
        <w:rPr>
          <w:color w:val="000000"/>
        </w:rPr>
        <w:t>This study proves that</w:t>
      </w:r>
      <w:r w:rsidRPr="00877268">
        <w:rPr>
          <w:color w:val="000000"/>
        </w:rPr>
        <w:t>,</w:t>
      </w:r>
      <w:r w:rsidR="005A640D">
        <w:rPr>
          <w:color w:val="000000"/>
        </w:rPr>
        <w:t xml:space="preserve"> the application </w:t>
      </w:r>
      <w:r w:rsidR="002E0F34">
        <w:rPr>
          <w:color w:val="000000"/>
        </w:rPr>
        <w:t xml:space="preserve">provides much better interactivity than the existing system. The improvement of </w:t>
      </w:r>
      <w:r w:rsidR="002E0F34">
        <w:rPr>
          <w:color w:val="000000"/>
        </w:rPr>
        <w:lastRenderedPageBreak/>
        <w:t xml:space="preserve">the student after using the created application was also evident. They had a better understanding and were able to explain wind energy concepts in </w:t>
      </w:r>
      <w:proofErr w:type="spellStart"/>
      <w:r w:rsidR="002E0F34">
        <w:rPr>
          <w:color w:val="000000"/>
        </w:rPr>
        <w:t>abetter</w:t>
      </w:r>
      <w:proofErr w:type="spellEnd"/>
      <w:r w:rsidR="002E0F34">
        <w:rPr>
          <w:color w:val="000000"/>
        </w:rPr>
        <w:t xml:space="preserve"> manner after using the application. The students preferred the </w:t>
      </w:r>
      <w:proofErr w:type="spellStart"/>
      <w:r w:rsidR="002E0F34">
        <w:rPr>
          <w:color w:val="000000"/>
        </w:rPr>
        <w:t>methd</w:t>
      </w:r>
      <w:proofErr w:type="spellEnd"/>
      <w:r w:rsidR="002E0F34">
        <w:rPr>
          <w:color w:val="000000"/>
        </w:rPr>
        <w:t xml:space="preserve"> of learning and teaching provided by the application. Students found the application easy to use and navigate and did not get confused with the flow. The syllabus covered by the application was found to be the same as that covered in the textbook. </w:t>
      </w:r>
    </w:p>
    <w:p w:rsidR="002E0F34" w:rsidRDefault="002E0F34" w:rsidP="002E0F34">
      <w:pPr>
        <w:spacing w:line="240" w:lineRule="auto"/>
      </w:pPr>
      <w:r>
        <w:rPr>
          <w:color w:val="000000"/>
        </w:rPr>
        <w:t>In this way, the study showed that the application created is a better learning method, provides better interactivity, is more user-friendly and also adheres to the textbook syllabus.</w:t>
      </w:r>
      <w:r w:rsidR="00426C86">
        <w:rPr>
          <w:color w:val="000000"/>
        </w:rPr>
        <w:t xml:space="preserve"> </w:t>
      </w:r>
    </w:p>
    <w:p w:rsidR="00AA5A85" w:rsidRDefault="00AA5A85" w:rsidP="00C52F6A">
      <w:pPr>
        <w:pStyle w:val="Caption"/>
        <w:spacing w:after="0"/>
      </w:pPr>
      <w:r w:rsidRPr="00AA5A85">
        <w:rPr>
          <w:lang w:val="en-IN"/>
        </w:rPr>
        <w:object w:dxaOrig="5192" w:dyaOrig="4815">
          <v:shape id="_x0000_i1040" type="#_x0000_t75" style="width:259.5pt;height:240.75pt" o:ole="">
            <v:imagedata r:id="rId29" o:title=""/>
            <o:lock v:ext="edit" aspectratio="f"/>
          </v:shape>
          <o:OLEObject Type="Embed" ProgID="Excel.Chart.8" ShapeID="_x0000_i1040" DrawAspect="Content" ObjectID="_1463904569" r:id="rId30">
            <o:FieldCodes>\s</o:FieldCodes>
          </o:OLEObject>
        </w:object>
      </w:r>
    </w:p>
    <w:p w:rsidR="009F1854" w:rsidRPr="00877268" w:rsidRDefault="00426C86" w:rsidP="00426C86">
      <w:pPr>
        <w:pStyle w:val="Caption"/>
        <w:spacing w:before="0" w:after="0"/>
        <w:rPr>
          <w:sz w:val="20"/>
        </w:rPr>
      </w:pPr>
      <w:r>
        <w:rPr>
          <w:sz w:val="20"/>
        </w:rPr>
        <w:t>Figure 16</w:t>
      </w:r>
      <w:r w:rsidR="00877268" w:rsidRPr="00877268">
        <w:rPr>
          <w:sz w:val="20"/>
        </w:rPr>
        <w:t>: Comparison of methods</w:t>
      </w:r>
    </w:p>
    <w:p w:rsidR="004F4994" w:rsidRDefault="004F4994" w:rsidP="000F596F">
      <w:pPr>
        <w:pStyle w:val="Heading1"/>
        <w:spacing w:before="240" w:after="0" w:line="240" w:lineRule="auto"/>
        <w:rPr>
          <w:color w:val="000000"/>
        </w:rPr>
      </w:pPr>
      <w:r>
        <w:rPr>
          <w:color w:val="000000"/>
        </w:rPr>
        <w:t>5</w:t>
      </w:r>
      <w:r>
        <w:rPr>
          <w:color w:val="000000"/>
        </w:rPr>
        <w:tab/>
      </w:r>
      <w:r w:rsidR="009F1854">
        <w:rPr>
          <w:color w:val="000000"/>
        </w:rPr>
        <w:t>conclusion and future scope</w:t>
      </w:r>
    </w:p>
    <w:p w:rsidR="00737174" w:rsidRPr="00E15BFC" w:rsidRDefault="00737174" w:rsidP="009D4284">
      <w:pPr>
        <w:spacing w:line="240" w:lineRule="auto"/>
      </w:pPr>
      <w:r>
        <w:rPr>
          <w:color w:val="000000"/>
        </w:rPr>
        <w:t>The Wind Energy application</w:t>
      </w:r>
      <w:r w:rsidR="009F1854" w:rsidRPr="00877268">
        <w:rPr>
          <w:color w:val="000000"/>
        </w:rPr>
        <w:t xml:space="preserve"> provide</w:t>
      </w:r>
      <w:r>
        <w:rPr>
          <w:color w:val="000000"/>
        </w:rPr>
        <w:t>s</w:t>
      </w:r>
      <w:r w:rsidR="009F1854" w:rsidRPr="00877268">
        <w:rPr>
          <w:color w:val="000000"/>
        </w:rPr>
        <w:t xml:space="preserve"> students with </w:t>
      </w:r>
      <w:r w:rsidR="009D4284">
        <w:rPr>
          <w:color w:val="000000"/>
        </w:rPr>
        <w:t xml:space="preserve">a </w:t>
      </w:r>
      <w:r w:rsidR="009F1854" w:rsidRPr="00877268">
        <w:rPr>
          <w:color w:val="000000"/>
        </w:rPr>
        <w:t xml:space="preserve">strong </w:t>
      </w:r>
      <w:r>
        <w:rPr>
          <w:color w:val="000000"/>
        </w:rPr>
        <w:t xml:space="preserve">understanding </w:t>
      </w:r>
      <w:r w:rsidR="009D4284">
        <w:rPr>
          <w:color w:val="000000"/>
        </w:rPr>
        <w:t xml:space="preserve">of </w:t>
      </w:r>
      <w:r w:rsidR="009F1854" w:rsidRPr="00877268">
        <w:rPr>
          <w:color w:val="000000"/>
        </w:rPr>
        <w:t>concepts abou</w:t>
      </w:r>
      <w:r>
        <w:rPr>
          <w:color w:val="000000"/>
        </w:rPr>
        <w:t xml:space="preserve">t wind energy using 3-D models. </w:t>
      </w:r>
      <w:r w:rsidRPr="00E15BFC">
        <w:t>Since the application is being d</w:t>
      </w:r>
      <w:r w:rsidRPr="00E15BFC">
        <w:t>e</w:t>
      </w:r>
      <w:r w:rsidRPr="00E15BFC">
        <w:t xml:space="preserve">ployed on Low Cost Access Devices, </w:t>
      </w:r>
      <w:r w:rsidR="00F91CA2">
        <w:t>a</w:t>
      </w:r>
      <w:r>
        <w:t xml:space="preserve"> student</w:t>
      </w:r>
      <w:r w:rsidRPr="00E15BFC">
        <w:t xml:space="preserve"> who cannot afford expensive techno</w:t>
      </w:r>
      <w:r w:rsidRPr="00E15BFC">
        <w:t>l</w:t>
      </w:r>
      <w:r w:rsidRPr="00E15BFC">
        <w:t xml:space="preserve">ogy or other costly resources will find this to be an economical solution. </w:t>
      </w:r>
    </w:p>
    <w:p w:rsidR="00737174" w:rsidRDefault="00737174" w:rsidP="00877268">
      <w:pPr>
        <w:spacing w:line="240" w:lineRule="auto"/>
      </w:pPr>
      <w:r w:rsidRPr="00E15BFC">
        <w:t>The</w:t>
      </w:r>
      <w:r>
        <w:t xml:space="preserve"> interactivity aspect of the </w:t>
      </w:r>
      <w:r w:rsidRPr="00E15BFC">
        <w:t xml:space="preserve">application </w:t>
      </w:r>
      <w:r>
        <w:t>allows</w:t>
      </w:r>
      <w:r w:rsidRPr="00E15BFC">
        <w:t xml:space="preserve"> the </w:t>
      </w:r>
      <w:r>
        <w:t>student to not</w:t>
      </w:r>
      <w:r w:rsidR="009D4284">
        <w:t xml:space="preserve"> only</w:t>
      </w:r>
      <w:r>
        <w:t xml:space="preserve"> observe</w:t>
      </w:r>
      <w:r w:rsidRPr="00E15BFC">
        <w:t xml:space="preserve"> but also </w:t>
      </w:r>
      <w:r>
        <w:t>experiment with the various components and in turn learn the functioning of the windmill</w:t>
      </w:r>
      <w:r w:rsidRPr="00E15BFC">
        <w:t>.</w:t>
      </w:r>
    </w:p>
    <w:p w:rsidR="003A3B6B" w:rsidRDefault="003A3B6B" w:rsidP="003A3B6B">
      <w:pPr>
        <w:pStyle w:val="Default"/>
        <w:jc w:val="both"/>
      </w:pPr>
      <w:r w:rsidRPr="00E15BFC">
        <w:rPr>
          <w:rFonts w:ascii="Palatino" w:eastAsia="Times New Roman" w:hAnsi="Palatino"/>
          <w:kern w:val="16"/>
          <w:sz w:val="19"/>
          <w:szCs w:val="20"/>
        </w:rPr>
        <w:t>Another important factor is that the application allows</w:t>
      </w:r>
      <w:r w:rsidR="00426C86">
        <w:rPr>
          <w:rFonts w:ascii="Palatino" w:eastAsia="Times New Roman" w:hAnsi="Palatino"/>
          <w:kern w:val="16"/>
          <w:sz w:val="19"/>
          <w:szCs w:val="20"/>
        </w:rPr>
        <w:t xml:space="preserve"> </w:t>
      </w:r>
      <w:r w:rsidRPr="00E15BFC">
        <w:rPr>
          <w:rFonts w:ascii="Palatino" w:eastAsia="Times New Roman" w:hAnsi="Palatino"/>
          <w:kern w:val="16"/>
          <w:sz w:val="19"/>
          <w:szCs w:val="20"/>
        </w:rPr>
        <w:t>students to view everything at di</w:t>
      </w:r>
      <w:r w:rsidRPr="00E15BFC">
        <w:rPr>
          <w:rFonts w:ascii="Palatino" w:eastAsia="Times New Roman" w:hAnsi="Palatino"/>
          <w:kern w:val="16"/>
          <w:sz w:val="19"/>
          <w:szCs w:val="20"/>
        </w:rPr>
        <w:t>f</w:t>
      </w:r>
      <w:r w:rsidRPr="00E15BFC">
        <w:rPr>
          <w:rFonts w:ascii="Palatino" w:eastAsia="Times New Roman" w:hAnsi="Palatino"/>
          <w:kern w:val="16"/>
          <w:sz w:val="19"/>
          <w:szCs w:val="20"/>
        </w:rPr>
        <w:t xml:space="preserve">ferent angles. </w:t>
      </w:r>
    </w:p>
    <w:p w:rsidR="009F1854" w:rsidRPr="00877268" w:rsidRDefault="009F1854" w:rsidP="00877268">
      <w:pPr>
        <w:spacing w:line="240" w:lineRule="auto"/>
        <w:rPr>
          <w:color w:val="000000"/>
        </w:rPr>
      </w:pPr>
      <w:r w:rsidRPr="00877268">
        <w:rPr>
          <w:color w:val="000000"/>
        </w:rPr>
        <w:t>Al</w:t>
      </w:r>
      <w:r w:rsidRPr="00877268">
        <w:rPr>
          <w:color w:val="000000"/>
        </w:rPr>
        <w:t>t</w:t>
      </w:r>
      <w:r w:rsidRPr="00877268">
        <w:rPr>
          <w:color w:val="000000"/>
        </w:rPr>
        <w:t xml:space="preserve">hough the </w:t>
      </w:r>
      <w:r w:rsidR="00223733">
        <w:rPr>
          <w:color w:val="000000"/>
        </w:rPr>
        <w:t>application</w:t>
      </w:r>
      <w:r w:rsidRPr="00877268">
        <w:rPr>
          <w:color w:val="000000"/>
        </w:rPr>
        <w:t xml:space="preserve"> covers most of the requirements of an e-learning application, it is possible to expand </w:t>
      </w:r>
      <w:r w:rsidR="003A3B6B">
        <w:rPr>
          <w:color w:val="000000"/>
        </w:rPr>
        <w:t>it</w:t>
      </w:r>
      <w:r w:rsidRPr="00877268">
        <w:rPr>
          <w:color w:val="000000"/>
        </w:rPr>
        <w:t xml:space="preserve"> for other renewable sources of energy</w:t>
      </w:r>
      <w:r w:rsidR="00F91CA2">
        <w:rPr>
          <w:color w:val="000000"/>
        </w:rPr>
        <w:t xml:space="preserve"> and</w:t>
      </w:r>
      <w:r w:rsidRPr="00877268">
        <w:rPr>
          <w:color w:val="000000"/>
        </w:rPr>
        <w:t xml:space="preserve"> add more activities </w:t>
      </w:r>
      <w:r w:rsidR="00090DCB">
        <w:rPr>
          <w:color w:val="000000"/>
        </w:rPr>
        <w:t>to test the students</w:t>
      </w:r>
      <w:r w:rsidR="003A3B6B">
        <w:rPr>
          <w:color w:val="000000"/>
        </w:rPr>
        <w:t xml:space="preserve"> on the concepts</w:t>
      </w:r>
      <w:r w:rsidR="00035F16">
        <w:rPr>
          <w:color w:val="000000"/>
        </w:rPr>
        <w:t>. Further</w:t>
      </w:r>
      <w:r w:rsidRPr="00877268">
        <w:rPr>
          <w:color w:val="000000"/>
        </w:rPr>
        <w:t xml:space="preserve"> research on 3-D game engines on Android</w:t>
      </w:r>
      <w:r w:rsidR="00035F16">
        <w:rPr>
          <w:color w:val="000000"/>
        </w:rPr>
        <w:t xml:space="preserve"> can be carried on</w:t>
      </w:r>
      <w:r w:rsidRPr="00877268">
        <w:rPr>
          <w:color w:val="000000"/>
        </w:rPr>
        <w:t xml:space="preserve"> and LibGDX</w:t>
      </w:r>
      <w:r w:rsidR="00035F16">
        <w:rPr>
          <w:color w:val="000000"/>
        </w:rPr>
        <w:t xml:space="preserve"> can be explored </w:t>
      </w:r>
      <w:r w:rsidRPr="00877268">
        <w:rPr>
          <w:color w:val="000000"/>
        </w:rPr>
        <w:t>in more detail.</w:t>
      </w:r>
    </w:p>
    <w:p w:rsidR="004F4994" w:rsidRDefault="004F4994" w:rsidP="00C52F6A">
      <w:pPr>
        <w:pStyle w:val="Heading1"/>
        <w:spacing w:after="0" w:line="240" w:lineRule="auto"/>
        <w:rPr>
          <w:color w:val="000000"/>
        </w:rPr>
      </w:pPr>
      <w:r>
        <w:rPr>
          <w:color w:val="000000"/>
        </w:rPr>
        <w:lastRenderedPageBreak/>
        <w:t>6</w:t>
      </w:r>
      <w:r>
        <w:rPr>
          <w:color w:val="000000"/>
        </w:rPr>
        <w:tab/>
      </w:r>
      <w:r w:rsidR="009F1854">
        <w:rPr>
          <w:color w:val="000000"/>
        </w:rPr>
        <w:t xml:space="preserve">References </w:t>
      </w:r>
    </w:p>
    <w:p w:rsidR="009F1854" w:rsidRPr="00877268" w:rsidRDefault="009F1854" w:rsidP="00A11F45">
      <w:pPr>
        <w:spacing w:line="240" w:lineRule="auto"/>
        <w:rPr>
          <w:color w:val="000000"/>
        </w:rPr>
      </w:pPr>
      <w:r w:rsidRPr="00877268">
        <w:rPr>
          <w:color w:val="000000"/>
        </w:rPr>
        <w:t xml:space="preserve">[1] </w:t>
      </w:r>
      <w:r w:rsidRPr="00877268">
        <w:rPr>
          <w:color w:val="000000"/>
        </w:rPr>
        <w:tab/>
        <w:t>S. O. J. G. J. H.-. M. I. o. T. Eric Klopfeir, “The instru</w:t>
      </w:r>
      <w:r w:rsidRPr="00877268">
        <w:rPr>
          <w:color w:val="000000"/>
        </w:rPr>
        <w:t>c</w:t>
      </w:r>
      <w:r w:rsidRPr="00877268">
        <w:rPr>
          <w:color w:val="000000"/>
        </w:rPr>
        <w:t>tional power of digital games social networking simulations and how teachers can le</w:t>
      </w:r>
      <w:r w:rsidRPr="00877268">
        <w:rPr>
          <w:color w:val="000000"/>
        </w:rPr>
        <w:t>v</w:t>
      </w:r>
      <w:r w:rsidRPr="00877268">
        <w:rPr>
          <w:color w:val="000000"/>
        </w:rPr>
        <w:t>erage them,” Boston.</w:t>
      </w:r>
    </w:p>
    <w:p w:rsidR="009F1854" w:rsidRPr="00877268" w:rsidRDefault="009F1854" w:rsidP="00A11F45">
      <w:pPr>
        <w:spacing w:line="240" w:lineRule="auto"/>
        <w:rPr>
          <w:color w:val="000000"/>
        </w:rPr>
      </w:pPr>
      <w:r w:rsidRPr="00877268">
        <w:rPr>
          <w:color w:val="000000"/>
        </w:rPr>
        <w:t xml:space="preserve">[2] </w:t>
      </w:r>
      <w:r w:rsidRPr="00877268">
        <w:rPr>
          <w:color w:val="000000"/>
        </w:rPr>
        <w:tab/>
        <w:t>This 3d animation shows how wind turbines work and explains the main parts, “http://vimeo.com/28237234”. [</w:t>
      </w:r>
      <w:r w:rsidR="00C52F6A">
        <w:rPr>
          <w:color w:val="000000"/>
        </w:rPr>
        <w:t>last a</w:t>
      </w:r>
      <w:r w:rsidRPr="00877268">
        <w:rPr>
          <w:color w:val="000000"/>
        </w:rPr>
        <w:t xml:space="preserve">ccessed </w:t>
      </w:r>
      <w:r w:rsidR="00C52F6A">
        <w:rPr>
          <w:color w:val="000000"/>
        </w:rPr>
        <w:t xml:space="preserve">on </w:t>
      </w:r>
      <w:r w:rsidRPr="00877268">
        <w:rPr>
          <w:color w:val="000000"/>
        </w:rPr>
        <w:t>16 September</w:t>
      </w:r>
      <w:r w:rsidR="00C031B4">
        <w:rPr>
          <w:color w:val="000000"/>
        </w:rPr>
        <w:t>,</w:t>
      </w:r>
      <w:r w:rsidRPr="00877268">
        <w:rPr>
          <w:color w:val="000000"/>
        </w:rPr>
        <w:t xml:space="preserve"> 2013].</w:t>
      </w:r>
    </w:p>
    <w:p w:rsidR="009F1854" w:rsidRPr="00877268" w:rsidRDefault="009F1854" w:rsidP="00877268">
      <w:pPr>
        <w:spacing w:line="240" w:lineRule="auto"/>
        <w:rPr>
          <w:color w:val="000000"/>
        </w:rPr>
      </w:pPr>
      <w:r w:rsidRPr="00877268">
        <w:rPr>
          <w:color w:val="000000"/>
        </w:rPr>
        <w:t xml:space="preserve">[3] </w:t>
      </w:r>
      <w:r w:rsidRPr="00877268">
        <w:rPr>
          <w:color w:val="000000"/>
        </w:rPr>
        <w:tab/>
        <w:t>An overview of the layout of utility-class wind tu</w:t>
      </w:r>
      <w:r w:rsidRPr="00877268">
        <w:rPr>
          <w:color w:val="000000"/>
        </w:rPr>
        <w:t>r</w:t>
      </w:r>
      <w:r w:rsidRPr="00877268">
        <w:rPr>
          <w:color w:val="000000"/>
        </w:rPr>
        <w:t>bine generators - where are the major components, what do they do, and what differences can be found between models and size ranges. “http://www.youtube.com/watch?v=LNXTm7aHvWc”. [</w:t>
      </w:r>
      <w:r w:rsidR="00C52F6A">
        <w:rPr>
          <w:color w:val="000000"/>
        </w:rPr>
        <w:t>last a</w:t>
      </w:r>
      <w:r w:rsidR="00C52F6A" w:rsidRPr="00877268">
        <w:rPr>
          <w:color w:val="000000"/>
        </w:rPr>
        <w:t xml:space="preserve">ccessed </w:t>
      </w:r>
      <w:r w:rsidR="00C52F6A">
        <w:rPr>
          <w:color w:val="000000"/>
        </w:rPr>
        <w:t>on</w:t>
      </w:r>
      <w:r w:rsidRPr="00877268">
        <w:rPr>
          <w:color w:val="000000"/>
        </w:rPr>
        <w:t xml:space="preserve"> 30 August</w:t>
      </w:r>
      <w:r w:rsidR="00C031B4">
        <w:rPr>
          <w:color w:val="000000"/>
        </w:rPr>
        <w:t>,</w:t>
      </w:r>
      <w:r w:rsidRPr="00877268">
        <w:rPr>
          <w:color w:val="000000"/>
        </w:rPr>
        <w:t xml:space="preserve"> 2013].</w:t>
      </w:r>
    </w:p>
    <w:p w:rsidR="009F1854" w:rsidRPr="00877268" w:rsidRDefault="009F1854" w:rsidP="00877268">
      <w:pPr>
        <w:spacing w:line="240" w:lineRule="auto"/>
        <w:rPr>
          <w:color w:val="000000"/>
        </w:rPr>
      </w:pPr>
      <w:r w:rsidRPr="00877268">
        <w:rPr>
          <w:color w:val="000000"/>
        </w:rPr>
        <w:t xml:space="preserve">[4] </w:t>
      </w:r>
      <w:r w:rsidRPr="00877268">
        <w:rPr>
          <w:color w:val="000000"/>
        </w:rPr>
        <w:tab/>
        <w:t>3D animation on how wind turbines work, “http://www.youtube.com/watch?v=eXejxcW-XGo”. [</w:t>
      </w:r>
      <w:r w:rsidR="00C52F6A">
        <w:rPr>
          <w:color w:val="000000"/>
        </w:rPr>
        <w:t>last a</w:t>
      </w:r>
      <w:r w:rsidR="00C52F6A" w:rsidRPr="00877268">
        <w:rPr>
          <w:color w:val="000000"/>
        </w:rPr>
        <w:t xml:space="preserve">ccessed </w:t>
      </w:r>
      <w:r w:rsidR="00C52F6A">
        <w:rPr>
          <w:color w:val="000000"/>
        </w:rPr>
        <w:t>on</w:t>
      </w:r>
      <w:r w:rsidRPr="00877268">
        <w:rPr>
          <w:color w:val="000000"/>
        </w:rPr>
        <w:t xml:space="preserve"> 15 September</w:t>
      </w:r>
      <w:r w:rsidR="00C031B4">
        <w:rPr>
          <w:color w:val="000000"/>
        </w:rPr>
        <w:t>,</w:t>
      </w:r>
      <w:r w:rsidRPr="00877268">
        <w:rPr>
          <w:color w:val="000000"/>
        </w:rPr>
        <w:t xml:space="preserve"> 2013].</w:t>
      </w:r>
    </w:p>
    <w:p w:rsidR="009F1854" w:rsidRPr="00877268" w:rsidRDefault="009F1854" w:rsidP="00877268">
      <w:pPr>
        <w:spacing w:line="240" w:lineRule="auto"/>
        <w:rPr>
          <w:color w:val="000000"/>
        </w:rPr>
      </w:pPr>
      <w:r w:rsidRPr="00877268">
        <w:rPr>
          <w:color w:val="000000"/>
        </w:rPr>
        <w:t xml:space="preserve">[5] </w:t>
      </w:r>
      <w:r w:rsidRPr="00877268">
        <w:rPr>
          <w:color w:val="000000"/>
        </w:rPr>
        <w:tab/>
        <w:t>Teaches students the basics about wind energy, “Weatherwizkids, “http://weatherwizkids.com/weather-wind.htm”. [</w:t>
      </w:r>
      <w:r w:rsidR="00C52F6A">
        <w:rPr>
          <w:color w:val="000000"/>
        </w:rPr>
        <w:t>last a</w:t>
      </w:r>
      <w:r w:rsidR="00C52F6A" w:rsidRPr="00877268">
        <w:rPr>
          <w:color w:val="000000"/>
        </w:rPr>
        <w:t xml:space="preserve">ccessed </w:t>
      </w:r>
      <w:r w:rsidR="00C52F6A">
        <w:rPr>
          <w:color w:val="000000"/>
        </w:rPr>
        <w:t>on</w:t>
      </w:r>
      <w:r w:rsidRPr="00877268">
        <w:rPr>
          <w:color w:val="000000"/>
        </w:rPr>
        <w:t xml:space="preserve"> 2013 Se</w:t>
      </w:r>
      <w:r w:rsidRPr="00877268">
        <w:rPr>
          <w:color w:val="000000"/>
        </w:rPr>
        <w:t>p</w:t>
      </w:r>
      <w:r w:rsidRPr="00877268">
        <w:rPr>
          <w:color w:val="000000"/>
        </w:rPr>
        <w:t>tember 2013].</w:t>
      </w:r>
    </w:p>
    <w:p w:rsidR="009F1854" w:rsidRPr="00877268" w:rsidRDefault="009F1854" w:rsidP="00877268">
      <w:pPr>
        <w:spacing w:line="240" w:lineRule="auto"/>
        <w:rPr>
          <w:color w:val="000000"/>
        </w:rPr>
      </w:pPr>
      <w:r w:rsidRPr="00877268">
        <w:rPr>
          <w:color w:val="000000"/>
        </w:rPr>
        <w:t xml:space="preserve">[6] </w:t>
      </w:r>
      <w:r w:rsidRPr="00877268">
        <w:rPr>
          <w:color w:val="000000"/>
        </w:rPr>
        <w:tab/>
        <w:t>A game about wind farms, “http://greenpeace.org.uk/climate/wind-farm-game”. [</w:t>
      </w:r>
      <w:r w:rsidR="00C52F6A">
        <w:rPr>
          <w:color w:val="000000"/>
        </w:rPr>
        <w:t>last a</w:t>
      </w:r>
      <w:r w:rsidR="00C52F6A" w:rsidRPr="00877268">
        <w:rPr>
          <w:color w:val="000000"/>
        </w:rPr>
        <w:t xml:space="preserve">ccessed </w:t>
      </w:r>
      <w:r w:rsidR="00C52F6A">
        <w:rPr>
          <w:color w:val="000000"/>
        </w:rPr>
        <w:t>on</w:t>
      </w:r>
      <w:r w:rsidRPr="00877268">
        <w:rPr>
          <w:color w:val="000000"/>
        </w:rPr>
        <w:t xml:space="preserve"> 5 Se</w:t>
      </w:r>
      <w:r w:rsidRPr="00877268">
        <w:rPr>
          <w:color w:val="000000"/>
        </w:rPr>
        <w:t>p</w:t>
      </w:r>
      <w:r w:rsidRPr="00877268">
        <w:rPr>
          <w:color w:val="000000"/>
        </w:rPr>
        <w:t>tember</w:t>
      </w:r>
      <w:r w:rsidR="00C031B4">
        <w:rPr>
          <w:color w:val="000000"/>
        </w:rPr>
        <w:t>,</w:t>
      </w:r>
      <w:r w:rsidRPr="00877268">
        <w:rPr>
          <w:color w:val="000000"/>
        </w:rPr>
        <w:t xml:space="preserve"> 2013].</w:t>
      </w:r>
    </w:p>
    <w:p w:rsidR="009F1854" w:rsidRPr="00877268" w:rsidRDefault="009F1854" w:rsidP="00877268">
      <w:pPr>
        <w:spacing w:line="240" w:lineRule="auto"/>
        <w:rPr>
          <w:color w:val="000000"/>
        </w:rPr>
      </w:pPr>
      <w:r w:rsidRPr="00877268">
        <w:rPr>
          <w:color w:val="000000"/>
        </w:rPr>
        <w:t xml:space="preserve">[7] </w:t>
      </w:r>
      <w:r w:rsidRPr="00877268">
        <w:rPr>
          <w:color w:val="000000"/>
        </w:rPr>
        <w:tab/>
        <w:t>How to draw and animate a simple 2D windmill, “Flash tutorials,</w:t>
      </w:r>
      <w:r w:rsidR="00C52F6A">
        <w:rPr>
          <w:color w:val="000000"/>
        </w:rPr>
        <w:t xml:space="preserve"> </w:t>
      </w:r>
      <w:r w:rsidRPr="00877268">
        <w:rPr>
          <w:color w:val="000000"/>
        </w:rPr>
        <w:t xml:space="preserve">“http://www.flashvault.net/tutorial.asp?ID=38”. </w:t>
      </w:r>
      <w:r w:rsidR="00C52F6A">
        <w:rPr>
          <w:color w:val="000000"/>
        </w:rPr>
        <w:t>last a</w:t>
      </w:r>
      <w:r w:rsidR="00C52F6A" w:rsidRPr="00877268">
        <w:rPr>
          <w:color w:val="000000"/>
        </w:rPr>
        <w:t xml:space="preserve">ccessed </w:t>
      </w:r>
      <w:r w:rsidR="00C52F6A">
        <w:rPr>
          <w:color w:val="000000"/>
        </w:rPr>
        <w:t>on</w:t>
      </w:r>
      <w:r w:rsidRPr="00877268">
        <w:rPr>
          <w:color w:val="000000"/>
        </w:rPr>
        <w:t xml:space="preserve"> 5 Se</w:t>
      </w:r>
      <w:r w:rsidRPr="00877268">
        <w:rPr>
          <w:color w:val="000000"/>
        </w:rPr>
        <w:t>p</w:t>
      </w:r>
      <w:r w:rsidRPr="00877268">
        <w:rPr>
          <w:color w:val="000000"/>
        </w:rPr>
        <w:t>tember</w:t>
      </w:r>
      <w:r w:rsidR="00C031B4">
        <w:rPr>
          <w:color w:val="000000"/>
        </w:rPr>
        <w:t>,</w:t>
      </w:r>
      <w:r w:rsidRPr="00877268">
        <w:rPr>
          <w:color w:val="000000"/>
        </w:rPr>
        <w:t xml:space="preserve"> 2013].</w:t>
      </w:r>
    </w:p>
    <w:p w:rsidR="009F1854" w:rsidRPr="00877268" w:rsidRDefault="009F1854" w:rsidP="00877268">
      <w:pPr>
        <w:spacing w:line="240" w:lineRule="auto"/>
        <w:rPr>
          <w:color w:val="000000"/>
        </w:rPr>
      </w:pPr>
      <w:r w:rsidRPr="00877268">
        <w:rPr>
          <w:color w:val="000000"/>
        </w:rPr>
        <w:t xml:space="preserve">[8] </w:t>
      </w:r>
      <w:r w:rsidRPr="00877268">
        <w:rPr>
          <w:color w:val="000000"/>
        </w:rPr>
        <w:tab/>
        <w:t>Information on how a wind turbine works, “http://www1.eere.ener</w:t>
      </w:r>
      <w:r w:rsidR="00C52F6A">
        <w:rPr>
          <w:color w:val="000000"/>
        </w:rPr>
        <w:t>gy.gov/wind/wind_animation.html</w:t>
      </w:r>
      <w:r w:rsidRPr="00877268">
        <w:rPr>
          <w:color w:val="000000"/>
        </w:rPr>
        <w:t>. [</w:t>
      </w:r>
      <w:r w:rsidR="00C52F6A">
        <w:rPr>
          <w:color w:val="000000"/>
        </w:rPr>
        <w:t>last a</w:t>
      </w:r>
      <w:r w:rsidR="00C52F6A" w:rsidRPr="00877268">
        <w:rPr>
          <w:color w:val="000000"/>
        </w:rPr>
        <w:t xml:space="preserve">ccessed </w:t>
      </w:r>
      <w:r w:rsidR="00C52F6A">
        <w:rPr>
          <w:color w:val="000000"/>
        </w:rPr>
        <w:t>on</w:t>
      </w:r>
      <w:r w:rsidRPr="00877268">
        <w:rPr>
          <w:color w:val="000000"/>
        </w:rPr>
        <w:t xml:space="preserve"> 8 September</w:t>
      </w:r>
      <w:r w:rsidR="00C031B4">
        <w:rPr>
          <w:color w:val="000000"/>
        </w:rPr>
        <w:t>,</w:t>
      </w:r>
      <w:r w:rsidRPr="00877268">
        <w:rPr>
          <w:color w:val="000000"/>
        </w:rPr>
        <w:t xml:space="preserve"> 2013].</w:t>
      </w:r>
    </w:p>
    <w:p w:rsidR="009F1854" w:rsidRPr="00877268" w:rsidRDefault="009F1854" w:rsidP="00877268">
      <w:pPr>
        <w:spacing w:line="240" w:lineRule="auto"/>
        <w:rPr>
          <w:color w:val="000000"/>
        </w:rPr>
      </w:pPr>
      <w:r w:rsidRPr="00877268">
        <w:rPr>
          <w:color w:val="000000"/>
        </w:rPr>
        <w:t xml:space="preserve">[9] </w:t>
      </w:r>
      <w:r w:rsidRPr="00877268">
        <w:rPr>
          <w:color w:val="000000"/>
        </w:rPr>
        <w:tab/>
        <w:t>B. K. M. P. F. S. B. W. a. M. W.-I. o. M. I. U. u.-. Naim Asaj, “Research Trends on Media Informatics,” Ulm univers</w:t>
      </w:r>
      <w:r w:rsidRPr="00877268">
        <w:rPr>
          <w:color w:val="000000"/>
        </w:rPr>
        <w:t>i</w:t>
      </w:r>
      <w:r w:rsidRPr="00877268">
        <w:rPr>
          <w:color w:val="000000"/>
        </w:rPr>
        <w:t xml:space="preserve">ty, 2010. </w:t>
      </w:r>
    </w:p>
    <w:p w:rsidR="009F1854" w:rsidRPr="00877268" w:rsidRDefault="009F1854" w:rsidP="00877268">
      <w:pPr>
        <w:spacing w:line="240" w:lineRule="auto"/>
        <w:rPr>
          <w:color w:val="000000"/>
        </w:rPr>
      </w:pPr>
      <w:r w:rsidRPr="00877268">
        <w:rPr>
          <w:color w:val="000000"/>
        </w:rPr>
        <w:t xml:space="preserve">[10] </w:t>
      </w:r>
      <w:r w:rsidRPr="00877268">
        <w:rPr>
          <w:color w:val="000000"/>
        </w:rPr>
        <w:tab/>
        <w:t>G. E. a. M. R. Ananya Misrai, “Microphone as a se</w:t>
      </w:r>
      <w:r w:rsidRPr="00877268">
        <w:rPr>
          <w:color w:val="000000"/>
        </w:rPr>
        <w:t>n</w:t>
      </w:r>
      <w:r w:rsidRPr="00877268">
        <w:rPr>
          <w:color w:val="000000"/>
        </w:rPr>
        <w:t>sor in mobile phone performance”.</w:t>
      </w:r>
    </w:p>
    <w:p w:rsidR="00D50C51" w:rsidRPr="00877268" w:rsidRDefault="00241CB4" w:rsidP="00D50C51">
      <w:pPr>
        <w:spacing w:line="240" w:lineRule="auto"/>
        <w:rPr>
          <w:color w:val="000000"/>
        </w:rPr>
      </w:pPr>
      <w:r>
        <w:rPr>
          <w:color w:val="000000"/>
        </w:rPr>
        <w:t xml:space="preserve">[11] V. </w:t>
      </w:r>
      <w:proofErr w:type="spellStart"/>
      <w:r>
        <w:rPr>
          <w:color w:val="000000"/>
        </w:rPr>
        <w:t>Gruhn</w:t>
      </w:r>
      <w:proofErr w:type="spellEnd"/>
      <w:r>
        <w:rPr>
          <w:color w:val="000000"/>
        </w:rPr>
        <w:t xml:space="preserve"> and A. Kohler, “Aligning Software Architectures </w:t>
      </w:r>
      <w:r w:rsidR="00A534DF">
        <w:rPr>
          <w:color w:val="000000"/>
        </w:rPr>
        <w:t>of Mobile Applications on Business Requirements,” Web Information System</w:t>
      </w:r>
      <w:r w:rsidR="00C52F6A">
        <w:rPr>
          <w:color w:val="000000"/>
        </w:rPr>
        <w:t>s Modeling, pp. 1118-1120, 2006</w:t>
      </w:r>
      <w:r w:rsidR="00D50C51" w:rsidRPr="00877268">
        <w:rPr>
          <w:color w:val="000000"/>
        </w:rPr>
        <w:t>.</w:t>
      </w:r>
    </w:p>
    <w:p w:rsidR="00D50C51" w:rsidRDefault="00001DEB" w:rsidP="00D50C51">
      <w:pPr>
        <w:spacing w:line="240" w:lineRule="auto"/>
        <w:rPr>
          <w:color w:val="000000"/>
        </w:rPr>
      </w:pPr>
      <w:r>
        <w:rPr>
          <w:color w:val="000000"/>
        </w:rPr>
        <w:t>[12]</w:t>
      </w:r>
      <w:r w:rsidR="005825E7">
        <w:rPr>
          <w:color w:val="000000"/>
        </w:rPr>
        <w:t xml:space="preserve"> </w:t>
      </w:r>
      <w:r w:rsidR="005E34F2">
        <w:rPr>
          <w:color w:val="000000"/>
        </w:rPr>
        <w:t xml:space="preserve">R. Ahmed and A. Jonas, An Evaluation of the Framework </w:t>
      </w:r>
      <w:proofErr w:type="spellStart"/>
      <w:r w:rsidR="005E34F2">
        <w:rPr>
          <w:color w:val="000000"/>
        </w:rPr>
        <w:t>Libgdx</w:t>
      </w:r>
      <w:proofErr w:type="spellEnd"/>
      <w:r w:rsidR="005E34F2">
        <w:rPr>
          <w:color w:val="000000"/>
        </w:rPr>
        <w:t xml:space="preserve"> when developing a Game prototype for Android Devices, Sweden,2011</w:t>
      </w:r>
      <w:r w:rsidR="00D50C51" w:rsidRPr="00877268">
        <w:rPr>
          <w:color w:val="000000"/>
        </w:rPr>
        <w:t>.</w:t>
      </w: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Default="001F37FB" w:rsidP="00D50C51">
      <w:pPr>
        <w:spacing w:line="240" w:lineRule="auto"/>
        <w:rPr>
          <w:color w:val="000000"/>
        </w:rPr>
      </w:pPr>
    </w:p>
    <w:p w:rsidR="001F37FB" w:rsidRPr="00877268" w:rsidRDefault="001F37FB" w:rsidP="00D50C51">
      <w:pPr>
        <w:spacing w:line="240" w:lineRule="auto"/>
        <w:rPr>
          <w:color w:val="000000"/>
        </w:rPr>
      </w:pPr>
    </w:p>
    <w:p w:rsidR="006F1A81" w:rsidRDefault="006F1A81" w:rsidP="00326DD0">
      <w:pPr>
        <w:pStyle w:val="ReferenceHead"/>
        <w:spacing w:after="0"/>
        <w:jc w:val="left"/>
        <w:rPr>
          <w:rFonts w:ascii="Helvetica" w:hAnsi="Helvetica"/>
          <w:b/>
          <w:bCs/>
          <w:color w:val="000000"/>
          <w:sz w:val="22"/>
        </w:rPr>
      </w:pPr>
      <w:r>
        <w:rPr>
          <w:rFonts w:ascii="Helvetica" w:hAnsi="Helvetica"/>
          <w:b/>
          <w:bCs/>
          <w:color w:val="000000"/>
          <w:sz w:val="22"/>
        </w:rPr>
        <w:lastRenderedPageBreak/>
        <w:t>Acknowledgment</w:t>
      </w:r>
    </w:p>
    <w:p w:rsidR="006F1A81" w:rsidRDefault="006F1A81" w:rsidP="00877268">
      <w:pPr>
        <w:spacing w:line="240" w:lineRule="auto"/>
        <w:rPr>
          <w:color w:val="000000"/>
        </w:rPr>
      </w:pPr>
      <w:r>
        <w:rPr>
          <w:color w:val="000000"/>
        </w:rPr>
        <w:t xml:space="preserve">The authors wish to thank </w:t>
      </w:r>
      <w:r w:rsidR="00223B0A">
        <w:rPr>
          <w:color w:val="000000"/>
        </w:rPr>
        <w:t xml:space="preserve">Prof. Sridhar Iyer and Mr. Sameer Sahasrabudhe of the Computer Science department of IIT Bombay for their assistance and provision of facilities necessary for the research conducted in this </w:t>
      </w:r>
      <w:r w:rsidR="00223733">
        <w:rPr>
          <w:color w:val="000000"/>
        </w:rPr>
        <w:t>application</w:t>
      </w:r>
      <w:r w:rsidR="00223B0A">
        <w:rPr>
          <w:color w:val="000000"/>
        </w:rPr>
        <w:t xml:space="preserve">. </w:t>
      </w:r>
    </w:p>
    <w:sectPr w:rsidR="006F1A81" w:rsidSect="001F37FB">
      <w:headerReference w:type="even" r:id="rId31"/>
      <w:headerReference w:type="default" r:id="rId32"/>
      <w:type w:val="continuous"/>
      <w:pgSz w:w="12240" w:h="15840" w:code="1"/>
      <w:pgMar w:top="1152" w:right="720" w:bottom="720" w:left="990" w:header="720" w:footer="720" w:gutter="0"/>
      <w:cols w:num="2" w:space="240"/>
      <w:docGrid w:linePitch="25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BBD" w:rsidRDefault="00596BBD">
      <w:r>
        <w:separator/>
      </w:r>
    </w:p>
  </w:endnote>
  <w:endnote w:type="continuationSeparator" w:id="0">
    <w:p w:rsidR="00596BBD" w:rsidRDefault="00596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D7" w:rsidRDefault="00D20CD7" w:rsidP="006251B9">
    <w:pPr>
      <w:pStyle w:val="CCCLINE"/>
      <w:framePr w:vSpace="0" w:wrap="auto" w:vAnchor="margin" w:hAnchor="text" w:xAlign="left" w:yAlign="inline"/>
      <w:rPr>
        <w:color w:val="000000"/>
        <w:spacing w:val="0"/>
      </w:rPr>
    </w:pPr>
    <w:r>
      <w:rPr>
        <w:color w:val="000000"/>
        <w:spacing w:val="0"/>
      </w:rPr>
      <w:t>IJSER © 2010</w:t>
    </w:r>
  </w:p>
  <w:p w:rsidR="00D20CD7" w:rsidRDefault="00D20CD7" w:rsidP="006251B9">
    <w:pPr>
      <w:pStyle w:val="CCCLINE"/>
      <w:framePr w:vSpace="0" w:wrap="auto" w:vAnchor="margin" w:hAnchor="text" w:xAlign="left" w:yAlign="inline"/>
      <w:rPr>
        <w:color w:val="000000"/>
        <w:spacing w:val="0"/>
      </w:rPr>
    </w:pPr>
    <w:hyperlink r:id="rId1" w:history="1">
      <w:r w:rsidRPr="0088653F">
        <w:rPr>
          <w:rStyle w:val="Hyperlink"/>
          <w:spacing w:val="0"/>
        </w:rPr>
        <w:t>http://www.ijser.org</w:t>
      </w:r>
    </w:hyperlink>
  </w:p>
  <w:p w:rsidR="00D20CD7" w:rsidRDefault="00D20CD7" w:rsidP="006E6A0F">
    <w:pPr>
      <w:pStyle w:val="CCCLINE"/>
      <w:framePr w:vSpace="0" w:wrap="auto" w:vAnchor="margin" w:hAnchor="text" w:xAlign="left" w:yAlign="inline"/>
      <w:rPr>
        <w:color w:val="000000"/>
        <w:spacing w:val="0"/>
      </w:rPr>
    </w:pPr>
  </w:p>
  <w:p w:rsidR="00D20CD7" w:rsidRDefault="00D20CD7">
    <w:pPr>
      <w:spacing w:line="20" w:lineRule="exact"/>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D7" w:rsidRDefault="00D20CD7" w:rsidP="006251B9">
    <w:pPr>
      <w:pStyle w:val="CCCLINE"/>
      <w:framePr w:vSpace="0" w:wrap="auto" w:vAnchor="margin" w:hAnchor="text" w:xAlign="left" w:yAlign="inline"/>
      <w:rPr>
        <w:color w:val="000000"/>
        <w:spacing w:val="0"/>
      </w:rPr>
    </w:pPr>
    <w:r>
      <w:rPr>
        <w:color w:val="000000"/>
        <w:spacing w:val="0"/>
      </w:rPr>
      <w:t>IJSER © 2014</w:t>
    </w:r>
  </w:p>
  <w:p w:rsidR="00D20CD7" w:rsidRDefault="00D20CD7" w:rsidP="006251B9">
    <w:pPr>
      <w:pStyle w:val="CCCLINE"/>
      <w:framePr w:vSpace="0" w:wrap="auto" w:vAnchor="margin" w:hAnchor="text" w:xAlign="left" w:yAlign="inline"/>
      <w:rPr>
        <w:color w:val="000000"/>
        <w:spacing w:val="0"/>
      </w:rPr>
    </w:pPr>
    <w:hyperlink r:id="rId1" w:history="1">
      <w:r w:rsidRPr="0088653F">
        <w:rPr>
          <w:rStyle w:val="Hyperlink"/>
          <w:spacing w:val="0"/>
        </w:rPr>
        <w:t>http://www.ijser.org</w:t>
      </w:r>
    </w:hyperlink>
  </w:p>
  <w:p w:rsidR="00D20CD7" w:rsidRDefault="00D20CD7">
    <w:pPr>
      <w:spacing w:line="20" w:lineRule="exact"/>
      <w:jc w:val="center"/>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D7" w:rsidRDefault="00D20CD7" w:rsidP="006251B9">
    <w:pPr>
      <w:pStyle w:val="CCCLINE"/>
      <w:framePr w:vSpace="0" w:wrap="auto" w:vAnchor="margin" w:hAnchor="text" w:xAlign="left" w:yAlign="inline"/>
      <w:rPr>
        <w:color w:val="000000"/>
        <w:spacing w:val="0"/>
      </w:rPr>
    </w:pPr>
    <w:r>
      <w:rPr>
        <w:color w:val="000000"/>
        <w:spacing w:val="0"/>
      </w:rPr>
      <w:t>IJSER © 2010</w:t>
    </w:r>
  </w:p>
  <w:p w:rsidR="00D20CD7" w:rsidRDefault="00D20CD7" w:rsidP="006251B9">
    <w:pPr>
      <w:pStyle w:val="CCCLINE"/>
      <w:framePr w:vSpace="0" w:wrap="auto" w:vAnchor="margin" w:hAnchor="text" w:xAlign="left" w:yAlign="inline"/>
      <w:rPr>
        <w:color w:val="000000"/>
        <w:spacing w:val="0"/>
      </w:rPr>
    </w:pPr>
    <w:hyperlink r:id="rId1" w:history="1">
      <w:r w:rsidRPr="0088653F">
        <w:rPr>
          <w:rStyle w:val="Hyperlink"/>
          <w:spacing w:val="0"/>
        </w:rPr>
        <w:t>http://www.ijser.org</w:t>
      </w:r>
    </w:hyperlink>
  </w:p>
  <w:p w:rsidR="00D20CD7" w:rsidRDefault="00D20CD7">
    <w:pPr>
      <w:pStyle w:val="Footer"/>
      <w:spacing w:line="20" w:lineRule="exact"/>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BBD" w:rsidRDefault="00596BBD">
      <w:pPr>
        <w:pStyle w:val="TABLEROW"/>
        <w:jc w:val="left"/>
        <w:rPr>
          <w:position w:val="12"/>
          <w:sz w:val="20"/>
        </w:rPr>
      </w:pPr>
    </w:p>
  </w:footnote>
  <w:footnote w:type="continuationSeparator" w:id="0">
    <w:p w:rsidR="00596BBD" w:rsidRDefault="00596B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D7" w:rsidRDefault="00D20CD7" w:rsidP="00F0276C">
    <w:pPr>
      <w:pStyle w:val="Header"/>
    </w:pPr>
    <w:r>
      <w:fldChar w:fldCharType="begin"/>
    </w:r>
    <w:r>
      <w:instrText>PAGE</w:instrText>
    </w:r>
    <w:r>
      <w:fldChar w:fldCharType="separate"/>
    </w:r>
    <w:r>
      <w:rPr>
        <w:noProof/>
      </w:rPr>
      <w:t>2</w:t>
    </w:r>
    <w:r>
      <w:fldChar w:fldCharType="end"/>
    </w:r>
    <w:r>
      <w:rPr>
        <w:b/>
        <w:i/>
        <w:vanish/>
      </w:rPr>
      <w:t xml:space="preserve">   </w:t>
    </w:r>
    <w:r>
      <w:rPr>
        <w:i/>
        <w:vanish/>
      </w:rPr>
      <w:t>even page</w:t>
    </w:r>
    <w:r>
      <w:tab/>
      <w:t>IEEE TRANSACTIONS ON XXXXXXXXXXXXXXXXXXXX,  vol.  #,  no.  #,  MMMMMMMM  1996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152" w:type="dxa"/>
      <w:tblBorders>
        <w:insideV w:val="single" w:sz="4" w:space="0" w:color="auto"/>
      </w:tblBorders>
      <w:tblLook w:val="04A0" w:firstRow="1" w:lastRow="0" w:firstColumn="1" w:lastColumn="0" w:noHBand="0" w:noVBand="1"/>
    </w:tblPr>
    <w:tblGrid>
      <w:gridCol w:w="1152"/>
      <w:gridCol w:w="9864"/>
    </w:tblGrid>
    <w:tr w:rsidR="00D20CD7">
      <w:tc>
        <w:tcPr>
          <w:tcW w:w="1152" w:type="dxa"/>
        </w:tcPr>
        <w:p w:rsidR="00D20CD7" w:rsidRPr="0041718D" w:rsidRDefault="00D20CD7">
          <w:pPr>
            <w:pStyle w:val="Header"/>
            <w:jc w:val="right"/>
            <w:rPr>
              <w:b/>
              <w:bCs/>
              <w:lang w:val="en-US" w:eastAsia="en-US"/>
            </w:rPr>
          </w:pPr>
        </w:p>
      </w:tc>
      <w:tc>
        <w:tcPr>
          <w:tcW w:w="0" w:type="auto"/>
          <w:noWrap/>
        </w:tcPr>
        <w:p w:rsidR="001F37FB" w:rsidRDefault="001F37FB" w:rsidP="001F37FB">
          <w:pPr>
            <w:pStyle w:val="Header"/>
          </w:pPr>
          <w:r w:rsidRPr="00F0276C">
            <w:rPr>
              <w:rFonts w:ascii="Palatino Linotype" w:hAnsi="Palatino Linotype"/>
              <w:caps w:val="0"/>
              <w:sz w:val="16"/>
              <w:szCs w:val="16"/>
            </w:rPr>
            <w:t xml:space="preserve">International Journal of Scientific </w:t>
          </w:r>
          <w:r>
            <w:rPr>
              <w:rFonts w:ascii="Palatino Linotype" w:hAnsi="Palatino Linotype"/>
              <w:caps w:val="0"/>
              <w:sz w:val="16"/>
              <w:szCs w:val="16"/>
            </w:rPr>
            <w:t>&amp; Engineering Research</w:t>
          </w:r>
          <w:r w:rsidRPr="006251B9">
            <w:rPr>
              <w:rFonts w:ascii="Palatino Linotype" w:hAnsi="Palatino Linotype"/>
              <w:caps w:val="0"/>
              <w:sz w:val="16"/>
              <w:szCs w:val="16"/>
            </w:rPr>
            <w:t xml:space="preserve"> </w:t>
          </w:r>
          <w:r>
            <w:rPr>
              <w:rFonts w:ascii="Palatino Linotype" w:hAnsi="Palatino Linotype"/>
              <w:caps w:val="0"/>
              <w:sz w:val="16"/>
              <w:szCs w:val="16"/>
            </w:rPr>
            <w:t>Volume 5, Issue 4</w:t>
          </w:r>
          <w:r w:rsidRPr="00F0276C">
            <w:rPr>
              <w:rFonts w:ascii="Palatino Linotype" w:hAnsi="Palatino Linotype"/>
              <w:caps w:val="0"/>
              <w:sz w:val="16"/>
              <w:szCs w:val="16"/>
            </w:rPr>
            <w:t xml:space="preserve">, </w:t>
          </w:r>
          <w:r>
            <w:rPr>
              <w:rFonts w:ascii="Palatino Linotype" w:hAnsi="Palatino Linotype"/>
              <w:caps w:val="0"/>
              <w:sz w:val="16"/>
              <w:szCs w:val="16"/>
              <w:lang w:val="en-US"/>
            </w:rPr>
            <w:t>May</w:t>
          </w:r>
          <w:r>
            <w:rPr>
              <w:rFonts w:ascii="Palatino Linotype" w:hAnsi="Palatino Linotype"/>
              <w:caps w:val="0"/>
              <w:sz w:val="16"/>
              <w:szCs w:val="16"/>
            </w:rPr>
            <w:t xml:space="preserve">-2014                                                                                 </w:t>
          </w:r>
        </w:p>
        <w:p w:rsidR="00D20CD7" w:rsidRPr="0041718D" w:rsidRDefault="001F37FB" w:rsidP="001F37FB">
          <w:pPr>
            <w:pStyle w:val="Header"/>
            <w:rPr>
              <w:b/>
              <w:bCs/>
              <w:lang w:val="en-US" w:eastAsia="en-US"/>
            </w:rPr>
          </w:pPr>
          <w:r w:rsidRPr="00CA5D5E">
            <w:t>ISSN 2229-5518</w:t>
          </w:r>
        </w:p>
      </w:tc>
    </w:tr>
  </w:tbl>
  <w:p w:rsidR="00D20CD7" w:rsidRDefault="00D20CD7" w:rsidP="00F027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D7" w:rsidRDefault="00D20CD7" w:rsidP="00F0276C">
    <w:pPr>
      <w:pStyle w:val="Header"/>
    </w:pPr>
    <w:r>
      <w:rPr>
        <w:rFonts w:ascii="Palatino Linotype" w:hAnsi="Palatino Linotype"/>
        <w:caps w:val="0"/>
        <w:sz w:val="16"/>
        <w:szCs w:val="16"/>
      </w:rPr>
      <w:t xml:space="preserve"> </w:t>
    </w:r>
    <w:r w:rsidRPr="00F0276C">
      <w:rPr>
        <w:rFonts w:ascii="Palatino Linotype" w:hAnsi="Palatino Linotype"/>
        <w:caps w:val="0"/>
        <w:sz w:val="16"/>
        <w:szCs w:val="16"/>
      </w:rPr>
      <w:t xml:space="preserve">International Journal of Scientific </w:t>
    </w:r>
    <w:r>
      <w:rPr>
        <w:rFonts w:ascii="Palatino Linotype" w:hAnsi="Palatino Linotype"/>
        <w:caps w:val="0"/>
        <w:sz w:val="16"/>
        <w:szCs w:val="16"/>
      </w:rPr>
      <w:t>&amp; Engineering Research, Volume 2, Issue 3</w:t>
    </w:r>
    <w:r w:rsidRPr="00F0276C">
      <w:rPr>
        <w:rFonts w:ascii="Palatino Linotype" w:hAnsi="Palatino Linotype"/>
        <w:caps w:val="0"/>
        <w:sz w:val="16"/>
        <w:szCs w:val="16"/>
      </w:rPr>
      <w:t xml:space="preserve">, </w:t>
    </w:r>
    <w:r>
      <w:rPr>
        <w:rFonts w:ascii="Palatino Linotype" w:hAnsi="Palatino Linotype"/>
        <w:caps w:val="0"/>
        <w:sz w:val="16"/>
        <w:szCs w:val="16"/>
      </w:rPr>
      <w:t>March-2011</w:t>
    </w:r>
    <w:r>
      <w:tab/>
      <w:t xml:space="preserve">   </w:t>
    </w:r>
    <w:r>
      <w:fldChar w:fldCharType="begin"/>
    </w:r>
    <w:r>
      <w:instrText xml:space="preserve"> PAGE </w:instrText>
    </w:r>
    <w:r>
      <w:fldChar w:fldCharType="separate"/>
    </w:r>
    <w:r>
      <w:rPr>
        <w:noProof/>
      </w:rPr>
      <w:t>1</w:t>
    </w:r>
    <w:r>
      <w:fldChar w:fldCharType="end"/>
    </w:r>
  </w:p>
  <w:p w:rsidR="00D20CD7" w:rsidRDefault="00D20CD7" w:rsidP="00F0276C">
    <w:pPr>
      <w:pStyle w:val="Header"/>
    </w:pPr>
    <w:r>
      <w:t xml:space="preserve"> </w:t>
    </w:r>
    <w:r w:rsidRPr="00CA5D5E">
      <w:t>ISSN 2229-5518</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D7" w:rsidRDefault="00D20CD7" w:rsidP="00F0276C">
    <w:pPr>
      <w:pStyle w:val="Header"/>
      <w:rPr>
        <w:rFonts w:ascii="Palatino Linotype" w:hAnsi="Palatino Linotype"/>
        <w:caps w:val="0"/>
        <w:sz w:val="16"/>
        <w:szCs w:val="16"/>
      </w:rPr>
    </w:pPr>
    <w:r>
      <w:fldChar w:fldCharType="begin"/>
    </w:r>
    <w:r>
      <w:instrText>PAGE</w:instrText>
    </w:r>
    <w:r>
      <w:fldChar w:fldCharType="separate"/>
    </w:r>
    <w:r>
      <w:rPr>
        <w:noProof/>
      </w:rPr>
      <w:t>4</w:t>
    </w:r>
    <w:r>
      <w:fldChar w:fldCharType="end"/>
    </w:r>
    <w:r>
      <w:rPr>
        <w:b/>
        <w:i/>
        <w:vanish/>
      </w:rPr>
      <w:t xml:space="preserve">   </w:t>
    </w:r>
    <w:r>
      <w:rPr>
        <w:i/>
        <w:vanish/>
      </w:rPr>
      <w:t>even page</w:t>
    </w:r>
    <w:r>
      <w:t xml:space="preserve">                                                                                         </w:t>
    </w:r>
    <w:r w:rsidRPr="00F0276C">
      <w:rPr>
        <w:rFonts w:ascii="Palatino Linotype" w:hAnsi="Palatino Linotype"/>
        <w:caps w:val="0"/>
        <w:sz w:val="16"/>
        <w:szCs w:val="16"/>
      </w:rPr>
      <w:t xml:space="preserve">International Journal of Scientific </w:t>
    </w:r>
    <w:r>
      <w:rPr>
        <w:rFonts w:ascii="Palatino Linotype" w:hAnsi="Palatino Linotype"/>
        <w:caps w:val="0"/>
        <w:sz w:val="16"/>
        <w:szCs w:val="16"/>
      </w:rPr>
      <w:t>&amp; Engineering Research, Volume 2, Issue 1</w:t>
    </w:r>
    <w:r w:rsidRPr="00F0276C">
      <w:rPr>
        <w:rFonts w:ascii="Palatino Linotype" w:hAnsi="Palatino Linotype"/>
        <w:caps w:val="0"/>
        <w:sz w:val="16"/>
        <w:szCs w:val="16"/>
      </w:rPr>
      <w:t xml:space="preserve">, </w:t>
    </w:r>
    <w:r>
      <w:rPr>
        <w:rFonts w:ascii="Palatino Linotype" w:hAnsi="Palatino Linotype"/>
        <w:caps w:val="0"/>
        <w:sz w:val="16"/>
        <w:szCs w:val="16"/>
      </w:rPr>
      <w:t>January-2011</w:t>
    </w:r>
  </w:p>
  <w:p w:rsidR="00D20CD7" w:rsidRDefault="00D20CD7" w:rsidP="00F0276C">
    <w:pPr>
      <w:pStyle w:val="Header"/>
    </w:pPr>
    <w:r>
      <w:rPr>
        <w:rFonts w:ascii="Palatino Linotype" w:hAnsi="Palatino Linotype"/>
        <w:caps w:val="0"/>
        <w:sz w:val="16"/>
        <w:szCs w:val="16"/>
      </w:rPr>
      <w:t xml:space="preserve">                                                                                                                                                                                                                              </w:t>
    </w:r>
    <w:r w:rsidRPr="00CA5D5E">
      <w:t>ISSN 2229-5518</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CD7" w:rsidRDefault="00D20CD7" w:rsidP="004F4994">
    <w:pPr>
      <w:pStyle w:val="Header"/>
    </w:pPr>
    <w:r w:rsidRPr="00F0276C">
      <w:rPr>
        <w:rFonts w:ascii="Palatino Linotype" w:hAnsi="Palatino Linotype"/>
        <w:caps w:val="0"/>
        <w:sz w:val="16"/>
        <w:szCs w:val="16"/>
      </w:rPr>
      <w:t xml:space="preserve">International Journal of Scientific </w:t>
    </w:r>
    <w:r>
      <w:rPr>
        <w:rFonts w:ascii="Palatino Linotype" w:hAnsi="Palatino Linotype"/>
        <w:caps w:val="0"/>
        <w:sz w:val="16"/>
        <w:szCs w:val="16"/>
      </w:rPr>
      <w:t>&amp; Engineering Research</w:t>
    </w:r>
    <w:r w:rsidRPr="006251B9">
      <w:rPr>
        <w:rFonts w:ascii="Palatino Linotype" w:hAnsi="Palatino Linotype"/>
        <w:caps w:val="0"/>
        <w:sz w:val="16"/>
        <w:szCs w:val="16"/>
      </w:rPr>
      <w:t xml:space="preserve"> </w:t>
    </w:r>
    <w:r>
      <w:rPr>
        <w:rFonts w:ascii="Palatino Linotype" w:hAnsi="Palatino Linotype"/>
        <w:caps w:val="0"/>
        <w:sz w:val="16"/>
        <w:szCs w:val="16"/>
      </w:rPr>
      <w:t>Volume 5, Issue 4</w:t>
    </w:r>
    <w:r w:rsidRPr="00F0276C">
      <w:rPr>
        <w:rFonts w:ascii="Palatino Linotype" w:hAnsi="Palatino Linotype"/>
        <w:caps w:val="0"/>
        <w:sz w:val="16"/>
        <w:szCs w:val="16"/>
      </w:rPr>
      <w:t xml:space="preserve">, </w:t>
    </w:r>
    <w:r w:rsidR="00FA1F54">
      <w:rPr>
        <w:rFonts w:ascii="Palatino Linotype" w:hAnsi="Palatino Linotype"/>
        <w:caps w:val="0"/>
        <w:sz w:val="16"/>
        <w:szCs w:val="16"/>
        <w:lang w:val="en-US"/>
      </w:rPr>
      <w:t>May</w:t>
    </w:r>
    <w:r>
      <w:rPr>
        <w:rFonts w:ascii="Palatino Linotype" w:hAnsi="Palatino Linotype"/>
        <w:caps w:val="0"/>
        <w:sz w:val="16"/>
        <w:szCs w:val="16"/>
      </w:rPr>
      <w:t xml:space="preserve">-2014                                                                                 </w:t>
    </w:r>
  </w:p>
  <w:p w:rsidR="00D20CD7" w:rsidRDefault="00D20CD7" w:rsidP="004F4994">
    <w:pPr>
      <w:pStyle w:val="Header"/>
    </w:pPr>
    <w:r w:rsidRPr="00CA5D5E">
      <w:t>ISSN 2229-5518</w:t>
    </w:r>
  </w:p>
  <w:p w:rsidR="00D20CD7" w:rsidRPr="004F4994" w:rsidRDefault="00D20CD7" w:rsidP="004F49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FFFFFFFE"/>
    <w:multiLevelType w:val="singleLevel"/>
    <w:tmpl w:val="FFFFFFFF"/>
    <w:lvl w:ilvl="0">
      <w:numFmt w:val="decimal"/>
      <w:lvlText w:val="*"/>
      <w:lvlJc w:val="left"/>
    </w:lvl>
  </w:abstractNum>
  <w:abstractNum w:abstractNumId="2">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nsid w:val="115E07A2"/>
    <w:multiLevelType w:val="hybridMultilevel"/>
    <w:tmpl w:val="EB42E390"/>
    <w:lvl w:ilvl="0" w:tplc="89B8C160">
      <w:start w:val="4"/>
      <w:numFmt w:val="decimal"/>
      <w:lvlText w:val="%1"/>
      <w:lvlJc w:val="left"/>
      <w:pPr>
        <w:tabs>
          <w:tab w:val="num" w:pos="360"/>
        </w:tabs>
        <w:ind w:left="360" w:hanging="360"/>
      </w:pPr>
      <w:rPr>
        <w:rFonts w:hint="default"/>
      </w:rPr>
    </w:lvl>
    <w:lvl w:ilvl="1" w:tplc="F8ACA536">
      <w:numFmt w:val="none"/>
      <w:lvlText w:val=""/>
      <w:lvlJc w:val="left"/>
      <w:pPr>
        <w:tabs>
          <w:tab w:val="num" w:pos="360"/>
        </w:tabs>
      </w:pPr>
    </w:lvl>
    <w:lvl w:ilvl="2" w:tplc="97E47412">
      <w:numFmt w:val="none"/>
      <w:lvlText w:val=""/>
      <w:lvlJc w:val="left"/>
      <w:pPr>
        <w:tabs>
          <w:tab w:val="num" w:pos="360"/>
        </w:tabs>
      </w:pPr>
    </w:lvl>
    <w:lvl w:ilvl="3" w:tplc="60365C2C">
      <w:numFmt w:val="none"/>
      <w:lvlText w:val=""/>
      <w:lvlJc w:val="left"/>
      <w:pPr>
        <w:tabs>
          <w:tab w:val="num" w:pos="360"/>
        </w:tabs>
      </w:pPr>
    </w:lvl>
    <w:lvl w:ilvl="4" w:tplc="67CEA1C8">
      <w:numFmt w:val="none"/>
      <w:lvlText w:val=""/>
      <w:lvlJc w:val="left"/>
      <w:pPr>
        <w:tabs>
          <w:tab w:val="num" w:pos="360"/>
        </w:tabs>
      </w:pPr>
    </w:lvl>
    <w:lvl w:ilvl="5" w:tplc="FE5EE7FE">
      <w:numFmt w:val="none"/>
      <w:lvlText w:val=""/>
      <w:lvlJc w:val="left"/>
      <w:pPr>
        <w:tabs>
          <w:tab w:val="num" w:pos="360"/>
        </w:tabs>
      </w:pPr>
    </w:lvl>
    <w:lvl w:ilvl="6" w:tplc="A52C257E">
      <w:numFmt w:val="none"/>
      <w:lvlText w:val=""/>
      <w:lvlJc w:val="left"/>
      <w:pPr>
        <w:tabs>
          <w:tab w:val="num" w:pos="360"/>
        </w:tabs>
      </w:pPr>
    </w:lvl>
    <w:lvl w:ilvl="7" w:tplc="B76E6436">
      <w:numFmt w:val="none"/>
      <w:lvlText w:val=""/>
      <w:lvlJc w:val="left"/>
      <w:pPr>
        <w:tabs>
          <w:tab w:val="num" w:pos="360"/>
        </w:tabs>
      </w:pPr>
    </w:lvl>
    <w:lvl w:ilvl="8" w:tplc="04C44944">
      <w:numFmt w:val="none"/>
      <w:lvlText w:val=""/>
      <w:lvlJc w:val="left"/>
      <w:pPr>
        <w:tabs>
          <w:tab w:val="num" w:pos="360"/>
        </w:tabs>
      </w:pPr>
    </w:lvl>
  </w:abstractNum>
  <w:abstractNum w:abstractNumId="8">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nsid w:val="14890FF6"/>
    <w:multiLevelType w:val="multilevel"/>
    <w:tmpl w:val="E8221644"/>
    <w:lvl w:ilvl="0">
      <w:start w:val="2"/>
      <w:numFmt w:val="decimal"/>
      <w:lvlText w:val="%1"/>
      <w:lvlJc w:val="left"/>
      <w:pPr>
        <w:ind w:left="405" w:hanging="405"/>
      </w:pPr>
      <w:rPr>
        <w:rFonts w:hint="default"/>
        <w:b/>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nsid w:val="15EB1634"/>
    <w:multiLevelType w:val="hybridMultilevel"/>
    <w:tmpl w:val="E7F2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83236"/>
    <w:multiLevelType w:val="singleLevel"/>
    <w:tmpl w:val="832E08D8"/>
    <w:lvl w:ilvl="0">
      <w:start w:val="1"/>
      <w:numFmt w:val="decimal"/>
      <w:lvlText w:val="%1)"/>
      <w:legacy w:legacy="1" w:legacySpace="0" w:legacyIndent="216"/>
      <w:lvlJc w:val="left"/>
      <w:pPr>
        <w:ind w:left="456" w:hanging="216"/>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C495324"/>
    <w:multiLevelType w:val="hybridMultilevel"/>
    <w:tmpl w:val="1CC29E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6D205C7"/>
    <w:multiLevelType w:val="multilevel"/>
    <w:tmpl w:val="C2EA26A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2CDE6FFD"/>
    <w:multiLevelType w:val="hybridMultilevel"/>
    <w:tmpl w:val="098816F6"/>
    <w:lvl w:ilvl="0" w:tplc="BEA68EB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8">
    <w:nsid w:val="2D234D8B"/>
    <w:multiLevelType w:val="singleLevel"/>
    <w:tmpl w:val="0409000F"/>
    <w:lvl w:ilvl="0">
      <w:start w:val="1"/>
      <w:numFmt w:val="decimal"/>
      <w:lvlText w:val="%1."/>
      <w:lvlJc w:val="left"/>
      <w:pPr>
        <w:tabs>
          <w:tab w:val="num" w:pos="360"/>
        </w:tabs>
        <w:ind w:left="360" w:hanging="360"/>
      </w:pPr>
    </w:lvl>
  </w:abstractNum>
  <w:abstractNum w:abstractNumId="19">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2F2E2B21"/>
    <w:multiLevelType w:val="singleLevel"/>
    <w:tmpl w:val="832E08D8"/>
    <w:lvl w:ilvl="0">
      <w:start w:val="1"/>
      <w:numFmt w:val="decimal"/>
      <w:lvlText w:val="%1)"/>
      <w:legacy w:legacy="1" w:legacySpace="0" w:legacyIndent="216"/>
      <w:lvlJc w:val="left"/>
      <w:pPr>
        <w:ind w:left="456" w:hanging="216"/>
      </w:pPr>
    </w:lvl>
  </w:abstractNum>
  <w:abstractNum w:abstractNumId="21">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nsid w:val="32465C74"/>
    <w:multiLevelType w:val="singleLevel"/>
    <w:tmpl w:val="832E08D8"/>
    <w:lvl w:ilvl="0">
      <w:start w:val="1"/>
      <w:numFmt w:val="decimal"/>
      <w:lvlText w:val="%1)"/>
      <w:legacy w:legacy="1" w:legacySpace="0" w:legacyIndent="216"/>
      <w:lvlJc w:val="left"/>
      <w:pPr>
        <w:ind w:left="456" w:hanging="216"/>
      </w:pPr>
    </w:lvl>
  </w:abstractNum>
  <w:abstractNum w:abstractNumId="23">
    <w:nsid w:val="33323409"/>
    <w:multiLevelType w:val="multilevel"/>
    <w:tmpl w:val="BB763D34"/>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38247D4D"/>
    <w:multiLevelType w:val="hybridMultilevel"/>
    <w:tmpl w:val="1CC29E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877D64"/>
    <w:multiLevelType w:val="singleLevel"/>
    <w:tmpl w:val="5DA6FC16"/>
    <w:lvl w:ilvl="0">
      <w:start w:val="1"/>
      <w:numFmt w:val="decimal"/>
      <w:lvlText w:val="[%1]"/>
      <w:lvlJc w:val="left"/>
      <w:pPr>
        <w:tabs>
          <w:tab w:val="num" w:pos="360"/>
        </w:tabs>
        <w:ind w:left="360" w:hanging="360"/>
      </w:pPr>
    </w:lvl>
  </w:abstractNum>
  <w:abstractNum w:abstractNumId="26">
    <w:nsid w:val="3AAC1CFC"/>
    <w:multiLevelType w:val="singleLevel"/>
    <w:tmpl w:val="3A8EC28E"/>
    <w:lvl w:ilvl="0">
      <w:start w:val="1"/>
      <w:numFmt w:val="decimal"/>
      <w:lvlText w:val="[%1]"/>
      <w:lvlJc w:val="left"/>
      <w:pPr>
        <w:tabs>
          <w:tab w:val="num" w:pos="360"/>
        </w:tabs>
        <w:ind w:left="360" w:hanging="360"/>
      </w:pPr>
    </w:lvl>
  </w:abstractNum>
  <w:abstractNum w:abstractNumId="27">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04E1FB3"/>
    <w:multiLevelType w:val="multilevel"/>
    <w:tmpl w:val="D6923220"/>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30">
    <w:nsid w:val="467D5D9E"/>
    <w:multiLevelType w:val="singleLevel"/>
    <w:tmpl w:val="832E08D8"/>
    <w:lvl w:ilvl="0">
      <w:start w:val="1"/>
      <w:numFmt w:val="decimal"/>
      <w:lvlText w:val="%1)"/>
      <w:legacy w:legacy="1" w:legacySpace="0" w:legacyIndent="216"/>
      <w:lvlJc w:val="left"/>
      <w:pPr>
        <w:ind w:left="456" w:hanging="216"/>
      </w:pPr>
    </w:lvl>
  </w:abstractNum>
  <w:abstractNum w:abstractNumId="31">
    <w:nsid w:val="47332F9F"/>
    <w:multiLevelType w:val="singleLevel"/>
    <w:tmpl w:val="488EC81A"/>
    <w:lvl w:ilvl="0">
      <w:start w:val="1"/>
      <w:numFmt w:val="decimal"/>
      <w:lvlText w:val="%1."/>
      <w:legacy w:legacy="1" w:legacySpace="0" w:legacyIndent="360"/>
      <w:lvlJc w:val="left"/>
      <w:pPr>
        <w:ind w:left="360" w:hanging="360"/>
      </w:pPr>
    </w:lvl>
  </w:abstractNum>
  <w:abstractNum w:abstractNumId="32">
    <w:nsid w:val="4D0B59CF"/>
    <w:multiLevelType w:val="singleLevel"/>
    <w:tmpl w:val="4A4223A6"/>
    <w:lvl w:ilvl="0">
      <w:start w:val="1"/>
      <w:numFmt w:val="decimal"/>
      <w:lvlText w:val="%1."/>
      <w:legacy w:legacy="1" w:legacySpace="0" w:legacyIndent="360"/>
      <w:lvlJc w:val="left"/>
      <w:pPr>
        <w:ind w:left="360" w:hanging="360"/>
      </w:pPr>
    </w:lvl>
  </w:abstractNum>
  <w:abstractNum w:abstractNumId="33">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4">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5">
    <w:nsid w:val="55630736"/>
    <w:multiLevelType w:val="singleLevel"/>
    <w:tmpl w:val="0BEC9FB0"/>
    <w:lvl w:ilvl="0">
      <w:start w:val="1"/>
      <w:numFmt w:val="none"/>
      <w:lvlText w:val=""/>
      <w:legacy w:legacy="1" w:legacySpace="0" w:legacyIndent="0"/>
      <w:lvlJc w:val="left"/>
      <w:pPr>
        <w:ind w:left="288"/>
      </w:pPr>
    </w:lvl>
  </w:abstractNum>
  <w:abstractNum w:abstractNumId="36">
    <w:nsid w:val="5A2E700E"/>
    <w:multiLevelType w:val="multilevel"/>
    <w:tmpl w:val="71569026"/>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5A8E4C3C"/>
    <w:multiLevelType w:val="multilevel"/>
    <w:tmpl w:val="AC3AA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9">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1">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nsid w:val="6DC3293B"/>
    <w:multiLevelType w:val="singleLevel"/>
    <w:tmpl w:val="3A8EC28E"/>
    <w:lvl w:ilvl="0">
      <w:start w:val="1"/>
      <w:numFmt w:val="decimal"/>
      <w:lvlText w:val="[%1]"/>
      <w:lvlJc w:val="left"/>
      <w:pPr>
        <w:tabs>
          <w:tab w:val="num" w:pos="360"/>
        </w:tabs>
        <w:ind w:left="360" w:hanging="360"/>
      </w:pPr>
    </w:lvl>
  </w:abstractNum>
  <w:abstractNum w:abstractNumId="43">
    <w:nsid w:val="74441AFF"/>
    <w:multiLevelType w:val="singleLevel"/>
    <w:tmpl w:val="832E08D8"/>
    <w:lvl w:ilvl="0">
      <w:start w:val="1"/>
      <w:numFmt w:val="decimal"/>
      <w:lvlText w:val="%1)"/>
      <w:legacy w:legacy="1" w:legacySpace="0" w:legacyIndent="216"/>
      <w:lvlJc w:val="left"/>
      <w:pPr>
        <w:ind w:left="456" w:hanging="216"/>
      </w:pPr>
    </w:lvl>
  </w:abstractNum>
  <w:abstractNum w:abstractNumId="44">
    <w:nsid w:val="77E315E9"/>
    <w:multiLevelType w:val="singleLevel"/>
    <w:tmpl w:val="0BEC9FB0"/>
    <w:lvl w:ilvl="0">
      <w:start w:val="1"/>
      <w:numFmt w:val="none"/>
      <w:lvlText w:val=""/>
      <w:legacy w:legacy="1" w:legacySpace="0" w:legacyIndent="0"/>
      <w:lvlJc w:val="left"/>
      <w:pPr>
        <w:ind w:left="288"/>
      </w:pPr>
    </w:lvl>
  </w:abstractNum>
  <w:abstractNum w:abstractNumId="45">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6">
    <w:nsid w:val="7F647D95"/>
    <w:multiLevelType w:val="hybridMultilevel"/>
    <w:tmpl w:val="C01213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20"/>
  </w:num>
  <w:num w:numId="4">
    <w:abstractNumId w:val="30"/>
  </w:num>
  <w:num w:numId="5">
    <w:abstractNumId w:val="43"/>
  </w:num>
  <w:num w:numId="6">
    <w:abstractNumId w:val="12"/>
  </w:num>
  <w:num w:numId="7">
    <w:abstractNumId w:val="22"/>
  </w:num>
  <w:num w:numId="8">
    <w:abstractNumId w:val="10"/>
  </w:num>
  <w:num w:numId="9">
    <w:abstractNumId w:val="8"/>
  </w:num>
  <w:num w:numId="10">
    <w:abstractNumId w:val="0"/>
  </w:num>
  <w:num w:numId="11">
    <w:abstractNumId w:val="21"/>
  </w:num>
  <w:num w:numId="12">
    <w:abstractNumId w:val="21"/>
    <w:lvlOverride w:ilvl="0">
      <w:lvl w:ilvl="0">
        <w:start w:val="1"/>
        <w:numFmt w:val="decimal"/>
        <w:lvlText w:val="%1."/>
        <w:legacy w:legacy="1" w:legacySpace="0" w:legacyIndent="360"/>
        <w:lvlJc w:val="left"/>
        <w:pPr>
          <w:ind w:left="360" w:hanging="360"/>
        </w:pPr>
      </w:lvl>
    </w:lvlOverride>
  </w:num>
  <w:num w:numId="13">
    <w:abstractNumId w:val="31"/>
  </w:num>
  <w:num w:numId="14">
    <w:abstractNumId w:val="31"/>
    <w:lvlOverride w:ilvl="0">
      <w:lvl w:ilvl="0">
        <w:start w:val="1"/>
        <w:numFmt w:val="decimal"/>
        <w:lvlText w:val="%1."/>
        <w:legacy w:legacy="1" w:legacySpace="0" w:legacyIndent="360"/>
        <w:lvlJc w:val="left"/>
        <w:pPr>
          <w:ind w:left="360" w:hanging="360"/>
        </w:pPr>
      </w:lvl>
    </w:lvlOverride>
  </w:num>
  <w:num w:numId="15">
    <w:abstractNumId w:val="25"/>
  </w:num>
  <w:num w:numId="16">
    <w:abstractNumId w:val="13"/>
  </w:num>
  <w:num w:numId="17">
    <w:abstractNumId w:val="35"/>
  </w:num>
  <w:num w:numId="18">
    <w:abstractNumId w:val="32"/>
  </w:num>
  <w:num w:numId="19">
    <w:abstractNumId w:val="44"/>
  </w:num>
  <w:num w:numId="20">
    <w:abstractNumId w:val="18"/>
  </w:num>
  <w:num w:numId="21">
    <w:abstractNumId w:val="15"/>
  </w:num>
  <w:num w:numId="22">
    <w:abstractNumId w:val="42"/>
  </w:num>
  <w:num w:numId="23">
    <w:abstractNumId w:val="26"/>
  </w:num>
  <w:num w:numId="24">
    <w:abstractNumId w:val="39"/>
  </w:num>
  <w:num w:numId="25">
    <w:abstractNumId w:val="4"/>
  </w:num>
  <w:num w:numId="26">
    <w:abstractNumId w:val="2"/>
  </w:num>
  <w:num w:numId="27">
    <w:abstractNumId w:val="5"/>
  </w:num>
  <w:num w:numId="28">
    <w:abstractNumId w:val="27"/>
  </w:num>
  <w:num w:numId="29">
    <w:abstractNumId w:val="45"/>
  </w:num>
  <w:num w:numId="30">
    <w:abstractNumId w:val="33"/>
  </w:num>
  <w:num w:numId="31">
    <w:abstractNumId w:val="28"/>
  </w:num>
  <w:num w:numId="32">
    <w:abstractNumId w:val="38"/>
  </w:num>
  <w:num w:numId="33">
    <w:abstractNumId w:val="40"/>
  </w:num>
  <w:num w:numId="34">
    <w:abstractNumId w:val="6"/>
  </w:num>
  <w:num w:numId="35">
    <w:abstractNumId w:val="7"/>
  </w:num>
  <w:num w:numId="36">
    <w:abstractNumId w:val="19"/>
  </w:num>
  <w:num w:numId="37">
    <w:abstractNumId w:val="41"/>
  </w:num>
  <w:num w:numId="38">
    <w:abstractNumId w:val="34"/>
  </w:num>
  <w:num w:numId="39">
    <w:abstractNumId w:val="3"/>
  </w:num>
  <w:num w:numId="40">
    <w:abstractNumId w:val="9"/>
  </w:num>
  <w:num w:numId="41">
    <w:abstractNumId w:val="37"/>
  </w:num>
  <w:num w:numId="42">
    <w:abstractNumId w:val="29"/>
  </w:num>
  <w:num w:numId="43">
    <w:abstractNumId w:val="11"/>
  </w:num>
  <w:num w:numId="44">
    <w:abstractNumId w:val="16"/>
  </w:num>
  <w:num w:numId="45">
    <w:abstractNumId w:val="23"/>
  </w:num>
  <w:num w:numId="46">
    <w:abstractNumId w:val="17"/>
  </w:num>
  <w:num w:numId="47">
    <w:abstractNumId w:val="46"/>
  </w:num>
  <w:num w:numId="48">
    <w:abstractNumId w:val="36"/>
  </w:num>
  <w:num w:numId="49">
    <w:abstractNumId w:val="14"/>
  </w:num>
  <w:num w:numId="5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95"/>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C51AA"/>
    <w:rsid w:val="00001353"/>
    <w:rsid w:val="00001DEB"/>
    <w:rsid w:val="00002646"/>
    <w:rsid w:val="0000432F"/>
    <w:rsid w:val="0000529A"/>
    <w:rsid w:val="0000637C"/>
    <w:rsid w:val="00013BC9"/>
    <w:rsid w:val="00015F0E"/>
    <w:rsid w:val="00017073"/>
    <w:rsid w:val="0002308B"/>
    <w:rsid w:val="000247D3"/>
    <w:rsid w:val="000256EE"/>
    <w:rsid w:val="00025FD9"/>
    <w:rsid w:val="00031E0F"/>
    <w:rsid w:val="00034BD6"/>
    <w:rsid w:val="00035F16"/>
    <w:rsid w:val="00044C72"/>
    <w:rsid w:val="00050541"/>
    <w:rsid w:val="0005547B"/>
    <w:rsid w:val="00060B7F"/>
    <w:rsid w:val="0006438B"/>
    <w:rsid w:val="00064C29"/>
    <w:rsid w:val="00065CAC"/>
    <w:rsid w:val="0007600D"/>
    <w:rsid w:val="00076331"/>
    <w:rsid w:val="00076A7E"/>
    <w:rsid w:val="00082EE1"/>
    <w:rsid w:val="000836DA"/>
    <w:rsid w:val="000845DB"/>
    <w:rsid w:val="00084DBE"/>
    <w:rsid w:val="00084ED2"/>
    <w:rsid w:val="00087CF1"/>
    <w:rsid w:val="00090B44"/>
    <w:rsid w:val="00090DCB"/>
    <w:rsid w:val="000A2F34"/>
    <w:rsid w:val="000A4ABB"/>
    <w:rsid w:val="000A557B"/>
    <w:rsid w:val="000C4446"/>
    <w:rsid w:val="000C4C92"/>
    <w:rsid w:val="000C7395"/>
    <w:rsid w:val="000D43A6"/>
    <w:rsid w:val="000D4B47"/>
    <w:rsid w:val="000D6853"/>
    <w:rsid w:val="000D7691"/>
    <w:rsid w:val="000E61A5"/>
    <w:rsid w:val="000F596F"/>
    <w:rsid w:val="00107AB9"/>
    <w:rsid w:val="00111181"/>
    <w:rsid w:val="00114AC4"/>
    <w:rsid w:val="0011597F"/>
    <w:rsid w:val="001236F0"/>
    <w:rsid w:val="00141AE5"/>
    <w:rsid w:val="00143780"/>
    <w:rsid w:val="00152C60"/>
    <w:rsid w:val="0015414F"/>
    <w:rsid w:val="00157206"/>
    <w:rsid w:val="00157F9A"/>
    <w:rsid w:val="00165BDA"/>
    <w:rsid w:val="00167A19"/>
    <w:rsid w:val="001705CC"/>
    <w:rsid w:val="001733F1"/>
    <w:rsid w:val="0017782A"/>
    <w:rsid w:val="00187BA8"/>
    <w:rsid w:val="001907F4"/>
    <w:rsid w:val="00191F53"/>
    <w:rsid w:val="001975EE"/>
    <w:rsid w:val="0019765F"/>
    <w:rsid w:val="001A2AE4"/>
    <w:rsid w:val="001A2D95"/>
    <w:rsid w:val="001A3524"/>
    <w:rsid w:val="001B034E"/>
    <w:rsid w:val="001B27C1"/>
    <w:rsid w:val="001B6E29"/>
    <w:rsid w:val="001C73BB"/>
    <w:rsid w:val="001D0BCA"/>
    <w:rsid w:val="001D39B8"/>
    <w:rsid w:val="001D41C2"/>
    <w:rsid w:val="001D5952"/>
    <w:rsid w:val="001D79D3"/>
    <w:rsid w:val="001E28E5"/>
    <w:rsid w:val="001E3106"/>
    <w:rsid w:val="001E618B"/>
    <w:rsid w:val="001F0184"/>
    <w:rsid w:val="001F1D21"/>
    <w:rsid w:val="001F37FB"/>
    <w:rsid w:val="001F694F"/>
    <w:rsid w:val="001F6C93"/>
    <w:rsid w:val="00207414"/>
    <w:rsid w:val="0021023A"/>
    <w:rsid w:val="002126D5"/>
    <w:rsid w:val="00212CF2"/>
    <w:rsid w:val="002138A0"/>
    <w:rsid w:val="00213EB2"/>
    <w:rsid w:val="00217BEE"/>
    <w:rsid w:val="00217FF4"/>
    <w:rsid w:val="00223733"/>
    <w:rsid w:val="00223B0A"/>
    <w:rsid w:val="00224EB8"/>
    <w:rsid w:val="00225E22"/>
    <w:rsid w:val="00227322"/>
    <w:rsid w:val="00227CF6"/>
    <w:rsid w:val="002300D9"/>
    <w:rsid w:val="00231979"/>
    <w:rsid w:val="002362BB"/>
    <w:rsid w:val="00241060"/>
    <w:rsid w:val="00241CB4"/>
    <w:rsid w:val="00243916"/>
    <w:rsid w:val="0026347C"/>
    <w:rsid w:val="00267A9D"/>
    <w:rsid w:val="00273B4A"/>
    <w:rsid w:val="00275368"/>
    <w:rsid w:val="0027695E"/>
    <w:rsid w:val="00276E24"/>
    <w:rsid w:val="00276F00"/>
    <w:rsid w:val="00294CE6"/>
    <w:rsid w:val="00297401"/>
    <w:rsid w:val="002B142A"/>
    <w:rsid w:val="002B53F6"/>
    <w:rsid w:val="002B7400"/>
    <w:rsid w:val="002D1C44"/>
    <w:rsid w:val="002D5E99"/>
    <w:rsid w:val="002D712B"/>
    <w:rsid w:val="002E0F34"/>
    <w:rsid w:val="002E35DD"/>
    <w:rsid w:val="002E3799"/>
    <w:rsid w:val="002E68D9"/>
    <w:rsid w:val="002E799D"/>
    <w:rsid w:val="002F39FC"/>
    <w:rsid w:val="003007E8"/>
    <w:rsid w:val="0030106F"/>
    <w:rsid w:val="00304A53"/>
    <w:rsid w:val="003055BF"/>
    <w:rsid w:val="00307858"/>
    <w:rsid w:val="00322C7C"/>
    <w:rsid w:val="00324EC2"/>
    <w:rsid w:val="003255C8"/>
    <w:rsid w:val="00326DD0"/>
    <w:rsid w:val="00332C47"/>
    <w:rsid w:val="003339A0"/>
    <w:rsid w:val="00334CB4"/>
    <w:rsid w:val="0034014E"/>
    <w:rsid w:val="0034098D"/>
    <w:rsid w:val="003410C8"/>
    <w:rsid w:val="00343A60"/>
    <w:rsid w:val="003444B3"/>
    <w:rsid w:val="00347AE8"/>
    <w:rsid w:val="00354ACB"/>
    <w:rsid w:val="00363E81"/>
    <w:rsid w:val="003648ED"/>
    <w:rsid w:val="00366154"/>
    <w:rsid w:val="00366671"/>
    <w:rsid w:val="00366DD6"/>
    <w:rsid w:val="0037696E"/>
    <w:rsid w:val="003814CA"/>
    <w:rsid w:val="00381527"/>
    <w:rsid w:val="00384724"/>
    <w:rsid w:val="00385739"/>
    <w:rsid w:val="00387D92"/>
    <w:rsid w:val="0039018C"/>
    <w:rsid w:val="00391DF6"/>
    <w:rsid w:val="00392DEF"/>
    <w:rsid w:val="003968C2"/>
    <w:rsid w:val="00396FD2"/>
    <w:rsid w:val="003A0C5D"/>
    <w:rsid w:val="003A3B6B"/>
    <w:rsid w:val="003B7220"/>
    <w:rsid w:val="003C0A9F"/>
    <w:rsid w:val="003C50AB"/>
    <w:rsid w:val="003C55E7"/>
    <w:rsid w:val="003C5F3D"/>
    <w:rsid w:val="003D42A9"/>
    <w:rsid w:val="003D49AF"/>
    <w:rsid w:val="003D6689"/>
    <w:rsid w:val="003E099B"/>
    <w:rsid w:val="003E0F07"/>
    <w:rsid w:val="003F4494"/>
    <w:rsid w:val="003F553C"/>
    <w:rsid w:val="00401FD7"/>
    <w:rsid w:val="00403B7D"/>
    <w:rsid w:val="004101E7"/>
    <w:rsid w:val="00412635"/>
    <w:rsid w:val="00415177"/>
    <w:rsid w:val="004158C9"/>
    <w:rsid w:val="00416910"/>
    <w:rsid w:val="0041718D"/>
    <w:rsid w:val="00423080"/>
    <w:rsid w:val="00423C2F"/>
    <w:rsid w:val="00426C86"/>
    <w:rsid w:val="004277E7"/>
    <w:rsid w:val="004418B6"/>
    <w:rsid w:val="00443176"/>
    <w:rsid w:val="00444384"/>
    <w:rsid w:val="00451B94"/>
    <w:rsid w:val="0045311B"/>
    <w:rsid w:val="00455874"/>
    <w:rsid w:val="0045694A"/>
    <w:rsid w:val="00457276"/>
    <w:rsid w:val="00460046"/>
    <w:rsid w:val="004619FE"/>
    <w:rsid w:val="0047580B"/>
    <w:rsid w:val="00493B64"/>
    <w:rsid w:val="0049585E"/>
    <w:rsid w:val="00497B74"/>
    <w:rsid w:val="004A2108"/>
    <w:rsid w:val="004A7687"/>
    <w:rsid w:val="004A7906"/>
    <w:rsid w:val="004A7EC9"/>
    <w:rsid w:val="004B19F6"/>
    <w:rsid w:val="004B342D"/>
    <w:rsid w:val="004B57D3"/>
    <w:rsid w:val="004C03E6"/>
    <w:rsid w:val="004C300B"/>
    <w:rsid w:val="004C67DB"/>
    <w:rsid w:val="004D3023"/>
    <w:rsid w:val="004D3189"/>
    <w:rsid w:val="004D488F"/>
    <w:rsid w:val="004D5B8A"/>
    <w:rsid w:val="004D7D7B"/>
    <w:rsid w:val="004E37AE"/>
    <w:rsid w:val="004E6AEA"/>
    <w:rsid w:val="004F4994"/>
    <w:rsid w:val="004F5F36"/>
    <w:rsid w:val="00504A8B"/>
    <w:rsid w:val="00507066"/>
    <w:rsid w:val="00514921"/>
    <w:rsid w:val="00531ADF"/>
    <w:rsid w:val="00535E8A"/>
    <w:rsid w:val="00536AB7"/>
    <w:rsid w:val="005372DC"/>
    <w:rsid w:val="00537DD9"/>
    <w:rsid w:val="00541BE1"/>
    <w:rsid w:val="00542BCC"/>
    <w:rsid w:val="0054313A"/>
    <w:rsid w:val="005447C5"/>
    <w:rsid w:val="00547B73"/>
    <w:rsid w:val="00552BA6"/>
    <w:rsid w:val="005630F1"/>
    <w:rsid w:val="00566C48"/>
    <w:rsid w:val="00572BBE"/>
    <w:rsid w:val="00573C63"/>
    <w:rsid w:val="005825E7"/>
    <w:rsid w:val="005865C1"/>
    <w:rsid w:val="00590767"/>
    <w:rsid w:val="005912FB"/>
    <w:rsid w:val="005955A7"/>
    <w:rsid w:val="00596BBD"/>
    <w:rsid w:val="005A441C"/>
    <w:rsid w:val="005A572D"/>
    <w:rsid w:val="005A640D"/>
    <w:rsid w:val="005A7A83"/>
    <w:rsid w:val="005B1824"/>
    <w:rsid w:val="005B183C"/>
    <w:rsid w:val="005C0132"/>
    <w:rsid w:val="005C1BF6"/>
    <w:rsid w:val="005D1A4E"/>
    <w:rsid w:val="005D33AB"/>
    <w:rsid w:val="005D34E0"/>
    <w:rsid w:val="005E34F2"/>
    <w:rsid w:val="005E3BC9"/>
    <w:rsid w:val="005E7C32"/>
    <w:rsid w:val="005F3732"/>
    <w:rsid w:val="00604979"/>
    <w:rsid w:val="00612D61"/>
    <w:rsid w:val="00612FBF"/>
    <w:rsid w:val="00613637"/>
    <w:rsid w:val="006156B6"/>
    <w:rsid w:val="0062153C"/>
    <w:rsid w:val="00623868"/>
    <w:rsid w:val="006251B9"/>
    <w:rsid w:val="00625E74"/>
    <w:rsid w:val="00642BC7"/>
    <w:rsid w:val="00645D87"/>
    <w:rsid w:val="00646E00"/>
    <w:rsid w:val="00654B36"/>
    <w:rsid w:val="00654DAA"/>
    <w:rsid w:val="006574B6"/>
    <w:rsid w:val="00671CFB"/>
    <w:rsid w:val="00673453"/>
    <w:rsid w:val="00673643"/>
    <w:rsid w:val="00677837"/>
    <w:rsid w:val="006819B1"/>
    <w:rsid w:val="00681DDE"/>
    <w:rsid w:val="006832B7"/>
    <w:rsid w:val="0068718C"/>
    <w:rsid w:val="0069034C"/>
    <w:rsid w:val="0069250A"/>
    <w:rsid w:val="00694BF3"/>
    <w:rsid w:val="006A112C"/>
    <w:rsid w:val="006A26C1"/>
    <w:rsid w:val="006A3C1F"/>
    <w:rsid w:val="006A653F"/>
    <w:rsid w:val="006B12AC"/>
    <w:rsid w:val="006B3D35"/>
    <w:rsid w:val="006C41C0"/>
    <w:rsid w:val="006C5D4A"/>
    <w:rsid w:val="006D0D6F"/>
    <w:rsid w:val="006D178A"/>
    <w:rsid w:val="006D7C39"/>
    <w:rsid w:val="006E6A0F"/>
    <w:rsid w:val="006E709C"/>
    <w:rsid w:val="006F1A81"/>
    <w:rsid w:val="006F622F"/>
    <w:rsid w:val="007010A2"/>
    <w:rsid w:val="0070532D"/>
    <w:rsid w:val="00725642"/>
    <w:rsid w:val="00726AB3"/>
    <w:rsid w:val="00730E78"/>
    <w:rsid w:val="0073514A"/>
    <w:rsid w:val="00737174"/>
    <w:rsid w:val="007420B7"/>
    <w:rsid w:val="00743967"/>
    <w:rsid w:val="007473FA"/>
    <w:rsid w:val="00750CAE"/>
    <w:rsid w:val="00756640"/>
    <w:rsid w:val="0075708F"/>
    <w:rsid w:val="00757740"/>
    <w:rsid w:val="00761A6D"/>
    <w:rsid w:val="00765EE8"/>
    <w:rsid w:val="0076698A"/>
    <w:rsid w:val="0076741B"/>
    <w:rsid w:val="0077281D"/>
    <w:rsid w:val="00777622"/>
    <w:rsid w:val="00785BA1"/>
    <w:rsid w:val="00786668"/>
    <w:rsid w:val="00787145"/>
    <w:rsid w:val="00795709"/>
    <w:rsid w:val="007968A2"/>
    <w:rsid w:val="007A1CB3"/>
    <w:rsid w:val="007A55BB"/>
    <w:rsid w:val="007A7618"/>
    <w:rsid w:val="007B3242"/>
    <w:rsid w:val="007B3735"/>
    <w:rsid w:val="007B377C"/>
    <w:rsid w:val="007B64A3"/>
    <w:rsid w:val="007C4705"/>
    <w:rsid w:val="007C53A2"/>
    <w:rsid w:val="007D5E00"/>
    <w:rsid w:val="007D7751"/>
    <w:rsid w:val="007E0A69"/>
    <w:rsid w:val="007E0DAD"/>
    <w:rsid w:val="007E6C96"/>
    <w:rsid w:val="007F0067"/>
    <w:rsid w:val="007F522E"/>
    <w:rsid w:val="007F5976"/>
    <w:rsid w:val="007F76CB"/>
    <w:rsid w:val="007F79EF"/>
    <w:rsid w:val="00801875"/>
    <w:rsid w:val="00805867"/>
    <w:rsid w:val="00813070"/>
    <w:rsid w:val="00814969"/>
    <w:rsid w:val="00817C98"/>
    <w:rsid w:val="008214FC"/>
    <w:rsid w:val="0082467B"/>
    <w:rsid w:val="0082656E"/>
    <w:rsid w:val="008302AE"/>
    <w:rsid w:val="00830A3A"/>
    <w:rsid w:val="00830FC5"/>
    <w:rsid w:val="0083278F"/>
    <w:rsid w:val="0084059A"/>
    <w:rsid w:val="00840C79"/>
    <w:rsid w:val="00854AE5"/>
    <w:rsid w:val="00854F04"/>
    <w:rsid w:val="00861E01"/>
    <w:rsid w:val="00861F86"/>
    <w:rsid w:val="008704DA"/>
    <w:rsid w:val="008705CB"/>
    <w:rsid w:val="00870B8C"/>
    <w:rsid w:val="00871871"/>
    <w:rsid w:val="00872364"/>
    <w:rsid w:val="00877268"/>
    <w:rsid w:val="00887F99"/>
    <w:rsid w:val="008938EA"/>
    <w:rsid w:val="008A0C7F"/>
    <w:rsid w:val="008A3D7C"/>
    <w:rsid w:val="008B0956"/>
    <w:rsid w:val="008B0C4A"/>
    <w:rsid w:val="008B39A9"/>
    <w:rsid w:val="008C588F"/>
    <w:rsid w:val="008D2A38"/>
    <w:rsid w:val="008E0E01"/>
    <w:rsid w:val="008E18D2"/>
    <w:rsid w:val="008E2B3B"/>
    <w:rsid w:val="008F11D4"/>
    <w:rsid w:val="008F4921"/>
    <w:rsid w:val="008F4A2C"/>
    <w:rsid w:val="00900916"/>
    <w:rsid w:val="009025C9"/>
    <w:rsid w:val="00903026"/>
    <w:rsid w:val="00903A33"/>
    <w:rsid w:val="00905538"/>
    <w:rsid w:val="00906C98"/>
    <w:rsid w:val="00910ED5"/>
    <w:rsid w:val="00912276"/>
    <w:rsid w:val="00916B17"/>
    <w:rsid w:val="00916DAE"/>
    <w:rsid w:val="009320A9"/>
    <w:rsid w:val="009359D1"/>
    <w:rsid w:val="00936F6A"/>
    <w:rsid w:val="0094429C"/>
    <w:rsid w:val="0094443D"/>
    <w:rsid w:val="00944909"/>
    <w:rsid w:val="009479C0"/>
    <w:rsid w:val="00960260"/>
    <w:rsid w:val="009602A3"/>
    <w:rsid w:val="00961BF2"/>
    <w:rsid w:val="00965B78"/>
    <w:rsid w:val="0096669B"/>
    <w:rsid w:val="009703AF"/>
    <w:rsid w:val="00970611"/>
    <w:rsid w:val="00977F5C"/>
    <w:rsid w:val="009823B3"/>
    <w:rsid w:val="009848BB"/>
    <w:rsid w:val="00987784"/>
    <w:rsid w:val="00987C49"/>
    <w:rsid w:val="00990005"/>
    <w:rsid w:val="00993FC6"/>
    <w:rsid w:val="009940A8"/>
    <w:rsid w:val="009966CB"/>
    <w:rsid w:val="00996C16"/>
    <w:rsid w:val="00996F2D"/>
    <w:rsid w:val="009975C4"/>
    <w:rsid w:val="00997A83"/>
    <w:rsid w:val="009A419F"/>
    <w:rsid w:val="009B081E"/>
    <w:rsid w:val="009B0AF5"/>
    <w:rsid w:val="009B1A15"/>
    <w:rsid w:val="009C06E7"/>
    <w:rsid w:val="009C15B9"/>
    <w:rsid w:val="009C29B0"/>
    <w:rsid w:val="009C32D1"/>
    <w:rsid w:val="009C4CD8"/>
    <w:rsid w:val="009C5F55"/>
    <w:rsid w:val="009D17D2"/>
    <w:rsid w:val="009D3278"/>
    <w:rsid w:val="009D4284"/>
    <w:rsid w:val="009E0D23"/>
    <w:rsid w:val="009F1854"/>
    <w:rsid w:val="009F3CC1"/>
    <w:rsid w:val="00A01584"/>
    <w:rsid w:val="00A03565"/>
    <w:rsid w:val="00A039B9"/>
    <w:rsid w:val="00A04621"/>
    <w:rsid w:val="00A05785"/>
    <w:rsid w:val="00A1089F"/>
    <w:rsid w:val="00A117CD"/>
    <w:rsid w:val="00A11F45"/>
    <w:rsid w:val="00A20399"/>
    <w:rsid w:val="00A25EEF"/>
    <w:rsid w:val="00A321CD"/>
    <w:rsid w:val="00A327BF"/>
    <w:rsid w:val="00A348A0"/>
    <w:rsid w:val="00A3500F"/>
    <w:rsid w:val="00A353B3"/>
    <w:rsid w:val="00A43530"/>
    <w:rsid w:val="00A534DF"/>
    <w:rsid w:val="00A53A50"/>
    <w:rsid w:val="00A57B2A"/>
    <w:rsid w:val="00A57C75"/>
    <w:rsid w:val="00A64F34"/>
    <w:rsid w:val="00A653A6"/>
    <w:rsid w:val="00A81706"/>
    <w:rsid w:val="00A82723"/>
    <w:rsid w:val="00A83AA2"/>
    <w:rsid w:val="00A866B3"/>
    <w:rsid w:val="00A867C4"/>
    <w:rsid w:val="00A96452"/>
    <w:rsid w:val="00A976D2"/>
    <w:rsid w:val="00AA3C94"/>
    <w:rsid w:val="00AA4A08"/>
    <w:rsid w:val="00AA5A85"/>
    <w:rsid w:val="00AC092D"/>
    <w:rsid w:val="00AC226E"/>
    <w:rsid w:val="00AC2FE2"/>
    <w:rsid w:val="00AC4AB8"/>
    <w:rsid w:val="00AC6326"/>
    <w:rsid w:val="00AD17D3"/>
    <w:rsid w:val="00AD328E"/>
    <w:rsid w:val="00AD4B15"/>
    <w:rsid w:val="00AE0FD9"/>
    <w:rsid w:val="00AE1594"/>
    <w:rsid w:val="00AF4DF6"/>
    <w:rsid w:val="00AF521F"/>
    <w:rsid w:val="00B02B05"/>
    <w:rsid w:val="00B0337B"/>
    <w:rsid w:val="00B03681"/>
    <w:rsid w:val="00B0438E"/>
    <w:rsid w:val="00B0569B"/>
    <w:rsid w:val="00B10513"/>
    <w:rsid w:val="00B11F17"/>
    <w:rsid w:val="00B16D5F"/>
    <w:rsid w:val="00B215AD"/>
    <w:rsid w:val="00B32BEA"/>
    <w:rsid w:val="00B43E9F"/>
    <w:rsid w:val="00B44C55"/>
    <w:rsid w:val="00B526AC"/>
    <w:rsid w:val="00B538EB"/>
    <w:rsid w:val="00B54A1F"/>
    <w:rsid w:val="00B57197"/>
    <w:rsid w:val="00B57ACF"/>
    <w:rsid w:val="00B64999"/>
    <w:rsid w:val="00B701EC"/>
    <w:rsid w:val="00B77817"/>
    <w:rsid w:val="00B81C54"/>
    <w:rsid w:val="00B83AC0"/>
    <w:rsid w:val="00B84488"/>
    <w:rsid w:val="00B857F7"/>
    <w:rsid w:val="00B972FA"/>
    <w:rsid w:val="00B97E69"/>
    <w:rsid w:val="00BB011E"/>
    <w:rsid w:val="00BB6158"/>
    <w:rsid w:val="00BB70C6"/>
    <w:rsid w:val="00BC0BCD"/>
    <w:rsid w:val="00BC3FAE"/>
    <w:rsid w:val="00BC50F0"/>
    <w:rsid w:val="00BD0B97"/>
    <w:rsid w:val="00BD169C"/>
    <w:rsid w:val="00BD6E2B"/>
    <w:rsid w:val="00BE6DC1"/>
    <w:rsid w:val="00BF1B76"/>
    <w:rsid w:val="00BF1E6A"/>
    <w:rsid w:val="00BF3420"/>
    <w:rsid w:val="00C031B4"/>
    <w:rsid w:val="00C15C4D"/>
    <w:rsid w:val="00C16ABB"/>
    <w:rsid w:val="00C17D82"/>
    <w:rsid w:val="00C246AC"/>
    <w:rsid w:val="00C30BCC"/>
    <w:rsid w:val="00C42073"/>
    <w:rsid w:val="00C468AD"/>
    <w:rsid w:val="00C51E3D"/>
    <w:rsid w:val="00C52F6A"/>
    <w:rsid w:val="00C5313D"/>
    <w:rsid w:val="00C55C60"/>
    <w:rsid w:val="00C5753A"/>
    <w:rsid w:val="00C7019C"/>
    <w:rsid w:val="00C778E5"/>
    <w:rsid w:val="00C81ECE"/>
    <w:rsid w:val="00C83A5F"/>
    <w:rsid w:val="00C85E8F"/>
    <w:rsid w:val="00C9099F"/>
    <w:rsid w:val="00C90F5B"/>
    <w:rsid w:val="00C934A9"/>
    <w:rsid w:val="00C9567B"/>
    <w:rsid w:val="00C96CAD"/>
    <w:rsid w:val="00CA5D5E"/>
    <w:rsid w:val="00CA6ED7"/>
    <w:rsid w:val="00CA7057"/>
    <w:rsid w:val="00CB149F"/>
    <w:rsid w:val="00CB17F3"/>
    <w:rsid w:val="00CB2574"/>
    <w:rsid w:val="00CB63C1"/>
    <w:rsid w:val="00CC060D"/>
    <w:rsid w:val="00CC1B95"/>
    <w:rsid w:val="00CC1E7E"/>
    <w:rsid w:val="00CC3154"/>
    <w:rsid w:val="00CC589A"/>
    <w:rsid w:val="00CD1A0E"/>
    <w:rsid w:val="00CE2528"/>
    <w:rsid w:val="00CE4CEC"/>
    <w:rsid w:val="00CE5AC7"/>
    <w:rsid w:val="00CF234B"/>
    <w:rsid w:val="00CF4272"/>
    <w:rsid w:val="00D058F2"/>
    <w:rsid w:val="00D16CCE"/>
    <w:rsid w:val="00D20CD7"/>
    <w:rsid w:val="00D32950"/>
    <w:rsid w:val="00D33D6D"/>
    <w:rsid w:val="00D3433C"/>
    <w:rsid w:val="00D35F10"/>
    <w:rsid w:val="00D40C68"/>
    <w:rsid w:val="00D462B9"/>
    <w:rsid w:val="00D50C51"/>
    <w:rsid w:val="00D5197F"/>
    <w:rsid w:val="00D54395"/>
    <w:rsid w:val="00D678B8"/>
    <w:rsid w:val="00D71B4E"/>
    <w:rsid w:val="00D77921"/>
    <w:rsid w:val="00D77BC1"/>
    <w:rsid w:val="00D94E37"/>
    <w:rsid w:val="00D97984"/>
    <w:rsid w:val="00DA183E"/>
    <w:rsid w:val="00DA2F0B"/>
    <w:rsid w:val="00DB3050"/>
    <w:rsid w:val="00DB47DB"/>
    <w:rsid w:val="00DC0728"/>
    <w:rsid w:val="00DC317A"/>
    <w:rsid w:val="00DC3946"/>
    <w:rsid w:val="00DD006F"/>
    <w:rsid w:val="00DD3419"/>
    <w:rsid w:val="00DD4EC0"/>
    <w:rsid w:val="00DD6666"/>
    <w:rsid w:val="00DE1547"/>
    <w:rsid w:val="00DE46A2"/>
    <w:rsid w:val="00DE6B55"/>
    <w:rsid w:val="00DE6BAB"/>
    <w:rsid w:val="00DE6CA9"/>
    <w:rsid w:val="00DF01C8"/>
    <w:rsid w:val="00DF3A84"/>
    <w:rsid w:val="00E00C2A"/>
    <w:rsid w:val="00E04F23"/>
    <w:rsid w:val="00E05ECB"/>
    <w:rsid w:val="00E07432"/>
    <w:rsid w:val="00E1072D"/>
    <w:rsid w:val="00E13286"/>
    <w:rsid w:val="00E15BFC"/>
    <w:rsid w:val="00E21FE3"/>
    <w:rsid w:val="00E25C89"/>
    <w:rsid w:val="00E309AE"/>
    <w:rsid w:val="00E32399"/>
    <w:rsid w:val="00E36060"/>
    <w:rsid w:val="00E42E44"/>
    <w:rsid w:val="00E45DEC"/>
    <w:rsid w:val="00E46BF1"/>
    <w:rsid w:val="00E479A1"/>
    <w:rsid w:val="00E53501"/>
    <w:rsid w:val="00E561C8"/>
    <w:rsid w:val="00E57D39"/>
    <w:rsid w:val="00E63C7A"/>
    <w:rsid w:val="00E71901"/>
    <w:rsid w:val="00E74A4B"/>
    <w:rsid w:val="00E80C93"/>
    <w:rsid w:val="00E81339"/>
    <w:rsid w:val="00E8174B"/>
    <w:rsid w:val="00E825BA"/>
    <w:rsid w:val="00E85C7C"/>
    <w:rsid w:val="00E86CFB"/>
    <w:rsid w:val="00EA2338"/>
    <w:rsid w:val="00EA33F3"/>
    <w:rsid w:val="00EA45A5"/>
    <w:rsid w:val="00EA6E95"/>
    <w:rsid w:val="00EB2B1B"/>
    <w:rsid w:val="00EB7562"/>
    <w:rsid w:val="00EC0440"/>
    <w:rsid w:val="00EE5576"/>
    <w:rsid w:val="00EF0EE9"/>
    <w:rsid w:val="00EF2064"/>
    <w:rsid w:val="00EF2B1D"/>
    <w:rsid w:val="00EF2CEB"/>
    <w:rsid w:val="00F0276C"/>
    <w:rsid w:val="00F03373"/>
    <w:rsid w:val="00F03410"/>
    <w:rsid w:val="00F03B15"/>
    <w:rsid w:val="00F14082"/>
    <w:rsid w:val="00F17621"/>
    <w:rsid w:val="00F2683F"/>
    <w:rsid w:val="00F2766B"/>
    <w:rsid w:val="00F55017"/>
    <w:rsid w:val="00F55669"/>
    <w:rsid w:val="00F60042"/>
    <w:rsid w:val="00F61F83"/>
    <w:rsid w:val="00F640F6"/>
    <w:rsid w:val="00F6469A"/>
    <w:rsid w:val="00F66F65"/>
    <w:rsid w:val="00F85FCF"/>
    <w:rsid w:val="00F87708"/>
    <w:rsid w:val="00F87A07"/>
    <w:rsid w:val="00F91CA2"/>
    <w:rsid w:val="00F91F10"/>
    <w:rsid w:val="00F97CA4"/>
    <w:rsid w:val="00FA1F54"/>
    <w:rsid w:val="00FA4C33"/>
    <w:rsid w:val="00FA7EA2"/>
    <w:rsid w:val="00FA7EC1"/>
    <w:rsid w:val="00FC00F8"/>
    <w:rsid w:val="00FC3F57"/>
    <w:rsid w:val="00FC459F"/>
    <w:rsid w:val="00FC51AA"/>
    <w:rsid w:val="00FC7319"/>
    <w:rsid w:val="00FD0AB5"/>
    <w:rsid w:val="00FF4753"/>
    <w:rsid w:val="00FF4C19"/>
    <w:rsid w:val="00FF51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D319EED-260E-4857-A035-B13440463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30" w:lineRule="exact"/>
      <w:jc w:val="both"/>
    </w:pPr>
    <w:rPr>
      <w:rFonts w:ascii="Palatino" w:hAnsi="Palatino"/>
      <w:kern w:val="16"/>
      <w:sz w:val="19"/>
      <w:lang w:val="en-US" w:eastAsia="en-US"/>
    </w:rPr>
  </w:style>
  <w:style w:type="paragraph" w:styleId="Heading1">
    <w:name w:val="heading 1"/>
    <w:basedOn w:val="PARAGRAPH"/>
    <w:next w:val="PARAGRAPHnoindent"/>
    <w:qFormat/>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pPr>
      <w:spacing w:before="160" w:after="40" w:line="220" w:lineRule="exact"/>
      <w:ind w:left="360" w:hanging="360"/>
      <w:outlineLvl w:val="1"/>
    </w:pPr>
    <w:rPr>
      <w:smallCaps w:val="0"/>
      <w:sz w:val="20"/>
    </w:rPr>
  </w:style>
  <w:style w:type="paragraph" w:styleId="Heading3">
    <w:name w:val="heading 3"/>
    <w:basedOn w:val="Heading2"/>
    <w:next w:val="PARAGRAPHnoindent"/>
    <w:qFormat/>
    <w:pPr>
      <w:ind w:left="520" w:hanging="520"/>
      <w:outlineLvl w:val="2"/>
    </w:pPr>
    <w:rPr>
      <w:b w:val="0"/>
      <w:i/>
    </w:rPr>
  </w:style>
  <w:style w:type="paragraph" w:styleId="Heading4">
    <w:name w:val="heading 4"/>
    <w:basedOn w:val="Normal"/>
    <w:next w:val="PARAGRAPHnoindent"/>
    <w:qFormat/>
    <w:pPr>
      <w:spacing w:line="240" w:lineRule="exact"/>
      <w:ind w:left="360" w:firstLine="216"/>
      <w:outlineLvl w:val="3"/>
    </w:pPr>
    <w:rPr>
      <w:rFonts w:ascii="Times New Roman" w:hAnsi="Times New Roman"/>
      <w:sz w:val="24"/>
      <w:u w:val="single"/>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
    <w:name w:val="PARAGRAPH"/>
    <w:basedOn w:val="Normal"/>
    <w:pPr>
      <w:ind w:firstLine="240"/>
    </w:pPr>
  </w:style>
  <w:style w:type="paragraph" w:customStyle="1" w:styleId="PARAGRAPHnoindent">
    <w:name w:val="PARAGRAPH (no indent)"/>
    <w:basedOn w:val="PARAGRAPH"/>
    <w:next w:val="PARAGRAPH"/>
    <w:pPr>
      <w:ind w:firstLine="0"/>
    </w:pPr>
  </w:style>
  <w:style w:type="character" w:customStyle="1" w:styleId="ProgramCode">
    <w:name w:val="Program Code"/>
    <w:rPr>
      <w:rFonts w:ascii="ProgramThree" w:hAnsi="ProgramThree"/>
      <w:color w:val="008080"/>
      <w:sz w:val="18"/>
    </w:rPr>
  </w:style>
  <w:style w:type="character" w:customStyle="1" w:styleId="Tablereferenceto">
    <w:name w:val="Table (reference to)"/>
    <w:rPr>
      <w:color w:val="00FF00"/>
    </w:rPr>
  </w:style>
  <w:style w:type="character" w:styleId="FootnoteReference">
    <w:name w:val="footnote reference"/>
    <w:semiHidden/>
    <w:rPr>
      <w:position w:val="0"/>
      <w:vertAlign w:val="superscript"/>
    </w:rPr>
  </w:style>
  <w:style w:type="paragraph" w:styleId="FootnoteText">
    <w:name w:val="footnote text"/>
    <w:basedOn w:val="PARAGRAPHnoindent"/>
    <w:semiHidden/>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pPr>
      <w:spacing w:after="480" w:line="280" w:lineRule="exact"/>
    </w:pPr>
    <w:rPr>
      <w:spacing w:val="5"/>
      <w:sz w:val="22"/>
    </w:rPr>
  </w:style>
  <w:style w:type="paragraph" w:customStyle="1" w:styleId="TABLEFOOTNOTE">
    <w:name w:val="TABLE FOOTNOTE"/>
    <w:basedOn w:val="Normal"/>
    <w:pPr>
      <w:jc w:val="left"/>
    </w:pPr>
    <w:rPr>
      <w:i/>
      <w:sz w:val="16"/>
    </w:rPr>
  </w:style>
  <w:style w:type="paragraph" w:styleId="Header">
    <w:name w:val="header"/>
    <w:basedOn w:val="Normal"/>
    <w:link w:val="HeaderChar"/>
    <w:uiPriority w:val="99"/>
    <w:rsid w:val="00F0276C"/>
    <w:pPr>
      <w:tabs>
        <w:tab w:val="right" w:pos="10320"/>
      </w:tabs>
      <w:spacing w:line="180" w:lineRule="exact"/>
    </w:pPr>
    <w:rPr>
      <w:rFonts w:ascii="Helvetica" w:hAnsi="Helvetica"/>
      <w:caps/>
      <w:sz w:val="14"/>
      <w:lang w:val="x-none" w:eastAsia="x-none"/>
    </w:rPr>
  </w:style>
  <w:style w:type="paragraph" w:customStyle="1" w:styleId="ABSTRACT">
    <w:name w:val="ABSTRACT"/>
    <w:basedOn w:val="PARAGRAPH"/>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pPr>
      <w:spacing w:before="40" w:after="40"/>
    </w:pPr>
    <w:rPr>
      <w:sz w:val="18"/>
    </w:rPr>
  </w:style>
  <w:style w:type="paragraph" w:customStyle="1" w:styleId="TABLETITLE">
    <w:name w:val="TABLE TITLE"/>
    <w:basedOn w:val="Normal"/>
    <w:next w:val="TABLECOLUMNHEADER"/>
    <w:pPr>
      <w:keepNext/>
      <w:spacing w:before="160" w:after="80" w:line="200" w:lineRule="exact"/>
      <w:jc w:val="center"/>
    </w:pPr>
    <w:rPr>
      <w:rFonts w:ascii="Helvetica" w:hAnsi="Helvetica"/>
      <w:smallCaps/>
    </w:rPr>
  </w:style>
  <w:style w:type="paragraph" w:customStyle="1" w:styleId="FIGURECAPTION">
    <w:name w:val="FIGURE CAPTION"/>
    <w:basedOn w:val="PARAGRAPHnoindent"/>
    <w:pPr>
      <w:spacing w:after="320" w:line="180" w:lineRule="exact"/>
    </w:pPr>
    <w:rPr>
      <w:rFonts w:ascii="Helvetica" w:hAnsi="Helvetica"/>
      <w:sz w:val="16"/>
    </w:rPr>
  </w:style>
  <w:style w:type="paragraph" w:customStyle="1" w:styleId="QUOTATIONBLOCKSTYLE">
    <w:name w:val="QUOTATION BLOCK STYLE"/>
    <w:basedOn w:val="PARAGRAPHnoindent"/>
    <w:pPr>
      <w:spacing w:before="80" w:after="80"/>
      <w:ind w:left="240" w:right="240"/>
    </w:pPr>
    <w:rPr>
      <w:sz w:val="16"/>
    </w:rPr>
  </w:style>
  <w:style w:type="paragraph" w:customStyle="1" w:styleId="LISTTYPE2aNumber">
    <w:name w:val="LIST TYPE 2a (Number)"/>
    <w:basedOn w:val="LISTTYPE2Number"/>
    <w:next w:val="LISTTYPE2Number"/>
    <w:pPr>
      <w:spacing w:before="80"/>
    </w:pPr>
  </w:style>
  <w:style w:type="paragraph" w:customStyle="1" w:styleId="LISTTYPE2Number">
    <w:name w:val="LIST TYPE 2 (Number)"/>
    <w:basedOn w:val="LISTTYPE1Bullet"/>
  </w:style>
  <w:style w:type="paragraph" w:customStyle="1" w:styleId="LISTTYPE1Bullet">
    <w:name w:val="LIST TYPE 1 (Bullet)"/>
    <w:basedOn w:val="PARAGRAPH"/>
    <w:pPr>
      <w:numPr>
        <w:numId w:val="9"/>
      </w:numPr>
      <w:tabs>
        <w:tab w:val="clear" w:pos="576"/>
      </w:tabs>
      <w:ind w:left="480" w:hanging="240"/>
    </w:pPr>
  </w:style>
  <w:style w:type="paragraph" w:customStyle="1" w:styleId="BIBREFTEXT">
    <w:name w:val="BIB. REF. TEXT"/>
    <w:basedOn w:val="PARAGRAPHnoindent"/>
    <w:pPr>
      <w:widowControl/>
      <w:tabs>
        <w:tab w:val="left" w:pos="432"/>
      </w:tabs>
      <w:spacing w:line="180" w:lineRule="exact"/>
      <w:ind w:left="360" w:hanging="360"/>
    </w:pPr>
    <w:rPr>
      <w:sz w:val="16"/>
    </w:rPr>
  </w:style>
  <w:style w:type="paragraph" w:customStyle="1" w:styleId="CCCLINE">
    <w:name w:val="CCC LINE"/>
    <w:basedOn w:val="PARAGRAPHnoindent"/>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pPr>
      <w:spacing w:before="80"/>
    </w:pPr>
  </w:style>
  <w:style w:type="paragraph" w:customStyle="1" w:styleId="LISTTYPE2zNumber">
    <w:name w:val="LIST TYPE 2z (Number)"/>
    <w:basedOn w:val="LISTTYPE2Number"/>
    <w:next w:val="PARAGRAPH"/>
    <w:pPr>
      <w:spacing w:after="80"/>
    </w:pPr>
  </w:style>
  <w:style w:type="paragraph" w:customStyle="1" w:styleId="VITA">
    <w:name w:val="VITA"/>
    <w:basedOn w:val="PARAGRAPHnoindent"/>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pPr>
      <w:spacing w:after="80"/>
    </w:pPr>
  </w:style>
  <w:style w:type="paragraph" w:customStyle="1" w:styleId="FIGUREBODY">
    <w:name w:val="FIGURE BODY"/>
    <w:basedOn w:val="PROGRAMSEGMENT"/>
    <w:pPr>
      <w:spacing w:line="180" w:lineRule="exact"/>
    </w:pPr>
    <w:rPr>
      <w:rFonts w:ascii="Palatino" w:hAnsi="Palatino"/>
      <w:sz w:val="16"/>
    </w:rPr>
  </w:style>
  <w:style w:type="paragraph" w:customStyle="1" w:styleId="FORMULA">
    <w:name w:val="FORMULA"/>
    <w:basedOn w:val="Normal"/>
    <w:pPr>
      <w:spacing w:before="80" w:after="80" w:line="240" w:lineRule="atLeast"/>
      <w:jc w:val="center"/>
    </w:pPr>
  </w:style>
  <w:style w:type="character" w:customStyle="1" w:styleId="Url">
    <w:name w:val="Url"/>
    <w:rPr>
      <w:rFonts w:ascii="Helvetica Condensed" w:hAnsi="Helvetica Condensed"/>
      <w:color w:val="008000"/>
      <w:sz w:val="18"/>
    </w:rPr>
  </w:style>
  <w:style w:type="paragraph" w:styleId="Footer">
    <w:name w:val="footer"/>
    <w:basedOn w:val="Normal"/>
    <w:pPr>
      <w:tabs>
        <w:tab w:val="center" w:pos="4320"/>
        <w:tab w:val="right" w:pos="8640"/>
      </w:tabs>
    </w:pPr>
  </w:style>
  <w:style w:type="paragraph" w:customStyle="1" w:styleId="ACKHEAD">
    <w:name w:val="ACK. HEAD"/>
    <w:basedOn w:val="Heading1"/>
    <w:next w:val="ACKNOWLEDGMENTS"/>
    <w:pPr>
      <w:outlineLvl w:val="9"/>
    </w:pPr>
  </w:style>
  <w:style w:type="paragraph" w:customStyle="1" w:styleId="ACKNOWLEDGMENTS">
    <w:name w:val="ACKNOWLEDGMENTS"/>
    <w:basedOn w:val="PARAGRAPHnoindent"/>
  </w:style>
  <w:style w:type="character" w:styleId="PageNumber">
    <w:name w:val="page number"/>
    <w:basedOn w:val="DefaultParagraphFont"/>
  </w:style>
  <w:style w:type="paragraph" w:customStyle="1" w:styleId="ART">
    <w:name w:val="ART"/>
    <w:basedOn w:val="Normal"/>
    <w:next w:val="Normal"/>
    <w:pPr>
      <w:keepNext/>
      <w:spacing w:before="240" w:after="160" w:line="220" w:lineRule="atLeast"/>
      <w:jc w:val="center"/>
    </w:pPr>
  </w:style>
  <w:style w:type="paragraph" w:customStyle="1" w:styleId="AUTHORAFFILIATION">
    <w:name w:val="AUTHOR AFFILIATION"/>
    <w:basedOn w:val="PARAGRAPHnoindent"/>
    <w:pPr>
      <w:framePr w:w="5040" w:vSpace="200" w:wrap="auto" w:hAnchor="text" w:yAlign="bottom"/>
      <w:spacing w:line="180" w:lineRule="exact"/>
    </w:pPr>
    <w:rPr>
      <w:i/>
      <w:sz w:val="16"/>
    </w:rPr>
  </w:style>
  <w:style w:type="paragraph" w:customStyle="1" w:styleId="BIBHEAD">
    <w:name w:val="BIB. HEAD"/>
    <w:basedOn w:val="Heading1"/>
    <w:next w:val="BIBREFTEXT"/>
    <w:pPr>
      <w:outlineLvl w:val="9"/>
    </w:pPr>
  </w:style>
  <w:style w:type="character" w:customStyle="1" w:styleId="BibRef">
    <w:name w:val="Bib. Ref."/>
    <w:rPr>
      <w:color w:val="800080"/>
    </w:rPr>
  </w:style>
  <w:style w:type="paragraph" w:customStyle="1" w:styleId="CONCLUSION">
    <w:name w:val="CONCLUSION"/>
    <w:basedOn w:val="PARAGRAPHnoindent"/>
    <w:next w:val="PARAGRAPH"/>
  </w:style>
  <w:style w:type="character" w:customStyle="1" w:styleId="Figurereferenceto">
    <w:name w:val="Figure (reference to)"/>
    <w:rPr>
      <w:color w:val="FF0000"/>
    </w:rPr>
  </w:style>
  <w:style w:type="paragraph" w:customStyle="1" w:styleId="FOOTNOTE">
    <w:name w:val="FOOTNOTE"/>
    <w:basedOn w:val="FootnoteText"/>
    <w:pPr>
      <w:framePr w:wrap="notBeside"/>
    </w:pPr>
  </w:style>
  <w:style w:type="character" w:customStyle="1" w:styleId="Footnotereferenceto">
    <w:name w:val="Footnote (reference to)"/>
    <w:rPr>
      <w:color w:val="008000"/>
      <w:position w:val="-2"/>
      <w:sz w:val="25"/>
      <w:vertAlign w:val="superscript"/>
    </w:rPr>
  </w:style>
  <w:style w:type="paragraph" w:customStyle="1" w:styleId="INTRODUCTION">
    <w:name w:val="INTRODUCTION"/>
    <w:basedOn w:val="PARAGRAPHnoindent"/>
    <w:next w:val="PARAGRAPH"/>
  </w:style>
  <w:style w:type="paragraph" w:customStyle="1" w:styleId="KEYWORD">
    <w:name w:val="KEY WORD"/>
    <w:basedOn w:val="ABSTRACT"/>
    <w:next w:val="Normal"/>
    <w:pPr>
      <w:spacing w:after="0"/>
    </w:pPr>
  </w:style>
  <w:style w:type="character" w:customStyle="1" w:styleId="MemberType">
    <w:name w:val="MemberType"/>
    <w:rPr>
      <w:rFonts w:ascii="Times New Roman" w:hAnsi="Times New Roman" w:cs="Times New Roman"/>
      <w:i/>
      <w:iCs/>
      <w:sz w:val="22"/>
      <w:szCs w:val="22"/>
    </w:rPr>
  </w:style>
  <w:style w:type="paragraph" w:customStyle="1" w:styleId="FigureCaption0">
    <w:name w:val="Figure Caption"/>
    <w:basedOn w:val="Normal"/>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rPr>
      <w:rFonts w:ascii="Arial" w:hAnsi="Arial" w:cs="Arial" w:hint="default"/>
      <w:color w:val="003399"/>
      <w:u w:val="single"/>
    </w:rPr>
  </w:style>
  <w:style w:type="paragraph" w:styleId="NormalWeb">
    <w:name w:val="Normal (Web)"/>
    <w:basedOn w:val="Normal"/>
    <w:uiPriority w:val="99"/>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rPr>
      <w:color w:val="800080"/>
      <w:u w:val="single"/>
    </w:rPr>
  </w:style>
  <w:style w:type="character" w:styleId="Strong">
    <w:name w:val="Strong"/>
    <w:qFormat/>
    <w:rPr>
      <w:b/>
      <w:bCs/>
    </w:rPr>
  </w:style>
  <w:style w:type="character" w:customStyle="1" w:styleId="HeaderChar">
    <w:name w:val="Header Char"/>
    <w:link w:val="Header"/>
    <w:uiPriority w:val="99"/>
    <w:rsid w:val="006E6A0F"/>
    <w:rPr>
      <w:rFonts w:ascii="Helvetica" w:hAnsi="Helvetica"/>
      <w:caps/>
      <w:kern w:val="16"/>
      <w:sz w:val="14"/>
    </w:rPr>
  </w:style>
  <w:style w:type="paragraph" w:styleId="BalloonText">
    <w:name w:val="Balloon Text"/>
    <w:basedOn w:val="Normal"/>
    <w:link w:val="BalloonTextChar"/>
    <w:rsid w:val="006E6A0F"/>
    <w:pPr>
      <w:spacing w:line="240" w:lineRule="auto"/>
    </w:pPr>
    <w:rPr>
      <w:rFonts w:ascii="Tahoma" w:hAnsi="Tahoma"/>
      <w:sz w:val="16"/>
      <w:szCs w:val="16"/>
      <w:lang w:val="x-none" w:eastAsia="x-none"/>
    </w:rPr>
  </w:style>
  <w:style w:type="character" w:customStyle="1" w:styleId="BalloonTextChar">
    <w:name w:val="Balloon Text Char"/>
    <w:link w:val="BalloonText"/>
    <w:rsid w:val="006E6A0F"/>
    <w:rPr>
      <w:rFonts w:ascii="Tahoma" w:hAnsi="Tahoma" w:cs="Tahoma"/>
      <w:kern w:val="16"/>
      <w:sz w:val="16"/>
      <w:szCs w:val="16"/>
    </w:rPr>
  </w:style>
  <w:style w:type="paragraph" w:styleId="NoSpacing">
    <w:name w:val="No Spacing"/>
    <w:uiPriority w:val="1"/>
    <w:qFormat/>
    <w:rsid w:val="00C42073"/>
    <w:rPr>
      <w:rFonts w:ascii="Garamond" w:eastAsia="Garamond" w:hAnsi="Garamond"/>
      <w:sz w:val="22"/>
      <w:szCs w:val="22"/>
      <w:lang w:val="en-US" w:eastAsia="en-US"/>
    </w:rPr>
  </w:style>
  <w:style w:type="paragraph" w:customStyle="1" w:styleId="Default">
    <w:name w:val="Default"/>
    <w:rsid w:val="00C42073"/>
    <w:pPr>
      <w:autoSpaceDE w:val="0"/>
      <w:autoSpaceDN w:val="0"/>
      <w:adjustRightInd w:val="0"/>
    </w:pPr>
    <w:rPr>
      <w:rFonts w:eastAsia="Garamond"/>
      <w:color w:val="000000"/>
      <w:sz w:val="24"/>
      <w:szCs w:val="24"/>
      <w:lang w:val="en-US" w:eastAsia="en-US"/>
    </w:rPr>
  </w:style>
  <w:style w:type="paragraph" w:styleId="ListParagraph">
    <w:name w:val="List Paragraph"/>
    <w:basedOn w:val="Normal"/>
    <w:uiPriority w:val="34"/>
    <w:qFormat/>
    <w:rsid w:val="00354ACB"/>
    <w:pPr>
      <w:widowControl/>
      <w:spacing w:after="200" w:line="276" w:lineRule="auto"/>
      <w:ind w:left="720"/>
      <w:contextualSpacing/>
      <w:jc w:val="left"/>
    </w:pPr>
    <w:rPr>
      <w:rFonts w:ascii="Garamond" w:eastAsia="Garamond" w:hAnsi="Garamond"/>
      <w:kern w:val="0"/>
      <w:sz w:val="22"/>
      <w:szCs w:val="22"/>
    </w:rPr>
  </w:style>
  <w:style w:type="paragraph" w:styleId="Caption">
    <w:name w:val="caption"/>
    <w:basedOn w:val="Normal"/>
    <w:next w:val="Normal"/>
    <w:uiPriority w:val="35"/>
    <w:unhideWhenUsed/>
    <w:qFormat/>
    <w:rsid w:val="00354ACB"/>
    <w:pPr>
      <w:widowControl/>
      <w:spacing w:before="100" w:after="200" w:line="240" w:lineRule="auto"/>
      <w:jc w:val="center"/>
    </w:pPr>
    <w:rPr>
      <w:rFonts w:ascii="Times New Roman" w:eastAsia="Calibri" w:hAnsi="Times New Roman"/>
      <w:b/>
      <w:bCs/>
      <w:noProof/>
      <w:color w:val="000000"/>
      <w:kern w:val="0"/>
      <w:sz w:val="24"/>
      <w:szCs w:val="18"/>
      <w:lang w:eastAsia="en-IN"/>
    </w:rPr>
  </w:style>
  <w:style w:type="character" w:styleId="CommentReference">
    <w:name w:val="annotation reference"/>
    <w:rsid w:val="007B64A3"/>
    <w:rPr>
      <w:sz w:val="16"/>
      <w:szCs w:val="16"/>
    </w:rPr>
  </w:style>
  <w:style w:type="paragraph" w:styleId="CommentText">
    <w:name w:val="annotation text"/>
    <w:basedOn w:val="Normal"/>
    <w:link w:val="CommentTextChar"/>
    <w:rsid w:val="007B64A3"/>
    <w:rPr>
      <w:sz w:val="20"/>
    </w:rPr>
  </w:style>
  <w:style w:type="character" w:customStyle="1" w:styleId="CommentTextChar">
    <w:name w:val="Comment Text Char"/>
    <w:link w:val="CommentText"/>
    <w:rsid w:val="007B64A3"/>
    <w:rPr>
      <w:rFonts w:ascii="Palatino" w:hAnsi="Palatino"/>
      <w:kern w:val="16"/>
      <w:lang w:val="en-US" w:eastAsia="en-US"/>
    </w:rPr>
  </w:style>
  <w:style w:type="paragraph" w:styleId="CommentSubject">
    <w:name w:val="annotation subject"/>
    <w:basedOn w:val="CommentText"/>
    <w:next w:val="CommentText"/>
    <w:link w:val="CommentSubjectChar"/>
    <w:rsid w:val="007B64A3"/>
    <w:rPr>
      <w:b/>
      <w:bCs/>
    </w:rPr>
  </w:style>
  <w:style w:type="character" w:customStyle="1" w:styleId="CommentSubjectChar">
    <w:name w:val="Comment Subject Char"/>
    <w:link w:val="CommentSubject"/>
    <w:rsid w:val="007B64A3"/>
    <w:rPr>
      <w:rFonts w:ascii="Palatino" w:hAnsi="Palatino"/>
      <w:b/>
      <w:bCs/>
      <w:kern w:val="16"/>
      <w:lang w:val="en-US" w:eastAsia="en-US"/>
    </w:rPr>
  </w:style>
  <w:style w:type="paragraph" w:styleId="Revision">
    <w:name w:val="Revision"/>
    <w:hidden/>
    <w:uiPriority w:val="99"/>
    <w:semiHidden/>
    <w:rsid w:val="007B64A3"/>
    <w:rPr>
      <w:rFonts w:ascii="Palatino" w:hAnsi="Palatino"/>
      <w:kern w:val="16"/>
      <w:sz w:val="19"/>
      <w:lang w:val="en-US" w:eastAsia="en-US"/>
    </w:rPr>
  </w:style>
  <w:style w:type="character" w:styleId="Emphasis">
    <w:name w:val="Emphasis"/>
    <w:qFormat/>
    <w:rsid w:val="00750C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804191">
      <w:bodyDiv w:val="1"/>
      <w:marLeft w:val="0"/>
      <w:marRight w:val="0"/>
      <w:marTop w:val="0"/>
      <w:marBottom w:val="0"/>
      <w:divBdr>
        <w:top w:val="none" w:sz="0" w:space="0" w:color="auto"/>
        <w:left w:val="none" w:sz="0" w:space="0" w:color="auto"/>
        <w:bottom w:val="none" w:sz="0" w:space="0" w:color="auto"/>
        <w:right w:val="none" w:sz="0" w:space="0" w:color="auto"/>
      </w:divBdr>
    </w:div>
    <w:div w:id="714039753">
      <w:bodyDiv w:val="1"/>
      <w:marLeft w:val="0"/>
      <w:marRight w:val="0"/>
      <w:marTop w:val="0"/>
      <w:marBottom w:val="0"/>
      <w:divBdr>
        <w:top w:val="none" w:sz="0" w:space="0" w:color="auto"/>
        <w:left w:val="none" w:sz="0" w:space="0" w:color="auto"/>
        <w:bottom w:val="none" w:sz="0" w:space="0" w:color="auto"/>
        <w:right w:val="none" w:sz="0" w:space="0" w:color="auto"/>
      </w:divBdr>
    </w:div>
    <w:div w:id="108063544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oleObject" Target="embeddings/Microsoft_Excel_Chart1.xls"/><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ijser.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ijser.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ijser.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054127\AppData\Local\Temp\Rar$DI00.588\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Gru06</b:Tag>
    <b:SourceType>JournalArticle</b:SourceType>
    <b:Guid>{63EA09D9-2EB3-4349-BCC6-534DC756A5EF}</b:Guid>
    <b:Author>
      <b:Author>
        <b:NameList>
          <b:Person>
            <b:Last>Gruhn</b:Last>
            <b:First>Volker</b:First>
          </b:Person>
          <b:Person>
            <b:Last>Kohler</b:Last>
            <b:First>Andre'</b:First>
          </b:Person>
        </b:NameList>
      </b:Author>
    </b:Author>
    <b:Title>Aligning Software Architectures of Mobile Applications on Business Requirements</b:Title>
    <b:JournalName>Web Information Systems Modeling</b:JournalName>
    <b:Year>2006</b:Year>
    <b:Pages>1118-1120</b:Pages>
    <b:RefOrder>1</b:RefOrder>
  </b:Source>
  <b:Source>
    <b:Tag>Ahm11</b:Tag>
    <b:SourceType>Book</b:SourceType>
    <b:Guid>{E540870D-6D83-4431-9276-65365D2F31B6}</b:Guid>
    <b:Title>An Evaluation of the Framework Libgdx when developing a Game Prototype for Android Devices</b:Title>
    <b:Year>2011</b:Year>
    <b:City>Sweden</b:City>
    <b:Author>
      <b:Author>
        <b:NameList>
          <b:Person>
            <b:Last>Ahmed</b:Last>
            <b:First>Rakiv</b:First>
          </b:Person>
          <b:Person>
            <b:Last>Jonas</b:Last>
            <b:First>Ahule</b:First>
          </b:Person>
        </b:NameList>
      </b:Author>
    </b:Author>
    <b:RefOrder>2</b:RefOrder>
  </b:Source>
</b:Sources>
</file>

<file path=customXml/itemProps1.xml><?xml version="1.0" encoding="utf-8"?>
<ds:datastoreItem xmlns:ds="http://schemas.openxmlformats.org/officeDocument/2006/customXml" ds:itemID="{5277C145-2CDC-4030-BF03-3EE06737F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0</TotalTime>
  <Pages>10</Pages>
  <Words>5359</Words>
  <Characters>30547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IJSER - Template</vt:lpstr>
    </vt:vector>
  </TitlesOfParts>
  <Manager>IJSER</Manager>
  <Company>IJSER Research Paper Template</Company>
  <LinksUpToDate>false</LinksUpToDate>
  <CharactersWithSpaces>35835</CharactersWithSpaces>
  <SharedDoc>false</SharedDoc>
  <HLinks>
    <vt:vector size="18" baseType="variant">
      <vt:variant>
        <vt:i4>4915203</vt:i4>
      </vt:variant>
      <vt:variant>
        <vt:i4>12</vt:i4>
      </vt:variant>
      <vt:variant>
        <vt:i4>0</vt:i4>
      </vt:variant>
      <vt:variant>
        <vt:i4>5</vt:i4>
      </vt:variant>
      <vt:variant>
        <vt:lpwstr>http://www.ijser.org/</vt:lpwstr>
      </vt:variant>
      <vt:variant>
        <vt:lpwstr/>
      </vt:variant>
      <vt:variant>
        <vt:i4>4915203</vt:i4>
      </vt:variant>
      <vt:variant>
        <vt:i4>6</vt:i4>
      </vt:variant>
      <vt:variant>
        <vt:i4>0</vt:i4>
      </vt:variant>
      <vt:variant>
        <vt:i4>5</vt:i4>
      </vt:variant>
      <vt:variant>
        <vt:lpwstr>http://www.ijser.org/</vt:lpwstr>
      </vt:variant>
      <vt:variant>
        <vt:lpwstr/>
      </vt:variant>
      <vt:variant>
        <vt:i4>4915203</vt:i4>
      </vt:variant>
      <vt:variant>
        <vt:i4>3</vt:i4>
      </vt:variant>
      <vt:variant>
        <vt:i4>0</vt:i4>
      </vt:variant>
      <vt:variant>
        <vt:i4>5</vt:i4>
      </vt:variant>
      <vt:variant>
        <vt:lpwstr>http://www.ijser.org/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IJSER - Template</dc:title>
  <dc:subject>IJSER Research Paper Template</dc:subject>
  <dc:creator>IJSER</dc:creator>
  <cp:keywords>Template, ijser format, research paper format, IEEE format, journal paper format, research paper</cp:keywords>
  <dc:description>how to write and publish research paper, IJSER format, Template, ijser format, research paper format, IEEE format, journal paper format, research paper</dc:description>
  <cp:lastModifiedBy>tanisha wagh</cp:lastModifiedBy>
  <cp:revision>2</cp:revision>
  <cp:lastPrinted>2014-05-20T07:02:00Z</cp:lastPrinted>
  <dcterms:created xsi:type="dcterms:W3CDTF">2014-06-10T05:53:00Z</dcterms:created>
  <dcterms:modified xsi:type="dcterms:W3CDTF">2014-06-10T05:53:00Z</dcterms:modified>
  <cp:category>IJSER;Research paper;how to write research paper</cp:category>
  <cp:contentStatus>http://www.ijser.org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http://www.ijser.org</vt:lpwstr>
  </property>
  <property fmtid="{D5CDD505-2E9C-101B-9397-08002B2CF9AE}" pid="3" name="Editor">
    <vt:lpwstr>ijser.editor@ijser.org</vt:lpwstr>
  </property>
</Properties>
</file>