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DC0" w:rsidRDefault="00492F54">
      <w:r>
        <w:t>Telecommunication Evolution in Thailand</w:t>
      </w:r>
    </w:p>
    <w:p w:rsidR="00492F54" w:rsidRDefault="00492F54">
      <w:r>
        <w:rPr>
          <w:rFonts w:hint="cs"/>
          <w:cs/>
        </w:rPr>
        <w:t>1. ความหมายของโทนคมนาคม คืออะไร</w:t>
      </w:r>
      <w:r>
        <w:rPr>
          <w:cs/>
        </w:rPr>
        <w:br/>
      </w:r>
      <w:r>
        <w:rPr>
          <w:cs/>
        </w:rPr>
        <w:tab/>
      </w:r>
      <w:r>
        <w:rPr>
          <w:rFonts w:hint="cs"/>
          <w:cs/>
        </w:rPr>
        <w:t>1 การส่งและรับ หรือแลกเปลี่ยนข้อมูลในรูปของตัวกลาง</w:t>
      </w:r>
      <w:r>
        <w:rPr>
          <w:cs/>
        </w:rPr>
        <w:br/>
      </w:r>
      <w:r>
        <w:rPr>
          <w:cs/>
        </w:rPr>
        <w:tab/>
      </w:r>
      <w:r>
        <w:rPr>
          <w:rFonts w:hint="cs"/>
          <w:cs/>
        </w:rPr>
        <w:t>2 การส่งและรับ หรือแลกเปลี่ยนสัญญาณในรูปของตัวกลาง</w:t>
      </w:r>
      <w:r>
        <w:rPr>
          <w:cs/>
        </w:rPr>
        <w:br/>
      </w:r>
      <w:r>
        <w:rPr>
          <w:cs/>
        </w:rPr>
        <w:tab/>
      </w:r>
      <w:r>
        <w:rPr>
          <w:rFonts w:hint="cs"/>
          <w:cs/>
        </w:rPr>
        <w:t>3 ข้อ 1 และ 2 ผิด</w:t>
      </w:r>
      <w:r>
        <w:rPr>
          <w:cs/>
        </w:rPr>
        <w:br/>
      </w:r>
      <w:r>
        <w:rPr>
          <w:cs/>
        </w:rPr>
        <w:tab/>
      </w:r>
      <w:r>
        <w:rPr>
          <w:rFonts w:hint="cs"/>
          <w:cs/>
        </w:rPr>
        <w:t>4 ถูกทุกข้อ</w:t>
      </w:r>
    </w:p>
    <w:p w:rsidR="00492F54" w:rsidRDefault="00492F54">
      <w:r>
        <w:rPr>
          <w:rFonts w:hint="cs"/>
          <w:cs/>
        </w:rPr>
        <w:t>2. วัตถุประสงค์หลัก ของการสื่อสารคือข้อใด</w:t>
      </w:r>
    </w:p>
    <w:p w:rsidR="00492F54" w:rsidRDefault="00492F54">
      <w:r>
        <w:rPr>
          <w:cs/>
        </w:rPr>
        <w:tab/>
      </w:r>
      <w:r>
        <w:rPr>
          <w:rFonts w:hint="cs"/>
          <w:cs/>
        </w:rPr>
        <w:t>1 การส่งสารสนเทศไปให้ถึงผู้รับ</w:t>
      </w:r>
      <w:r>
        <w:rPr>
          <w:cs/>
        </w:rPr>
        <w:br/>
      </w:r>
      <w:r>
        <w:rPr>
          <w:cs/>
        </w:rPr>
        <w:tab/>
      </w:r>
      <w:r>
        <w:rPr>
          <w:rFonts w:hint="cs"/>
          <w:cs/>
        </w:rPr>
        <w:t>2 การส่งสารสนเทศผ่านตัวกลาง</w:t>
      </w:r>
      <w:r>
        <w:rPr>
          <w:cs/>
        </w:rPr>
        <w:br/>
      </w:r>
      <w:r>
        <w:rPr>
          <w:cs/>
        </w:rPr>
        <w:tab/>
      </w:r>
      <w:r>
        <w:rPr>
          <w:rFonts w:hint="cs"/>
          <w:cs/>
        </w:rPr>
        <w:t>3 การส่งสารสนเทศให้เป็นที่เข้าใจกัน ทั้งผู้รับ และผู้ส่ง</w:t>
      </w:r>
      <w:r>
        <w:rPr>
          <w:cs/>
        </w:rPr>
        <w:br/>
      </w:r>
      <w:r>
        <w:rPr>
          <w:cs/>
        </w:rPr>
        <w:tab/>
      </w:r>
      <w:r>
        <w:rPr>
          <w:rFonts w:hint="cs"/>
          <w:cs/>
        </w:rPr>
        <w:t>4 ถูกทุกข้อ</w:t>
      </w:r>
    </w:p>
    <w:p w:rsidR="00492F54" w:rsidRDefault="00492F54">
      <w:r>
        <w:rPr>
          <w:rFonts w:hint="cs"/>
          <w:cs/>
        </w:rPr>
        <w:t>3. ที่มาของคำว่า “โทรคมนาคม” มาจากคำว่า “โทร” + “คมนาคม” อยากทราบว่า คำว่า “โทร” มีพื้นฐานมาจากคำใดต่อไปนี้</w:t>
      </w:r>
    </w:p>
    <w:p w:rsidR="00492F54" w:rsidRDefault="00492F54">
      <w:r>
        <w:rPr>
          <w:cs/>
        </w:rPr>
        <w:tab/>
      </w:r>
      <w:r>
        <w:rPr>
          <w:rFonts w:hint="cs"/>
          <w:cs/>
        </w:rPr>
        <w:t>1 “</w:t>
      </w:r>
      <w:r>
        <w:t>tele</w:t>
      </w:r>
      <w:r>
        <w:rPr>
          <w:rFonts w:hint="cs"/>
          <w:cs/>
        </w:rPr>
        <w:t>” ในภาษากรีก หมายถึง “ไกลออกไป”</w:t>
      </w:r>
      <w:r>
        <w:rPr>
          <w:cs/>
        </w:rPr>
        <w:br/>
      </w:r>
      <w:r>
        <w:rPr>
          <w:cs/>
        </w:rPr>
        <w:tab/>
      </w:r>
      <w:r>
        <w:rPr>
          <w:rFonts w:hint="cs"/>
          <w:cs/>
        </w:rPr>
        <w:t>2 “</w:t>
      </w:r>
      <w:r>
        <w:t>tele</w:t>
      </w:r>
      <w:r>
        <w:rPr>
          <w:rFonts w:hint="cs"/>
          <w:cs/>
        </w:rPr>
        <w:t>” ในภาษาอังกฤษ หมายถึง “ไกลออกไป”</w:t>
      </w:r>
      <w:r>
        <w:rPr>
          <w:cs/>
        </w:rPr>
        <w:br/>
      </w:r>
      <w:r>
        <w:rPr>
          <w:cs/>
        </w:rPr>
        <w:tab/>
      </w:r>
      <w:r>
        <w:rPr>
          <w:rFonts w:hint="cs"/>
          <w:cs/>
        </w:rPr>
        <w:t>3 ผิดทุกข้อ</w:t>
      </w:r>
      <w:r>
        <w:rPr>
          <w:cs/>
        </w:rPr>
        <w:br/>
      </w:r>
      <w:r>
        <w:rPr>
          <w:cs/>
        </w:rPr>
        <w:tab/>
      </w:r>
      <w:r>
        <w:rPr>
          <w:rFonts w:hint="cs"/>
          <w:cs/>
        </w:rPr>
        <w:t>4 ถูกทุกข้อ</w:t>
      </w:r>
    </w:p>
    <w:p w:rsidR="00500770" w:rsidRDefault="00500770">
      <w:pPr>
        <w:rPr>
          <w:rFonts w:hint="cs"/>
        </w:rPr>
      </w:pPr>
      <w:r>
        <w:rPr>
          <w:rFonts w:hint="cs"/>
          <w:cs/>
        </w:rPr>
        <w:t>4. คำว่า “โทรคมนาคม” มีพื้นฐานมาจากคำใดต่อไปนี้</w:t>
      </w:r>
    </w:p>
    <w:p w:rsidR="00500770" w:rsidRDefault="00500770">
      <w:r>
        <w:rPr>
          <w:cs/>
        </w:rPr>
        <w:tab/>
      </w:r>
      <w:r>
        <w:rPr>
          <w:rFonts w:hint="cs"/>
          <w:cs/>
        </w:rPr>
        <w:t>1 “</w:t>
      </w:r>
      <w:r>
        <w:t>Communicare</w:t>
      </w:r>
      <w:r>
        <w:rPr>
          <w:rFonts w:hint="cs"/>
          <w:cs/>
        </w:rPr>
        <w:t>” ในภาษาละติน หมายถึง การใช้งานร่วมกับผู้อื่น</w:t>
      </w:r>
      <w:r>
        <w:rPr>
          <w:cs/>
        </w:rPr>
        <w:br/>
      </w:r>
      <w:r>
        <w:rPr>
          <w:cs/>
        </w:rPr>
        <w:tab/>
      </w:r>
      <w:r>
        <w:rPr>
          <w:rFonts w:hint="cs"/>
          <w:cs/>
        </w:rPr>
        <w:t>2 “</w:t>
      </w:r>
      <w:r>
        <w:t>Communicare</w:t>
      </w:r>
      <w:r>
        <w:rPr>
          <w:rFonts w:hint="cs"/>
          <w:cs/>
        </w:rPr>
        <w:t>” ในภาษากรีก หมายถึง การใช้งานร่วมกับผู้อื่น</w:t>
      </w:r>
      <w:r>
        <w:rPr>
          <w:cs/>
        </w:rPr>
        <w:br/>
      </w:r>
      <w:r>
        <w:rPr>
          <w:cs/>
        </w:rPr>
        <w:tab/>
      </w:r>
      <w:r>
        <w:rPr>
          <w:rFonts w:hint="cs"/>
          <w:cs/>
        </w:rPr>
        <w:t>3 “</w:t>
      </w:r>
      <w:r>
        <w:t>Communication</w:t>
      </w:r>
      <w:r>
        <w:rPr>
          <w:rFonts w:hint="cs"/>
          <w:cs/>
        </w:rPr>
        <w:t>” ในภาษาอังกฤษ หมายถึง การติดต่อสื่อสาร</w:t>
      </w:r>
      <w:r>
        <w:rPr>
          <w:cs/>
        </w:rPr>
        <w:br/>
      </w:r>
      <w:r>
        <w:rPr>
          <w:cs/>
        </w:rPr>
        <w:tab/>
      </w:r>
      <w:r>
        <w:rPr>
          <w:rFonts w:hint="cs"/>
          <w:cs/>
        </w:rPr>
        <w:t>4 “คมนาคม” ในภาษาไทย หมายถึง การคมนาคม</w:t>
      </w:r>
    </w:p>
    <w:p w:rsidR="00FB741E" w:rsidRDefault="00500770">
      <w:r>
        <w:rPr>
          <w:rFonts w:hint="cs"/>
          <w:cs/>
        </w:rPr>
        <w:t>5. สารานุกรรมโทรคมนาคมไทยฉบับปี พ.ศ. ๒๕๕๑ (</w:t>
      </w:r>
      <w:r>
        <w:t>Thai telecommunication encyclopedia</w:t>
      </w:r>
      <w:r>
        <w:rPr>
          <w:rFonts w:hint="cs"/>
          <w:cs/>
        </w:rPr>
        <w:t xml:space="preserve"> (2008 (</w:t>
      </w:r>
      <w:r>
        <w:t>edition</w:t>
      </w:r>
      <w:r>
        <w:rPr>
          <w:rFonts w:hint="cs"/>
          <w:cs/>
        </w:rPr>
        <w:t>))</w:t>
      </w:r>
      <w:r w:rsidR="00FB741E">
        <w:rPr>
          <w:rFonts w:hint="cs"/>
          <w:cs/>
        </w:rPr>
        <w:t xml:space="preserve"> นี้ นำเสนอความหมายของคำว่า “โทรคมนาคม” คือข้อใด</w:t>
      </w:r>
    </w:p>
    <w:p w:rsidR="00FB741E" w:rsidRDefault="00FB741E">
      <w:r>
        <w:rPr>
          <w:cs/>
        </w:rPr>
        <w:tab/>
      </w:r>
      <w:r>
        <w:rPr>
          <w:rFonts w:hint="cs"/>
          <w:cs/>
        </w:rPr>
        <w:t>1 การส่ง การกระจาย หรือการรับภาพ เครื่องหมาย สัญญาณ ข้อเขียน เสียง หรือการกระทำให้เข้าใจด้วยวิธีใดๆ โดยอาศัยระบบสาย วิทยุสื่อสารหรือระบบแม่เหล็กไฟฟ้าอื่นๆ</w:t>
      </w:r>
      <w:r>
        <w:rPr>
          <w:cs/>
        </w:rPr>
        <w:br/>
      </w:r>
      <w:r>
        <w:rPr>
          <w:cs/>
        </w:rPr>
        <w:tab/>
      </w:r>
      <w:r>
        <w:rPr>
          <w:rFonts w:hint="cs"/>
          <w:cs/>
        </w:rPr>
        <w:t>2 การสื่อสารที่ช่วยลดระยะทางระหว่างบุคคลอุปกรณ์หรือระบบอัตโนมัติที่สร้างขึ้นเพื่อใช้สำหรับการส่งแพร่กระจายหรือนำพาด้วยวิธีทางกลไฟฟ้าแสง คลื่นแม่เหล็กไฟฟ้า หรือคุณสมบัติพิเศษอื่นๆทางควอนตัมสำหรับการสื่อสัญญาณ สัญลักษณ์ ข้อความ เสียง ภาพหรือสื่อประสมให้ผู้รับ หรือระบบสามารถเข้าใจได้</w:t>
      </w:r>
    </w:p>
    <w:p w:rsidR="005134C0" w:rsidRDefault="005134C0">
      <w:pPr>
        <w:rPr>
          <w:rFonts w:hint="cs"/>
        </w:rPr>
      </w:pPr>
      <w:r>
        <w:rPr>
          <w:rFonts w:hint="cs"/>
          <w:cs/>
        </w:rPr>
        <w:lastRenderedPageBreak/>
        <w:t>6. โทรเลข (</w:t>
      </w:r>
      <w:r>
        <w:t xml:space="preserve">Telegraph) </w:t>
      </w:r>
      <w:r>
        <w:rPr>
          <w:rFonts w:hint="cs"/>
          <w:cs/>
        </w:rPr>
        <w:t>ถูกเริ่มใช้ในประเทศไทยเมื่อใด</w:t>
      </w:r>
    </w:p>
    <w:p w:rsidR="005134C0" w:rsidRPr="00500770" w:rsidRDefault="005134C0">
      <w:pPr>
        <w:rPr>
          <w:rFonts w:hint="cs"/>
          <w:cs/>
        </w:rPr>
      </w:pPr>
      <w:r>
        <w:rPr>
          <w:cs/>
        </w:rPr>
        <w:tab/>
      </w:r>
      <w:r>
        <w:rPr>
          <w:rFonts w:hint="cs"/>
          <w:cs/>
        </w:rPr>
        <w:t>1 รัชกาลที่ 4 ในปี พ.ศ. 2418</w:t>
      </w:r>
      <w:r>
        <w:rPr>
          <w:cs/>
        </w:rPr>
        <w:br/>
      </w:r>
      <w:r>
        <w:rPr>
          <w:cs/>
        </w:rPr>
        <w:tab/>
      </w:r>
      <w:r>
        <w:rPr>
          <w:rFonts w:hint="cs"/>
          <w:cs/>
        </w:rPr>
        <w:t>2 รัชกาลที่ 5 ในปี พ.ศ. 2418</w:t>
      </w:r>
      <w:r>
        <w:rPr>
          <w:cs/>
        </w:rPr>
        <w:br/>
      </w:r>
      <w:r>
        <w:rPr>
          <w:cs/>
        </w:rPr>
        <w:tab/>
      </w:r>
      <w:r>
        <w:rPr>
          <w:rFonts w:hint="cs"/>
          <w:cs/>
        </w:rPr>
        <w:t>3 รัชกาลที่ 5 ในปี พ.</w:t>
      </w:r>
      <w:bookmarkStart w:id="0" w:name="_GoBack"/>
      <w:bookmarkEnd w:id="0"/>
      <w:r>
        <w:rPr>
          <w:rFonts w:hint="cs"/>
          <w:cs/>
        </w:rPr>
        <w:t>ศ. 2420</w:t>
      </w:r>
      <w:r>
        <w:rPr>
          <w:cs/>
        </w:rPr>
        <w:br/>
      </w:r>
      <w:r>
        <w:rPr>
          <w:cs/>
        </w:rPr>
        <w:tab/>
      </w:r>
      <w:r>
        <w:rPr>
          <w:rFonts w:hint="cs"/>
          <w:cs/>
        </w:rPr>
        <w:t>4 รัชกาลที่ 6 ในปี พ.ศ. 2420</w:t>
      </w:r>
    </w:p>
    <w:sectPr w:rsidR="005134C0" w:rsidRPr="005007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F54"/>
    <w:rsid w:val="00050E1F"/>
    <w:rsid w:val="00282DC0"/>
    <w:rsid w:val="00492F54"/>
    <w:rsid w:val="00500770"/>
    <w:rsid w:val="005134C0"/>
    <w:rsid w:val="00FB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77C6EB-CBEF-4D95-81C0-81F19E3A4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 NicH</dc:creator>
  <cp:keywords/>
  <dc:description/>
  <cp:lastModifiedBy>Kanda NicH</cp:lastModifiedBy>
  <cp:revision>3</cp:revision>
  <dcterms:created xsi:type="dcterms:W3CDTF">2015-09-20T17:03:00Z</dcterms:created>
  <dcterms:modified xsi:type="dcterms:W3CDTF">2015-09-21T15:06:00Z</dcterms:modified>
</cp:coreProperties>
</file>