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FF701" w14:textId="77777777" w:rsidR="007315F4" w:rsidRDefault="00000000">
      <w:pPr>
        <w:spacing w:after="158" w:line="259" w:lineRule="auto"/>
        <w:ind w:right="119"/>
        <w:jc w:val="center"/>
      </w:pPr>
      <w:r>
        <w:rPr>
          <w:b/>
        </w:rPr>
        <w:t xml:space="preserve">SIMATS ENGINEERING </w:t>
      </w:r>
    </w:p>
    <w:p w14:paraId="69D3CBD6" w14:textId="77777777" w:rsidR="007315F4" w:rsidRDefault="00000000">
      <w:pPr>
        <w:spacing w:after="158" w:line="259" w:lineRule="auto"/>
        <w:ind w:right="119"/>
        <w:jc w:val="center"/>
      </w:pPr>
      <w:r>
        <w:rPr>
          <w:b/>
        </w:rPr>
        <w:t xml:space="preserve">ASSESSMENT TOOL 01 </w:t>
      </w:r>
    </w:p>
    <w:p w14:paraId="7D3FAED9" w14:textId="77777777" w:rsidR="007315F4" w:rsidRDefault="00000000">
      <w:pPr>
        <w:spacing w:after="188" w:line="259" w:lineRule="auto"/>
        <w:ind w:left="0" w:firstLine="0"/>
      </w:pPr>
      <w:r>
        <w:rPr>
          <w:b/>
        </w:rPr>
        <w:t xml:space="preserve"> </w:t>
      </w:r>
    </w:p>
    <w:p w14:paraId="0F23C06F" w14:textId="77777777" w:rsidR="007315F4" w:rsidRDefault="00000000">
      <w:pPr>
        <w:tabs>
          <w:tab w:val="right" w:pos="9145"/>
        </w:tabs>
        <w:spacing w:after="5"/>
        <w:ind w:left="-15" w:firstLine="0"/>
      </w:pPr>
      <w:r>
        <w:rPr>
          <w:b/>
        </w:rPr>
        <w:t xml:space="preserve">COURSE NAME: Ethical Hacking                                                                   </w:t>
      </w:r>
      <w:r>
        <w:rPr>
          <w:b/>
        </w:rPr>
        <w:tab/>
        <w:t xml:space="preserve">COURSE CODE: </w:t>
      </w:r>
    </w:p>
    <w:p w14:paraId="699A10B4" w14:textId="77777777" w:rsidR="007315F4" w:rsidRDefault="00000000">
      <w:pPr>
        <w:spacing w:after="159"/>
        <w:ind w:left="-5"/>
      </w:pPr>
      <w:r>
        <w:rPr>
          <w:b/>
        </w:rPr>
        <w:t xml:space="preserve">ITA1405 </w:t>
      </w:r>
    </w:p>
    <w:p w14:paraId="567FB3F0" w14:textId="77777777" w:rsidR="007315F4" w:rsidRDefault="00000000">
      <w:pPr>
        <w:spacing w:after="159"/>
        <w:ind w:left="-5"/>
      </w:pPr>
      <w:r>
        <w:rPr>
          <w:b/>
        </w:rPr>
        <w:t xml:space="preserve">COURSE OUTCOME COVERED </w:t>
      </w:r>
    </w:p>
    <w:p w14:paraId="7C26E343" w14:textId="77777777" w:rsidR="007315F4" w:rsidRDefault="00000000">
      <w:pPr>
        <w:spacing w:after="0" w:line="408" w:lineRule="auto"/>
        <w:ind w:left="-5"/>
      </w:pPr>
      <w:r>
        <w:rPr>
          <w:b/>
        </w:rPr>
        <w:t xml:space="preserve">CO4: Implement network security testing methods by performing web server attacks, analyzing web application vulnerabilities, and assessing wireless network security using Kali </w:t>
      </w:r>
    </w:p>
    <w:p w14:paraId="7AE982D0" w14:textId="77777777" w:rsidR="007315F4" w:rsidRDefault="00000000">
      <w:pPr>
        <w:spacing w:after="159"/>
        <w:ind w:left="-5"/>
      </w:pPr>
      <w:r>
        <w:rPr>
          <w:b/>
        </w:rPr>
        <w:t xml:space="preserve">Linux. </w:t>
      </w:r>
    </w:p>
    <w:p w14:paraId="6B4C60F8" w14:textId="77777777" w:rsidR="007315F4" w:rsidRDefault="00000000">
      <w:pPr>
        <w:spacing w:after="159"/>
        <w:ind w:left="-5"/>
      </w:pPr>
      <w:r>
        <w:rPr>
          <w:b/>
        </w:rPr>
        <w:t xml:space="preserve">QUESTIONS: 01                                                                                                                Total Marks:100 </w:t>
      </w:r>
    </w:p>
    <w:p w14:paraId="6C30EA39" w14:textId="77777777" w:rsidR="007315F4" w:rsidRDefault="00000000">
      <w:pPr>
        <w:spacing w:after="158" w:line="259" w:lineRule="auto"/>
        <w:ind w:right="119"/>
        <w:jc w:val="center"/>
      </w:pPr>
      <w:r>
        <w:rPr>
          <w:b/>
        </w:rPr>
        <w:t xml:space="preserve">Annexure A </w:t>
      </w:r>
    </w:p>
    <w:p w14:paraId="2B968EB6" w14:textId="77777777" w:rsidR="007315F4" w:rsidRDefault="00000000">
      <w:pPr>
        <w:spacing w:after="158" w:line="259" w:lineRule="auto"/>
        <w:ind w:right="119"/>
        <w:jc w:val="center"/>
      </w:pPr>
      <w:r>
        <w:rPr>
          <w:b/>
        </w:rPr>
        <w:t xml:space="preserve">SECURITY TESTING SIMULATION TASK </w:t>
      </w:r>
    </w:p>
    <w:p w14:paraId="49ED954A" w14:textId="77777777" w:rsidR="007315F4" w:rsidRDefault="00000000">
      <w:pPr>
        <w:spacing w:after="159"/>
        <w:ind w:left="-5"/>
      </w:pPr>
      <w:r>
        <w:rPr>
          <w:b/>
        </w:rPr>
        <w:t xml:space="preserve">Code of Conduct: </w:t>
      </w:r>
    </w:p>
    <w:p w14:paraId="3A850210" w14:textId="759BACB6" w:rsidR="007315F4" w:rsidRDefault="00000000">
      <w:pPr>
        <w:spacing w:after="0" w:line="408" w:lineRule="auto"/>
        <w:ind w:left="-5"/>
      </w:pPr>
      <w:r>
        <w:rPr>
          <w:b/>
        </w:rPr>
        <w:t xml:space="preserve">I K. </w:t>
      </w:r>
      <w:r w:rsidR="008C6FF1">
        <w:rPr>
          <w:b/>
        </w:rPr>
        <w:t>PAVAN</w:t>
      </w:r>
      <w:r>
        <w:rPr>
          <w:b/>
        </w:rPr>
        <w:t xml:space="preserve"> / 1923</w:t>
      </w:r>
      <w:r w:rsidR="008C6FF1">
        <w:rPr>
          <w:b/>
        </w:rPr>
        <w:t>72008</w:t>
      </w:r>
      <w:r>
        <w:rPr>
          <w:b/>
        </w:rPr>
        <w:t xml:space="preserve"> Name / Reg No) certify that this submission is my original work and that I have adhered to the guidelines specified for this assessment. </w:t>
      </w:r>
    </w:p>
    <w:p w14:paraId="1BACF2E9" w14:textId="77777777" w:rsidR="007315F4" w:rsidRDefault="00000000">
      <w:pPr>
        <w:spacing w:after="159"/>
        <w:ind w:left="-5"/>
      </w:pPr>
      <w:r>
        <w:rPr>
          <w:b/>
        </w:rPr>
        <w:t xml:space="preserve">I understand that any violation of academic integrity rules will result in disciplinary action. </w:t>
      </w:r>
    </w:p>
    <w:p w14:paraId="54EF98FA" w14:textId="5690BF05" w:rsidR="007315F4" w:rsidRDefault="00000000">
      <w:pPr>
        <w:spacing w:after="159"/>
        <w:ind w:left="-5"/>
      </w:pPr>
      <w:r>
        <w:rPr>
          <w:b/>
        </w:rPr>
        <w:t xml:space="preserve">Signature of the student: K. </w:t>
      </w:r>
      <w:r w:rsidR="008C6FF1">
        <w:rPr>
          <w:b/>
        </w:rPr>
        <w:t>PAVAN</w:t>
      </w:r>
    </w:p>
    <w:p w14:paraId="06CCA1D7" w14:textId="77777777" w:rsidR="007315F4" w:rsidRDefault="00000000">
      <w:pPr>
        <w:ind w:right="117"/>
      </w:pPr>
      <w:r>
        <w:t xml:space="preserve">Question 1: Web Server Reconnaissance and Vulnerability Analysis </w:t>
      </w:r>
    </w:p>
    <w:p w14:paraId="7369619C" w14:textId="77777777" w:rsidR="007315F4" w:rsidRDefault="00000000">
      <w:pPr>
        <w:spacing w:after="0" w:line="408" w:lineRule="auto"/>
        <w:ind w:right="892"/>
      </w:pPr>
      <w:r>
        <w:t xml:space="preserve">A cybersecurity analyst is assigned an authorized and isolated vulnerable web server for a security assessment. You are required to gather information about the target using Google and WHOIS, and perform basic network reconnaissance using Ping, Tracert, IPConfig, and </w:t>
      </w:r>
    </w:p>
    <w:p w14:paraId="2CD299D4" w14:textId="77777777" w:rsidR="007315F4" w:rsidRDefault="00000000">
      <w:pPr>
        <w:ind w:right="117"/>
      </w:pPr>
      <w:r>
        <w:t xml:space="preserve">Netstat commands. Use Nmap to identify open ports, running services, and service versions. </w:t>
      </w:r>
    </w:p>
    <w:p w14:paraId="2664331B" w14:textId="77777777" w:rsidR="007315F4" w:rsidRDefault="00000000">
      <w:pPr>
        <w:spacing w:after="0" w:line="408" w:lineRule="auto"/>
        <w:ind w:right="838"/>
      </w:pPr>
      <w:r>
        <w:t xml:space="preserve">Use WhatWeb to identify the web technologies and frameworks used by the server. Examine HTTP response headers using Curl/Wget and identify information disclosure. Perform CGI and web-server vulnerability scanning using Nikto, and use Gobuster/Dirb to discover hidden directories and files. Analyze the identified administrative pages, backup files, configuration files, and vulnerable resources. Finally, classify the findings based on severity and impact, and recommend appropriate web-server hardening and information-disclosure prevention measures. Submit the commands executed, screenshots, observations, findings, and </w:t>
      </w:r>
    </w:p>
    <w:p w14:paraId="6D096B85" w14:textId="77777777" w:rsidR="007315F4" w:rsidRDefault="00000000">
      <w:pPr>
        <w:ind w:right="6727"/>
      </w:pPr>
      <w:r>
        <w:t xml:space="preserve">recommendations. Answer: </w:t>
      </w:r>
    </w:p>
    <w:p w14:paraId="1D6ECFEB" w14:textId="77777777" w:rsidR="007315F4" w:rsidRDefault="00000000">
      <w:pPr>
        <w:ind w:right="117"/>
      </w:pPr>
      <w:r>
        <w:t xml:space="preserve">Question 1: Web Server Reconnaissance and Vulnerability Analysis </w:t>
      </w:r>
    </w:p>
    <w:p w14:paraId="3F2B34ED" w14:textId="77777777" w:rsidR="007315F4" w:rsidRDefault="00000000">
      <w:pPr>
        <w:numPr>
          <w:ilvl w:val="0"/>
          <w:numId w:val="1"/>
        </w:numPr>
        <w:ind w:right="117" w:hanging="220"/>
      </w:pPr>
      <w:r>
        <w:t xml:space="preserve">Objective </w:t>
      </w:r>
    </w:p>
    <w:p w14:paraId="779A37AB" w14:textId="77777777" w:rsidR="007315F4" w:rsidRDefault="00000000">
      <w:pPr>
        <w:spacing w:after="157" w:line="257" w:lineRule="auto"/>
        <w:ind w:left="-5" w:right="114"/>
        <w:jc w:val="both"/>
      </w:pPr>
      <w:r>
        <w:lastRenderedPageBreak/>
        <w:t xml:space="preserve">The objective of this experiment is to perform reconnaissance and vulnerability analysis on an authorized and isolated vulnerable web server. The assessment includes information gathering, network reconnaissance, port and service enumeration, web technology identification, HTTP header analysis, vulnerability scanning, hidden-resource discovery, and security hardening recommendations. </w:t>
      </w:r>
    </w:p>
    <w:p w14:paraId="72569793" w14:textId="77777777" w:rsidR="007315F4" w:rsidRDefault="00000000">
      <w:pPr>
        <w:ind w:right="117"/>
      </w:pPr>
      <w:r>
        <w:t xml:space="preserve">Note: Replace &lt;TARGET_IP&gt; and &lt;TARGET_URL&gt; with the IP address and URL of the vulnerable lab server. The observations below are examples; screenshots and actual results should come from the authorized lab environment. </w:t>
      </w:r>
    </w:p>
    <w:p w14:paraId="7F01D75D" w14:textId="77777777" w:rsidR="007315F4" w:rsidRDefault="00000000">
      <w:pPr>
        <w:numPr>
          <w:ilvl w:val="0"/>
          <w:numId w:val="1"/>
        </w:numPr>
        <w:ind w:right="117" w:hanging="220"/>
      </w:pPr>
      <w:r>
        <w:t xml:space="preserve">Tools Used </w:t>
      </w:r>
    </w:p>
    <w:p w14:paraId="04AFF975" w14:textId="77777777" w:rsidR="007315F4" w:rsidRDefault="00000000">
      <w:pPr>
        <w:numPr>
          <w:ilvl w:val="1"/>
          <w:numId w:val="1"/>
        </w:numPr>
        <w:ind w:right="117" w:hanging="360"/>
      </w:pPr>
      <w:r>
        <w:t xml:space="preserve">Google Search </w:t>
      </w:r>
    </w:p>
    <w:p w14:paraId="6E01BBEB" w14:textId="77777777" w:rsidR="007315F4" w:rsidRDefault="00000000">
      <w:pPr>
        <w:numPr>
          <w:ilvl w:val="1"/>
          <w:numId w:val="1"/>
        </w:numPr>
        <w:ind w:right="117" w:hanging="360"/>
      </w:pPr>
      <w:r>
        <w:t xml:space="preserve">WHOIS </w:t>
      </w:r>
    </w:p>
    <w:p w14:paraId="53930BF9" w14:textId="77777777" w:rsidR="007315F4" w:rsidRDefault="00000000">
      <w:pPr>
        <w:numPr>
          <w:ilvl w:val="1"/>
          <w:numId w:val="1"/>
        </w:numPr>
        <w:ind w:right="117" w:hanging="360"/>
      </w:pPr>
      <w:r>
        <w:t xml:space="preserve">Ping </w:t>
      </w:r>
    </w:p>
    <w:p w14:paraId="4B3F34FC" w14:textId="77777777" w:rsidR="007315F4" w:rsidRDefault="00000000">
      <w:pPr>
        <w:numPr>
          <w:ilvl w:val="1"/>
          <w:numId w:val="1"/>
        </w:numPr>
        <w:ind w:right="117" w:hanging="360"/>
      </w:pPr>
      <w:r>
        <w:t xml:space="preserve">Tracert / Traceroute </w:t>
      </w:r>
    </w:p>
    <w:p w14:paraId="52E0861B" w14:textId="77777777" w:rsidR="007315F4" w:rsidRDefault="00000000">
      <w:pPr>
        <w:numPr>
          <w:ilvl w:val="1"/>
          <w:numId w:val="1"/>
        </w:numPr>
        <w:ind w:right="117" w:hanging="360"/>
      </w:pPr>
      <w:r>
        <w:t xml:space="preserve">IPConfig / Ifconfig </w:t>
      </w:r>
    </w:p>
    <w:p w14:paraId="0A859C7E" w14:textId="77777777" w:rsidR="007315F4" w:rsidRDefault="00000000">
      <w:pPr>
        <w:numPr>
          <w:ilvl w:val="1"/>
          <w:numId w:val="1"/>
        </w:numPr>
        <w:ind w:right="117" w:hanging="360"/>
      </w:pPr>
      <w:r>
        <w:t xml:space="preserve">Netstat </w:t>
      </w:r>
    </w:p>
    <w:p w14:paraId="42D149B7" w14:textId="77777777" w:rsidR="007315F4" w:rsidRDefault="00000000">
      <w:pPr>
        <w:numPr>
          <w:ilvl w:val="1"/>
          <w:numId w:val="1"/>
        </w:numPr>
        <w:ind w:right="117" w:hanging="360"/>
      </w:pPr>
      <w:r>
        <w:t xml:space="preserve">Nmap </w:t>
      </w:r>
    </w:p>
    <w:p w14:paraId="7205D74E" w14:textId="77777777" w:rsidR="007315F4" w:rsidRDefault="00000000">
      <w:pPr>
        <w:numPr>
          <w:ilvl w:val="1"/>
          <w:numId w:val="1"/>
        </w:numPr>
        <w:ind w:right="117" w:hanging="360"/>
      </w:pPr>
      <w:r>
        <w:t xml:space="preserve">WhatWeb </w:t>
      </w:r>
    </w:p>
    <w:p w14:paraId="6521C5C4" w14:textId="77777777" w:rsidR="007315F4" w:rsidRDefault="00000000">
      <w:pPr>
        <w:numPr>
          <w:ilvl w:val="1"/>
          <w:numId w:val="1"/>
        </w:numPr>
        <w:ind w:right="117" w:hanging="360"/>
      </w:pPr>
      <w:r>
        <w:t xml:space="preserve">Curl / Wget </w:t>
      </w:r>
    </w:p>
    <w:p w14:paraId="5BACE8E9" w14:textId="77777777" w:rsidR="007315F4" w:rsidRDefault="00000000">
      <w:pPr>
        <w:numPr>
          <w:ilvl w:val="1"/>
          <w:numId w:val="1"/>
        </w:numPr>
        <w:ind w:right="117" w:hanging="360"/>
      </w:pPr>
      <w:r>
        <w:t xml:space="preserve">Nikto </w:t>
      </w:r>
    </w:p>
    <w:p w14:paraId="13702464" w14:textId="77777777" w:rsidR="007315F4" w:rsidRDefault="00000000">
      <w:pPr>
        <w:numPr>
          <w:ilvl w:val="1"/>
          <w:numId w:val="1"/>
        </w:numPr>
        <w:ind w:right="117" w:hanging="360"/>
      </w:pPr>
      <w:r>
        <w:t xml:space="preserve">Gobuster / Dirb </w:t>
      </w:r>
    </w:p>
    <w:p w14:paraId="5030B977" w14:textId="77777777" w:rsidR="007315F4" w:rsidRDefault="00000000">
      <w:pPr>
        <w:numPr>
          <w:ilvl w:val="0"/>
          <w:numId w:val="1"/>
        </w:numPr>
        <w:ind w:right="117" w:hanging="220"/>
      </w:pPr>
      <w:r>
        <w:t xml:space="preserve">Google Reconnaissance </w:t>
      </w:r>
    </w:p>
    <w:p w14:paraId="7847D95A" w14:textId="77777777" w:rsidR="007315F4" w:rsidRDefault="00000000">
      <w:pPr>
        <w:ind w:right="117"/>
      </w:pPr>
      <w:r>
        <w:t xml:space="preserve">Google can be used to collect publicly available information about the target. </w:t>
      </w:r>
    </w:p>
    <w:p w14:paraId="776A4AB4" w14:textId="77777777" w:rsidR="007315F4" w:rsidRDefault="00000000">
      <w:pPr>
        <w:spacing w:after="0" w:line="408" w:lineRule="auto"/>
        <w:ind w:right="5769"/>
      </w:pPr>
      <w:r>
        <w:t xml:space="preserve">Commands / Searches &lt;target-domain&gt; site:&lt;target-domain&gt; site:&lt;target-domain&gt; login site:&lt;target-domain&gt; admin site:&lt;target-domain&gt; filetype:pdf site:&lt;target-domain&gt; filetype:bak </w:t>
      </w:r>
    </w:p>
    <w:p w14:paraId="43C0C2B8" w14:textId="77777777" w:rsidR="007315F4" w:rsidRDefault="00000000">
      <w:pPr>
        <w:ind w:right="117"/>
      </w:pPr>
      <w:r>
        <w:t xml:space="preserve">Observation </w:t>
      </w:r>
    </w:p>
    <w:p w14:paraId="54FAD2E7" w14:textId="77777777" w:rsidR="007315F4" w:rsidRDefault="00000000">
      <w:pPr>
        <w:ind w:right="117"/>
      </w:pPr>
      <w:r>
        <w:t xml:space="preserve">Google reconnaissance may reveal publicly indexed pages, login pages, documentation, files, or other information about the target. </w:t>
      </w:r>
    </w:p>
    <w:p w14:paraId="3579BB64" w14:textId="77777777" w:rsidR="007315F4" w:rsidRDefault="00000000">
      <w:pPr>
        <w:ind w:right="117"/>
      </w:pPr>
      <w:r>
        <w:t xml:space="preserve">Security Impact </w:t>
      </w:r>
    </w:p>
    <w:p w14:paraId="1A16AC25" w14:textId="77777777" w:rsidR="007315F4" w:rsidRDefault="00000000">
      <w:pPr>
        <w:ind w:right="117"/>
      </w:pPr>
      <w:r>
        <w:t xml:space="preserve">Sensitive information exposed through search engines can help attackers understand the application structure and identify interesting resources. </w:t>
      </w:r>
    </w:p>
    <w:p w14:paraId="72D6BF7C" w14:textId="77777777" w:rsidR="007315F4" w:rsidRDefault="00000000">
      <w:pPr>
        <w:numPr>
          <w:ilvl w:val="0"/>
          <w:numId w:val="2"/>
        </w:numPr>
        <w:spacing w:after="0" w:line="408" w:lineRule="auto"/>
        <w:ind w:right="2656" w:hanging="220"/>
      </w:pPr>
      <w:r>
        <w:t xml:space="preserve">WHOIS Information Gathering Command </w:t>
      </w:r>
    </w:p>
    <w:p w14:paraId="337CF328" w14:textId="77777777" w:rsidR="007315F4" w:rsidRDefault="00000000">
      <w:pPr>
        <w:ind w:right="117"/>
      </w:pPr>
      <w:r>
        <w:t xml:space="preserve">whois &lt;target-domain&gt; </w:t>
      </w:r>
    </w:p>
    <w:p w14:paraId="5B8909CA" w14:textId="77777777" w:rsidR="007315F4" w:rsidRDefault="00000000">
      <w:pPr>
        <w:ind w:right="117"/>
      </w:pPr>
      <w:r>
        <w:lastRenderedPageBreak/>
        <w:t xml:space="preserve">Important information to observe </w:t>
      </w:r>
    </w:p>
    <w:p w14:paraId="3349766E" w14:textId="77777777" w:rsidR="007315F4" w:rsidRDefault="00000000">
      <w:pPr>
        <w:numPr>
          <w:ilvl w:val="1"/>
          <w:numId w:val="2"/>
        </w:numPr>
        <w:ind w:right="117" w:hanging="360"/>
      </w:pPr>
      <w:r>
        <w:t xml:space="preserve">Domain name </w:t>
      </w:r>
    </w:p>
    <w:p w14:paraId="245130F4" w14:textId="77777777" w:rsidR="007315F4" w:rsidRDefault="00000000">
      <w:pPr>
        <w:numPr>
          <w:ilvl w:val="1"/>
          <w:numId w:val="2"/>
        </w:numPr>
        <w:ind w:right="117" w:hanging="360"/>
      </w:pPr>
      <w:r>
        <w:t xml:space="preserve">Registrar </w:t>
      </w:r>
    </w:p>
    <w:p w14:paraId="59CFD60F" w14:textId="77777777" w:rsidR="007315F4" w:rsidRDefault="00000000">
      <w:pPr>
        <w:numPr>
          <w:ilvl w:val="1"/>
          <w:numId w:val="2"/>
        </w:numPr>
        <w:ind w:right="117" w:hanging="360"/>
      </w:pPr>
      <w:r>
        <w:t xml:space="preserve">Registration dates </w:t>
      </w:r>
    </w:p>
    <w:p w14:paraId="1553D9FD" w14:textId="77777777" w:rsidR="007315F4" w:rsidRDefault="00000000">
      <w:pPr>
        <w:numPr>
          <w:ilvl w:val="1"/>
          <w:numId w:val="2"/>
        </w:numPr>
        <w:ind w:right="117" w:hanging="360"/>
      </w:pPr>
      <w:r>
        <w:t xml:space="preserve">Name servers </w:t>
      </w:r>
    </w:p>
    <w:p w14:paraId="4CDE7EE6" w14:textId="77777777" w:rsidR="007315F4" w:rsidRDefault="00000000">
      <w:pPr>
        <w:numPr>
          <w:ilvl w:val="1"/>
          <w:numId w:val="2"/>
        </w:numPr>
        <w:ind w:right="117" w:hanging="360"/>
      </w:pPr>
      <w:r>
        <w:t xml:space="preserve">Domain status </w:t>
      </w:r>
    </w:p>
    <w:p w14:paraId="0EB71C0B" w14:textId="77777777" w:rsidR="007315F4" w:rsidRDefault="00000000">
      <w:pPr>
        <w:numPr>
          <w:ilvl w:val="1"/>
          <w:numId w:val="2"/>
        </w:numPr>
        <w:ind w:right="117" w:hanging="360"/>
      </w:pPr>
      <w:r>
        <w:t xml:space="preserve">Organization information </w:t>
      </w:r>
    </w:p>
    <w:p w14:paraId="21BB8759" w14:textId="77777777" w:rsidR="007315F4" w:rsidRDefault="00000000">
      <w:pPr>
        <w:ind w:right="117"/>
      </w:pPr>
      <w:r>
        <w:t xml:space="preserve">Observation </w:t>
      </w:r>
    </w:p>
    <w:p w14:paraId="32442166" w14:textId="77777777" w:rsidR="007315F4" w:rsidRDefault="00000000">
      <w:pPr>
        <w:ind w:right="117"/>
      </w:pPr>
      <w:r>
        <w:t xml:space="preserve">WHOIS provides registration and DNS-related information associated with the domain. </w:t>
      </w:r>
    </w:p>
    <w:p w14:paraId="7AC20524" w14:textId="77777777" w:rsidR="007315F4" w:rsidRDefault="00000000">
      <w:pPr>
        <w:ind w:right="117"/>
      </w:pPr>
      <w:r>
        <w:t xml:space="preserve">Security Impact </w:t>
      </w:r>
    </w:p>
    <w:p w14:paraId="004C3409" w14:textId="77777777" w:rsidR="007315F4" w:rsidRDefault="00000000">
      <w:pPr>
        <w:ind w:right="117"/>
      </w:pPr>
      <w:r>
        <w:t xml:space="preserve">Excessive public registration information may assist reconnaissance, although WHOIS information is not normally considered a direct vulnerability. </w:t>
      </w:r>
    </w:p>
    <w:p w14:paraId="0674FDC9" w14:textId="77777777" w:rsidR="007315F4" w:rsidRDefault="00000000">
      <w:pPr>
        <w:numPr>
          <w:ilvl w:val="0"/>
          <w:numId w:val="2"/>
        </w:numPr>
        <w:ind w:right="2656" w:hanging="220"/>
      </w:pPr>
      <w:r>
        <w:t xml:space="preserve">Ping Reconnaissance </w:t>
      </w:r>
    </w:p>
    <w:p w14:paraId="5138CA8E" w14:textId="77777777" w:rsidR="007315F4" w:rsidRDefault="00000000">
      <w:pPr>
        <w:spacing w:after="0" w:line="408" w:lineRule="auto"/>
        <w:ind w:right="7296"/>
      </w:pPr>
      <w:r>
        <w:t xml:space="preserve">Command ping &lt;TARGET_IP&gt; Example: ping 192.168.1.100 </w:t>
      </w:r>
    </w:p>
    <w:p w14:paraId="0ABF9D31" w14:textId="77777777" w:rsidR="007315F4" w:rsidRDefault="00000000">
      <w:pPr>
        <w:ind w:right="117"/>
      </w:pPr>
      <w:r>
        <w:t xml:space="preserve">Observation </w:t>
      </w:r>
    </w:p>
    <w:p w14:paraId="73FE07D6" w14:textId="77777777" w:rsidR="007315F4" w:rsidRDefault="00000000">
      <w:pPr>
        <w:ind w:right="117"/>
      </w:pPr>
      <w:r>
        <w:t xml:space="preserve">Ping can determine whether the target responds to ICMP requests and provides approximate network response time. </w:t>
      </w:r>
    </w:p>
    <w:p w14:paraId="737F8EEE" w14:textId="77777777" w:rsidR="007315F4" w:rsidRDefault="00000000">
      <w:pPr>
        <w:ind w:right="117"/>
      </w:pPr>
      <w:r>
        <w:t xml:space="preserve">Example observation: </w:t>
      </w:r>
    </w:p>
    <w:p w14:paraId="7F9B39C4" w14:textId="77777777" w:rsidR="007315F4" w:rsidRDefault="00000000">
      <w:pPr>
        <w:ind w:right="117"/>
      </w:pPr>
      <w:r>
        <w:t xml:space="preserve">Target is reachable and responds to ICMP requests. </w:t>
      </w:r>
    </w:p>
    <w:p w14:paraId="01041768" w14:textId="77777777" w:rsidR="007315F4" w:rsidRDefault="00000000">
      <w:pPr>
        <w:ind w:right="117"/>
      </w:pPr>
      <w:r>
        <w:t xml:space="preserve">If ICMP is blocked: </w:t>
      </w:r>
    </w:p>
    <w:p w14:paraId="1502A65C" w14:textId="77777777" w:rsidR="007315F4" w:rsidRDefault="00000000">
      <w:pPr>
        <w:ind w:right="117"/>
      </w:pPr>
      <w:r>
        <w:t xml:space="preserve">Target does not respond to ICMP requests. </w:t>
      </w:r>
    </w:p>
    <w:p w14:paraId="21B4C608" w14:textId="77777777" w:rsidR="007315F4" w:rsidRDefault="00000000">
      <w:pPr>
        <w:ind w:right="117"/>
      </w:pPr>
      <w:r>
        <w:t xml:space="preserve">This does not necessarily mean that the server is offline. </w:t>
      </w:r>
    </w:p>
    <w:p w14:paraId="2F1DDF23" w14:textId="77777777" w:rsidR="007315F4" w:rsidRDefault="00000000">
      <w:pPr>
        <w:spacing w:line="408" w:lineRule="auto"/>
        <w:ind w:right="6808"/>
      </w:pPr>
      <w:r>
        <w:t xml:space="preserve">6. Traceroute / Tracert Linux/Kali traceroute &lt;TARGET_IP&gt; Windows tracert &lt;TARGET_IP&gt; Observation </w:t>
      </w:r>
    </w:p>
    <w:p w14:paraId="280602B8" w14:textId="77777777" w:rsidR="007315F4" w:rsidRDefault="00000000">
      <w:pPr>
        <w:ind w:right="117"/>
      </w:pPr>
      <w:r>
        <w:t xml:space="preserve">The command displays the network hops between the assessment machine and the target server. </w:t>
      </w:r>
    </w:p>
    <w:p w14:paraId="09A30322" w14:textId="77777777" w:rsidR="007315F4" w:rsidRDefault="00000000">
      <w:pPr>
        <w:ind w:right="117"/>
      </w:pPr>
      <w:r>
        <w:t xml:space="preserve">Security Impact </w:t>
      </w:r>
    </w:p>
    <w:p w14:paraId="4DBBE69C" w14:textId="77777777" w:rsidR="007315F4" w:rsidRDefault="00000000">
      <w:pPr>
        <w:spacing w:after="0" w:line="408" w:lineRule="auto"/>
        <w:ind w:right="117"/>
      </w:pPr>
      <w:r>
        <w:lastRenderedPageBreak/>
        <w:t xml:space="preserve">Traceroute can provide information about network topology and intermediate routing infrastructure. 7. IP Configuration </w:t>
      </w:r>
    </w:p>
    <w:p w14:paraId="3C8ADA28" w14:textId="77777777" w:rsidR="007315F4" w:rsidRDefault="00000000">
      <w:pPr>
        <w:ind w:right="117"/>
      </w:pPr>
      <w:r>
        <w:t xml:space="preserve">Windows </w:t>
      </w:r>
    </w:p>
    <w:p w14:paraId="35E00CD8" w14:textId="77777777" w:rsidR="007315F4" w:rsidRDefault="00000000">
      <w:pPr>
        <w:ind w:right="117"/>
      </w:pPr>
      <w:r>
        <w:t xml:space="preserve">ipconfig </w:t>
      </w:r>
    </w:p>
    <w:p w14:paraId="6F598BEA" w14:textId="77777777" w:rsidR="007315F4" w:rsidRDefault="00000000">
      <w:pPr>
        <w:ind w:right="117"/>
      </w:pPr>
      <w:r>
        <w:t xml:space="preserve">For detailed information: </w:t>
      </w:r>
    </w:p>
    <w:p w14:paraId="59597ADB" w14:textId="77777777" w:rsidR="007315F4" w:rsidRDefault="00000000">
      <w:pPr>
        <w:spacing w:after="0" w:line="408" w:lineRule="auto"/>
        <w:ind w:right="8077"/>
      </w:pPr>
      <w:r>
        <w:t xml:space="preserve">ipconfig /all Linux/Kali ip addr or: </w:t>
      </w:r>
    </w:p>
    <w:p w14:paraId="58CAFE4C" w14:textId="77777777" w:rsidR="007315F4" w:rsidRDefault="00000000">
      <w:pPr>
        <w:ind w:right="117"/>
      </w:pPr>
      <w:r>
        <w:t xml:space="preserve">ifconfig </w:t>
      </w:r>
    </w:p>
    <w:p w14:paraId="7E8A822C" w14:textId="77777777" w:rsidR="007315F4" w:rsidRDefault="00000000">
      <w:pPr>
        <w:ind w:right="117"/>
      </w:pPr>
      <w:r>
        <w:t xml:space="preserve">Observation </w:t>
      </w:r>
    </w:p>
    <w:p w14:paraId="22B0C6A6" w14:textId="77777777" w:rsidR="007315F4" w:rsidRDefault="00000000">
      <w:pPr>
        <w:spacing w:after="0" w:line="408" w:lineRule="auto"/>
        <w:ind w:right="215"/>
      </w:pPr>
      <w:r>
        <w:t xml:space="preserve">The command displays local IP address, subnet mask, gateway, and network-interface information. 8. Netstat </w:t>
      </w:r>
    </w:p>
    <w:p w14:paraId="72C1A119" w14:textId="77777777" w:rsidR="007315F4" w:rsidRDefault="00000000">
      <w:pPr>
        <w:ind w:right="117"/>
      </w:pPr>
      <w:r>
        <w:t xml:space="preserve">Windows </w:t>
      </w:r>
    </w:p>
    <w:p w14:paraId="094E3146" w14:textId="77777777" w:rsidR="007315F4" w:rsidRDefault="00000000">
      <w:pPr>
        <w:spacing w:after="0" w:line="408" w:lineRule="auto"/>
        <w:ind w:right="7991"/>
      </w:pPr>
      <w:r>
        <w:t xml:space="preserve">netstat -ano Linux netstat -tulnp or: </w:t>
      </w:r>
    </w:p>
    <w:p w14:paraId="17C50134" w14:textId="77777777" w:rsidR="007315F4" w:rsidRDefault="00000000">
      <w:pPr>
        <w:ind w:right="117"/>
      </w:pPr>
      <w:r>
        <w:t xml:space="preserve">ss -tulnp </w:t>
      </w:r>
    </w:p>
    <w:p w14:paraId="7BCBF942" w14:textId="77777777" w:rsidR="007315F4" w:rsidRDefault="00000000">
      <w:pPr>
        <w:ind w:right="117"/>
      </w:pPr>
      <w:r>
        <w:t xml:space="preserve">Observation </w:t>
      </w:r>
    </w:p>
    <w:p w14:paraId="5B266338" w14:textId="77777777" w:rsidR="007315F4" w:rsidRDefault="00000000">
      <w:pPr>
        <w:ind w:right="117"/>
      </w:pPr>
      <w:r>
        <w:t xml:space="preserve">Netstat identifies active connections and listening ports on the local system. </w:t>
      </w:r>
    </w:p>
    <w:p w14:paraId="6AB93A20" w14:textId="77777777" w:rsidR="007315F4" w:rsidRDefault="00000000">
      <w:pPr>
        <w:ind w:right="117"/>
      </w:pPr>
      <w:r>
        <w:t xml:space="preserve">Security Impact </w:t>
      </w:r>
    </w:p>
    <w:p w14:paraId="5EF7D536" w14:textId="77777777" w:rsidR="007315F4" w:rsidRDefault="00000000">
      <w:pPr>
        <w:ind w:right="117"/>
      </w:pPr>
      <w:r>
        <w:t xml:space="preserve">Unexpected listening services may increase the attack surface. </w:t>
      </w:r>
    </w:p>
    <w:p w14:paraId="64BB4E8F" w14:textId="77777777" w:rsidR="007315F4" w:rsidRDefault="00000000">
      <w:pPr>
        <w:ind w:right="117"/>
      </w:pPr>
      <w:r>
        <w:t xml:space="preserve">9. Nmap Port and Service Enumeration </w:t>
      </w:r>
    </w:p>
    <w:p w14:paraId="00C1AAE8" w14:textId="77777777" w:rsidR="007315F4" w:rsidRDefault="00000000">
      <w:pPr>
        <w:spacing w:after="0" w:line="408" w:lineRule="auto"/>
        <w:ind w:right="2698"/>
      </w:pPr>
      <w:r>
        <w:t xml:space="preserve">Nmap is used to identify open ports, services, and service versions. Basic scan </w:t>
      </w:r>
    </w:p>
    <w:p w14:paraId="20C6296D" w14:textId="77777777" w:rsidR="007315F4" w:rsidRDefault="00000000">
      <w:pPr>
        <w:ind w:right="117"/>
      </w:pPr>
      <w:r>
        <w:t xml:space="preserve">nmap &lt;TARGET_IP&gt; </w:t>
      </w:r>
    </w:p>
    <w:p w14:paraId="6D2FF557" w14:textId="77777777" w:rsidR="007315F4" w:rsidRDefault="00000000">
      <w:pPr>
        <w:ind w:right="117"/>
      </w:pPr>
      <w:r>
        <w:t xml:space="preserve">Service-version detection </w:t>
      </w:r>
    </w:p>
    <w:p w14:paraId="63E3FF87" w14:textId="77777777" w:rsidR="007315F4" w:rsidRDefault="00000000">
      <w:pPr>
        <w:ind w:right="117"/>
      </w:pPr>
      <w:r>
        <w:t xml:space="preserve">nmap -sV &lt;TARGET_IP&gt; </w:t>
      </w:r>
    </w:p>
    <w:p w14:paraId="3CCEDC73" w14:textId="77777777" w:rsidR="007315F4" w:rsidRDefault="00000000">
      <w:pPr>
        <w:spacing w:after="0" w:line="408" w:lineRule="auto"/>
        <w:ind w:right="6251"/>
      </w:pPr>
      <w:r>
        <w:t xml:space="preserve">Operating-system detection sudo nmap -O &lt;TARGET_IP&gt; </w:t>
      </w:r>
    </w:p>
    <w:p w14:paraId="66EBEBA9" w14:textId="77777777" w:rsidR="007315F4" w:rsidRDefault="00000000">
      <w:pPr>
        <w:spacing w:after="0" w:line="408" w:lineRule="auto"/>
        <w:ind w:right="5543"/>
      </w:pPr>
      <w:r>
        <w:lastRenderedPageBreak/>
        <w:t xml:space="preserve">Comprehensive authorized lab scan sudo nmap -sS -sV -O &lt;TARGET_IP&gt; </w:t>
      </w:r>
    </w:p>
    <w:p w14:paraId="03BCA1F7" w14:textId="77777777" w:rsidR="007315F4" w:rsidRDefault="00000000">
      <w:pPr>
        <w:ind w:right="117"/>
      </w:pPr>
      <w:r>
        <w:t xml:space="preserve">Example observation </w:t>
      </w:r>
    </w:p>
    <w:p w14:paraId="769E45F6" w14:textId="77777777" w:rsidR="007315F4" w:rsidRDefault="00000000">
      <w:pPr>
        <w:ind w:right="117"/>
      </w:pPr>
      <w:r>
        <w:t xml:space="preserve">22/tcp   open   ssh </w:t>
      </w:r>
    </w:p>
    <w:p w14:paraId="30EEE847" w14:textId="77777777" w:rsidR="007315F4" w:rsidRDefault="00000000">
      <w:pPr>
        <w:ind w:right="117"/>
      </w:pPr>
      <w:r>
        <w:t xml:space="preserve">80/tcp   open   http </w:t>
      </w:r>
    </w:p>
    <w:p w14:paraId="5851B3A6" w14:textId="77777777" w:rsidR="007315F4" w:rsidRDefault="00000000">
      <w:pPr>
        <w:ind w:right="117"/>
      </w:pPr>
      <w:r>
        <w:t xml:space="preserve">443/tcp  open   https </w:t>
      </w:r>
    </w:p>
    <w:p w14:paraId="5165C890" w14:textId="77777777" w:rsidR="007315F4" w:rsidRDefault="00000000">
      <w:pPr>
        <w:ind w:right="117"/>
      </w:pPr>
      <w:r>
        <w:t xml:space="preserve">3306/tcp open   mysql </w:t>
      </w:r>
    </w:p>
    <w:p w14:paraId="48CC0D4F" w14:textId="77777777" w:rsidR="007315F4" w:rsidRDefault="00000000">
      <w:pPr>
        <w:ind w:right="117"/>
      </w:pPr>
      <w:r>
        <w:t xml:space="preserve">The actual ports and versions must be recorded from the lab output. </w:t>
      </w:r>
    </w:p>
    <w:p w14:paraId="57277719" w14:textId="77777777" w:rsidR="007315F4" w:rsidRDefault="00000000">
      <w:pPr>
        <w:ind w:right="117"/>
      </w:pPr>
      <w:r>
        <w:t xml:space="preserve">Security Impact </w:t>
      </w:r>
    </w:p>
    <w:p w14:paraId="2010ED66" w14:textId="77777777" w:rsidR="007315F4" w:rsidRDefault="00000000">
      <w:pPr>
        <w:ind w:right="117"/>
      </w:pPr>
      <w:r>
        <w:t xml:space="preserve">Open ports expose services that may contain vulnerabilities. Outdated service versions may increase the possibility of exploitation. </w:t>
      </w:r>
    </w:p>
    <w:p w14:paraId="44702A6F" w14:textId="77777777" w:rsidR="007315F4" w:rsidRDefault="00000000">
      <w:pPr>
        <w:numPr>
          <w:ilvl w:val="0"/>
          <w:numId w:val="3"/>
        </w:numPr>
        <w:ind w:right="117" w:hanging="330"/>
      </w:pPr>
      <w:r>
        <w:t xml:space="preserve">WhatWeb Web Technology Identification </w:t>
      </w:r>
    </w:p>
    <w:p w14:paraId="1E18D000" w14:textId="77777777" w:rsidR="007315F4" w:rsidRDefault="00000000">
      <w:pPr>
        <w:ind w:right="117"/>
      </w:pPr>
      <w:r>
        <w:t xml:space="preserve">WhatWeb identifies technologies used by the web server. </w:t>
      </w:r>
    </w:p>
    <w:p w14:paraId="38F04427" w14:textId="77777777" w:rsidR="007315F4" w:rsidRDefault="00000000">
      <w:pPr>
        <w:spacing w:after="0" w:line="408" w:lineRule="auto"/>
        <w:ind w:right="6507"/>
      </w:pPr>
      <w:r>
        <w:t xml:space="preserve">Command whatweb &lt;TARGET_URL&gt; Example: whatweb http://192.168.1.100 </w:t>
      </w:r>
    </w:p>
    <w:p w14:paraId="74734FD3" w14:textId="77777777" w:rsidR="007315F4" w:rsidRDefault="00000000">
      <w:pPr>
        <w:ind w:right="117"/>
      </w:pPr>
      <w:r>
        <w:t xml:space="preserve">Observation </w:t>
      </w:r>
    </w:p>
    <w:p w14:paraId="06CA52AF" w14:textId="77777777" w:rsidR="007315F4" w:rsidRDefault="00000000">
      <w:pPr>
        <w:ind w:right="117"/>
      </w:pPr>
      <w:r>
        <w:t xml:space="preserve">WhatWeb may identify technologies such as: </w:t>
      </w:r>
    </w:p>
    <w:p w14:paraId="1AD2AEF6" w14:textId="77777777" w:rsidR="007315F4" w:rsidRDefault="00000000">
      <w:pPr>
        <w:numPr>
          <w:ilvl w:val="1"/>
          <w:numId w:val="3"/>
        </w:numPr>
        <w:ind w:right="117" w:hanging="360"/>
      </w:pPr>
      <w:r>
        <w:t xml:space="preserve">Apache </w:t>
      </w:r>
    </w:p>
    <w:p w14:paraId="1F8ECD5D" w14:textId="77777777" w:rsidR="007315F4" w:rsidRDefault="00000000">
      <w:pPr>
        <w:numPr>
          <w:ilvl w:val="1"/>
          <w:numId w:val="3"/>
        </w:numPr>
        <w:ind w:right="117" w:hanging="360"/>
      </w:pPr>
      <w:r>
        <w:t xml:space="preserve">Nginx </w:t>
      </w:r>
    </w:p>
    <w:p w14:paraId="446932E4" w14:textId="77777777" w:rsidR="007315F4" w:rsidRDefault="00000000">
      <w:pPr>
        <w:numPr>
          <w:ilvl w:val="1"/>
          <w:numId w:val="3"/>
        </w:numPr>
        <w:ind w:right="117" w:hanging="360"/>
      </w:pPr>
      <w:r>
        <w:t xml:space="preserve">PHP </w:t>
      </w:r>
    </w:p>
    <w:p w14:paraId="12D220F5" w14:textId="77777777" w:rsidR="007315F4" w:rsidRDefault="00000000">
      <w:pPr>
        <w:numPr>
          <w:ilvl w:val="1"/>
          <w:numId w:val="3"/>
        </w:numPr>
        <w:ind w:right="117" w:hanging="360"/>
      </w:pPr>
      <w:r>
        <w:t xml:space="preserve">WordPress </w:t>
      </w:r>
    </w:p>
    <w:p w14:paraId="22471F76" w14:textId="77777777" w:rsidR="007315F4" w:rsidRDefault="00000000">
      <w:pPr>
        <w:numPr>
          <w:ilvl w:val="1"/>
          <w:numId w:val="3"/>
        </w:numPr>
        <w:ind w:right="117" w:hanging="360"/>
      </w:pPr>
      <w:r>
        <w:t xml:space="preserve">JavaScript frameworks </w:t>
      </w:r>
    </w:p>
    <w:p w14:paraId="1D8EBE26" w14:textId="77777777" w:rsidR="007315F4" w:rsidRDefault="00000000">
      <w:pPr>
        <w:numPr>
          <w:ilvl w:val="1"/>
          <w:numId w:val="3"/>
        </w:numPr>
        <w:ind w:right="117" w:hanging="360"/>
      </w:pPr>
      <w:r>
        <w:t xml:space="preserve">Web-server versions </w:t>
      </w:r>
    </w:p>
    <w:p w14:paraId="082167D6" w14:textId="77777777" w:rsidR="007315F4" w:rsidRDefault="00000000">
      <w:pPr>
        <w:numPr>
          <w:ilvl w:val="1"/>
          <w:numId w:val="3"/>
        </w:numPr>
        <w:ind w:right="117" w:hanging="360"/>
      </w:pPr>
      <w:r>
        <w:t xml:space="preserve">Cookies </w:t>
      </w:r>
    </w:p>
    <w:p w14:paraId="049940C8" w14:textId="77777777" w:rsidR="007315F4" w:rsidRDefault="00000000">
      <w:pPr>
        <w:numPr>
          <w:ilvl w:val="1"/>
          <w:numId w:val="3"/>
        </w:numPr>
        <w:ind w:right="117" w:hanging="360"/>
      </w:pPr>
      <w:r>
        <w:t xml:space="preserve">HTTP headers </w:t>
      </w:r>
    </w:p>
    <w:p w14:paraId="0656E970" w14:textId="77777777" w:rsidR="007315F4" w:rsidRDefault="00000000">
      <w:pPr>
        <w:ind w:right="117"/>
      </w:pPr>
      <w:r>
        <w:t xml:space="preserve">Security Impact </w:t>
      </w:r>
    </w:p>
    <w:p w14:paraId="4F462AAE" w14:textId="77777777" w:rsidR="007315F4" w:rsidRDefault="00000000">
      <w:pPr>
        <w:ind w:right="117"/>
      </w:pPr>
      <w:r>
        <w:t xml:space="preserve">Technology and version disclosure can help an attacker select targeted exploits. </w:t>
      </w:r>
    </w:p>
    <w:p w14:paraId="51E02981" w14:textId="77777777" w:rsidR="007315F4" w:rsidRDefault="00000000">
      <w:pPr>
        <w:numPr>
          <w:ilvl w:val="0"/>
          <w:numId w:val="3"/>
        </w:numPr>
        <w:ind w:right="117" w:hanging="330"/>
      </w:pPr>
      <w:r>
        <w:t xml:space="preserve">HTTP Header Analysis Using Curl </w:t>
      </w:r>
    </w:p>
    <w:p w14:paraId="1FA520F8" w14:textId="77777777" w:rsidR="007315F4" w:rsidRDefault="00000000">
      <w:pPr>
        <w:ind w:right="117"/>
      </w:pPr>
      <w:r>
        <w:t xml:space="preserve">Command </w:t>
      </w:r>
    </w:p>
    <w:p w14:paraId="1CEE7B2D" w14:textId="77777777" w:rsidR="007315F4" w:rsidRDefault="00000000">
      <w:pPr>
        <w:spacing w:after="0" w:line="408" w:lineRule="auto"/>
        <w:ind w:right="6002"/>
      </w:pPr>
      <w:r>
        <w:t xml:space="preserve">curl -I &lt;TARGET_URL&gt; Example: </w:t>
      </w:r>
    </w:p>
    <w:p w14:paraId="03F81FDA" w14:textId="77777777" w:rsidR="007315F4" w:rsidRDefault="00000000">
      <w:pPr>
        <w:spacing w:after="0" w:line="408" w:lineRule="auto"/>
        <w:ind w:right="6242"/>
      </w:pPr>
      <w:r>
        <w:lastRenderedPageBreak/>
        <w:t xml:space="preserve">curl -I http://192.168.1.100 To obtain the complete response: </w:t>
      </w:r>
    </w:p>
    <w:p w14:paraId="60EAB201" w14:textId="77777777" w:rsidR="007315F4" w:rsidRDefault="00000000">
      <w:pPr>
        <w:ind w:right="117"/>
      </w:pPr>
      <w:r>
        <w:t xml:space="preserve">curl -v &lt;TARGET_URL&gt; </w:t>
      </w:r>
    </w:p>
    <w:p w14:paraId="26BBB8F7" w14:textId="77777777" w:rsidR="007315F4" w:rsidRDefault="00000000">
      <w:pPr>
        <w:ind w:right="117"/>
      </w:pPr>
      <w:r>
        <w:t xml:space="preserve">Headers to examine </w:t>
      </w:r>
    </w:p>
    <w:p w14:paraId="0AB3A517" w14:textId="77777777" w:rsidR="007315F4" w:rsidRDefault="00000000">
      <w:pPr>
        <w:ind w:right="117"/>
      </w:pPr>
      <w:r>
        <w:t xml:space="preserve">Server </w:t>
      </w:r>
    </w:p>
    <w:p w14:paraId="28D1102A" w14:textId="77777777" w:rsidR="007315F4" w:rsidRDefault="00000000">
      <w:pPr>
        <w:ind w:right="117"/>
      </w:pPr>
      <w:r>
        <w:t xml:space="preserve">X-Powered-By </w:t>
      </w:r>
    </w:p>
    <w:p w14:paraId="7765E68F" w14:textId="77777777" w:rsidR="007315F4" w:rsidRDefault="00000000">
      <w:pPr>
        <w:ind w:right="117"/>
      </w:pPr>
      <w:r>
        <w:t xml:space="preserve">Content-Type </w:t>
      </w:r>
    </w:p>
    <w:p w14:paraId="1B4AEAD8" w14:textId="77777777" w:rsidR="007315F4" w:rsidRDefault="00000000">
      <w:pPr>
        <w:ind w:right="117"/>
      </w:pPr>
      <w:r>
        <w:t xml:space="preserve">Set-Cookie </w:t>
      </w:r>
    </w:p>
    <w:p w14:paraId="242033B7" w14:textId="77777777" w:rsidR="007315F4" w:rsidRDefault="00000000">
      <w:pPr>
        <w:ind w:right="117"/>
      </w:pPr>
      <w:r>
        <w:t xml:space="preserve">Location </w:t>
      </w:r>
    </w:p>
    <w:p w14:paraId="026CC5C1" w14:textId="77777777" w:rsidR="007315F4" w:rsidRDefault="00000000">
      <w:pPr>
        <w:ind w:right="117"/>
      </w:pPr>
      <w:r>
        <w:t xml:space="preserve">X-Frame-Options </w:t>
      </w:r>
    </w:p>
    <w:p w14:paraId="21EB4186" w14:textId="77777777" w:rsidR="007315F4" w:rsidRDefault="00000000">
      <w:pPr>
        <w:ind w:right="117"/>
      </w:pPr>
      <w:r>
        <w:t xml:space="preserve">Content-Security-Policy </w:t>
      </w:r>
    </w:p>
    <w:p w14:paraId="593D854D" w14:textId="77777777" w:rsidR="007315F4" w:rsidRDefault="00000000">
      <w:pPr>
        <w:ind w:right="117"/>
      </w:pPr>
      <w:r>
        <w:t xml:space="preserve">Strict-Transport-Security </w:t>
      </w:r>
    </w:p>
    <w:p w14:paraId="282FC0BA" w14:textId="77777777" w:rsidR="007315F4" w:rsidRDefault="00000000">
      <w:pPr>
        <w:ind w:right="117"/>
      </w:pPr>
      <w:r>
        <w:t xml:space="preserve">X-Content-Type-Options </w:t>
      </w:r>
    </w:p>
    <w:p w14:paraId="4B016CAC" w14:textId="77777777" w:rsidR="007315F4" w:rsidRDefault="00000000">
      <w:pPr>
        <w:ind w:right="117"/>
      </w:pPr>
      <w:r>
        <w:t xml:space="preserve">Example observation </w:t>
      </w:r>
    </w:p>
    <w:p w14:paraId="10B2D8CE" w14:textId="77777777" w:rsidR="007315F4" w:rsidRDefault="00000000">
      <w:pPr>
        <w:ind w:right="117"/>
      </w:pPr>
      <w:r>
        <w:t xml:space="preserve">Server: Apache/2.4.x </w:t>
      </w:r>
    </w:p>
    <w:p w14:paraId="383413E7" w14:textId="77777777" w:rsidR="007315F4" w:rsidRDefault="00000000">
      <w:pPr>
        <w:ind w:right="117"/>
      </w:pPr>
      <w:r>
        <w:t xml:space="preserve">X-Powered-By: PHP/8.x </w:t>
      </w:r>
    </w:p>
    <w:p w14:paraId="40EC602E" w14:textId="77777777" w:rsidR="007315F4" w:rsidRDefault="00000000">
      <w:pPr>
        <w:ind w:right="117"/>
      </w:pPr>
      <w:r>
        <w:t xml:space="preserve">If exact server or PHP versions are exposed, this can be classified as information disclosure. </w:t>
      </w:r>
    </w:p>
    <w:p w14:paraId="4732A7B1" w14:textId="77777777" w:rsidR="007315F4" w:rsidRDefault="00000000">
      <w:pPr>
        <w:ind w:right="117"/>
      </w:pPr>
      <w:r>
        <w:t xml:space="preserve">Security Recommendation </w:t>
      </w:r>
    </w:p>
    <w:p w14:paraId="7D58091D" w14:textId="77777777" w:rsidR="007315F4" w:rsidRDefault="00000000">
      <w:pPr>
        <w:ind w:right="117"/>
      </w:pPr>
      <w:r>
        <w:t xml:space="preserve">Server banners and unnecessary technology details should be minimized. </w:t>
      </w:r>
    </w:p>
    <w:p w14:paraId="3562993E" w14:textId="77777777" w:rsidR="007315F4" w:rsidRDefault="00000000">
      <w:pPr>
        <w:numPr>
          <w:ilvl w:val="0"/>
          <w:numId w:val="4"/>
        </w:numPr>
        <w:spacing w:after="0" w:line="408" w:lineRule="auto"/>
        <w:ind w:right="2985" w:hanging="330"/>
      </w:pPr>
      <w:r>
        <w:t xml:space="preserve">Wget Header Analysis Command </w:t>
      </w:r>
    </w:p>
    <w:p w14:paraId="229DB52B" w14:textId="77777777" w:rsidR="007315F4" w:rsidRDefault="00000000">
      <w:pPr>
        <w:ind w:right="117"/>
      </w:pPr>
      <w:r>
        <w:t xml:space="preserve">wget --server-response --spider &lt;TARGET_URL&gt; </w:t>
      </w:r>
    </w:p>
    <w:p w14:paraId="173BFDB4" w14:textId="77777777" w:rsidR="007315F4" w:rsidRDefault="00000000">
      <w:pPr>
        <w:ind w:right="117"/>
      </w:pPr>
      <w:r>
        <w:t xml:space="preserve">This displays HTTP response information without downloading the complete page. </w:t>
      </w:r>
    </w:p>
    <w:p w14:paraId="73809603" w14:textId="77777777" w:rsidR="007315F4" w:rsidRDefault="00000000">
      <w:pPr>
        <w:ind w:right="117"/>
      </w:pPr>
      <w:r>
        <w:t xml:space="preserve">Observation </w:t>
      </w:r>
    </w:p>
    <w:p w14:paraId="2707F710" w14:textId="77777777" w:rsidR="007315F4" w:rsidRDefault="00000000">
      <w:pPr>
        <w:ind w:right="117"/>
      </w:pPr>
      <w:r>
        <w:t xml:space="preserve">The response can be examined for: </w:t>
      </w:r>
    </w:p>
    <w:p w14:paraId="779DF1F5" w14:textId="77777777" w:rsidR="007315F4" w:rsidRDefault="00000000">
      <w:pPr>
        <w:numPr>
          <w:ilvl w:val="1"/>
          <w:numId w:val="4"/>
        </w:numPr>
        <w:ind w:right="117" w:hanging="360"/>
      </w:pPr>
      <w:r>
        <w:t xml:space="preserve">Server information </w:t>
      </w:r>
    </w:p>
    <w:p w14:paraId="01583959" w14:textId="77777777" w:rsidR="007315F4" w:rsidRDefault="00000000">
      <w:pPr>
        <w:numPr>
          <w:ilvl w:val="1"/>
          <w:numId w:val="4"/>
        </w:numPr>
        <w:ind w:right="117" w:hanging="360"/>
      </w:pPr>
      <w:r>
        <w:t xml:space="preserve">Cookies </w:t>
      </w:r>
    </w:p>
    <w:p w14:paraId="309CA9D4" w14:textId="77777777" w:rsidR="007315F4" w:rsidRDefault="00000000">
      <w:pPr>
        <w:numPr>
          <w:ilvl w:val="1"/>
          <w:numId w:val="4"/>
        </w:numPr>
        <w:ind w:right="117" w:hanging="360"/>
      </w:pPr>
      <w:r>
        <w:t xml:space="preserve">Redirects </w:t>
      </w:r>
    </w:p>
    <w:p w14:paraId="052C0116" w14:textId="77777777" w:rsidR="007315F4" w:rsidRDefault="00000000">
      <w:pPr>
        <w:numPr>
          <w:ilvl w:val="1"/>
          <w:numId w:val="4"/>
        </w:numPr>
        <w:ind w:right="117" w:hanging="360"/>
      </w:pPr>
      <w:r>
        <w:t xml:space="preserve">HTTP status codes </w:t>
      </w:r>
    </w:p>
    <w:p w14:paraId="04326A85" w14:textId="77777777" w:rsidR="007315F4" w:rsidRDefault="00000000">
      <w:pPr>
        <w:numPr>
          <w:ilvl w:val="1"/>
          <w:numId w:val="4"/>
        </w:numPr>
        <w:ind w:right="117" w:hanging="360"/>
      </w:pPr>
      <w:r>
        <w:t xml:space="preserve">Security headers </w:t>
      </w:r>
    </w:p>
    <w:p w14:paraId="1D2D3105" w14:textId="77777777" w:rsidR="007315F4" w:rsidRDefault="00000000">
      <w:pPr>
        <w:numPr>
          <w:ilvl w:val="0"/>
          <w:numId w:val="4"/>
        </w:numPr>
        <w:ind w:right="2985" w:hanging="330"/>
      </w:pPr>
      <w:r>
        <w:t xml:space="preserve">Nikto Web-Server Vulnerability Scanning </w:t>
      </w:r>
    </w:p>
    <w:p w14:paraId="69BE4D97" w14:textId="77777777" w:rsidR="007315F4" w:rsidRDefault="00000000">
      <w:pPr>
        <w:spacing w:after="40" w:line="370" w:lineRule="auto"/>
        <w:ind w:left="-5" w:right="114"/>
        <w:jc w:val="both"/>
      </w:pPr>
      <w:r>
        <w:t xml:space="preserve">Nikto scans the web server for common dangerous files, outdated software, configuration problems, and other known issues. Basic scan nikto -h &lt;TARGET_URL&gt; Example: </w:t>
      </w:r>
    </w:p>
    <w:p w14:paraId="44B387F6" w14:textId="77777777" w:rsidR="007315F4" w:rsidRDefault="00000000">
      <w:pPr>
        <w:ind w:right="117"/>
      </w:pPr>
      <w:r>
        <w:lastRenderedPageBreak/>
        <w:t xml:space="preserve">nikto -h http://192.168.1.100 </w:t>
      </w:r>
    </w:p>
    <w:p w14:paraId="3673D251" w14:textId="77777777" w:rsidR="007315F4" w:rsidRDefault="00000000">
      <w:pPr>
        <w:spacing w:after="0" w:line="408" w:lineRule="auto"/>
        <w:ind w:right="6642"/>
      </w:pPr>
      <w:r>
        <w:t xml:space="preserve">Example observations Nikto may report: </w:t>
      </w:r>
    </w:p>
    <w:p w14:paraId="14584120" w14:textId="77777777" w:rsidR="007315F4" w:rsidRDefault="00000000">
      <w:pPr>
        <w:ind w:right="117"/>
      </w:pPr>
      <w:r>
        <w:t xml:space="preserve">Server banner disclosure </w:t>
      </w:r>
    </w:p>
    <w:p w14:paraId="18C717FB" w14:textId="77777777" w:rsidR="007315F4" w:rsidRDefault="00000000">
      <w:pPr>
        <w:ind w:right="117"/>
      </w:pPr>
      <w:r>
        <w:t xml:space="preserve">Missing security headers </w:t>
      </w:r>
    </w:p>
    <w:p w14:paraId="28EFCA3B" w14:textId="77777777" w:rsidR="007315F4" w:rsidRDefault="00000000">
      <w:pPr>
        <w:ind w:right="117"/>
      </w:pPr>
      <w:r>
        <w:t xml:space="preserve">Directory indexing enabled </w:t>
      </w:r>
    </w:p>
    <w:p w14:paraId="122E0F4E" w14:textId="77777777" w:rsidR="007315F4" w:rsidRDefault="00000000">
      <w:pPr>
        <w:ind w:right="117"/>
      </w:pPr>
      <w:r>
        <w:t xml:space="preserve">Potentially dangerous files </w:t>
      </w:r>
    </w:p>
    <w:p w14:paraId="0C0DDCF6" w14:textId="77777777" w:rsidR="007315F4" w:rsidRDefault="00000000">
      <w:pPr>
        <w:ind w:right="117"/>
      </w:pPr>
      <w:r>
        <w:t xml:space="preserve">Outdated server components </w:t>
      </w:r>
    </w:p>
    <w:p w14:paraId="0AE270A2" w14:textId="77777777" w:rsidR="007315F4" w:rsidRDefault="00000000">
      <w:pPr>
        <w:ind w:right="117"/>
      </w:pPr>
      <w:r>
        <w:t xml:space="preserve">CGI-related vulnerabilities </w:t>
      </w:r>
    </w:p>
    <w:p w14:paraId="2C07B139" w14:textId="77777777" w:rsidR="007315F4" w:rsidRDefault="00000000">
      <w:pPr>
        <w:ind w:right="117"/>
      </w:pPr>
      <w:r>
        <w:t xml:space="preserve">Security Impact </w:t>
      </w:r>
    </w:p>
    <w:p w14:paraId="3E269E4A" w14:textId="77777777" w:rsidR="007315F4" w:rsidRDefault="00000000">
      <w:pPr>
        <w:ind w:right="117"/>
      </w:pPr>
      <w:r>
        <w:t xml:space="preserve">These findings can expose sensitive information or increase the attack surface of the web server. </w:t>
      </w:r>
    </w:p>
    <w:p w14:paraId="6A935AC4" w14:textId="77777777" w:rsidR="007315F4" w:rsidRDefault="00000000">
      <w:pPr>
        <w:ind w:right="117"/>
      </w:pPr>
      <w:r>
        <w:t xml:space="preserve">14. Gobuster Hidden Directory Discovery </w:t>
      </w:r>
    </w:p>
    <w:p w14:paraId="320E01E5" w14:textId="77777777" w:rsidR="007315F4" w:rsidRDefault="00000000">
      <w:pPr>
        <w:ind w:right="117"/>
      </w:pPr>
      <w:r>
        <w:t xml:space="preserve">Gobuster can identify directories and files that are not linked from the main webpage. </w:t>
      </w:r>
    </w:p>
    <w:p w14:paraId="5E6B8F39" w14:textId="77777777" w:rsidR="007315F4" w:rsidRDefault="00000000">
      <w:pPr>
        <w:ind w:right="117"/>
      </w:pPr>
      <w:r>
        <w:t xml:space="preserve">Command </w:t>
      </w:r>
    </w:p>
    <w:p w14:paraId="5F626029" w14:textId="77777777" w:rsidR="007315F4" w:rsidRDefault="00000000">
      <w:pPr>
        <w:ind w:right="117"/>
      </w:pPr>
      <w:r>
        <w:t xml:space="preserve">gobuster dir -u &lt;TARGET_URL&gt; -w /usr/share/wordlists/dirb/common.txt </w:t>
      </w:r>
    </w:p>
    <w:p w14:paraId="5C0FF8A8" w14:textId="77777777" w:rsidR="007315F4" w:rsidRDefault="00000000">
      <w:pPr>
        <w:ind w:right="117"/>
      </w:pPr>
      <w:r>
        <w:t xml:space="preserve">For extensions: </w:t>
      </w:r>
    </w:p>
    <w:p w14:paraId="6BC33738" w14:textId="77777777" w:rsidR="007315F4" w:rsidRDefault="00000000">
      <w:pPr>
        <w:ind w:right="117"/>
      </w:pPr>
      <w:r>
        <w:t xml:space="preserve">gobuster dir -u &lt;TARGET_URL&gt; \ </w:t>
      </w:r>
    </w:p>
    <w:p w14:paraId="3B2A58A7" w14:textId="77777777" w:rsidR="007315F4" w:rsidRDefault="00000000">
      <w:pPr>
        <w:numPr>
          <w:ilvl w:val="0"/>
          <w:numId w:val="5"/>
        </w:numPr>
        <w:ind w:right="117" w:hanging="287"/>
      </w:pPr>
      <w:r>
        <w:t xml:space="preserve">/usr/share/wordlists/dirb/common.txt \ </w:t>
      </w:r>
    </w:p>
    <w:p w14:paraId="6297DB81" w14:textId="77777777" w:rsidR="007315F4" w:rsidRDefault="00000000">
      <w:pPr>
        <w:numPr>
          <w:ilvl w:val="0"/>
          <w:numId w:val="5"/>
        </w:numPr>
        <w:ind w:right="117" w:hanging="287"/>
      </w:pPr>
      <w:r>
        <w:t xml:space="preserve">php,html,txt,bak,zip </w:t>
      </w:r>
    </w:p>
    <w:p w14:paraId="76CCBFB9" w14:textId="77777777" w:rsidR="007315F4" w:rsidRDefault="00000000">
      <w:pPr>
        <w:ind w:right="117"/>
      </w:pPr>
      <w:r>
        <w:t xml:space="preserve">Example findings </w:t>
      </w:r>
    </w:p>
    <w:p w14:paraId="27E41093" w14:textId="77777777" w:rsidR="007315F4" w:rsidRDefault="00000000">
      <w:pPr>
        <w:ind w:right="117"/>
      </w:pPr>
      <w:r>
        <w:t xml:space="preserve">/admin </w:t>
      </w:r>
    </w:p>
    <w:p w14:paraId="735C8E52" w14:textId="77777777" w:rsidR="007315F4" w:rsidRDefault="00000000">
      <w:pPr>
        <w:ind w:right="117"/>
      </w:pPr>
      <w:r>
        <w:t xml:space="preserve">/backup </w:t>
      </w:r>
    </w:p>
    <w:p w14:paraId="40CCE576" w14:textId="77777777" w:rsidR="007315F4" w:rsidRDefault="00000000">
      <w:pPr>
        <w:ind w:right="117"/>
      </w:pPr>
      <w:r>
        <w:t xml:space="preserve">/config </w:t>
      </w:r>
    </w:p>
    <w:p w14:paraId="0F8BBB82" w14:textId="77777777" w:rsidR="007315F4" w:rsidRDefault="00000000">
      <w:pPr>
        <w:ind w:right="117"/>
      </w:pPr>
      <w:r>
        <w:t xml:space="preserve">/uploads </w:t>
      </w:r>
    </w:p>
    <w:p w14:paraId="7EA52352" w14:textId="77777777" w:rsidR="007315F4" w:rsidRDefault="00000000">
      <w:pPr>
        <w:ind w:right="117"/>
      </w:pPr>
      <w:r>
        <w:t xml:space="preserve">/login.php </w:t>
      </w:r>
    </w:p>
    <w:p w14:paraId="2048EA5E" w14:textId="77777777" w:rsidR="007315F4" w:rsidRDefault="00000000">
      <w:pPr>
        <w:ind w:right="117"/>
      </w:pPr>
      <w:r>
        <w:t xml:space="preserve">/robots.txt </w:t>
      </w:r>
    </w:p>
    <w:p w14:paraId="2853C914" w14:textId="77777777" w:rsidR="007315F4" w:rsidRDefault="00000000">
      <w:pPr>
        <w:ind w:right="117"/>
      </w:pPr>
      <w:r>
        <w:t xml:space="preserve">Only resources actually returned by the authorized lab should be recorded. </w:t>
      </w:r>
    </w:p>
    <w:p w14:paraId="3155CF32" w14:textId="77777777" w:rsidR="007315F4" w:rsidRDefault="00000000">
      <w:pPr>
        <w:ind w:right="117"/>
      </w:pPr>
      <w:r>
        <w:t xml:space="preserve">Security Impact </w:t>
      </w:r>
    </w:p>
    <w:p w14:paraId="43FA7D37" w14:textId="77777777" w:rsidR="007315F4" w:rsidRDefault="00000000">
      <w:pPr>
        <w:ind w:right="117"/>
      </w:pPr>
      <w:r>
        <w:t xml:space="preserve">Exposed administrative pages, backup files, configuration files, and development resources may reveal sensitive information. </w:t>
      </w:r>
    </w:p>
    <w:p w14:paraId="7BA28ED4" w14:textId="77777777" w:rsidR="007315F4" w:rsidRDefault="00000000">
      <w:pPr>
        <w:numPr>
          <w:ilvl w:val="0"/>
          <w:numId w:val="6"/>
        </w:numPr>
        <w:ind w:right="117" w:hanging="330"/>
      </w:pPr>
      <w:r>
        <w:t xml:space="preserve">Dirb Alternative </w:t>
      </w:r>
    </w:p>
    <w:p w14:paraId="264E51C7" w14:textId="77777777" w:rsidR="007315F4" w:rsidRDefault="00000000">
      <w:pPr>
        <w:ind w:right="117"/>
      </w:pPr>
      <w:r>
        <w:t xml:space="preserve">Instead of Gobuster, Dirb can be used. </w:t>
      </w:r>
    </w:p>
    <w:p w14:paraId="25A41563" w14:textId="77777777" w:rsidR="007315F4" w:rsidRDefault="00000000">
      <w:pPr>
        <w:spacing w:after="0" w:line="408" w:lineRule="auto"/>
        <w:ind w:right="7089"/>
      </w:pPr>
      <w:r>
        <w:lastRenderedPageBreak/>
        <w:t xml:space="preserve">Command dirb &lt;TARGET_URL&gt; Example: </w:t>
      </w:r>
    </w:p>
    <w:p w14:paraId="22D5457E" w14:textId="77777777" w:rsidR="007315F4" w:rsidRDefault="00000000">
      <w:pPr>
        <w:ind w:right="117"/>
      </w:pPr>
      <w:r>
        <w:t xml:space="preserve">dirb http://192.168.1.100 </w:t>
      </w:r>
    </w:p>
    <w:p w14:paraId="6AD7B409" w14:textId="77777777" w:rsidR="007315F4" w:rsidRDefault="00000000">
      <w:pPr>
        <w:ind w:right="117"/>
      </w:pPr>
      <w:r>
        <w:t xml:space="preserve">Observation </w:t>
      </w:r>
    </w:p>
    <w:p w14:paraId="70229F20" w14:textId="77777777" w:rsidR="007315F4" w:rsidRDefault="00000000">
      <w:pPr>
        <w:ind w:right="117"/>
      </w:pPr>
      <w:r>
        <w:t xml:space="preserve">Dirb may discover hidden directories and files that are accessible from the web server. </w:t>
      </w:r>
    </w:p>
    <w:p w14:paraId="7B3F7127" w14:textId="77777777" w:rsidR="007315F4" w:rsidRDefault="00000000">
      <w:pPr>
        <w:numPr>
          <w:ilvl w:val="0"/>
          <w:numId w:val="6"/>
        </w:numPr>
        <w:ind w:right="117" w:hanging="330"/>
      </w:pPr>
      <w:r>
        <w:t xml:space="preserve">Analysis of Discovered Resources </w:t>
      </w:r>
    </w:p>
    <w:p w14:paraId="4BE4DFFA" w14:textId="77777777" w:rsidR="007315F4" w:rsidRDefault="00000000">
      <w:pPr>
        <w:spacing w:after="1"/>
        <w:ind w:right="117"/>
      </w:pPr>
      <w:r>
        <w:t xml:space="preserve">The discovered resources should be categorized according to their purpose. </w:t>
      </w:r>
    </w:p>
    <w:tbl>
      <w:tblPr>
        <w:tblStyle w:val="TableGrid"/>
        <w:tblW w:w="6278" w:type="dxa"/>
        <w:tblInd w:w="8" w:type="dxa"/>
        <w:tblCellMar>
          <w:top w:w="63" w:type="dxa"/>
          <w:left w:w="110" w:type="dxa"/>
          <w:bottom w:w="0" w:type="dxa"/>
          <w:right w:w="107" w:type="dxa"/>
        </w:tblCellMar>
        <w:tblLook w:val="04A0" w:firstRow="1" w:lastRow="0" w:firstColumn="1" w:lastColumn="0" w:noHBand="0" w:noVBand="1"/>
      </w:tblPr>
      <w:tblGrid>
        <w:gridCol w:w="1283"/>
        <w:gridCol w:w="2440"/>
        <w:gridCol w:w="2555"/>
      </w:tblGrid>
      <w:tr w:rsidR="007315F4" w14:paraId="62F9DF34" w14:textId="77777777">
        <w:trPr>
          <w:trHeight w:val="442"/>
        </w:trPr>
        <w:tc>
          <w:tcPr>
            <w:tcW w:w="6278" w:type="dxa"/>
            <w:gridSpan w:val="3"/>
            <w:tcBorders>
              <w:top w:val="single" w:sz="8" w:space="0" w:color="FFFFFF"/>
              <w:left w:val="single" w:sz="8" w:space="0" w:color="FFFFFF"/>
              <w:bottom w:val="single" w:sz="8" w:space="0" w:color="FFFFFF"/>
              <w:right w:val="nil"/>
            </w:tcBorders>
            <w:shd w:val="clear" w:color="auto" w:fill="70AD47"/>
          </w:tcPr>
          <w:p w14:paraId="26714892" w14:textId="77777777" w:rsidR="007315F4" w:rsidRDefault="00000000">
            <w:pPr>
              <w:tabs>
                <w:tab w:val="center" w:pos="1695"/>
                <w:tab w:val="center" w:pos="4318"/>
              </w:tabs>
              <w:spacing w:after="0" w:line="259" w:lineRule="auto"/>
              <w:ind w:left="0" w:firstLine="0"/>
            </w:pPr>
            <w:r>
              <w:rPr>
                <w:color w:val="FFFFFF"/>
              </w:rPr>
              <w:t xml:space="preserve">Resource </w:t>
            </w:r>
            <w:r>
              <w:rPr>
                <w:color w:val="FFFFFF"/>
              </w:rPr>
              <w:tab/>
              <w:t xml:space="preserve">Category </w:t>
            </w:r>
            <w:r>
              <w:rPr>
                <w:color w:val="FFFFFF"/>
              </w:rPr>
              <w:tab/>
              <w:t xml:space="preserve">Possible Risk </w:t>
            </w:r>
          </w:p>
        </w:tc>
      </w:tr>
      <w:tr w:rsidR="007315F4" w14:paraId="1875D650" w14:textId="77777777">
        <w:trPr>
          <w:trHeight w:val="458"/>
        </w:trPr>
        <w:tc>
          <w:tcPr>
            <w:tcW w:w="1283" w:type="dxa"/>
            <w:tcBorders>
              <w:top w:val="single" w:sz="8" w:space="0" w:color="FFFFFF"/>
              <w:left w:val="single" w:sz="8" w:space="0" w:color="FFFFFF"/>
              <w:bottom w:val="single" w:sz="8" w:space="0" w:color="FFFFFF"/>
              <w:right w:val="single" w:sz="8" w:space="0" w:color="FFFFFF"/>
            </w:tcBorders>
            <w:shd w:val="clear" w:color="auto" w:fill="70AD47"/>
          </w:tcPr>
          <w:p w14:paraId="26F4C9C0" w14:textId="77777777" w:rsidR="007315F4" w:rsidRDefault="00000000">
            <w:pPr>
              <w:spacing w:after="0" w:line="259" w:lineRule="auto"/>
              <w:ind w:left="3" w:firstLine="0"/>
            </w:pPr>
            <w:r>
              <w:rPr>
                <w:color w:val="FFFFFF"/>
              </w:rPr>
              <w:t xml:space="preserve">/admin </w:t>
            </w:r>
          </w:p>
        </w:tc>
        <w:tc>
          <w:tcPr>
            <w:tcW w:w="2440" w:type="dxa"/>
            <w:tcBorders>
              <w:top w:val="single" w:sz="8" w:space="0" w:color="FFFFFF"/>
              <w:left w:val="single" w:sz="8" w:space="0" w:color="FFFFFF"/>
              <w:bottom w:val="single" w:sz="8" w:space="0" w:color="FFFFFF"/>
              <w:right w:val="single" w:sz="8" w:space="0" w:color="FFFFFF"/>
            </w:tcBorders>
            <w:shd w:val="clear" w:color="auto" w:fill="C5E0B3"/>
          </w:tcPr>
          <w:p w14:paraId="17EC87E5" w14:textId="77777777" w:rsidR="007315F4" w:rsidRDefault="00000000">
            <w:pPr>
              <w:spacing w:after="0" w:line="259" w:lineRule="auto"/>
              <w:ind w:firstLine="0"/>
            </w:pPr>
            <w:r>
              <w:t xml:space="preserve">Administrative page </w:t>
            </w:r>
          </w:p>
        </w:tc>
        <w:tc>
          <w:tcPr>
            <w:tcW w:w="2555" w:type="dxa"/>
            <w:tcBorders>
              <w:top w:val="single" w:sz="8" w:space="0" w:color="FFFFFF"/>
              <w:left w:val="single" w:sz="8" w:space="0" w:color="FFFFFF"/>
              <w:bottom w:val="single" w:sz="8" w:space="0" w:color="FFFFFF"/>
              <w:right w:val="nil"/>
            </w:tcBorders>
            <w:shd w:val="clear" w:color="auto" w:fill="C5E0B3"/>
          </w:tcPr>
          <w:p w14:paraId="6826180F" w14:textId="77777777" w:rsidR="007315F4" w:rsidRDefault="00000000">
            <w:pPr>
              <w:spacing w:after="0" w:line="259" w:lineRule="auto"/>
              <w:ind w:left="0" w:firstLine="0"/>
            </w:pPr>
            <w:r>
              <w:t xml:space="preserve">Unauthorized access </w:t>
            </w:r>
          </w:p>
        </w:tc>
      </w:tr>
      <w:tr w:rsidR="007315F4" w14:paraId="7A114FE8" w14:textId="77777777">
        <w:trPr>
          <w:trHeight w:val="442"/>
        </w:trPr>
        <w:tc>
          <w:tcPr>
            <w:tcW w:w="1283" w:type="dxa"/>
            <w:tcBorders>
              <w:top w:val="single" w:sz="8" w:space="0" w:color="FFFFFF"/>
              <w:left w:val="single" w:sz="8" w:space="0" w:color="FFFFFF"/>
              <w:bottom w:val="single" w:sz="8" w:space="0" w:color="FFFFFF"/>
              <w:right w:val="single" w:sz="8" w:space="0" w:color="FFFFFF"/>
            </w:tcBorders>
            <w:shd w:val="clear" w:color="auto" w:fill="70AD47"/>
          </w:tcPr>
          <w:p w14:paraId="7BAB6CE3" w14:textId="77777777" w:rsidR="007315F4" w:rsidRDefault="00000000">
            <w:pPr>
              <w:spacing w:after="0" w:line="259" w:lineRule="auto"/>
              <w:ind w:left="3" w:firstLine="0"/>
            </w:pPr>
            <w:r>
              <w:rPr>
                <w:color w:val="FFFFFF"/>
              </w:rPr>
              <w:t xml:space="preserve">/backup </w:t>
            </w:r>
          </w:p>
        </w:tc>
        <w:tc>
          <w:tcPr>
            <w:tcW w:w="2440" w:type="dxa"/>
            <w:tcBorders>
              <w:top w:val="single" w:sz="8" w:space="0" w:color="FFFFFF"/>
              <w:left w:val="single" w:sz="8" w:space="0" w:color="FFFFFF"/>
              <w:bottom w:val="single" w:sz="8" w:space="0" w:color="FFFFFF"/>
              <w:right w:val="single" w:sz="8" w:space="0" w:color="FFFFFF"/>
            </w:tcBorders>
            <w:shd w:val="clear" w:color="auto" w:fill="E2EFD9"/>
          </w:tcPr>
          <w:p w14:paraId="7A7D38A6" w14:textId="77777777" w:rsidR="007315F4" w:rsidRDefault="00000000">
            <w:pPr>
              <w:spacing w:after="0" w:line="259" w:lineRule="auto"/>
              <w:ind w:firstLine="0"/>
            </w:pPr>
            <w:r>
              <w:t xml:space="preserve">Backup resource </w:t>
            </w:r>
          </w:p>
        </w:tc>
        <w:tc>
          <w:tcPr>
            <w:tcW w:w="2555" w:type="dxa"/>
            <w:tcBorders>
              <w:top w:val="single" w:sz="8" w:space="0" w:color="FFFFFF"/>
              <w:left w:val="single" w:sz="8" w:space="0" w:color="FFFFFF"/>
              <w:bottom w:val="single" w:sz="8" w:space="0" w:color="FFFFFF"/>
              <w:right w:val="nil"/>
            </w:tcBorders>
            <w:shd w:val="clear" w:color="auto" w:fill="E2EFD9"/>
          </w:tcPr>
          <w:p w14:paraId="30F31FA2" w14:textId="77777777" w:rsidR="007315F4" w:rsidRDefault="00000000">
            <w:pPr>
              <w:spacing w:after="0" w:line="259" w:lineRule="auto"/>
              <w:ind w:left="0" w:firstLine="0"/>
            </w:pPr>
            <w:r>
              <w:t xml:space="preserve">Information disclosure </w:t>
            </w:r>
          </w:p>
        </w:tc>
      </w:tr>
      <w:tr w:rsidR="007315F4" w14:paraId="34F1A392" w14:textId="77777777">
        <w:trPr>
          <w:trHeight w:val="453"/>
        </w:trPr>
        <w:tc>
          <w:tcPr>
            <w:tcW w:w="1283" w:type="dxa"/>
            <w:tcBorders>
              <w:top w:val="single" w:sz="8" w:space="0" w:color="FFFFFF"/>
              <w:left w:val="single" w:sz="8" w:space="0" w:color="FFFFFF"/>
              <w:bottom w:val="single" w:sz="8" w:space="0" w:color="FFFFFF"/>
              <w:right w:val="single" w:sz="8" w:space="0" w:color="FFFFFF"/>
            </w:tcBorders>
            <w:shd w:val="clear" w:color="auto" w:fill="70AD47"/>
          </w:tcPr>
          <w:p w14:paraId="0533711E" w14:textId="77777777" w:rsidR="007315F4" w:rsidRDefault="00000000">
            <w:pPr>
              <w:spacing w:after="0" w:line="259" w:lineRule="auto"/>
              <w:ind w:left="3" w:firstLine="0"/>
            </w:pPr>
            <w:r>
              <w:rPr>
                <w:color w:val="FFFFFF"/>
              </w:rPr>
              <w:t xml:space="preserve">/config </w:t>
            </w:r>
          </w:p>
        </w:tc>
        <w:tc>
          <w:tcPr>
            <w:tcW w:w="2440" w:type="dxa"/>
            <w:tcBorders>
              <w:top w:val="single" w:sz="8" w:space="0" w:color="FFFFFF"/>
              <w:left w:val="single" w:sz="8" w:space="0" w:color="FFFFFF"/>
              <w:bottom w:val="single" w:sz="8" w:space="0" w:color="FFFFFF"/>
              <w:right w:val="single" w:sz="8" w:space="0" w:color="FFFFFF"/>
            </w:tcBorders>
            <w:shd w:val="clear" w:color="auto" w:fill="C5E0B3"/>
          </w:tcPr>
          <w:p w14:paraId="21874CDD" w14:textId="77777777" w:rsidR="007315F4" w:rsidRDefault="00000000">
            <w:pPr>
              <w:spacing w:after="0" w:line="259" w:lineRule="auto"/>
              <w:ind w:firstLine="0"/>
            </w:pPr>
            <w:r>
              <w:t xml:space="preserve">Configuration </w:t>
            </w:r>
          </w:p>
        </w:tc>
        <w:tc>
          <w:tcPr>
            <w:tcW w:w="2555" w:type="dxa"/>
            <w:tcBorders>
              <w:top w:val="single" w:sz="8" w:space="0" w:color="FFFFFF"/>
              <w:left w:val="single" w:sz="8" w:space="0" w:color="FFFFFF"/>
              <w:bottom w:val="single" w:sz="8" w:space="0" w:color="FFFFFF"/>
              <w:right w:val="nil"/>
            </w:tcBorders>
            <w:shd w:val="clear" w:color="auto" w:fill="C5E0B3"/>
          </w:tcPr>
          <w:p w14:paraId="5E9C8044" w14:textId="77777777" w:rsidR="007315F4" w:rsidRDefault="00000000">
            <w:pPr>
              <w:spacing w:after="0" w:line="259" w:lineRule="auto"/>
              <w:ind w:left="0" w:firstLine="0"/>
            </w:pPr>
            <w:r>
              <w:t xml:space="preserve">Credential disclosure </w:t>
            </w:r>
          </w:p>
        </w:tc>
      </w:tr>
      <w:tr w:rsidR="007315F4" w14:paraId="4CFD546C" w14:textId="77777777">
        <w:trPr>
          <w:trHeight w:val="445"/>
        </w:trPr>
        <w:tc>
          <w:tcPr>
            <w:tcW w:w="1283" w:type="dxa"/>
            <w:tcBorders>
              <w:top w:val="single" w:sz="8" w:space="0" w:color="FFFFFF"/>
              <w:left w:val="single" w:sz="8" w:space="0" w:color="FFFFFF"/>
              <w:bottom w:val="single" w:sz="8" w:space="0" w:color="FFFFFF"/>
              <w:right w:val="single" w:sz="8" w:space="0" w:color="FFFFFF"/>
            </w:tcBorders>
            <w:shd w:val="clear" w:color="auto" w:fill="70AD47"/>
          </w:tcPr>
          <w:p w14:paraId="351CDCF9" w14:textId="77777777" w:rsidR="007315F4" w:rsidRDefault="00000000">
            <w:pPr>
              <w:spacing w:after="0" w:line="259" w:lineRule="auto"/>
              <w:ind w:left="3" w:firstLine="0"/>
            </w:pPr>
            <w:r>
              <w:rPr>
                <w:color w:val="FFFFFF"/>
              </w:rPr>
              <w:t xml:space="preserve">/uploads </w:t>
            </w:r>
          </w:p>
        </w:tc>
        <w:tc>
          <w:tcPr>
            <w:tcW w:w="2440" w:type="dxa"/>
            <w:tcBorders>
              <w:top w:val="single" w:sz="8" w:space="0" w:color="FFFFFF"/>
              <w:left w:val="single" w:sz="8" w:space="0" w:color="FFFFFF"/>
              <w:bottom w:val="single" w:sz="8" w:space="0" w:color="FFFFFF"/>
              <w:right w:val="single" w:sz="8" w:space="0" w:color="FFFFFF"/>
            </w:tcBorders>
            <w:shd w:val="clear" w:color="auto" w:fill="E2EFD9"/>
          </w:tcPr>
          <w:p w14:paraId="2F561A7E" w14:textId="77777777" w:rsidR="007315F4" w:rsidRDefault="00000000">
            <w:pPr>
              <w:spacing w:after="0" w:line="259" w:lineRule="auto"/>
              <w:ind w:firstLine="0"/>
            </w:pPr>
            <w:r>
              <w:t xml:space="preserve">File storage </w:t>
            </w:r>
          </w:p>
        </w:tc>
        <w:tc>
          <w:tcPr>
            <w:tcW w:w="2555" w:type="dxa"/>
            <w:tcBorders>
              <w:top w:val="single" w:sz="8" w:space="0" w:color="FFFFFF"/>
              <w:left w:val="single" w:sz="8" w:space="0" w:color="FFFFFF"/>
              <w:bottom w:val="single" w:sz="8" w:space="0" w:color="FFFFFF"/>
              <w:right w:val="nil"/>
            </w:tcBorders>
            <w:shd w:val="clear" w:color="auto" w:fill="E2EFD9"/>
          </w:tcPr>
          <w:p w14:paraId="15432C0B" w14:textId="77777777" w:rsidR="007315F4" w:rsidRDefault="00000000">
            <w:pPr>
              <w:spacing w:after="0" w:line="259" w:lineRule="auto"/>
              <w:ind w:left="0" w:firstLine="0"/>
            </w:pPr>
            <w:r>
              <w:t xml:space="preserve">Malicious file upload </w:t>
            </w:r>
          </w:p>
        </w:tc>
      </w:tr>
      <w:tr w:rsidR="007315F4" w14:paraId="4F5EFE77" w14:textId="77777777">
        <w:trPr>
          <w:trHeight w:val="440"/>
        </w:trPr>
        <w:tc>
          <w:tcPr>
            <w:tcW w:w="1283" w:type="dxa"/>
            <w:tcBorders>
              <w:top w:val="single" w:sz="8" w:space="0" w:color="FFFFFF"/>
              <w:left w:val="single" w:sz="8" w:space="0" w:color="FFFFFF"/>
              <w:bottom w:val="single" w:sz="8" w:space="0" w:color="FFFFFF"/>
              <w:right w:val="single" w:sz="8" w:space="0" w:color="FFFFFF"/>
            </w:tcBorders>
            <w:shd w:val="clear" w:color="auto" w:fill="70AD47"/>
          </w:tcPr>
          <w:p w14:paraId="2D9C9671" w14:textId="77777777" w:rsidR="007315F4" w:rsidRDefault="00000000">
            <w:pPr>
              <w:spacing w:after="0" w:line="259" w:lineRule="auto"/>
              <w:ind w:left="3" w:firstLine="0"/>
            </w:pPr>
            <w:r>
              <w:rPr>
                <w:color w:val="FFFFFF"/>
              </w:rPr>
              <w:t xml:space="preserve">*.bak </w:t>
            </w:r>
          </w:p>
        </w:tc>
        <w:tc>
          <w:tcPr>
            <w:tcW w:w="2440" w:type="dxa"/>
            <w:tcBorders>
              <w:top w:val="single" w:sz="8" w:space="0" w:color="FFFFFF"/>
              <w:left w:val="single" w:sz="8" w:space="0" w:color="FFFFFF"/>
              <w:bottom w:val="single" w:sz="8" w:space="0" w:color="FFFFFF"/>
              <w:right w:val="single" w:sz="8" w:space="0" w:color="FFFFFF"/>
            </w:tcBorders>
            <w:shd w:val="clear" w:color="auto" w:fill="C5E0B3"/>
          </w:tcPr>
          <w:p w14:paraId="6B443368" w14:textId="77777777" w:rsidR="007315F4" w:rsidRDefault="00000000">
            <w:pPr>
              <w:spacing w:after="0" w:line="259" w:lineRule="auto"/>
              <w:ind w:firstLine="0"/>
            </w:pPr>
            <w:r>
              <w:t xml:space="preserve">Backup file </w:t>
            </w:r>
          </w:p>
        </w:tc>
        <w:tc>
          <w:tcPr>
            <w:tcW w:w="2555" w:type="dxa"/>
            <w:tcBorders>
              <w:top w:val="single" w:sz="8" w:space="0" w:color="FFFFFF"/>
              <w:left w:val="single" w:sz="8" w:space="0" w:color="FFFFFF"/>
              <w:bottom w:val="single" w:sz="8" w:space="0" w:color="FFFFFF"/>
              <w:right w:val="nil"/>
            </w:tcBorders>
            <w:shd w:val="clear" w:color="auto" w:fill="C5E0B3"/>
          </w:tcPr>
          <w:p w14:paraId="32750C20" w14:textId="77777777" w:rsidR="007315F4" w:rsidRDefault="00000000">
            <w:pPr>
              <w:spacing w:after="0" w:line="259" w:lineRule="auto"/>
              <w:ind w:left="0" w:firstLine="0"/>
            </w:pPr>
            <w:r>
              <w:t xml:space="preserve">Source-code disclosure </w:t>
            </w:r>
          </w:p>
        </w:tc>
      </w:tr>
      <w:tr w:rsidR="007315F4" w14:paraId="2FB9BB17" w14:textId="77777777">
        <w:trPr>
          <w:trHeight w:val="460"/>
        </w:trPr>
        <w:tc>
          <w:tcPr>
            <w:tcW w:w="1283" w:type="dxa"/>
            <w:tcBorders>
              <w:top w:val="single" w:sz="8" w:space="0" w:color="FFFFFF"/>
              <w:left w:val="single" w:sz="8" w:space="0" w:color="FFFFFF"/>
              <w:bottom w:val="single" w:sz="8" w:space="0" w:color="FFFFFF"/>
              <w:right w:val="single" w:sz="8" w:space="0" w:color="FFFFFF"/>
            </w:tcBorders>
            <w:shd w:val="clear" w:color="auto" w:fill="70AD47"/>
          </w:tcPr>
          <w:p w14:paraId="0A550914" w14:textId="77777777" w:rsidR="007315F4" w:rsidRDefault="00000000">
            <w:pPr>
              <w:spacing w:after="0" w:line="259" w:lineRule="auto"/>
              <w:ind w:left="3" w:firstLine="0"/>
            </w:pPr>
            <w:r>
              <w:rPr>
                <w:color w:val="FFFFFF"/>
              </w:rPr>
              <w:t xml:space="preserve">robots.txt </w:t>
            </w:r>
          </w:p>
        </w:tc>
        <w:tc>
          <w:tcPr>
            <w:tcW w:w="2440" w:type="dxa"/>
            <w:tcBorders>
              <w:top w:val="single" w:sz="8" w:space="0" w:color="FFFFFF"/>
              <w:left w:val="single" w:sz="8" w:space="0" w:color="FFFFFF"/>
              <w:bottom w:val="single" w:sz="8" w:space="0" w:color="FFFFFF"/>
              <w:right w:val="single" w:sz="8" w:space="0" w:color="FFFFFF"/>
            </w:tcBorders>
            <w:shd w:val="clear" w:color="auto" w:fill="E2EFD9"/>
          </w:tcPr>
          <w:p w14:paraId="7B4A02AD" w14:textId="77777777" w:rsidR="007315F4" w:rsidRDefault="00000000">
            <w:pPr>
              <w:spacing w:after="0" w:line="259" w:lineRule="auto"/>
              <w:ind w:firstLine="0"/>
            </w:pPr>
            <w:r>
              <w:t xml:space="preserve">Information disclosure </w:t>
            </w:r>
          </w:p>
        </w:tc>
        <w:tc>
          <w:tcPr>
            <w:tcW w:w="2555" w:type="dxa"/>
            <w:tcBorders>
              <w:top w:val="single" w:sz="8" w:space="0" w:color="FFFFFF"/>
              <w:left w:val="single" w:sz="8" w:space="0" w:color="FFFFFF"/>
              <w:bottom w:val="single" w:sz="8" w:space="0" w:color="FFFFFF"/>
              <w:right w:val="nil"/>
            </w:tcBorders>
            <w:shd w:val="clear" w:color="auto" w:fill="E2EFD9"/>
          </w:tcPr>
          <w:p w14:paraId="6155B2D0" w14:textId="77777777" w:rsidR="007315F4" w:rsidRDefault="00000000">
            <w:pPr>
              <w:spacing w:after="0" w:line="259" w:lineRule="auto"/>
              <w:ind w:left="0" w:firstLine="0"/>
            </w:pPr>
            <w:r>
              <w:t xml:space="preserve">Reveals restricted paths </w:t>
            </w:r>
          </w:p>
        </w:tc>
      </w:tr>
      <w:tr w:rsidR="007315F4" w14:paraId="1EE2476E" w14:textId="77777777">
        <w:trPr>
          <w:trHeight w:val="440"/>
        </w:trPr>
        <w:tc>
          <w:tcPr>
            <w:tcW w:w="1283" w:type="dxa"/>
            <w:tcBorders>
              <w:top w:val="single" w:sz="8" w:space="0" w:color="FFFFFF"/>
              <w:left w:val="single" w:sz="8" w:space="0" w:color="FFFFFF"/>
              <w:bottom w:val="single" w:sz="8" w:space="0" w:color="FFFFFF"/>
              <w:right w:val="single" w:sz="8" w:space="0" w:color="FFFFFF"/>
            </w:tcBorders>
            <w:shd w:val="clear" w:color="auto" w:fill="70AD47"/>
          </w:tcPr>
          <w:p w14:paraId="034B3FEB" w14:textId="77777777" w:rsidR="007315F4" w:rsidRDefault="00000000">
            <w:pPr>
              <w:spacing w:after="0" w:line="259" w:lineRule="auto"/>
              <w:ind w:left="3" w:firstLine="0"/>
            </w:pPr>
            <w:r>
              <w:rPr>
                <w:color w:val="FFFFFF"/>
              </w:rPr>
              <w:t xml:space="preserve">Login page </w:t>
            </w:r>
          </w:p>
        </w:tc>
        <w:tc>
          <w:tcPr>
            <w:tcW w:w="2440" w:type="dxa"/>
            <w:tcBorders>
              <w:top w:val="single" w:sz="8" w:space="0" w:color="FFFFFF"/>
              <w:left w:val="single" w:sz="8" w:space="0" w:color="FFFFFF"/>
              <w:bottom w:val="single" w:sz="8" w:space="0" w:color="FFFFFF"/>
              <w:right w:val="single" w:sz="8" w:space="0" w:color="FFFFFF"/>
            </w:tcBorders>
            <w:shd w:val="clear" w:color="auto" w:fill="C5E0B3"/>
          </w:tcPr>
          <w:p w14:paraId="78DFD6AF" w14:textId="77777777" w:rsidR="007315F4" w:rsidRDefault="00000000">
            <w:pPr>
              <w:spacing w:after="0" w:line="259" w:lineRule="auto"/>
              <w:ind w:firstLine="0"/>
            </w:pPr>
            <w:r>
              <w:t xml:space="preserve">Authentication </w:t>
            </w:r>
          </w:p>
        </w:tc>
        <w:tc>
          <w:tcPr>
            <w:tcW w:w="2555" w:type="dxa"/>
            <w:tcBorders>
              <w:top w:val="single" w:sz="8" w:space="0" w:color="FFFFFF"/>
              <w:left w:val="single" w:sz="8" w:space="0" w:color="FFFFFF"/>
              <w:bottom w:val="single" w:sz="8" w:space="0" w:color="FFFFFF"/>
              <w:right w:val="nil"/>
            </w:tcBorders>
            <w:shd w:val="clear" w:color="auto" w:fill="C5E0B3"/>
          </w:tcPr>
          <w:p w14:paraId="3E3C003F" w14:textId="77777777" w:rsidR="007315F4" w:rsidRDefault="00000000">
            <w:pPr>
              <w:spacing w:after="0" w:line="259" w:lineRule="auto"/>
              <w:ind w:left="0" w:firstLine="0"/>
            </w:pPr>
            <w:r>
              <w:t xml:space="preserve">Weak authentication </w:t>
            </w:r>
          </w:p>
        </w:tc>
      </w:tr>
      <w:tr w:rsidR="007315F4" w14:paraId="63BF2250" w14:textId="77777777">
        <w:trPr>
          <w:trHeight w:val="454"/>
        </w:trPr>
        <w:tc>
          <w:tcPr>
            <w:tcW w:w="1283" w:type="dxa"/>
            <w:tcBorders>
              <w:top w:val="single" w:sz="8" w:space="0" w:color="FFFFFF"/>
              <w:left w:val="single" w:sz="8" w:space="0" w:color="FFFFFF"/>
              <w:bottom w:val="nil"/>
              <w:right w:val="single" w:sz="8" w:space="0" w:color="FFFFFF"/>
            </w:tcBorders>
            <w:shd w:val="clear" w:color="auto" w:fill="70AD47"/>
          </w:tcPr>
          <w:p w14:paraId="69DB18EE" w14:textId="77777777" w:rsidR="007315F4" w:rsidRDefault="00000000">
            <w:pPr>
              <w:spacing w:after="0" w:line="259" w:lineRule="auto"/>
              <w:ind w:left="3" w:firstLine="0"/>
            </w:pPr>
            <w:r>
              <w:rPr>
                <w:color w:val="FFFFFF"/>
              </w:rPr>
              <w:t xml:space="preserve">CGI scripts </w:t>
            </w:r>
          </w:p>
        </w:tc>
        <w:tc>
          <w:tcPr>
            <w:tcW w:w="2440" w:type="dxa"/>
            <w:tcBorders>
              <w:top w:val="single" w:sz="8" w:space="0" w:color="FFFFFF"/>
              <w:left w:val="single" w:sz="8" w:space="0" w:color="FFFFFF"/>
              <w:bottom w:val="nil"/>
              <w:right w:val="single" w:sz="8" w:space="0" w:color="FFFFFF"/>
            </w:tcBorders>
            <w:shd w:val="clear" w:color="auto" w:fill="E2EFD9"/>
          </w:tcPr>
          <w:p w14:paraId="155857BA" w14:textId="77777777" w:rsidR="007315F4" w:rsidRDefault="00000000">
            <w:pPr>
              <w:spacing w:after="0" w:line="259" w:lineRule="auto"/>
              <w:ind w:firstLine="0"/>
            </w:pPr>
            <w:r>
              <w:t xml:space="preserve">Web-server resource </w:t>
            </w:r>
          </w:p>
        </w:tc>
        <w:tc>
          <w:tcPr>
            <w:tcW w:w="2555" w:type="dxa"/>
            <w:tcBorders>
              <w:top w:val="single" w:sz="8" w:space="0" w:color="FFFFFF"/>
              <w:left w:val="single" w:sz="8" w:space="0" w:color="FFFFFF"/>
              <w:bottom w:val="nil"/>
              <w:right w:val="nil"/>
            </w:tcBorders>
            <w:shd w:val="clear" w:color="auto" w:fill="E2EFD9"/>
          </w:tcPr>
          <w:p w14:paraId="792A384F" w14:textId="77777777" w:rsidR="007315F4" w:rsidRDefault="00000000">
            <w:pPr>
              <w:spacing w:after="0" w:line="259" w:lineRule="auto"/>
              <w:ind w:left="0" w:firstLine="0"/>
            </w:pPr>
            <w:r>
              <w:t xml:space="preserve">CGI vulnerabilities </w:t>
            </w:r>
          </w:p>
        </w:tc>
      </w:tr>
    </w:tbl>
    <w:p w14:paraId="36943B64" w14:textId="77777777" w:rsidR="007315F4" w:rsidRDefault="00000000">
      <w:pPr>
        <w:ind w:right="117"/>
      </w:pPr>
      <w:r>
        <w:t xml:space="preserve">These are examples only. The final report should contain the resources actually discovered during the lab assessment. </w:t>
      </w:r>
    </w:p>
    <w:p w14:paraId="6FB74D7B" w14:textId="77777777" w:rsidR="007315F4" w:rsidRDefault="00000000">
      <w:pPr>
        <w:numPr>
          <w:ilvl w:val="0"/>
          <w:numId w:val="6"/>
        </w:numPr>
        <w:ind w:right="117" w:hanging="330"/>
      </w:pPr>
      <w:r>
        <w:t xml:space="preserve">Vulnerability Classification </w:t>
      </w:r>
    </w:p>
    <w:p w14:paraId="662465F0" w14:textId="77777777" w:rsidR="007315F4" w:rsidRDefault="00000000">
      <w:pPr>
        <w:spacing w:after="1"/>
        <w:ind w:right="117"/>
      </w:pPr>
      <w:r>
        <w:t xml:space="preserve">The findings can be classified based on severity and impact. </w:t>
      </w:r>
    </w:p>
    <w:tbl>
      <w:tblPr>
        <w:tblStyle w:val="TableGrid"/>
        <w:tblW w:w="9023" w:type="dxa"/>
        <w:tblInd w:w="8" w:type="dxa"/>
        <w:tblCellMar>
          <w:top w:w="60" w:type="dxa"/>
          <w:left w:w="0" w:type="dxa"/>
          <w:bottom w:w="0" w:type="dxa"/>
          <w:right w:w="65" w:type="dxa"/>
        </w:tblCellMar>
        <w:tblLook w:val="04A0" w:firstRow="1" w:lastRow="0" w:firstColumn="1" w:lastColumn="0" w:noHBand="0" w:noVBand="1"/>
      </w:tblPr>
      <w:tblGrid>
        <w:gridCol w:w="1146"/>
        <w:gridCol w:w="834"/>
        <w:gridCol w:w="2123"/>
        <w:gridCol w:w="1560"/>
        <w:gridCol w:w="3360"/>
      </w:tblGrid>
      <w:tr w:rsidR="007315F4" w14:paraId="5F035C4D" w14:textId="77777777">
        <w:trPr>
          <w:trHeight w:val="442"/>
        </w:trPr>
        <w:tc>
          <w:tcPr>
            <w:tcW w:w="1146" w:type="dxa"/>
            <w:tcBorders>
              <w:top w:val="single" w:sz="8" w:space="0" w:color="FFFFFF"/>
              <w:left w:val="single" w:sz="8" w:space="0" w:color="FFFFFF"/>
              <w:bottom w:val="single" w:sz="8" w:space="0" w:color="FFFFFF"/>
              <w:right w:val="nil"/>
            </w:tcBorders>
            <w:shd w:val="clear" w:color="auto" w:fill="5B9BD5"/>
          </w:tcPr>
          <w:p w14:paraId="1D678494" w14:textId="77777777" w:rsidR="007315F4" w:rsidRDefault="00000000">
            <w:pPr>
              <w:spacing w:after="0" w:line="259" w:lineRule="auto"/>
              <w:ind w:left="113" w:firstLine="0"/>
            </w:pPr>
            <w:r>
              <w:rPr>
                <w:color w:val="FFFFFF"/>
              </w:rPr>
              <w:t xml:space="preserve">Finding </w:t>
            </w:r>
          </w:p>
        </w:tc>
        <w:tc>
          <w:tcPr>
            <w:tcW w:w="834" w:type="dxa"/>
            <w:tcBorders>
              <w:top w:val="single" w:sz="8" w:space="0" w:color="FFFFFF"/>
              <w:left w:val="nil"/>
              <w:bottom w:val="single" w:sz="8" w:space="0" w:color="FFFFFF"/>
              <w:right w:val="nil"/>
            </w:tcBorders>
            <w:shd w:val="clear" w:color="auto" w:fill="5B9BD5"/>
          </w:tcPr>
          <w:p w14:paraId="2755D3D2" w14:textId="77777777" w:rsidR="007315F4" w:rsidRDefault="007315F4">
            <w:pPr>
              <w:spacing w:line="259" w:lineRule="auto"/>
              <w:ind w:left="0" w:firstLine="0"/>
            </w:pPr>
          </w:p>
        </w:tc>
        <w:tc>
          <w:tcPr>
            <w:tcW w:w="2123" w:type="dxa"/>
            <w:tcBorders>
              <w:top w:val="single" w:sz="8" w:space="0" w:color="FFFFFF"/>
              <w:left w:val="nil"/>
              <w:bottom w:val="single" w:sz="8" w:space="0" w:color="FFFFFF"/>
              <w:right w:val="nil"/>
            </w:tcBorders>
            <w:shd w:val="clear" w:color="auto" w:fill="5B9BD5"/>
          </w:tcPr>
          <w:p w14:paraId="22ABDFA8" w14:textId="77777777" w:rsidR="007315F4" w:rsidRDefault="00000000">
            <w:pPr>
              <w:spacing w:after="0" w:line="259" w:lineRule="auto"/>
              <w:ind w:left="113" w:firstLine="0"/>
            </w:pPr>
            <w:r>
              <w:rPr>
                <w:color w:val="FFFFFF"/>
              </w:rPr>
              <w:t xml:space="preserve">Category </w:t>
            </w:r>
          </w:p>
        </w:tc>
        <w:tc>
          <w:tcPr>
            <w:tcW w:w="1560" w:type="dxa"/>
            <w:tcBorders>
              <w:top w:val="single" w:sz="8" w:space="0" w:color="FFFFFF"/>
              <w:left w:val="nil"/>
              <w:bottom w:val="single" w:sz="8" w:space="0" w:color="FFFFFF"/>
              <w:right w:val="nil"/>
            </w:tcBorders>
            <w:shd w:val="clear" w:color="auto" w:fill="5B9BD5"/>
          </w:tcPr>
          <w:p w14:paraId="36AFE4A2" w14:textId="77777777" w:rsidR="007315F4" w:rsidRDefault="00000000">
            <w:pPr>
              <w:spacing w:after="0" w:line="259" w:lineRule="auto"/>
              <w:ind w:left="120" w:firstLine="0"/>
            </w:pPr>
            <w:r>
              <w:rPr>
                <w:color w:val="FFFFFF"/>
              </w:rPr>
              <w:t xml:space="preserve">Severity </w:t>
            </w:r>
          </w:p>
        </w:tc>
        <w:tc>
          <w:tcPr>
            <w:tcW w:w="3360" w:type="dxa"/>
            <w:tcBorders>
              <w:top w:val="single" w:sz="8" w:space="0" w:color="FFFFFF"/>
              <w:left w:val="nil"/>
              <w:bottom w:val="single" w:sz="8" w:space="0" w:color="FFFFFF"/>
              <w:right w:val="single" w:sz="8" w:space="0" w:color="FFFFFF"/>
            </w:tcBorders>
            <w:shd w:val="clear" w:color="auto" w:fill="5B9BD5"/>
          </w:tcPr>
          <w:p w14:paraId="14E2E1F6" w14:textId="77777777" w:rsidR="007315F4" w:rsidRDefault="00000000">
            <w:pPr>
              <w:spacing w:after="0" w:line="259" w:lineRule="auto"/>
              <w:ind w:left="120" w:firstLine="0"/>
            </w:pPr>
            <w:r>
              <w:rPr>
                <w:color w:val="FFFFFF"/>
              </w:rPr>
              <w:t xml:space="preserve">Impact </w:t>
            </w:r>
          </w:p>
        </w:tc>
      </w:tr>
      <w:tr w:rsidR="007315F4" w14:paraId="450F7627" w14:textId="77777777">
        <w:trPr>
          <w:trHeight w:val="720"/>
        </w:trPr>
        <w:tc>
          <w:tcPr>
            <w:tcW w:w="1146" w:type="dxa"/>
            <w:tcBorders>
              <w:top w:val="single" w:sz="8" w:space="0" w:color="FFFFFF"/>
              <w:left w:val="single" w:sz="8" w:space="0" w:color="FFFFFF"/>
              <w:bottom w:val="single" w:sz="8" w:space="0" w:color="FFFFFF"/>
              <w:right w:val="nil"/>
            </w:tcBorders>
            <w:shd w:val="clear" w:color="auto" w:fill="5B9BD5"/>
          </w:tcPr>
          <w:p w14:paraId="1EF8F02F" w14:textId="77777777" w:rsidR="007315F4" w:rsidRDefault="00000000">
            <w:pPr>
              <w:spacing w:after="0" w:line="259" w:lineRule="auto"/>
              <w:ind w:left="113" w:firstLine="0"/>
            </w:pPr>
            <w:r>
              <w:rPr>
                <w:color w:val="FFFFFF"/>
              </w:rPr>
              <w:t xml:space="preserve">Server disclosed </w:t>
            </w:r>
          </w:p>
        </w:tc>
        <w:tc>
          <w:tcPr>
            <w:tcW w:w="834" w:type="dxa"/>
            <w:tcBorders>
              <w:top w:val="single" w:sz="8" w:space="0" w:color="FFFFFF"/>
              <w:left w:val="nil"/>
              <w:bottom w:val="single" w:sz="8" w:space="0" w:color="FFFFFF"/>
              <w:right w:val="single" w:sz="8" w:space="0" w:color="FFFFFF"/>
            </w:tcBorders>
            <w:shd w:val="clear" w:color="auto" w:fill="5B9BD5"/>
          </w:tcPr>
          <w:p w14:paraId="4F22F85D" w14:textId="77777777" w:rsidR="007315F4" w:rsidRDefault="00000000">
            <w:pPr>
              <w:spacing w:after="0" w:line="259" w:lineRule="auto"/>
              <w:ind w:left="45" w:firstLine="0"/>
              <w:jc w:val="both"/>
            </w:pPr>
            <w:r>
              <w:rPr>
                <w:color w:val="FFFFFF"/>
              </w:rPr>
              <w:t xml:space="preserve">version </w:t>
            </w:r>
          </w:p>
        </w:tc>
        <w:tc>
          <w:tcPr>
            <w:tcW w:w="2123" w:type="dxa"/>
            <w:tcBorders>
              <w:top w:val="single" w:sz="8" w:space="0" w:color="FFFFFF"/>
              <w:left w:val="single" w:sz="8" w:space="0" w:color="FFFFFF"/>
              <w:bottom w:val="single" w:sz="8" w:space="0" w:color="FFFFFF"/>
              <w:right w:val="single" w:sz="8" w:space="0" w:color="FFFFFF"/>
            </w:tcBorders>
            <w:shd w:val="clear" w:color="auto" w:fill="BDD6EE"/>
          </w:tcPr>
          <w:p w14:paraId="0B9EF7F5" w14:textId="77777777" w:rsidR="007315F4" w:rsidRDefault="00000000">
            <w:pPr>
              <w:spacing w:after="0" w:line="259" w:lineRule="auto"/>
              <w:ind w:left="113" w:firstLine="0"/>
            </w:pPr>
            <w:r>
              <w:t xml:space="preserve">Information </w:t>
            </w:r>
          </w:p>
          <w:p w14:paraId="6C9B2241" w14:textId="77777777" w:rsidR="007315F4" w:rsidRDefault="00000000">
            <w:pPr>
              <w:spacing w:after="0" w:line="259" w:lineRule="auto"/>
              <w:ind w:left="113" w:firstLine="0"/>
            </w:pPr>
            <w:r>
              <w:t xml:space="preserve">Disclosure </w:t>
            </w:r>
          </w:p>
        </w:tc>
        <w:tc>
          <w:tcPr>
            <w:tcW w:w="1560" w:type="dxa"/>
            <w:tcBorders>
              <w:top w:val="single" w:sz="8" w:space="0" w:color="FFFFFF"/>
              <w:left w:val="single" w:sz="8" w:space="0" w:color="FFFFFF"/>
              <w:bottom w:val="single" w:sz="8" w:space="0" w:color="FFFFFF"/>
              <w:right w:val="single" w:sz="8" w:space="0" w:color="FFFFFF"/>
            </w:tcBorders>
            <w:shd w:val="clear" w:color="auto" w:fill="BDD6EE"/>
          </w:tcPr>
          <w:p w14:paraId="167E16EB" w14:textId="77777777" w:rsidR="007315F4" w:rsidRDefault="00000000">
            <w:pPr>
              <w:spacing w:after="0" w:line="259" w:lineRule="auto"/>
              <w:ind w:left="120" w:firstLine="0"/>
            </w:pPr>
            <w:r>
              <w:t xml:space="preserve">Low </w:t>
            </w:r>
          </w:p>
        </w:tc>
        <w:tc>
          <w:tcPr>
            <w:tcW w:w="3360" w:type="dxa"/>
            <w:tcBorders>
              <w:top w:val="single" w:sz="8" w:space="0" w:color="FFFFFF"/>
              <w:left w:val="single" w:sz="8" w:space="0" w:color="FFFFFF"/>
              <w:bottom w:val="single" w:sz="8" w:space="0" w:color="FFFFFF"/>
              <w:right w:val="single" w:sz="8" w:space="0" w:color="FFFFFF"/>
            </w:tcBorders>
            <w:shd w:val="clear" w:color="auto" w:fill="BDD6EE"/>
          </w:tcPr>
          <w:p w14:paraId="7E420039" w14:textId="77777777" w:rsidR="007315F4" w:rsidRDefault="00000000">
            <w:pPr>
              <w:spacing w:after="0" w:line="259" w:lineRule="auto"/>
              <w:ind w:left="120" w:firstLine="0"/>
            </w:pPr>
            <w:r>
              <w:t xml:space="preserve">Helps identify server technology </w:t>
            </w:r>
          </w:p>
        </w:tc>
      </w:tr>
      <w:tr w:rsidR="007315F4" w14:paraId="4C33246F" w14:textId="77777777">
        <w:trPr>
          <w:trHeight w:val="720"/>
        </w:trPr>
        <w:tc>
          <w:tcPr>
            <w:tcW w:w="1146" w:type="dxa"/>
            <w:tcBorders>
              <w:top w:val="single" w:sz="8" w:space="0" w:color="FFFFFF"/>
              <w:left w:val="single" w:sz="8" w:space="0" w:color="FFFFFF"/>
              <w:bottom w:val="single" w:sz="8" w:space="0" w:color="FFFFFF"/>
              <w:right w:val="nil"/>
            </w:tcBorders>
            <w:shd w:val="clear" w:color="auto" w:fill="5B9BD5"/>
          </w:tcPr>
          <w:p w14:paraId="7D34A249" w14:textId="77777777" w:rsidR="007315F4" w:rsidRDefault="00000000">
            <w:pPr>
              <w:spacing w:after="0" w:line="259" w:lineRule="auto"/>
              <w:ind w:left="113" w:firstLine="0"/>
            </w:pPr>
            <w:r>
              <w:rPr>
                <w:color w:val="FFFFFF"/>
              </w:rPr>
              <w:t xml:space="preserve">Missing headers </w:t>
            </w:r>
          </w:p>
        </w:tc>
        <w:tc>
          <w:tcPr>
            <w:tcW w:w="834" w:type="dxa"/>
            <w:tcBorders>
              <w:top w:val="single" w:sz="8" w:space="0" w:color="FFFFFF"/>
              <w:left w:val="nil"/>
              <w:bottom w:val="single" w:sz="8" w:space="0" w:color="FFFFFF"/>
              <w:right w:val="single" w:sz="8" w:space="0" w:color="FFFFFF"/>
            </w:tcBorders>
            <w:shd w:val="clear" w:color="auto" w:fill="5B9BD5"/>
          </w:tcPr>
          <w:p w14:paraId="6742CED7" w14:textId="77777777" w:rsidR="007315F4" w:rsidRDefault="00000000">
            <w:pPr>
              <w:spacing w:after="0" w:line="259" w:lineRule="auto"/>
              <w:ind w:left="0" w:firstLine="0"/>
              <w:jc w:val="both"/>
            </w:pPr>
            <w:r>
              <w:rPr>
                <w:color w:val="FFFFFF"/>
              </w:rPr>
              <w:t xml:space="preserve">security </w:t>
            </w:r>
          </w:p>
        </w:tc>
        <w:tc>
          <w:tcPr>
            <w:tcW w:w="2123" w:type="dxa"/>
            <w:tcBorders>
              <w:top w:val="single" w:sz="8" w:space="0" w:color="FFFFFF"/>
              <w:left w:val="single" w:sz="8" w:space="0" w:color="FFFFFF"/>
              <w:bottom w:val="single" w:sz="8" w:space="0" w:color="FFFFFF"/>
              <w:right w:val="single" w:sz="8" w:space="0" w:color="FFFFFF"/>
            </w:tcBorders>
            <w:shd w:val="clear" w:color="auto" w:fill="DEEAF6"/>
          </w:tcPr>
          <w:p w14:paraId="090605EB" w14:textId="77777777" w:rsidR="007315F4" w:rsidRDefault="00000000">
            <w:pPr>
              <w:spacing w:after="0" w:line="259" w:lineRule="auto"/>
              <w:ind w:left="113" w:firstLine="0"/>
            </w:pPr>
            <w:r>
              <w:t xml:space="preserve">Misconfiguration </w:t>
            </w:r>
          </w:p>
        </w:tc>
        <w:tc>
          <w:tcPr>
            <w:tcW w:w="1560" w:type="dxa"/>
            <w:tcBorders>
              <w:top w:val="single" w:sz="8" w:space="0" w:color="FFFFFF"/>
              <w:left w:val="single" w:sz="8" w:space="0" w:color="FFFFFF"/>
              <w:bottom w:val="single" w:sz="8" w:space="0" w:color="FFFFFF"/>
              <w:right w:val="single" w:sz="8" w:space="0" w:color="FFFFFF"/>
            </w:tcBorders>
            <w:shd w:val="clear" w:color="auto" w:fill="DEEAF6"/>
          </w:tcPr>
          <w:p w14:paraId="471DCCDB" w14:textId="77777777" w:rsidR="007315F4" w:rsidRDefault="00000000">
            <w:pPr>
              <w:spacing w:after="0" w:line="259" w:lineRule="auto"/>
              <w:ind w:left="120" w:firstLine="0"/>
            </w:pPr>
            <w:r>
              <w:t xml:space="preserve">Low/Medium </w:t>
            </w:r>
          </w:p>
        </w:tc>
        <w:tc>
          <w:tcPr>
            <w:tcW w:w="3360" w:type="dxa"/>
            <w:tcBorders>
              <w:top w:val="single" w:sz="8" w:space="0" w:color="FFFFFF"/>
              <w:left w:val="single" w:sz="8" w:space="0" w:color="FFFFFF"/>
              <w:bottom w:val="single" w:sz="8" w:space="0" w:color="FFFFFF"/>
              <w:right w:val="single" w:sz="8" w:space="0" w:color="FFFFFF"/>
            </w:tcBorders>
            <w:shd w:val="clear" w:color="auto" w:fill="DEEAF6"/>
          </w:tcPr>
          <w:p w14:paraId="5D48C825" w14:textId="77777777" w:rsidR="007315F4" w:rsidRDefault="00000000">
            <w:pPr>
              <w:spacing w:after="0" w:line="259" w:lineRule="auto"/>
              <w:ind w:left="120" w:firstLine="0"/>
            </w:pPr>
            <w:r>
              <w:t xml:space="preserve">Reduces browser-side protection </w:t>
            </w:r>
          </w:p>
        </w:tc>
      </w:tr>
      <w:tr w:rsidR="007315F4" w14:paraId="6E0DDB01" w14:textId="77777777">
        <w:trPr>
          <w:trHeight w:val="720"/>
        </w:trPr>
        <w:tc>
          <w:tcPr>
            <w:tcW w:w="1146" w:type="dxa"/>
            <w:tcBorders>
              <w:top w:val="single" w:sz="8" w:space="0" w:color="FFFFFF"/>
              <w:left w:val="single" w:sz="8" w:space="0" w:color="FFFFFF"/>
              <w:bottom w:val="single" w:sz="8" w:space="0" w:color="FFFFFF"/>
              <w:right w:val="nil"/>
            </w:tcBorders>
            <w:shd w:val="clear" w:color="auto" w:fill="5B9BD5"/>
          </w:tcPr>
          <w:p w14:paraId="61098CDD" w14:textId="77777777" w:rsidR="007315F4" w:rsidRDefault="00000000">
            <w:pPr>
              <w:spacing w:after="0" w:line="259" w:lineRule="auto"/>
              <w:ind w:left="113" w:firstLine="0"/>
            </w:pPr>
            <w:r>
              <w:rPr>
                <w:color w:val="FFFFFF"/>
              </w:rPr>
              <w:t xml:space="preserve">Directory enabled </w:t>
            </w:r>
          </w:p>
        </w:tc>
        <w:tc>
          <w:tcPr>
            <w:tcW w:w="834" w:type="dxa"/>
            <w:tcBorders>
              <w:top w:val="single" w:sz="8" w:space="0" w:color="FFFFFF"/>
              <w:left w:val="nil"/>
              <w:bottom w:val="single" w:sz="8" w:space="0" w:color="FFFFFF"/>
              <w:right w:val="single" w:sz="8" w:space="0" w:color="FFFFFF"/>
            </w:tcBorders>
            <w:shd w:val="clear" w:color="auto" w:fill="5B9BD5"/>
          </w:tcPr>
          <w:p w14:paraId="466DF29F" w14:textId="77777777" w:rsidR="007315F4" w:rsidRDefault="00000000">
            <w:pPr>
              <w:spacing w:after="0" w:line="259" w:lineRule="auto"/>
              <w:ind w:left="149" w:firstLine="0"/>
            </w:pPr>
            <w:r>
              <w:rPr>
                <w:color w:val="FFFFFF"/>
              </w:rPr>
              <w:t xml:space="preserve">listing </w:t>
            </w:r>
          </w:p>
        </w:tc>
        <w:tc>
          <w:tcPr>
            <w:tcW w:w="2123" w:type="dxa"/>
            <w:tcBorders>
              <w:top w:val="single" w:sz="8" w:space="0" w:color="FFFFFF"/>
              <w:left w:val="single" w:sz="8" w:space="0" w:color="FFFFFF"/>
              <w:bottom w:val="single" w:sz="8" w:space="0" w:color="FFFFFF"/>
              <w:right w:val="single" w:sz="8" w:space="0" w:color="FFFFFF"/>
            </w:tcBorders>
            <w:shd w:val="clear" w:color="auto" w:fill="BDD6EE"/>
          </w:tcPr>
          <w:p w14:paraId="03018CAA" w14:textId="77777777" w:rsidR="007315F4" w:rsidRDefault="00000000">
            <w:pPr>
              <w:spacing w:after="0" w:line="259" w:lineRule="auto"/>
              <w:ind w:left="113" w:firstLine="0"/>
            </w:pPr>
            <w:r>
              <w:t xml:space="preserve">Misconfiguration </w:t>
            </w:r>
          </w:p>
        </w:tc>
        <w:tc>
          <w:tcPr>
            <w:tcW w:w="1560" w:type="dxa"/>
            <w:tcBorders>
              <w:top w:val="single" w:sz="8" w:space="0" w:color="FFFFFF"/>
              <w:left w:val="single" w:sz="8" w:space="0" w:color="FFFFFF"/>
              <w:bottom w:val="single" w:sz="8" w:space="0" w:color="FFFFFF"/>
              <w:right w:val="single" w:sz="8" w:space="0" w:color="FFFFFF"/>
            </w:tcBorders>
            <w:shd w:val="clear" w:color="auto" w:fill="BDD6EE"/>
          </w:tcPr>
          <w:p w14:paraId="6D7E137F" w14:textId="77777777" w:rsidR="007315F4" w:rsidRDefault="00000000">
            <w:pPr>
              <w:spacing w:after="0" w:line="259" w:lineRule="auto"/>
              <w:ind w:left="120" w:firstLine="0"/>
            </w:pPr>
            <w:r>
              <w:t xml:space="preserve">Medium </w:t>
            </w:r>
          </w:p>
        </w:tc>
        <w:tc>
          <w:tcPr>
            <w:tcW w:w="3360" w:type="dxa"/>
            <w:tcBorders>
              <w:top w:val="single" w:sz="8" w:space="0" w:color="FFFFFF"/>
              <w:left w:val="single" w:sz="8" w:space="0" w:color="FFFFFF"/>
              <w:bottom w:val="single" w:sz="8" w:space="0" w:color="FFFFFF"/>
              <w:right w:val="single" w:sz="8" w:space="0" w:color="FFFFFF"/>
            </w:tcBorders>
            <w:shd w:val="clear" w:color="auto" w:fill="BDD6EE"/>
          </w:tcPr>
          <w:p w14:paraId="18BEE2C2" w14:textId="77777777" w:rsidR="007315F4" w:rsidRDefault="00000000">
            <w:pPr>
              <w:spacing w:after="0" w:line="259" w:lineRule="auto"/>
              <w:ind w:left="120" w:firstLine="0"/>
            </w:pPr>
            <w:r>
              <w:t xml:space="preserve">Files and directories may be exposed </w:t>
            </w:r>
          </w:p>
        </w:tc>
      </w:tr>
      <w:tr w:rsidR="007315F4" w14:paraId="4B6BAD63" w14:textId="77777777">
        <w:trPr>
          <w:trHeight w:val="720"/>
        </w:trPr>
        <w:tc>
          <w:tcPr>
            <w:tcW w:w="1980" w:type="dxa"/>
            <w:gridSpan w:val="2"/>
            <w:tcBorders>
              <w:top w:val="single" w:sz="8" w:space="0" w:color="FFFFFF"/>
              <w:left w:val="single" w:sz="8" w:space="0" w:color="FFFFFF"/>
              <w:bottom w:val="single" w:sz="8" w:space="0" w:color="FFFFFF"/>
              <w:right w:val="single" w:sz="8" w:space="0" w:color="FFFFFF"/>
            </w:tcBorders>
            <w:shd w:val="clear" w:color="auto" w:fill="5B9BD5"/>
          </w:tcPr>
          <w:p w14:paraId="2497ADDA" w14:textId="77777777" w:rsidR="007315F4" w:rsidRDefault="00000000">
            <w:pPr>
              <w:tabs>
                <w:tab w:val="right" w:pos="1915"/>
              </w:tabs>
              <w:spacing w:after="4" w:line="259" w:lineRule="auto"/>
              <w:ind w:left="0" w:firstLine="0"/>
            </w:pPr>
            <w:r>
              <w:rPr>
                <w:color w:val="FFFFFF"/>
              </w:rPr>
              <w:t xml:space="preserve">Exposed </w:t>
            </w:r>
            <w:r>
              <w:rPr>
                <w:color w:val="FFFFFF"/>
              </w:rPr>
              <w:tab/>
              <w:t xml:space="preserve">backup </w:t>
            </w:r>
          </w:p>
          <w:p w14:paraId="69F53AAA" w14:textId="77777777" w:rsidR="007315F4" w:rsidRDefault="00000000">
            <w:pPr>
              <w:spacing w:after="0" w:line="259" w:lineRule="auto"/>
              <w:ind w:left="0" w:firstLine="0"/>
            </w:pPr>
            <w:r>
              <w:rPr>
                <w:color w:val="FFFFFF"/>
              </w:rPr>
              <w:t xml:space="preserve">file </w:t>
            </w:r>
          </w:p>
        </w:tc>
        <w:tc>
          <w:tcPr>
            <w:tcW w:w="2123" w:type="dxa"/>
            <w:tcBorders>
              <w:top w:val="single" w:sz="8" w:space="0" w:color="FFFFFF"/>
              <w:left w:val="single" w:sz="8" w:space="0" w:color="FFFFFF"/>
              <w:bottom w:val="single" w:sz="8" w:space="0" w:color="FFFFFF"/>
              <w:right w:val="single" w:sz="8" w:space="0" w:color="FFFFFF"/>
            </w:tcBorders>
            <w:shd w:val="clear" w:color="auto" w:fill="DEEAF6"/>
          </w:tcPr>
          <w:p w14:paraId="7FD88DFB" w14:textId="77777777" w:rsidR="007315F4" w:rsidRDefault="00000000">
            <w:pPr>
              <w:spacing w:after="0" w:line="259" w:lineRule="auto"/>
              <w:ind w:left="0" w:firstLine="0"/>
            </w:pPr>
            <w:r>
              <w:t xml:space="preserve">Information </w:t>
            </w:r>
          </w:p>
          <w:p w14:paraId="31CBCA8C" w14:textId="77777777" w:rsidR="007315F4" w:rsidRDefault="00000000">
            <w:pPr>
              <w:spacing w:after="0" w:line="259" w:lineRule="auto"/>
              <w:ind w:left="0" w:firstLine="0"/>
            </w:pPr>
            <w:r>
              <w:t xml:space="preserve">Disclosure </w:t>
            </w:r>
          </w:p>
        </w:tc>
        <w:tc>
          <w:tcPr>
            <w:tcW w:w="1560" w:type="dxa"/>
            <w:tcBorders>
              <w:top w:val="single" w:sz="8" w:space="0" w:color="FFFFFF"/>
              <w:left w:val="single" w:sz="8" w:space="0" w:color="FFFFFF"/>
              <w:bottom w:val="single" w:sz="8" w:space="0" w:color="FFFFFF"/>
              <w:right w:val="single" w:sz="8" w:space="0" w:color="FFFFFF"/>
            </w:tcBorders>
            <w:shd w:val="clear" w:color="auto" w:fill="DEEAF6"/>
          </w:tcPr>
          <w:p w14:paraId="72263A24" w14:textId="77777777" w:rsidR="007315F4" w:rsidRDefault="00000000">
            <w:pPr>
              <w:spacing w:after="0" w:line="259" w:lineRule="auto"/>
              <w:ind w:left="8" w:firstLine="0"/>
            </w:pPr>
            <w:r>
              <w:t xml:space="preserve">High </w:t>
            </w:r>
          </w:p>
        </w:tc>
        <w:tc>
          <w:tcPr>
            <w:tcW w:w="3360" w:type="dxa"/>
            <w:tcBorders>
              <w:top w:val="single" w:sz="8" w:space="0" w:color="FFFFFF"/>
              <w:left w:val="single" w:sz="8" w:space="0" w:color="FFFFFF"/>
              <w:bottom w:val="single" w:sz="8" w:space="0" w:color="FFFFFF"/>
              <w:right w:val="single" w:sz="8" w:space="0" w:color="FFFFFF"/>
            </w:tcBorders>
            <w:shd w:val="clear" w:color="auto" w:fill="DEEAF6"/>
          </w:tcPr>
          <w:p w14:paraId="3F917CC0" w14:textId="77777777" w:rsidR="007315F4" w:rsidRDefault="00000000">
            <w:pPr>
              <w:spacing w:after="0" w:line="259" w:lineRule="auto"/>
              <w:ind w:left="8" w:firstLine="0"/>
            </w:pPr>
            <w:r>
              <w:t xml:space="preserve">Source/configuration data may be leaked </w:t>
            </w:r>
          </w:p>
        </w:tc>
      </w:tr>
      <w:tr w:rsidR="007315F4" w14:paraId="4E51E777" w14:textId="77777777">
        <w:trPr>
          <w:trHeight w:val="720"/>
        </w:trPr>
        <w:tc>
          <w:tcPr>
            <w:tcW w:w="1980" w:type="dxa"/>
            <w:gridSpan w:val="2"/>
            <w:tcBorders>
              <w:top w:val="single" w:sz="8" w:space="0" w:color="FFFFFF"/>
              <w:left w:val="single" w:sz="8" w:space="0" w:color="FFFFFF"/>
              <w:bottom w:val="single" w:sz="8" w:space="0" w:color="FFFFFF"/>
              <w:right w:val="single" w:sz="8" w:space="0" w:color="FFFFFF"/>
            </w:tcBorders>
            <w:shd w:val="clear" w:color="auto" w:fill="5B9BD5"/>
          </w:tcPr>
          <w:p w14:paraId="7CE78E6C" w14:textId="77777777" w:rsidR="007315F4" w:rsidRDefault="00000000">
            <w:pPr>
              <w:spacing w:after="0" w:line="259" w:lineRule="auto"/>
              <w:ind w:left="0" w:firstLine="0"/>
            </w:pPr>
            <w:r>
              <w:rPr>
                <w:color w:val="FFFFFF"/>
              </w:rPr>
              <w:lastRenderedPageBreak/>
              <w:t xml:space="preserve">Exposed </w:t>
            </w:r>
          </w:p>
          <w:p w14:paraId="5A4FAECF" w14:textId="77777777" w:rsidR="007315F4" w:rsidRDefault="00000000">
            <w:pPr>
              <w:spacing w:after="0" w:line="259" w:lineRule="auto"/>
              <w:ind w:left="0" w:firstLine="0"/>
            </w:pPr>
            <w:r>
              <w:rPr>
                <w:color w:val="FFFFFF"/>
              </w:rPr>
              <w:t xml:space="preserve">configuration file </w:t>
            </w:r>
          </w:p>
        </w:tc>
        <w:tc>
          <w:tcPr>
            <w:tcW w:w="2123" w:type="dxa"/>
            <w:tcBorders>
              <w:top w:val="single" w:sz="8" w:space="0" w:color="FFFFFF"/>
              <w:left w:val="single" w:sz="8" w:space="0" w:color="FFFFFF"/>
              <w:bottom w:val="single" w:sz="8" w:space="0" w:color="FFFFFF"/>
              <w:right w:val="single" w:sz="8" w:space="0" w:color="FFFFFF"/>
            </w:tcBorders>
            <w:shd w:val="clear" w:color="auto" w:fill="BDD6EE"/>
          </w:tcPr>
          <w:p w14:paraId="3DF2127E" w14:textId="77777777" w:rsidR="007315F4" w:rsidRDefault="00000000">
            <w:pPr>
              <w:spacing w:after="0" w:line="259" w:lineRule="auto"/>
              <w:ind w:left="0" w:firstLine="0"/>
            </w:pPr>
            <w:r>
              <w:t xml:space="preserve">Information </w:t>
            </w:r>
          </w:p>
          <w:p w14:paraId="0ABC36B5" w14:textId="77777777" w:rsidR="007315F4" w:rsidRDefault="00000000">
            <w:pPr>
              <w:spacing w:after="0" w:line="259" w:lineRule="auto"/>
              <w:ind w:left="0" w:firstLine="0"/>
            </w:pPr>
            <w:r>
              <w:t xml:space="preserve">Disclosure </w:t>
            </w:r>
          </w:p>
        </w:tc>
        <w:tc>
          <w:tcPr>
            <w:tcW w:w="1560" w:type="dxa"/>
            <w:tcBorders>
              <w:top w:val="single" w:sz="8" w:space="0" w:color="FFFFFF"/>
              <w:left w:val="single" w:sz="8" w:space="0" w:color="FFFFFF"/>
              <w:bottom w:val="single" w:sz="8" w:space="0" w:color="FFFFFF"/>
              <w:right w:val="single" w:sz="8" w:space="0" w:color="FFFFFF"/>
            </w:tcBorders>
            <w:shd w:val="clear" w:color="auto" w:fill="BDD6EE"/>
          </w:tcPr>
          <w:p w14:paraId="718B6371" w14:textId="77777777" w:rsidR="007315F4" w:rsidRDefault="00000000">
            <w:pPr>
              <w:spacing w:after="0" w:line="259" w:lineRule="auto"/>
              <w:ind w:left="8" w:firstLine="0"/>
            </w:pPr>
            <w:r>
              <w:t xml:space="preserve">High/Critical </w:t>
            </w:r>
          </w:p>
        </w:tc>
        <w:tc>
          <w:tcPr>
            <w:tcW w:w="3360" w:type="dxa"/>
            <w:tcBorders>
              <w:top w:val="single" w:sz="8" w:space="0" w:color="FFFFFF"/>
              <w:left w:val="single" w:sz="8" w:space="0" w:color="FFFFFF"/>
              <w:bottom w:val="single" w:sz="8" w:space="0" w:color="FFFFFF"/>
              <w:right w:val="single" w:sz="8" w:space="0" w:color="FFFFFF"/>
            </w:tcBorders>
            <w:shd w:val="clear" w:color="auto" w:fill="BDD6EE"/>
          </w:tcPr>
          <w:p w14:paraId="0B72CDE8" w14:textId="77777777" w:rsidR="007315F4" w:rsidRDefault="00000000">
            <w:pPr>
              <w:spacing w:after="0" w:line="259" w:lineRule="auto"/>
              <w:ind w:left="8" w:firstLine="0"/>
            </w:pPr>
            <w:r>
              <w:t xml:space="preserve">Credentials or secrets may be exposed </w:t>
            </w:r>
          </w:p>
        </w:tc>
      </w:tr>
      <w:tr w:rsidR="007315F4" w14:paraId="6059E835" w14:textId="77777777">
        <w:trPr>
          <w:trHeight w:val="720"/>
        </w:trPr>
        <w:tc>
          <w:tcPr>
            <w:tcW w:w="1980" w:type="dxa"/>
            <w:gridSpan w:val="2"/>
            <w:tcBorders>
              <w:top w:val="single" w:sz="8" w:space="0" w:color="FFFFFF"/>
              <w:left w:val="single" w:sz="8" w:space="0" w:color="FFFFFF"/>
              <w:bottom w:val="single" w:sz="8" w:space="0" w:color="FFFFFF"/>
              <w:right w:val="single" w:sz="8" w:space="0" w:color="FFFFFF"/>
            </w:tcBorders>
            <w:shd w:val="clear" w:color="auto" w:fill="5B9BD5"/>
          </w:tcPr>
          <w:p w14:paraId="3729A430" w14:textId="77777777" w:rsidR="007315F4" w:rsidRDefault="00000000">
            <w:pPr>
              <w:spacing w:after="0" w:line="259" w:lineRule="auto"/>
              <w:ind w:left="0" w:firstLine="0"/>
            </w:pPr>
            <w:r>
              <w:rPr>
                <w:color w:val="FFFFFF"/>
              </w:rPr>
              <w:t xml:space="preserve">Accessible </w:t>
            </w:r>
            <w:r>
              <w:rPr>
                <w:color w:val="FFFFFF"/>
              </w:rPr>
              <w:tab/>
              <w:t xml:space="preserve">admin page </w:t>
            </w:r>
          </w:p>
        </w:tc>
        <w:tc>
          <w:tcPr>
            <w:tcW w:w="2123" w:type="dxa"/>
            <w:tcBorders>
              <w:top w:val="single" w:sz="8" w:space="0" w:color="FFFFFF"/>
              <w:left w:val="single" w:sz="8" w:space="0" w:color="FFFFFF"/>
              <w:bottom w:val="single" w:sz="8" w:space="0" w:color="FFFFFF"/>
              <w:right w:val="single" w:sz="8" w:space="0" w:color="FFFFFF"/>
            </w:tcBorders>
            <w:shd w:val="clear" w:color="auto" w:fill="DEEAF6"/>
          </w:tcPr>
          <w:p w14:paraId="538C84C0" w14:textId="77777777" w:rsidR="007315F4" w:rsidRDefault="00000000">
            <w:pPr>
              <w:spacing w:after="0" w:line="259" w:lineRule="auto"/>
              <w:ind w:left="0" w:firstLine="0"/>
            </w:pPr>
            <w:r>
              <w:t xml:space="preserve">Authentication </w:t>
            </w:r>
          </w:p>
        </w:tc>
        <w:tc>
          <w:tcPr>
            <w:tcW w:w="1560" w:type="dxa"/>
            <w:tcBorders>
              <w:top w:val="single" w:sz="8" w:space="0" w:color="FFFFFF"/>
              <w:left w:val="single" w:sz="8" w:space="0" w:color="FFFFFF"/>
              <w:bottom w:val="single" w:sz="8" w:space="0" w:color="FFFFFF"/>
              <w:right w:val="single" w:sz="8" w:space="0" w:color="FFFFFF"/>
            </w:tcBorders>
            <w:shd w:val="clear" w:color="auto" w:fill="DEEAF6"/>
          </w:tcPr>
          <w:p w14:paraId="50CDA63F" w14:textId="77777777" w:rsidR="007315F4" w:rsidRDefault="00000000">
            <w:pPr>
              <w:spacing w:after="0" w:line="259" w:lineRule="auto"/>
              <w:ind w:left="8" w:firstLine="0"/>
            </w:pPr>
            <w:r>
              <w:t xml:space="preserve">Medium/High </w:t>
            </w:r>
          </w:p>
        </w:tc>
        <w:tc>
          <w:tcPr>
            <w:tcW w:w="3360" w:type="dxa"/>
            <w:tcBorders>
              <w:top w:val="single" w:sz="8" w:space="0" w:color="FFFFFF"/>
              <w:left w:val="single" w:sz="8" w:space="0" w:color="FFFFFF"/>
              <w:bottom w:val="single" w:sz="8" w:space="0" w:color="FFFFFF"/>
              <w:right w:val="single" w:sz="8" w:space="0" w:color="FFFFFF"/>
            </w:tcBorders>
            <w:shd w:val="clear" w:color="auto" w:fill="DEEAF6"/>
          </w:tcPr>
          <w:p w14:paraId="7C6F9952" w14:textId="77777777" w:rsidR="007315F4" w:rsidRDefault="00000000">
            <w:pPr>
              <w:spacing w:after="0" w:line="259" w:lineRule="auto"/>
              <w:ind w:left="8" w:firstLine="0"/>
              <w:jc w:val="both"/>
            </w:pPr>
            <w:r>
              <w:t xml:space="preserve">May allow unauthorized access if poorly protected </w:t>
            </w:r>
          </w:p>
        </w:tc>
      </w:tr>
      <w:tr w:rsidR="007315F4" w14:paraId="161BA845" w14:textId="77777777">
        <w:trPr>
          <w:trHeight w:val="720"/>
        </w:trPr>
        <w:tc>
          <w:tcPr>
            <w:tcW w:w="1980" w:type="dxa"/>
            <w:gridSpan w:val="2"/>
            <w:tcBorders>
              <w:top w:val="single" w:sz="8" w:space="0" w:color="FFFFFF"/>
              <w:left w:val="single" w:sz="8" w:space="0" w:color="FFFFFF"/>
              <w:bottom w:val="single" w:sz="8" w:space="0" w:color="FFFFFF"/>
              <w:right w:val="single" w:sz="8" w:space="0" w:color="FFFFFF"/>
            </w:tcBorders>
            <w:shd w:val="clear" w:color="auto" w:fill="5B9BD5"/>
          </w:tcPr>
          <w:p w14:paraId="742E182F" w14:textId="77777777" w:rsidR="007315F4" w:rsidRDefault="00000000">
            <w:pPr>
              <w:spacing w:after="0" w:line="259" w:lineRule="auto"/>
              <w:ind w:left="0" w:firstLine="0"/>
            </w:pPr>
            <w:r>
              <w:rPr>
                <w:color w:val="FFFFFF"/>
              </w:rPr>
              <w:t xml:space="preserve">Outdated </w:t>
            </w:r>
            <w:r>
              <w:rPr>
                <w:color w:val="FFFFFF"/>
              </w:rPr>
              <w:tab/>
              <w:t xml:space="preserve">server software </w:t>
            </w:r>
          </w:p>
        </w:tc>
        <w:tc>
          <w:tcPr>
            <w:tcW w:w="2123" w:type="dxa"/>
            <w:tcBorders>
              <w:top w:val="single" w:sz="8" w:space="0" w:color="FFFFFF"/>
              <w:left w:val="single" w:sz="8" w:space="0" w:color="FFFFFF"/>
              <w:bottom w:val="single" w:sz="8" w:space="0" w:color="FFFFFF"/>
              <w:right w:val="single" w:sz="8" w:space="0" w:color="FFFFFF"/>
            </w:tcBorders>
            <w:shd w:val="clear" w:color="auto" w:fill="BDD6EE"/>
          </w:tcPr>
          <w:p w14:paraId="2762C899" w14:textId="77777777" w:rsidR="007315F4" w:rsidRDefault="00000000">
            <w:pPr>
              <w:spacing w:after="0" w:line="259" w:lineRule="auto"/>
              <w:ind w:left="0" w:firstLine="0"/>
            </w:pPr>
            <w:r>
              <w:t xml:space="preserve">Misconfiguration </w:t>
            </w:r>
          </w:p>
        </w:tc>
        <w:tc>
          <w:tcPr>
            <w:tcW w:w="1560" w:type="dxa"/>
            <w:tcBorders>
              <w:top w:val="single" w:sz="8" w:space="0" w:color="FFFFFF"/>
              <w:left w:val="single" w:sz="8" w:space="0" w:color="FFFFFF"/>
              <w:bottom w:val="single" w:sz="8" w:space="0" w:color="FFFFFF"/>
              <w:right w:val="single" w:sz="8" w:space="0" w:color="FFFFFF"/>
            </w:tcBorders>
            <w:shd w:val="clear" w:color="auto" w:fill="BDD6EE"/>
          </w:tcPr>
          <w:p w14:paraId="13B66370" w14:textId="77777777" w:rsidR="007315F4" w:rsidRDefault="00000000">
            <w:pPr>
              <w:spacing w:after="0" w:line="259" w:lineRule="auto"/>
              <w:ind w:left="8" w:firstLine="0"/>
            </w:pPr>
            <w:r>
              <w:t xml:space="preserve">High </w:t>
            </w:r>
          </w:p>
        </w:tc>
        <w:tc>
          <w:tcPr>
            <w:tcW w:w="3360" w:type="dxa"/>
            <w:tcBorders>
              <w:top w:val="single" w:sz="8" w:space="0" w:color="FFFFFF"/>
              <w:left w:val="single" w:sz="8" w:space="0" w:color="FFFFFF"/>
              <w:bottom w:val="single" w:sz="8" w:space="0" w:color="FFFFFF"/>
              <w:right w:val="single" w:sz="8" w:space="0" w:color="FFFFFF"/>
            </w:tcBorders>
            <w:shd w:val="clear" w:color="auto" w:fill="BDD6EE"/>
          </w:tcPr>
          <w:p w14:paraId="57116899" w14:textId="77777777" w:rsidR="007315F4" w:rsidRDefault="00000000">
            <w:pPr>
              <w:spacing w:after="0" w:line="259" w:lineRule="auto"/>
              <w:ind w:left="8" w:firstLine="0"/>
            </w:pPr>
            <w:r>
              <w:t xml:space="preserve">Known vulnerabilities may be </w:t>
            </w:r>
          </w:p>
          <w:p w14:paraId="51E6962A" w14:textId="77777777" w:rsidR="007315F4" w:rsidRDefault="00000000">
            <w:pPr>
              <w:spacing w:after="0" w:line="259" w:lineRule="auto"/>
              <w:ind w:left="8" w:firstLine="0"/>
            </w:pPr>
            <w:r>
              <w:t xml:space="preserve">exploitable </w:t>
            </w:r>
          </w:p>
        </w:tc>
      </w:tr>
      <w:tr w:rsidR="007315F4" w14:paraId="0BE57A3D" w14:textId="77777777">
        <w:trPr>
          <w:trHeight w:val="713"/>
        </w:trPr>
        <w:tc>
          <w:tcPr>
            <w:tcW w:w="1980" w:type="dxa"/>
            <w:gridSpan w:val="2"/>
            <w:tcBorders>
              <w:top w:val="single" w:sz="8" w:space="0" w:color="FFFFFF"/>
              <w:left w:val="single" w:sz="8" w:space="0" w:color="FFFFFF"/>
              <w:bottom w:val="nil"/>
              <w:right w:val="single" w:sz="8" w:space="0" w:color="FFFFFF"/>
            </w:tcBorders>
            <w:shd w:val="clear" w:color="auto" w:fill="5B9BD5"/>
          </w:tcPr>
          <w:p w14:paraId="3E131ED5" w14:textId="77777777" w:rsidR="007315F4" w:rsidRDefault="00000000">
            <w:pPr>
              <w:spacing w:after="0" w:line="259" w:lineRule="auto"/>
              <w:ind w:left="0" w:firstLine="0"/>
            </w:pPr>
            <w:r>
              <w:rPr>
                <w:color w:val="FFFFFF"/>
              </w:rPr>
              <w:t xml:space="preserve">Vulnerable </w:t>
            </w:r>
          </w:p>
          <w:p w14:paraId="7E929AF4" w14:textId="77777777" w:rsidR="007315F4" w:rsidRDefault="00000000">
            <w:pPr>
              <w:spacing w:after="0" w:line="259" w:lineRule="auto"/>
              <w:ind w:left="0" w:firstLine="0"/>
            </w:pPr>
            <w:r>
              <w:rPr>
                <w:color w:val="FFFFFF"/>
              </w:rPr>
              <w:t xml:space="preserve">CGI/resource </w:t>
            </w:r>
          </w:p>
        </w:tc>
        <w:tc>
          <w:tcPr>
            <w:tcW w:w="2123" w:type="dxa"/>
            <w:tcBorders>
              <w:top w:val="single" w:sz="8" w:space="0" w:color="FFFFFF"/>
              <w:left w:val="single" w:sz="8" w:space="0" w:color="FFFFFF"/>
              <w:bottom w:val="nil"/>
              <w:right w:val="single" w:sz="8" w:space="0" w:color="FFFFFF"/>
            </w:tcBorders>
            <w:shd w:val="clear" w:color="auto" w:fill="DEEAF6"/>
          </w:tcPr>
          <w:p w14:paraId="594F9114" w14:textId="77777777" w:rsidR="007315F4" w:rsidRDefault="00000000">
            <w:pPr>
              <w:spacing w:after="0" w:line="259" w:lineRule="auto"/>
              <w:ind w:left="0" w:firstLine="0"/>
            </w:pPr>
            <w:r>
              <w:t xml:space="preserve">Web-server vulnerability </w:t>
            </w:r>
          </w:p>
        </w:tc>
        <w:tc>
          <w:tcPr>
            <w:tcW w:w="1560" w:type="dxa"/>
            <w:tcBorders>
              <w:top w:val="single" w:sz="8" w:space="0" w:color="FFFFFF"/>
              <w:left w:val="single" w:sz="8" w:space="0" w:color="FFFFFF"/>
              <w:bottom w:val="nil"/>
              <w:right w:val="single" w:sz="8" w:space="0" w:color="FFFFFF"/>
            </w:tcBorders>
            <w:shd w:val="clear" w:color="auto" w:fill="DEEAF6"/>
          </w:tcPr>
          <w:p w14:paraId="5C7D91A4" w14:textId="77777777" w:rsidR="007315F4" w:rsidRDefault="00000000">
            <w:pPr>
              <w:spacing w:after="0" w:line="259" w:lineRule="auto"/>
              <w:ind w:left="8" w:firstLine="0"/>
            </w:pPr>
            <w:r>
              <w:t xml:space="preserve">Medium/High </w:t>
            </w:r>
          </w:p>
        </w:tc>
        <w:tc>
          <w:tcPr>
            <w:tcW w:w="3360" w:type="dxa"/>
            <w:tcBorders>
              <w:top w:val="single" w:sz="8" w:space="0" w:color="FFFFFF"/>
              <w:left w:val="single" w:sz="8" w:space="0" w:color="FFFFFF"/>
              <w:bottom w:val="nil"/>
              <w:right w:val="single" w:sz="8" w:space="0" w:color="FFFFFF"/>
            </w:tcBorders>
            <w:shd w:val="clear" w:color="auto" w:fill="DEEAF6"/>
          </w:tcPr>
          <w:p w14:paraId="58493790" w14:textId="77777777" w:rsidR="007315F4" w:rsidRDefault="00000000">
            <w:pPr>
              <w:spacing w:after="0" w:line="259" w:lineRule="auto"/>
              <w:ind w:left="8" w:firstLine="0"/>
            </w:pPr>
            <w:r>
              <w:t xml:space="preserve">May permit unauthorized actions </w:t>
            </w:r>
          </w:p>
        </w:tc>
      </w:tr>
      <w:tr w:rsidR="007315F4" w14:paraId="22D5D28B" w14:textId="77777777">
        <w:trPr>
          <w:trHeight w:val="20"/>
        </w:trPr>
        <w:tc>
          <w:tcPr>
            <w:tcW w:w="1980" w:type="dxa"/>
            <w:gridSpan w:val="2"/>
            <w:tcBorders>
              <w:top w:val="nil"/>
              <w:left w:val="single" w:sz="8" w:space="0" w:color="FFFFFF"/>
              <w:bottom w:val="nil"/>
              <w:right w:val="single" w:sz="8" w:space="0" w:color="FFFFFF"/>
            </w:tcBorders>
          </w:tcPr>
          <w:p w14:paraId="7D8F315A" w14:textId="77777777" w:rsidR="007315F4" w:rsidRDefault="007315F4">
            <w:pPr>
              <w:spacing w:line="259" w:lineRule="auto"/>
              <w:ind w:left="0" w:firstLine="0"/>
            </w:pPr>
          </w:p>
        </w:tc>
        <w:tc>
          <w:tcPr>
            <w:tcW w:w="2123" w:type="dxa"/>
            <w:tcBorders>
              <w:top w:val="nil"/>
              <w:left w:val="single" w:sz="8" w:space="0" w:color="FFFFFF"/>
              <w:bottom w:val="nil"/>
              <w:right w:val="single" w:sz="8" w:space="0" w:color="FFFFFF"/>
            </w:tcBorders>
          </w:tcPr>
          <w:p w14:paraId="79653690" w14:textId="77777777" w:rsidR="007315F4" w:rsidRDefault="007315F4">
            <w:pPr>
              <w:spacing w:line="259" w:lineRule="auto"/>
              <w:ind w:left="0" w:firstLine="0"/>
            </w:pPr>
          </w:p>
        </w:tc>
        <w:tc>
          <w:tcPr>
            <w:tcW w:w="1560" w:type="dxa"/>
            <w:tcBorders>
              <w:top w:val="nil"/>
              <w:left w:val="single" w:sz="8" w:space="0" w:color="FFFFFF"/>
              <w:bottom w:val="nil"/>
              <w:right w:val="single" w:sz="8" w:space="0" w:color="FFFFFF"/>
            </w:tcBorders>
          </w:tcPr>
          <w:p w14:paraId="3AEB2FAB" w14:textId="77777777" w:rsidR="007315F4" w:rsidRDefault="007315F4">
            <w:pPr>
              <w:spacing w:line="259" w:lineRule="auto"/>
              <w:ind w:left="0" w:firstLine="0"/>
            </w:pPr>
          </w:p>
        </w:tc>
        <w:tc>
          <w:tcPr>
            <w:tcW w:w="3360" w:type="dxa"/>
            <w:tcBorders>
              <w:top w:val="nil"/>
              <w:left w:val="single" w:sz="8" w:space="0" w:color="FFFFFF"/>
              <w:bottom w:val="nil"/>
              <w:right w:val="single" w:sz="8" w:space="0" w:color="FFFFFF"/>
            </w:tcBorders>
          </w:tcPr>
          <w:p w14:paraId="6B90889D" w14:textId="77777777" w:rsidR="007315F4" w:rsidRDefault="007315F4">
            <w:pPr>
              <w:spacing w:line="259" w:lineRule="auto"/>
              <w:ind w:left="0" w:firstLine="0"/>
            </w:pPr>
          </w:p>
        </w:tc>
      </w:tr>
    </w:tbl>
    <w:p w14:paraId="7FFADA5C" w14:textId="77777777" w:rsidR="007315F4" w:rsidRDefault="00000000">
      <w:pPr>
        <w:ind w:right="117"/>
      </w:pPr>
      <w:r>
        <w:t xml:space="preserve">The actual severity should be assigned according to the evidence obtained from the authorized server. </w:t>
      </w:r>
    </w:p>
    <w:p w14:paraId="559800A5" w14:textId="77777777" w:rsidR="007315F4" w:rsidRDefault="00000000">
      <w:pPr>
        <w:numPr>
          <w:ilvl w:val="0"/>
          <w:numId w:val="6"/>
        </w:numPr>
        <w:ind w:right="117" w:hanging="330"/>
      </w:pPr>
      <w:r>
        <w:t xml:space="preserve">Three Important Findings </w:t>
      </w:r>
    </w:p>
    <w:p w14:paraId="435D9248" w14:textId="77777777" w:rsidR="007315F4" w:rsidRDefault="00000000">
      <w:pPr>
        <w:ind w:right="117"/>
      </w:pPr>
      <w:r>
        <w:t xml:space="preserve">Finding 1: Server Information Disclosure </w:t>
      </w:r>
    </w:p>
    <w:p w14:paraId="77C1B3E9" w14:textId="77777777" w:rsidR="007315F4" w:rsidRDefault="00000000">
      <w:pPr>
        <w:spacing w:after="1"/>
        <w:ind w:right="117"/>
      </w:pPr>
      <w:r>
        <w:t xml:space="preserve">Observation: </w:t>
      </w:r>
    </w:p>
    <w:p w14:paraId="5D1FF717" w14:textId="77777777" w:rsidR="007315F4" w:rsidRDefault="00000000">
      <w:pPr>
        <w:ind w:right="117"/>
      </w:pPr>
      <w:r>
        <w:t xml:space="preserve">The HTTP response exposes server or application technology information through headers such as Server or X-Powered-By. </w:t>
      </w:r>
    </w:p>
    <w:p w14:paraId="2E571A87" w14:textId="77777777" w:rsidR="007315F4" w:rsidRDefault="00000000">
      <w:pPr>
        <w:ind w:right="117"/>
      </w:pPr>
      <w:r>
        <w:t xml:space="preserve">Category: Information Disclosure </w:t>
      </w:r>
    </w:p>
    <w:p w14:paraId="5EA17978" w14:textId="77777777" w:rsidR="007315F4" w:rsidRDefault="00000000">
      <w:pPr>
        <w:ind w:right="117"/>
      </w:pPr>
      <w:r>
        <w:t xml:space="preserve">Severity: Low </w:t>
      </w:r>
    </w:p>
    <w:p w14:paraId="73BDD4EB" w14:textId="77777777" w:rsidR="007315F4" w:rsidRDefault="00000000">
      <w:pPr>
        <w:spacing w:after="1"/>
        <w:ind w:right="117"/>
      </w:pPr>
      <w:r>
        <w:t xml:space="preserve">Impact: </w:t>
      </w:r>
    </w:p>
    <w:p w14:paraId="549E43E4" w14:textId="77777777" w:rsidR="007315F4" w:rsidRDefault="00000000">
      <w:pPr>
        <w:ind w:right="117"/>
      </w:pPr>
      <w:r>
        <w:t xml:space="preserve">Attackers can use the disclosed technology and version information to identify possible vulnerabilities. </w:t>
      </w:r>
    </w:p>
    <w:p w14:paraId="569F59DE" w14:textId="77777777" w:rsidR="007315F4" w:rsidRDefault="00000000">
      <w:pPr>
        <w:spacing w:after="1"/>
        <w:ind w:right="117"/>
      </w:pPr>
      <w:r>
        <w:t xml:space="preserve">Recommendation: </w:t>
      </w:r>
    </w:p>
    <w:p w14:paraId="3A4783E6" w14:textId="77777777" w:rsidR="007315F4" w:rsidRDefault="00000000">
      <w:pPr>
        <w:ind w:right="117"/>
      </w:pPr>
      <w:r>
        <w:t xml:space="preserve">Minimize unnecessary server banners and remove unnecessary technology headers. </w:t>
      </w:r>
    </w:p>
    <w:p w14:paraId="649BD7C2" w14:textId="77777777" w:rsidR="007315F4" w:rsidRDefault="00000000">
      <w:pPr>
        <w:ind w:right="117"/>
      </w:pPr>
      <w:r>
        <w:t xml:space="preserve">Finding 2: Exposed Administrative or Sensitive Directory </w:t>
      </w:r>
    </w:p>
    <w:p w14:paraId="49B11913" w14:textId="77777777" w:rsidR="007315F4" w:rsidRDefault="00000000">
      <w:pPr>
        <w:spacing w:after="1"/>
        <w:ind w:right="117"/>
      </w:pPr>
      <w:r>
        <w:t xml:space="preserve">Observation: </w:t>
      </w:r>
    </w:p>
    <w:p w14:paraId="2A1BC173" w14:textId="77777777" w:rsidR="007315F4" w:rsidRDefault="00000000">
      <w:pPr>
        <w:ind w:right="117"/>
      </w:pPr>
      <w:r>
        <w:t xml:space="preserve">Gobuster/Dirb identifies an administrative or sensitive directory such as /admin, /backup, or /config. </w:t>
      </w:r>
    </w:p>
    <w:p w14:paraId="05D92090" w14:textId="77777777" w:rsidR="007315F4" w:rsidRDefault="00000000">
      <w:pPr>
        <w:ind w:right="117"/>
      </w:pPr>
      <w:r>
        <w:t xml:space="preserve">Category: Misconfiguration / Information Disclosure </w:t>
      </w:r>
    </w:p>
    <w:p w14:paraId="75C2E83C" w14:textId="77777777" w:rsidR="007315F4" w:rsidRDefault="00000000">
      <w:pPr>
        <w:ind w:right="117"/>
      </w:pPr>
      <w:r>
        <w:t xml:space="preserve">Severity: Medium to High </w:t>
      </w:r>
    </w:p>
    <w:p w14:paraId="51544147" w14:textId="77777777" w:rsidR="007315F4" w:rsidRDefault="00000000">
      <w:pPr>
        <w:spacing w:after="1"/>
        <w:ind w:right="117"/>
      </w:pPr>
      <w:r>
        <w:t xml:space="preserve">Impact: </w:t>
      </w:r>
    </w:p>
    <w:p w14:paraId="285927D2" w14:textId="77777777" w:rsidR="007315F4" w:rsidRDefault="00000000">
      <w:pPr>
        <w:ind w:right="117"/>
      </w:pPr>
      <w:r>
        <w:t xml:space="preserve">Attackers may gain access to sensitive resources or administrative functionality. </w:t>
      </w:r>
    </w:p>
    <w:p w14:paraId="7F5973C2" w14:textId="77777777" w:rsidR="007315F4" w:rsidRDefault="00000000">
      <w:pPr>
        <w:ind w:right="117"/>
      </w:pPr>
      <w:r>
        <w:t xml:space="preserve">Recommendation: </w:t>
      </w:r>
    </w:p>
    <w:p w14:paraId="25BADCD4" w14:textId="77777777" w:rsidR="007315F4" w:rsidRDefault="00000000">
      <w:pPr>
        <w:numPr>
          <w:ilvl w:val="0"/>
          <w:numId w:val="7"/>
        </w:numPr>
        <w:ind w:right="117" w:hanging="360"/>
      </w:pPr>
      <w:r>
        <w:t xml:space="preserve">Restrict sensitive directories. </w:t>
      </w:r>
    </w:p>
    <w:p w14:paraId="0CB67488" w14:textId="77777777" w:rsidR="007315F4" w:rsidRDefault="00000000">
      <w:pPr>
        <w:numPr>
          <w:ilvl w:val="0"/>
          <w:numId w:val="7"/>
        </w:numPr>
        <w:ind w:right="117" w:hanging="360"/>
      </w:pPr>
      <w:r>
        <w:t xml:space="preserve">Require strong authentication. </w:t>
      </w:r>
    </w:p>
    <w:p w14:paraId="4EA12BC5" w14:textId="77777777" w:rsidR="007315F4" w:rsidRDefault="00000000">
      <w:pPr>
        <w:numPr>
          <w:ilvl w:val="0"/>
          <w:numId w:val="7"/>
        </w:numPr>
        <w:ind w:right="117" w:hanging="360"/>
      </w:pPr>
      <w:r>
        <w:t xml:space="preserve">Disable directory listing. </w:t>
      </w:r>
    </w:p>
    <w:p w14:paraId="1818FE68" w14:textId="77777777" w:rsidR="007315F4" w:rsidRDefault="00000000">
      <w:pPr>
        <w:numPr>
          <w:ilvl w:val="0"/>
          <w:numId w:val="7"/>
        </w:numPr>
        <w:ind w:right="117" w:hanging="360"/>
      </w:pPr>
      <w:r>
        <w:t xml:space="preserve">Remove unused files. </w:t>
      </w:r>
    </w:p>
    <w:p w14:paraId="11E4AD75" w14:textId="77777777" w:rsidR="007315F4" w:rsidRDefault="00000000">
      <w:pPr>
        <w:numPr>
          <w:ilvl w:val="0"/>
          <w:numId w:val="7"/>
        </w:numPr>
        <w:ind w:right="117" w:hanging="360"/>
      </w:pPr>
      <w:r>
        <w:t xml:space="preserve">Apply proper access-control rules. </w:t>
      </w:r>
    </w:p>
    <w:p w14:paraId="0CDF1489" w14:textId="77777777" w:rsidR="007315F4" w:rsidRDefault="00000000">
      <w:pPr>
        <w:ind w:right="117"/>
      </w:pPr>
      <w:r>
        <w:lastRenderedPageBreak/>
        <w:t xml:space="preserve">Finding 3: Outdated or Misconfigured Web Server </w:t>
      </w:r>
    </w:p>
    <w:p w14:paraId="652373A1" w14:textId="77777777" w:rsidR="007315F4" w:rsidRDefault="00000000">
      <w:pPr>
        <w:spacing w:after="1"/>
        <w:ind w:right="117"/>
      </w:pPr>
      <w:r>
        <w:t xml:space="preserve">Observation: </w:t>
      </w:r>
    </w:p>
    <w:p w14:paraId="1C17D99B" w14:textId="77777777" w:rsidR="007315F4" w:rsidRDefault="00000000">
      <w:pPr>
        <w:ind w:right="117"/>
      </w:pPr>
      <w:r>
        <w:t xml:space="preserve">Nmap/WhatWeb/Nikto identifies an outdated server component or insecure web-server configuration. </w:t>
      </w:r>
    </w:p>
    <w:p w14:paraId="5A03DB49" w14:textId="77777777" w:rsidR="007315F4" w:rsidRDefault="00000000">
      <w:pPr>
        <w:ind w:right="117"/>
      </w:pPr>
      <w:r>
        <w:t xml:space="preserve">Category: Misconfiguration </w:t>
      </w:r>
    </w:p>
    <w:p w14:paraId="61006066" w14:textId="77777777" w:rsidR="007315F4" w:rsidRDefault="00000000">
      <w:pPr>
        <w:ind w:right="117"/>
      </w:pPr>
      <w:r>
        <w:t xml:space="preserve">Severity: Medium/High </w:t>
      </w:r>
    </w:p>
    <w:p w14:paraId="667F23EF" w14:textId="77777777" w:rsidR="007315F4" w:rsidRDefault="00000000">
      <w:pPr>
        <w:spacing w:after="1"/>
        <w:ind w:right="117"/>
      </w:pPr>
      <w:r>
        <w:t xml:space="preserve">Impact: </w:t>
      </w:r>
    </w:p>
    <w:p w14:paraId="369283D5" w14:textId="77777777" w:rsidR="007315F4" w:rsidRDefault="00000000">
      <w:pPr>
        <w:ind w:right="117"/>
      </w:pPr>
      <w:r>
        <w:t xml:space="preserve">Known vulnerabilities in outdated components may allow unauthorized access or other attacks. </w:t>
      </w:r>
    </w:p>
    <w:p w14:paraId="2DD84D75" w14:textId="77777777" w:rsidR="007315F4" w:rsidRDefault="00000000">
      <w:pPr>
        <w:ind w:right="117"/>
      </w:pPr>
      <w:r>
        <w:t xml:space="preserve">Recommendation: </w:t>
      </w:r>
    </w:p>
    <w:p w14:paraId="5E205B7E" w14:textId="77777777" w:rsidR="007315F4" w:rsidRDefault="00000000">
      <w:pPr>
        <w:numPr>
          <w:ilvl w:val="0"/>
          <w:numId w:val="7"/>
        </w:numPr>
        <w:ind w:right="117" w:hanging="360"/>
      </w:pPr>
      <w:r>
        <w:t xml:space="preserve">Upgrade the web server and software components. </w:t>
      </w:r>
    </w:p>
    <w:p w14:paraId="1A62D062" w14:textId="77777777" w:rsidR="007315F4" w:rsidRDefault="00000000">
      <w:pPr>
        <w:numPr>
          <w:ilvl w:val="0"/>
          <w:numId w:val="7"/>
        </w:numPr>
        <w:ind w:right="117" w:hanging="360"/>
      </w:pPr>
      <w:r>
        <w:t xml:space="preserve">Remove unsupported software. </w:t>
      </w:r>
    </w:p>
    <w:p w14:paraId="5BE110BF" w14:textId="77777777" w:rsidR="007315F4" w:rsidRDefault="00000000">
      <w:pPr>
        <w:numPr>
          <w:ilvl w:val="0"/>
          <w:numId w:val="7"/>
        </w:numPr>
        <w:ind w:right="117" w:hanging="360"/>
      </w:pPr>
      <w:r>
        <w:t xml:space="preserve">Apply security patches. </w:t>
      </w:r>
    </w:p>
    <w:p w14:paraId="644C64B9" w14:textId="77777777" w:rsidR="007315F4" w:rsidRDefault="00000000">
      <w:pPr>
        <w:numPr>
          <w:ilvl w:val="0"/>
          <w:numId w:val="7"/>
        </w:numPr>
        <w:ind w:right="117" w:hanging="360"/>
      </w:pPr>
      <w:r>
        <w:t xml:space="preserve">Disable unnecessary modules and services. </w:t>
      </w:r>
    </w:p>
    <w:p w14:paraId="61C0F847" w14:textId="77777777" w:rsidR="007315F4" w:rsidRDefault="00000000">
      <w:pPr>
        <w:numPr>
          <w:ilvl w:val="0"/>
          <w:numId w:val="7"/>
        </w:numPr>
        <w:ind w:right="117" w:hanging="360"/>
      </w:pPr>
      <w:r>
        <w:t xml:space="preserve">Regularly perform vulnerability assessments. </w:t>
      </w:r>
    </w:p>
    <w:p w14:paraId="4301AB49" w14:textId="77777777" w:rsidR="007315F4" w:rsidRDefault="00000000">
      <w:pPr>
        <w:ind w:right="117"/>
      </w:pPr>
      <w:r>
        <w:t xml:space="preserve">19. Web-Server Hardening Recommendations </w:t>
      </w:r>
    </w:p>
    <w:p w14:paraId="3214F426" w14:textId="77777777" w:rsidR="007315F4" w:rsidRDefault="00000000">
      <w:pPr>
        <w:ind w:right="117"/>
      </w:pPr>
      <w:r>
        <w:t xml:space="preserve">The following measures should be implemented: </w:t>
      </w:r>
    </w:p>
    <w:p w14:paraId="68E72D78" w14:textId="77777777" w:rsidR="007315F4" w:rsidRDefault="00000000">
      <w:pPr>
        <w:numPr>
          <w:ilvl w:val="0"/>
          <w:numId w:val="8"/>
        </w:numPr>
        <w:ind w:right="117" w:hanging="220"/>
      </w:pPr>
      <w:r>
        <w:t xml:space="preserve">Update Software </w:t>
      </w:r>
    </w:p>
    <w:p w14:paraId="07C8425E" w14:textId="77777777" w:rsidR="007315F4" w:rsidRDefault="00000000">
      <w:pPr>
        <w:ind w:right="117"/>
      </w:pPr>
      <w:r>
        <w:t xml:space="preserve">Keep the operating system, web server, PHP/runtime, frameworks, and other components updated. </w:t>
      </w:r>
    </w:p>
    <w:p w14:paraId="28A6C799" w14:textId="77777777" w:rsidR="007315F4" w:rsidRDefault="00000000">
      <w:pPr>
        <w:numPr>
          <w:ilvl w:val="0"/>
          <w:numId w:val="8"/>
        </w:numPr>
        <w:ind w:right="117" w:hanging="220"/>
      </w:pPr>
      <w:r>
        <w:t xml:space="preserve">Disable Unnecessary Services </w:t>
      </w:r>
    </w:p>
    <w:p w14:paraId="2143FBF2" w14:textId="77777777" w:rsidR="007315F4" w:rsidRDefault="00000000">
      <w:pPr>
        <w:ind w:right="117"/>
      </w:pPr>
      <w:r>
        <w:t xml:space="preserve">Close unused ports and disable unnecessary services. </w:t>
      </w:r>
    </w:p>
    <w:p w14:paraId="482531B4" w14:textId="77777777" w:rsidR="007315F4" w:rsidRDefault="00000000">
      <w:pPr>
        <w:numPr>
          <w:ilvl w:val="0"/>
          <w:numId w:val="8"/>
        </w:numPr>
        <w:ind w:right="117" w:hanging="220"/>
      </w:pPr>
      <w:r>
        <w:t xml:space="preserve">Hide Server Information </w:t>
      </w:r>
    </w:p>
    <w:p w14:paraId="55F0A879" w14:textId="77777777" w:rsidR="007315F4" w:rsidRDefault="00000000">
      <w:pPr>
        <w:ind w:right="117"/>
      </w:pPr>
      <w:r>
        <w:t xml:space="preserve">Avoid unnecessary disclosure of server versions through HTTP headers and error pages. </w:t>
      </w:r>
    </w:p>
    <w:p w14:paraId="0C7BFAE2" w14:textId="77777777" w:rsidR="007315F4" w:rsidRDefault="00000000">
      <w:pPr>
        <w:numPr>
          <w:ilvl w:val="0"/>
          <w:numId w:val="8"/>
        </w:numPr>
        <w:ind w:right="117" w:hanging="220"/>
      </w:pPr>
      <w:r>
        <w:t xml:space="preserve">Disable Directory Listing </w:t>
      </w:r>
    </w:p>
    <w:p w14:paraId="0B546A2D" w14:textId="77777777" w:rsidR="007315F4" w:rsidRDefault="00000000">
      <w:pPr>
        <w:ind w:right="117"/>
      </w:pPr>
      <w:r>
        <w:t xml:space="preserve">Directory indexing should be disabled unless explicitly required. </w:t>
      </w:r>
    </w:p>
    <w:p w14:paraId="4079EB0F" w14:textId="77777777" w:rsidR="007315F4" w:rsidRDefault="00000000">
      <w:pPr>
        <w:numPr>
          <w:ilvl w:val="0"/>
          <w:numId w:val="8"/>
        </w:numPr>
        <w:ind w:right="117" w:hanging="220"/>
      </w:pPr>
      <w:r>
        <w:t xml:space="preserve">Protect Administrative Pages </w:t>
      </w:r>
    </w:p>
    <w:p w14:paraId="203B6675" w14:textId="77777777" w:rsidR="007315F4" w:rsidRDefault="00000000">
      <w:pPr>
        <w:spacing w:after="0" w:line="408" w:lineRule="auto"/>
        <w:ind w:right="940"/>
      </w:pPr>
      <w:r>
        <w:t xml:space="preserve">Administrative interfaces should use strong authentication and appropriate access controls. 6. Remove Sensitive Files </w:t>
      </w:r>
    </w:p>
    <w:p w14:paraId="21D65F56" w14:textId="77777777" w:rsidR="007315F4" w:rsidRDefault="00000000">
      <w:pPr>
        <w:ind w:right="117"/>
      </w:pPr>
      <w:r>
        <w:t xml:space="preserve">Remove: </w:t>
      </w:r>
    </w:p>
    <w:p w14:paraId="38142F00" w14:textId="77777777" w:rsidR="007315F4" w:rsidRDefault="00000000">
      <w:pPr>
        <w:ind w:right="117"/>
      </w:pPr>
      <w:r>
        <w:t xml:space="preserve">.bak </w:t>
      </w:r>
    </w:p>
    <w:p w14:paraId="795BD4C9" w14:textId="77777777" w:rsidR="007315F4" w:rsidRDefault="00000000">
      <w:pPr>
        <w:ind w:right="117"/>
      </w:pPr>
      <w:r>
        <w:t xml:space="preserve">.old </w:t>
      </w:r>
    </w:p>
    <w:p w14:paraId="52FF0F4A" w14:textId="77777777" w:rsidR="007315F4" w:rsidRDefault="00000000">
      <w:pPr>
        <w:ind w:right="117"/>
      </w:pPr>
      <w:r>
        <w:t xml:space="preserve">.zip </w:t>
      </w:r>
    </w:p>
    <w:p w14:paraId="1DFA75DB" w14:textId="77777777" w:rsidR="007315F4" w:rsidRDefault="00000000">
      <w:pPr>
        <w:ind w:right="117"/>
      </w:pPr>
      <w:r>
        <w:t xml:space="preserve">.tar </w:t>
      </w:r>
    </w:p>
    <w:p w14:paraId="2C882295" w14:textId="77777777" w:rsidR="007315F4" w:rsidRDefault="00000000">
      <w:pPr>
        <w:ind w:right="117"/>
      </w:pPr>
      <w:r>
        <w:t xml:space="preserve">.sql </w:t>
      </w:r>
    </w:p>
    <w:p w14:paraId="7DA387AA" w14:textId="77777777" w:rsidR="007315F4" w:rsidRDefault="00000000">
      <w:pPr>
        <w:ind w:right="117"/>
      </w:pPr>
      <w:r>
        <w:t xml:space="preserve">.config </w:t>
      </w:r>
    </w:p>
    <w:p w14:paraId="05988749" w14:textId="77777777" w:rsidR="007315F4" w:rsidRDefault="00000000">
      <w:pPr>
        <w:ind w:right="117"/>
      </w:pPr>
      <w:r>
        <w:lastRenderedPageBreak/>
        <w:t xml:space="preserve">and other unnecessary backup or configuration files from web-accessible directories. </w:t>
      </w:r>
    </w:p>
    <w:p w14:paraId="478ABF2E" w14:textId="77777777" w:rsidR="007315F4" w:rsidRDefault="00000000">
      <w:pPr>
        <w:numPr>
          <w:ilvl w:val="0"/>
          <w:numId w:val="9"/>
        </w:numPr>
        <w:ind w:right="117" w:hanging="330"/>
      </w:pPr>
      <w:r>
        <w:t xml:space="preserve">Implement Security Headers </w:t>
      </w:r>
    </w:p>
    <w:p w14:paraId="30D52260" w14:textId="77777777" w:rsidR="007315F4" w:rsidRDefault="00000000">
      <w:pPr>
        <w:ind w:right="117"/>
      </w:pPr>
      <w:r>
        <w:t xml:space="preserve">Important headers include: </w:t>
      </w:r>
    </w:p>
    <w:p w14:paraId="7B948E78" w14:textId="77777777" w:rsidR="007315F4" w:rsidRDefault="00000000">
      <w:pPr>
        <w:ind w:right="117"/>
      </w:pPr>
      <w:r>
        <w:t xml:space="preserve">Content-Security-Policy </w:t>
      </w:r>
    </w:p>
    <w:p w14:paraId="0D2A8A62" w14:textId="77777777" w:rsidR="007315F4" w:rsidRDefault="00000000">
      <w:pPr>
        <w:ind w:right="117"/>
      </w:pPr>
      <w:r>
        <w:t xml:space="preserve">X-Frame-Options </w:t>
      </w:r>
    </w:p>
    <w:p w14:paraId="340B7D96" w14:textId="77777777" w:rsidR="007315F4" w:rsidRDefault="00000000">
      <w:pPr>
        <w:ind w:right="117"/>
      </w:pPr>
      <w:r>
        <w:t xml:space="preserve">X-Content-Type-Options </w:t>
      </w:r>
    </w:p>
    <w:p w14:paraId="37DDAEDF" w14:textId="77777777" w:rsidR="007315F4" w:rsidRDefault="00000000">
      <w:pPr>
        <w:ind w:right="117"/>
      </w:pPr>
      <w:r>
        <w:t xml:space="preserve">Strict-Transport-Security </w:t>
      </w:r>
    </w:p>
    <w:p w14:paraId="4E8A7083" w14:textId="77777777" w:rsidR="007315F4" w:rsidRDefault="00000000">
      <w:pPr>
        <w:ind w:right="117"/>
      </w:pPr>
      <w:r>
        <w:t xml:space="preserve">Referrer-Policy </w:t>
      </w:r>
    </w:p>
    <w:p w14:paraId="300B20B7" w14:textId="77777777" w:rsidR="007315F4" w:rsidRDefault="00000000">
      <w:pPr>
        <w:numPr>
          <w:ilvl w:val="0"/>
          <w:numId w:val="9"/>
        </w:numPr>
        <w:ind w:right="117" w:hanging="330"/>
      </w:pPr>
      <w:r>
        <w:t xml:space="preserve">Secure Cookies </w:t>
      </w:r>
    </w:p>
    <w:p w14:paraId="35F2DF21" w14:textId="77777777" w:rsidR="007315F4" w:rsidRDefault="00000000">
      <w:pPr>
        <w:ind w:right="117"/>
      </w:pPr>
      <w:r>
        <w:t xml:space="preserve">Cookies should use appropriate security attributes such as: </w:t>
      </w:r>
    </w:p>
    <w:p w14:paraId="4166B5E0" w14:textId="77777777" w:rsidR="007315F4" w:rsidRDefault="00000000">
      <w:pPr>
        <w:ind w:right="117"/>
      </w:pPr>
      <w:r>
        <w:t xml:space="preserve">Secure </w:t>
      </w:r>
    </w:p>
    <w:p w14:paraId="1C5C37C1" w14:textId="77777777" w:rsidR="007315F4" w:rsidRDefault="00000000">
      <w:pPr>
        <w:spacing w:after="0" w:line="408" w:lineRule="auto"/>
        <w:ind w:right="7429"/>
      </w:pPr>
      <w:r>
        <w:t xml:space="preserve">HttpOnly SameSite </w:t>
      </w:r>
    </w:p>
    <w:p w14:paraId="18D3B7BD" w14:textId="77777777" w:rsidR="007315F4" w:rsidRDefault="00000000">
      <w:pPr>
        <w:numPr>
          <w:ilvl w:val="0"/>
          <w:numId w:val="9"/>
        </w:numPr>
        <w:ind w:right="117" w:hanging="330"/>
      </w:pPr>
      <w:r>
        <w:t xml:space="preserve">Protect Configuration Files </w:t>
      </w:r>
    </w:p>
    <w:p w14:paraId="0D3C9239" w14:textId="77777777" w:rsidR="007315F4" w:rsidRDefault="00000000">
      <w:pPr>
        <w:ind w:right="117"/>
      </w:pPr>
      <w:r>
        <w:t xml:space="preserve">Database credentials, API keys, passwords, and other secrets should never be stored in publicly accessible web directories. </w:t>
      </w:r>
    </w:p>
    <w:p w14:paraId="67C24FE6" w14:textId="77777777" w:rsidR="007315F4" w:rsidRDefault="00000000">
      <w:pPr>
        <w:numPr>
          <w:ilvl w:val="0"/>
          <w:numId w:val="9"/>
        </w:numPr>
        <w:ind w:right="117" w:hanging="330"/>
      </w:pPr>
      <w:r>
        <w:t xml:space="preserve">Monitor Logs </w:t>
      </w:r>
    </w:p>
    <w:p w14:paraId="2480176D" w14:textId="77777777" w:rsidR="007315F4" w:rsidRDefault="00000000">
      <w:pPr>
        <w:ind w:right="117"/>
      </w:pPr>
      <w:r>
        <w:t xml:space="preserve">Regularly review web-server and application logs for suspicious requests and repeated scanning attempts. </w:t>
      </w:r>
    </w:p>
    <w:p w14:paraId="610F8783" w14:textId="77777777" w:rsidR="007315F4" w:rsidRDefault="00000000">
      <w:pPr>
        <w:numPr>
          <w:ilvl w:val="0"/>
          <w:numId w:val="10"/>
        </w:numPr>
        <w:ind w:right="117" w:hanging="330"/>
      </w:pPr>
      <w:r>
        <w:t xml:space="preserve">Suggested Screenshots to Submit </w:t>
      </w:r>
    </w:p>
    <w:p w14:paraId="2BCEA168" w14:textId="77777777" w:rsidR="007315F4" w:rsidRDefault="00000000">
      <w:pPr>
        <w:ind w:right="117"/>
      </w:pPr>
      <w:r>
        <w:t xml:space="preserve">The following screenshots should be included in the practical record: </w:t>
      </w:r>
    </w:p>
    <w:p w14:paraId="3112CD14" w14:textId="77777777" w:rsidR="007315F4" w:rsidRDefault="00000000">
      <w:pPr>
        <w:numPr>
          <w:ilvl w:val="1"/>
          <w:numId w:val="10"/>
        </w:numPr>
        <w:ind w:right="117" w:hanging="360"/>
      </w:pPr>
      <w:r>
        <w:t xml:space="preserve">Google reconnaissance results </w:t>
      </w:r>
    </w:p>
    <w:p w14:paraId="395237E1" w14:textId="77777777" w:rsidR="007315F4" w:rsidRDefault="00000000">
      <w:pPr>
        <w:numPr>
          <w:ilvl w:val="1"/>
          <w:numId w:val="10"/>
        </w:numPr>
        <w:ind w:right="117" w:hanging="360"/>
      </w:pPr>
      <w:r>
        <w:t xml:space="preserve">WHOIS command output </w:t>
      </w:r>
    </w:p>
    <w:p w14:paraId="223694BF" w14:textId="77777777" w:rsidR="007315F4" w:rsidRDefault="00000000">
      <w:pPr>
        <w:numPr>
          <w:ilvl w:val="1"/>
          <w:numId w:val="10"/>
        </w:numPr>
        <w:ind w:right="117" w:hanging="360"/>
      </w:pPr>
      <w:r>
        <w:t xml:space="preserve">Ping output </w:t>
      </w:r>
    </w:p>
    <w:p w14:paraId="22F52D58" w14:textId="77777777" w:rsidR="007315F4" w:rsidRDefault="00000000">
      <w:pPr>
        <w:numPr>
          <w:ilvl w:val="1"/>
          <w:numId w:val="10"/>
        </w:numPr>
        <w:ind w:right="117" w:hanging="360"/>
      </w:pPr>
      <w:r>
        <w:t xml:space="preserve">Tracert/Traceroute output </w:t>
      </w:r>
    </w:p>
    <w:p w14:paraId="32D94729" w14:textId="77777777" w:rsidR="007315F4" w:rsidRDefault="00000000">
      <w:pPr>
        <w:numPr>
          <w:ilvl w:val="1"/>
          <w:numId w:val="10"/>
        </w:numPr>
        <w:ind w:right="117" w:hanging="360"/>
      </w:pPr>
      <w:r>
        <w:t xml:space="preserve">IPConfig/Ifconfig output </w:t>
      </w:r>
    </w:p>
    <w:p w14:paraId="548BC097" w14:textId="77777777" w:rsidR="007315F4" w:rsidRDefault="00000000">
      <w:pPr>
        <w:numPr>
          <w:ilvl w:val="1"/>
          <w:numId w:val="10"/>
        </w:numPr>
        <w:ind w:right="117" w:hanging="360"/>
      </w:pPr>
      <w:r>
        <w:t xml:space="preserve">Netstat output </w:t>
      </w:r>
    </w:p>
    <w:p w14:paraId="106852C0" w14:textId="77777777" w:rsidR="007315F4" w:rsidRDefault="00000000">
      <w:pPr>
        <w:numPr>
          <w:ilvl w:val="1"/>
          <w:numId w:val="10"/>
        </w:numPr>
        <w:ind w:right="117" w:hanging="360"/>
      </w:pPr>
      <w:r>
        <w:t xml:space="preserve">Nmap port scan </w:t>
      </w:r>
    </w:p>
    <w:p w14:paraId="0D3B46D3" w14:textId="77777777" w:rsidR="007315F4" w:rsidRDefault="00000000">
      <w:pPr>
        <w:numPr>
          <w:ilvl w:val="1"/>
          <w:numId w:val="10"/>
        </w:numPr>
        <w:ind w:right="117" w:hanging="360"/>
      </w:pPr>
      <w:r>
        <w:t xml:space="preserve">Nmap service-version scan </w:t>
      </w:r>
    </w:p>
    <w:p w14:paraId="3618D389" w14:textId="77777777" w:rsidR="007315F4" w:rsidRDefault="00000000">
      <w:pPr>
        <w:numPr>
          <w:ilvl w:val="1"/>
          <w:numId w:val="10"/>
        </w:numPr>
        <w:ind w:right="117" w:hanging="360"/>
      </w:pPr>
      <w:r>
        <w:t xml:space="preserve">WhatWeb output </w:t>
      </w:r>
    </w:p>
    <w:p w14:paraId="71780229" w14:textId="77777777" w:rsidR="007315F4" w:rsidRDefault="00000000">
      <w:pPr>
        <w:numPr>
          <w:ilvl w:val="1"/>
          <w:numId w:val="10"/>
        </w:numPr>
        <w:ind w:right="117" w:hanging="360"/>
      </w:pPr>
      <w:r>
        <w:t xml:space="preserve">Curl HTTP-header output </w:t>
      </w:r>
    </w:p>
    <w:p w14:paraId="23F7E578" w14:textId="77777777" w:rsidR="007315F4" w:rsidRDefault="00000000">
      <w:pPr>
        <w:numPr>
          <w:ilvl w:val="1"/>
          <w:numId w:val="10"/>
        </w:numPr>
        <w:ind w:right="117" w:hanging="360"/>
      </w:pPr>
      <w:r>
        <w:t xml:space="preserve">Wget output </w:t>
      </w:r>
    </w:p>
    <w:p w14:paraId="782AE8C2" w14:textId="77777777" w:rsidR="007315F4" w:rsidRDefault="00000000">
      <w:pPr>
        <w:numPr>
          <w:ilvl w:val="1"/>
          <w:numId w:val="10"/>
        </w:numPr>
        <w:ind w:right="117" w:hanging="360"/>
      </w:pPr>
      <w:r>
        <w:t xml:space="preserve">Nikto scan results </w:t>
      </w:r>
    </w:p>
    <w:p w14:paraId="21305536" w14:textId="77777777" w:rsidR="007315F4" w:rsidRDefault="00000000">
      <w:pPr>
        <w:numPr>
          <w:ilvl w:val="1"/>
          <w:numId w:val="10"/>
        </w:numPr>
        <w:ind w:right="117" w:hanging="360"/>
      </w:pPr>
      <w:r>
        <w:lastRenderedPageBreak/>
        <w:t xml:space="preserve">Gobuster/Dirb directory-discovery results </w:t>
      </w:r>
    </w:p>
    <w:p w14:paraId="5641C079" w14:textId="77777777" w:rsidR="007315F4" w:rsidRDefault="00000000">
      <w:pPr>
        <w:numPr>
          <w:ilvl w:val="1"/>
          <w:numId w:val="10"/>
        </w:numPr>
        <w:ind w:right="117" w:hanging="360"/>
      </w:pPr>
      <w:r>
        <w:t xml:space="preserve">Browser showing one discovered resource </w:t>
      </w:r>
    </w:p>
    <w:p w14:paraId="3381C337" w14:textId="77777777" w:rsidR="007315F4" w:rsidRDefault="00000000">
      <w:pPr>
        <w:numPr>
          <w:ilvl w:val="1"/>
          <w:numId w:val="10"/>
        </w:numPr>
        <w:ind w:right="117" w:hanging="360"/>
      </w:pPr>
      <w:r>
        <w:t xml:space="preserve">Final vulnerability classification table </w:t>
      </w:r>
    </w:p>
    <w:p w14:paraId="142AE5FB" w14:textId="77777777" w:rsidR="007315F4" w:rsidRDefault="00000000">
      <w:pPr>
        <w:numPr>
          <w:ilvl w:val="0"/>
          <w:numId w:val="10"/>
        </w:numPr>
        <w:ind w:right="117" w:hanging="330"/>
      </w:pPr>
      <w:r>
        <w:t xml:space="preserve">Overall Observation </w:t>
      </w:r>
    </w:p>
    <w:p w14:paraId="4CC58F39" w14:textId="77777777" w:rsidR="007315F4" w:rsidRDefault="00000000">
      <w:pPr>
        <w:spacing w:after="157" w:line="257" w:lineRule="auto"/>
        <w:ind w:left="-5" w:right="114"/>
        <w:jc w:val="both"/>
      </w:pPr>
      <w:r>
        <w:t xml:space="preserve">The reconnaissance process provides information about the target's network, open ports, running services, web technologies, HTTP configuration, and hidden resources. Nmap identifies network services, WhatWeb identifies web technologies, Curl/Wget reveals HTTP headers, Nikto detects common web-server vulnerabilities, and Gobuster/Dirb discovers hidden directories and files. </w:t>
      </w:r>
    </w:p>
    <w:p w14:paraId="52144AA8" w14:textId="77777777" w:rsidR="007315F4" w:rsidRDefault="00000000">
      <w:pPr>
        <w:spacing w:after="157" w:line="257" w:lineRule="auto"/>
        <w:ind w:left="-5" w:right="114"/>
        <w:jc w:val="both"/>
      </w:pPr>
      <w:r>
        <w:t xml:space="preserve">The most important security risks are generally outdated software, exposed sensitive files, unnecessary information disclosure, weak access controls, directory listing, and insecure web-server configuration. </w:t>
      </w:r>
    </w:p>
    <w:p w14:paraId="6F80FDC6" w14:textId="77777777" w:rsidR="007315F4" w:rsidRDefault="00000000">
      <w:pPr>
        <w:numPr>
          <w:ilvl w:val="0"/>
          <w:numId w:val="10"/>
        </w:numPr>
        <w:ind w:right="117" w:hanging="330"/>
      </w:pPr>
      <w:r>
        <w:t xml:space="preserve">Conclusion </w:t>
      </w:r>
    </w:p>
    <w:p w14:paraId="4294809A" w14:textId="77777777" w:rsidR="007315F4" w:rsidRDefault="00000000">
      <w:pPr>
        <w:spacing w:after="157" w:line="257" w:lineRule="auto"/>
        <w:ind w:left="-5" w:right="114"/>
        <w:jc w:val="both"/>
      </w:pPr>
      <w:r>
        <w:t xml:space="preserve">The authorized vulnerability assessment successfully demonstrates how reconnaissance and vulnerability-scanning tools can be combined to evaluate a web server. Network reconnaissance identifies the target's connectivity and services, while Nmap provides port and version information. WhatWeb identifies web technologies, Curl/Wget examines HTTP headers, Nikto identifies common web-server weaknesses, and Gobuster/Dirb discovers hidden resources. </w:t>
      </w:r>
    </w:p>
    <w:p w14:paraId="56166E88" w14:textId="77777777" w:rsidR="007315F4" w:rsidRDefault="00000000">
      <w:pPr>
        <w:spacing w:after="157" w:line="257" w:lineRule="auto"/>
        <w:ind w:left="-5" w:right="114"/>
        <w:jc w:val="both"/>
      </w:pPr>
      <w:r>
        <w:t xml:space="preserve">The identified vulnerabilities should be prioritized according to their severity and business impact. Applying software updates, restricting administrative resources, removing sensitive files, disabling unnecessary services, hiding unnecessary server information, implementing security headers, and enforcing strong authentication can significantly reduce the web server's attack surface. </w:t>
      </w:r>
    </w:p>
    <w:p w14:paraId="359B4866" w14:textId="77777777" w:rsidR="007315F4" w:rsidRDefault="00000000">
      <w:pPr>
        <w:spacing w:after="158" w:line="259" w:lineRule="auto"/>
        <w:ind w:left="0" w:firstLine="0"/>
        <w:jc w:val="right"/>
      </w:pPr>
      <w:r>
        <w:rPr>
          <w:noProof/>
        </w:rPr>
        <w:drawing>
          <wp:inline distT="0" distB="0" distL="0" distR="0" wp14:anchorId="758C5259" wp14:editId="23402170">
            <wp:extent cx="5734050" cy="3571875"/>
            <wp:effectExtent l="0" t="0" r="0" b="0"/>
            <wp:docPr id="3973" name="Picture 3973"/>
            <wp:cNvGraphicFramePr/>
            <a:graphic xmlns:a="http://schemas.openxmlformats.org/drawingml/2006/main">
              <a:graphicData uri="http://schemas.openxmlformats.org/drawingml/2006/picture">
                <pic:pic xmlns:pic="http://schemas.openxmlformats.org/drawingml/2006/picture">
                  <pic:nvPicPr>
                    <pic:cNvPr id="3973" name="Picture 3973"/>
                    <pic:cNvPicPr/>
                  </pic:nvPicPr>
                  <pic:blipFill>
                    <a:blip r:embed="rId5"/>
                    <a:stretch>
                      <a:fillRect/>
                    </a:stretch>
                  </pic:blipFill>
                  <pic:spPr>
                    <a:xfrm>
                      <a:off x="0" y="0"/>
                      <a:ext cx="5734050" cy="3571875"/>
                    </a:xfrm>
                    <a:prstGeom prst="rect">
                      <a:avLst/>
                    </a:prstGeom>
                  </pic:spPr>
                </pic:pic>
              </a:graphicData>
            </a:graphic>
          </wp:inline>
        </w:drawing>
      </w:r>
      <w:r>
        <w:t xml:space="preserve"> </w:t>
      </w:r>
    </w:p>
    <w:p w14:paraId="21354799" w14:textId="77777777" w:rsidR="007315F4" w:rsidRDefault="00000000">
      <w:pPr>
        <w:ind w:right="117"/>
      </w:pPr>
      <w:r>
        <w:t xml:space="preserve">Question 2: Web Application Vulnerability Assessment </w:t>
      </w:r>
    </w:p>
    <w:p w14:paraId="14088A8E" w14:textId="77777777" w:rsidR="007315F4" w:rsidRDefault="00000000">
      <w:pPr>
        <w:ind w:right="117"/>
      </w:pPr>
      <w:r>
        <w:t xml:space="preserve">A cybersecurity analyst is assigned an authorized vulnerable web application in an isolated </w:t>
      </w:r>
    </w:p>
    <w:p w14:paraId="26B8387D" w14:textId="77777777" w:rsidR="007315F4" w:rsidRDefault="00000000">
      <w:pPr>
        <w:spacing w:after="0" w:line="408" w:lineRule="auto"/>
        <w:ind w:right="784"/>
      </w:pPr>
      <w:r>
        <w:lastRenderedPageBreak/>
        <w:t xml:space="preserve">laboratory environment for security testing. You are required to identify the application’s technologies and attack surface using appropriate reconnaissance techniques, examine input fields, parameters, cookies, sessions, and HTTP requests, and use suitable tools to identify vulnerabilities such as SQL Injection, Cross-Site Scripting (XSS), insecure authentication, session-management weaknesses, directory traversal, and security misconfigurations. Use tools such as Burp Suite, OWASP ZAP, Nikto, Nmap, Curl, and browser developer tools to analyze the application. Test the identified vulnerabilities only within the authorized laboratory environment, document the evidence and potential impact of each finding, classify the vulnerabilities according to severity, and recommend appropriate remediation and secure coding practices. Submit the commands/tool configurations, screenshots, observations, vulnerability findings, severity ratings, impacts, and recommendations. </w:t>
      </w:r>
    </w:p>
    <w:p w14:paraId="045BD128" w14:textId="77777777" w:rsidR="007315F4" w:rsidRDefault="00000000">
      <w:pPr>
        <w:ind w:right="117"/>
      </w:pPr>
      <w:r>
        <w:t xml:space="preserve">Answer: </w:t>
      </w:r>
    </w:p>
    <w:p w14:paraId="5173926B" w14:textId="77777777" w:rsidR="007315F4" w:rsidRDefault="00000000">
      <w:pPr>
        <w:ind w:right="117"/>
      </w:pPr>
      <w:r>
        <w:t xml:space="preserve">1. Objective </w:t>
      </w:r>
    </w:p>
    <w:p w14:paraId="59C4F720" w14:textId="77777777" w:rsidR="007315F4" w:rsidRDefault="00000000">
      <w:pPr>
        <w:spacing w:after="157" w:line="257" w:lineRule="auto"/>
        <w:ind w:left="-5" w:right="114"/>
        <w:jc w:val="both"/>
      </w:pPr>
      <w:r>
        <w:t xml:space="preserve">The objective of this experiment is to perform a security assessment of an authorized vulnerable web application in an isolated laboratory environment. The assessment focuses on identifying the application's technologies and attack surface, analyzing HTTP requests, inputs, cookies and sessions, and identifying common web vulnerabilities such as SQL Injection, Cross-Site Scripting, insecure authentication, session-management weaknesses, directory traversal, and security misconfigurations. 2. Tools Used </w:t>
      </w:r>
    </w:p>
    <w:p w14:paraId="744961CF" w14:textId="77777777" w:rsidR="007315F4" w:rsidRDefault="00000000">
      <w:pPr>
        <w:numPr>
          <w:ilvl w:val="0"/>
          <w:numId w:val="11"/>
        </w:numPr>
        <w:ind w:right="117" w:hanging="360"/>
      </w:pPr>
      <w:r>
        <w:t xml:space="preserve">Burp Suite </w:t>
      </w:r>
    </w:p>
    <w:p w14:paraId="3E3A4493" w14:textId="77777777" w:rsidR="007315F4" w:rsidRDefault="00000000">
      <w:pPr>
        <w:numPr>
          <w:ilvl w:val="0"/>
          <w:numId w:val="11"/>
        </w:numPr>
        <w:ind w:right="117" w:hanging="360"/>
      </w:pPr>
      <w:r>
        <w:t xml:space="preserve">OWASP ZAP </w:t>
      </w:r>
    </w:p>
    <w:p w14:paraId="5C659757" w14:textId="77777777" w:rsidR="007315F4" w:rsidRDefault="00000000">
      <w:pPr>
        <w:numPr>
          <w:ilvl w:val="0"/>
          <w:numId w:val="11"/>
        </w:numPr>
        <w:ind w:right="117" w:hanging="360"/>
      </w:pPr>
      <w:r>
        <w:t xml:space="preserve">Nikto </w:t>
      </w:r>
    </w:p>
    <w:p w14:paraId="406BB993" w14:textId="77777777" w:rsidR="007315F4" w:rsidRDefault="00000000">
      <w:pPr>
        <w:numPr>
          <w:ilvl w:val="0"/>
          <w:numId w:val="11"/>
        </w:numPr>
        <w:ind w:right="117" w:hanging="360"/>
      </w:pPr>
      <w:r>
        <w:t xml:space="preserve">Nmap </w:t>
      </w:r>
    </w:p>
    <w:p w14:paraId="7FBB157D" w14:textId="77777777" w:rsidR="007315F4" w:rsidRDefault="00000000">
      <w:pPr>
        <w:numPr>
          <w:ilvl w:val="0"/>
          <w:numId w:val="11"/>
        </w:numPr>
        <w:ind w:right="117" w:hanging="360"/>
      </w:pPr>
      <w:r>
        <w:t xml:space="preserve">Curl </w:t>
      </w:r>
    </w:p>
    <w:p w14:paraId="47345B7D" w14:textId="77777777" w:rsidR="007315F4" w:rsidRDefault="00000000">
      <w:pPr>
        <w:numPr>
          <w:ilvl w:val="0"/>
          <w:numId w:val="11"/>
        </w:numPr>
        <w:ind w:right="117" w:hanging="360"/>
      </w:pPr>
      <w:r>
        <w:t xml:space="preserve">Browser Developer Tools </w:t>
      </w:r>
    </w:p>
    <w:p w14:paraId="3EA6A6A6" w14:textId="77777777" w:rsidR="007315F4" w:rsidRDefault="00000000">
      <w:pPr>
        <w:numPr>
          <w:ilvl w:val="0"/>
          <w:numId w:val="11"/>
        </w:numPr>
        <w:ind w:right="117" w:hanging="360"/>
      </w:pPr>
      <w:r>
        <w:t xml:space="preserve">Web Browser </w:t>
      </w:r>
    </w:p>
    <w:p w14:paraId="1A53F8C9" w14:textId="77777777" w:rsidR="007315F4" w:rsidRDefault="00000000">
      <w:pPr>
        <w:numPr>
          <w:ilvl w:val="0"/>
          <w:numId w:val="12"/>
        </w:numPr>
        <w:ind w:right="2939" w:hanging="220"/>
      </w:pPr>
      <w:r>
        <w:t xml:space="preserve">Application Reconnaissance </w:t>
      </w:r>
    </w:p>
    <w:p w14:paraId="227BFFA1" w14:textId="77777777" w:rsidR="007315F4" w:rsidRDefault="00000000">
      <w:pPr>
        <w:ind w:right="117"/>
      </w:pPr>
      <w:r>
        <w:t xml:space="preserve">First, identify the target URL and collect basic information about the application. </w:t>
      </w:r>
    </w:p>
    <w:p w14:paraId="0A0A7758" w14:textId="77777777" w:rsidR="007315F4" w:rsidRDefault="00000000">
      <w:pPr>
        <w:spacing w:after="0" w:line="408" w:lineRule="auto"/>
        <w:ind w:right="7199"/>
      </w:pPr>
      <w:r>
        <w:t xml:space="preserve">Nmap nmap &lt;TARGET_IP&gt; </w:t>
      </w:r>
    </w:p>
    <w:p w14:paraId="4E9112C1" w14:textId="77777777" w:rsidR="007315F4" w:rsidRDefault="00000000">
      <w:pPr>
        <w:ind w:right="117"/>
      </w:pPr>
      <w:r>
        <w:t xml:space="preserve">Service detection: </w:t>
      </w:r>
    </w:p>
    <w:p w14:paraId="2E896143" w14:textId="77777777" w:rsidR="007315F4" w:rsidRDefault="00000000">
      <w:pPr>
        <w:ind w:right="117"/>
      </w:pPr>
      <w:r>
        <w:t xml:space="preserve">nmap -sV &lt;TARGET_IP&gt; </w:t>
      </w:r>
    </w:p>
    <w:p w14:paraId="67651770" w14:textId="77777777" w:rsidR="007315F4" w:rsidRDefault="00000000">
      <w:pPr>
        <w:ind w:right="117"/>
      </w:pPr>
      <w:r>
        <w:t xml:space="preserve">What to identify </w:t>
      </w:r>
    </w:p>
    <w:p w14:paraId="2C410432" w14:textId="77777777" w:rsidR="007315F4" w:rsidRDefault="00000000">
      <w:pPr>
        <w:numPr>
          <w:ilvl w:val="1"/>
          <w:numId w:val="12"/>
        </w:numPr>
        <w:ind w:right="117" w:hanging="360"/>
      </w:pPr>
      <w:r>
        <w:t xml:space="preserve">Open HTTP/HTTPS ports </w:t>
      </w:r>
    </w:p>
    <w:p w14:paraId="554ACA34" w14:textId="77777777" w:rsidR="007315F4" w:rsidRDefault="00000000">
      <w:pPr>
        <w:numPr>
          <w:ilvl w:val="1"/>
          <w:numId w:val="12"/>
        </w:numPr>
        <w:ind w:right="117" w:hanging="360"/>
      </w:pPr>
      <w:r>
        <w:lastRenderedPageBreak/>
        <w:t xml:space="preserve">Web server </w:t>
      </w:r>
    </w:p>
    <w:p w14:paraId="313C1724" w14:textId="77777777" w:rsidR="007315F4" w:rsidRDefault="00000000">
      <w:pPr>
        <w:numPr>
          <w:ilvl w:val="1"/>
          <w:numId w:val="12"/>
        </w:numPr>
        <w:ind w:right="117" w:hanging="360"/>
      </w:pPr>
      <w:r>
        <w:t xml:space="preserve">Application server </w:t>
      </w:r>
    </w:p>
    <w:p w14:paraId="69508948" w14:textId="77777777" w:rsidR="007315F4" w:rsidRDefault="00000000">
      <w:pPr>
        <w:numPr>
          <w:ilvl w:val="1"/>
          <w:numId w:val="12"/>
        </w:numPr>
        <w:ind w:right="117" w:hanging="360"/>
      </w:pPr>
      <w:r>
        <w:t xml:space="preserve">Running services </w:t>
      </w:r>
    </w:p>
    <w:p w14:paraId="51AF7AC1" w14:textId="77777777" w:rsidR="007315F4" w:rsidRDefault="00000000">
      <w:pPr>
        <w:numPr>
          <w:ilvl w:val="1"/>
          <w:numId w:val="12"/>
        </w:numPr>
        <w:ind w:right="117" w:hanging="360"/>
      </w:pPr>
      <w:r>
        <w:t xml:space="preserve">Service versions </w:t>
      </w:r>
    </w:p>
    <w:p w14:paraId="540511A8" w14:textId="77777777" w:rsidR="007315F4" w:rsidRDefault="00000000">
      <w:pPr>
        <w:ind w:right="117"/>
      </w:pPr>
      <w:r>
        <w:t xml:space="preserve">Observation </w:t>
      </w:r>
    </w:p>
    <w:p w14:paraId="6183482D" w14:textId="77777777" w:rsidR="007315F4" w:rsidRDefault="00000000">
      <w:pPr>
        <w:ind w:right="117"/>
      </w:pPr>
      <w:r>
        <w:t xml:space="preserve">Nmap helps identify the services exposed by the application server and provides information about the technologies that may form part of the attack surface. </w:t>
      </w:r>
    </w:p>
    <w:p w14:paraId="0474C0A4" w14:textId="77777777" w:rsidR="007315F4" w:rsidRDefault="00000000">
      <w:pPr>
        <w:numPr>
          <w:ilvl w:val="0"/>
          <w:numId w:val="12"/>
        </w:numPr>
        <w:spacing w:after="0" w:line="408" w:lineRule="auto"/>
        <w:ind w:right="2939" w:hanging="220"/>
      </w:pPr>
      <w:r>
        <w:t xml:space="preserve">HTTP Request Analysis Using Curl Check HTTP headers curl -I &lt;TARGET_URL&gt; </w:t>
      </w:r>
    </w:p>
    <w:p w14:paraId="0E0F0256" w14:textId="77777777" w:rsidR="007315F4" w:rsidRDefault="00000000">
      <w:pPr>
        <w:spacing w:after="0" w:line="408" w:lineRule="auto"/>
        <w:ind w:right="4591"/>
      </w:pPr>
      <w:r>
        <w:t xml:space="preserve">Display complete request/response information curl -v &lt;TARGET_URL&gt; </w:t>
      </w:r>
    </w:p>
    <w:p w14:paraId="70D95DE7" w14:textId="77777777" w:rsidR="007315F4" w:rsidRDefault="00000000">
      <w:pPr>
        <w:ind w:right="117"/>
      </w:pPr>
      <w:r>
        <w:t xml:space="preserve">Observation </w:t>
      </w:r>
    </w:p>
    <w:p w14:paraId="5DF45DC1" w14:textId="77777777" w:rsidR="007315F4" w:rsidRDefault="00000000">
      <w:pPr>
        <w:ind w:right="117"/>
      </w:pPr>
      <w:r>
        <w:t xml:space="preserve">Important headers to examine include: </w:t>
      </w:r>
    </w:p>
    <w:p w14:paraId="02BD9241" w14:textId="77777777" w:rsidR="007315F4" w:rsidRDefault="00000000">
      <w:pPr>
        <w:ind w:right="117"/>
      </w:pPr>
      <w:r>
        <w:t xml:space="preserve">Server </w:t>
      </w:r>
    </w:p>
    <w:p w14:paraId="3DA0729F" w14:textId="77777777" w:rsidR="007315F4" w:rsidRDefault="00000000">
      <w:pPr>
        <w:ind w:right="117"/>
      </w:pPr>
      <w:r>
        <w:t xml:space="preserve">X-Powered-By </w:t>
      </w:r>
    </w:p>
    <w:p w14:paraId="4F5A21A5" w14:textId="77777777" w:rsidR="007315F4" w:rsidRDefault="00000000">
      <w:pPr>
        <w:ind w:right="117"/>
      </w:pPr>
      <w:r>
        <w:t xml:space="preserve">Set-Cookie </w:t>
      </w:r>
    </w:p>
    <w:p w14:paraId="4FC9864A" w14:textId="77777777" w:rsidR="007315F4" w:rsidRDefault="00000000">
      <w:pPr>
        <w:ind w:right="117"/>
      </w:pPr>
      <w:r>
        <w:t xml:space="preserve">Content-Type </w:t>
      </w:r>
    </w:p>
    <w:p w14:paraId="0131AC70" w14:textId="77777777" w:rsidR="007315F4" w:rsidRDefault="00000000">
      <w:pPr>
        <w:ind w:right="117"/>
      </w:pPr>
      <w:r>
        <w:t xml:space="preserve">Location </w:t>
      </w:r>
    </w:p>
    <w:p w14:paraId="69B0F936" w14:textId="77777777" w:rsidR="007315F4" w:rsidRDefault="00000000">
      <w:pPr>
        <w:ind w:right="117"/>
      </w:pPr>
      <w:r>
        <w:t xml:space="preserve">X-Frame-Options </w:t>
      </w:r>
    </w:p>
    <w:p w14:paraId="4555731F" w14:textId="77777777" w:rsidR="007315F4" w:rsidRDefault="00000000">
      <w:pPr>
        <w:ind w:right="117"/>
      </w:pPr>
      <w:r>
        <w:t xml:space="preserve">Content-Security-Policy </w:t>
      </w:r>
    </w:p>
    <w:p w14:paraId="7A2E3DC8" w14:textId="77777777" w:rsidR="007315F4" w:rsidRDefault="00000000">
      <w:pPr>
        <w:ind w:right="117"/>
      </w:pPr>
      <w:r>
        <w:t xml:space="preserve">X-Content-Type-Options </w:t>
      </w:r>
    </w:p>
    <w:p w14:paraId="5B051379" w14:textId="77777777" w:rsidR="007315F4" w:rsidRDefault="00000000">
      <w:pPr>
        <w:ind w:right="117"/>
      </w:pPr>
      <w:r>
        <w:t xml:space="preserve">Strict-Transport-Security </w:t>
      </w:r>
    </w:p>
    <w:p w14:paraId="6CC8DF7F" w14:textId="77777777" w:rsidR="007315F4" w:rsidRDefault="00000000">
      <w:pPr>
        <w:ind w:right="117"/>
      </w:pPr>
      <w:r>
        <w:t xml:space="preserve">Security Impact </w:t>
      </w:r>
    </w:p>
    <w:p w14:paraId="71330378" w14:textId="77777777" w:rsidR="007315F4" w:rsidRDefault="00000000">
      <w:pPr>
        <w:ind w:right="117"/>
      </w:pPr>
      <w:r>
        <w:t xml:space="preserve">Excessive server information, missing security headers, or insecure cookie attributes can expose information or reduce the application's security. </w:t>
      </w:r>
    </w:p>
    <w:p w14:paraId="4D190802" w14:textId="77777777" w:rsidR="007315F4" w:rsidRDefault="00000000">
      <w:pPr>
        <w:spacing w:after="158" w:line="259" w:lineRule="auto"/>
        <w:ind w:left="0" w:right="64" w:firstLine="0"/>
        <w:jc w:val="right"/>
      </w:pPr>
      <w:r>
        <w:rPr>
          <w:rFonts w:ascii="Calibri" w:eastAsia="Calibri" w:hAnsi="Calibri" w:cs="Calibri"/>
          <w:noProof/>
        </w:rPr>
        <mc:AlternateContent>
          <mc:Choice Requires="wpg">
            <w:drawing>
              <wp:inline distT="0" distB="0" distL="0" distR="0" wp14:anchorId="6E4F77F6" wp14:editId="79BA13FF">
                <wp:extent cx="5651500" cy="12700"/>
                <wp:effectExtent l="0" t="0" r="0" b="0"/>
                <wp:docPr id="68283" name="Group 6828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637" name="Shape 463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283" style="width:445pt;height:1pt;mso-position-horizontal-relative:char;mso-position-vertical-relative:line" coordsize="56515,127">
                <v:shape id="Shape 463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455007A" w14:textId="77777777" w:rsidR="007315F4" w:rsidRDefault="00000000">
      <w:pPr>
        <w:numPr>
          <w:ilvl w:val="0"/>
          <w:numId w:val="13"/>
        </w:numPr>
        <w:ind w:right="3168" w:hanging="220"/>
      </w:pPr>
      <w:r>
        <w:t xml:space="preserve">Browser Developer Tools </w:t>
      </w:r>
    </w:p>
    <w:p w14:paraId="5C003AA9" w14:textId="77777777" w:rsidR="007315F4" w:rsidRDefault="00000000">
      <w:pPr>
        <w:ind w:right="117"/>
      </w:pPr>
      <w:r>
        <w:t xml:space="preserve">Open the vulnerable application in a browser. </w:t>
      </w:r>
    </w:p>
    <w:p w14:paraId="0FD74648" w14:textId="77777777" w:rsidR="007315F4" w:rsidRDefault="00000000">
      <w:pPr>
        <w:ind w:right="117"/>
      </w:pPr>
      <w:r>
        <w:t xml:space="preserve">Press: </w:t>
      </w:r>
    </w:p>
    <w:p w14:paraId="50AFE650" w14:textId="77777777" w:rsidR="007315F4" w:rsidRDefault="00000000">
      <w:pPr>
        <w:ind w:right="117"/>
      </w:pPr>
      <w:r>
        <w:t xml:space="preserve">F12 </w:t>
      </w:r>
    </w:p>
    <w:p w14:paraId="072360B6" w14:textId="77777777" w:rsidR="007315F4" w:rsidRDefault="00000000">
      <w:pPr>
        <w:ind w:right="117"/>
      </w:pPr>
      <w:r>
        <w:t xml:space="preserve">Open: </w:t>
      </w:r>
    </w:p>
    <w:p w14:paraId="7341CAD4" w14:textId="77777777" w:rsidR="007315F4" w:rsidRDefault="00000000">
      <w:pPr>
        <w:ind w:right="117"/>
      </w:pPr>
      <w:r>
        <w:t xml:space="preserve">Network → select a request → Headers / Payload / Response / Cookies </w:t>
      </w:r>
    </w:p>
    <w:p w14:paraId="3E0F275E" w14:textId="77777777" w:rsidR="007315F4" w:rsidRDefault="00000000">
      <w:pPr>
        <w:ind w:right="117"/>
      </w:pPr>
      <w:r>
        <w:t>Examine</w:t>
      </w:r>
    </w:p>
    <w:p w14:paraId="666620D4" w14:textId="77777777" w:rsidR="007315F4" w:rsidRDefault="00000000">
      <w:pPr>
        <w:numPr>
          <w:ilvl w:val="1"/>
          <w:numId w:val="13"/>
        </w:numPr>
        <w:ind w:right="117" w:hanging="360"/>
      </w:pPr>
      <w:r>
        <w:lastRenderedPageBreak/>
        <w:t xml:space="preserve">GET parameters </w:t>
      </w:r>
    </w:p>
    <w:p w14:paraId="7706637E" w14:textId="77777777" w:rsidR="007315F4" w:rsidRDefault="00000000">
      <w:pPr>
        <w:numPr>
          <w:ilvl w:val="1"/>
          <w:numId w:val="13"/>
        </w:numPr>
        <w:ind w:right="117" w:hanging="360"/>
      </w:pPr>
      <w:r>
        <w:t xml:space="preserve">POST parameters </w:t>
      </w:r>
    </w:p>
    <w:p w14:paraId="4B23C9FD" w14:textId="77777777" w:rsidR="007315F4" w:rsidRDefault="00000000">
      <w:pPr>
        <w:numPr>
          <w:ilvl w:val="1"/>
          <w:numId w:val="13"/>
        </w:numPr>
        <w:ind w:right="117" w:hanging="360"/>
      </w:pPr>
      <w:r>
        <w:t xml:space="preserve">Form inputs </w:t>
      </w:r>
    </w:p>
    <w:p w14:paraId="3708DA6F" w14:textId="77777777" w:rsidR="007315F4" w:rsidRDefault="00000000">
      <w:pPr>
        <w:numPr>
          <w:ilvl w:val="1"/>
          <w:numId w:val="13"/>
        </w:numPr>
        <w:ind w:right="117" w:hanging="360"/>
      </w:pPr>
      <w:r>
        <w:t xml:space="preserve">Cookies </w:t>
      </w:r>
    </w:p>
    <w:p w14:paraId="69B0A0E6" w14:textId="77777777" w:rsidR="007315F4" w:rsidRDefault="00000000">
      <w:pPr>
        <w:numPr>
          <w:ilvl w:val="1"/>
          <w:numId w:val="13"/>
        </w:numPr>
        <w:ind w:right="117" w:hanging="360"/>
      </w:pPr>
      <w:r>
        <w:t xml:space="preserve">Authorization headers </w:t>
      </w:r>
    </w:p>
    <w:p w14:paraId="381989D2" w14:textId="77777777" w:rsidR="007315F4" w:rsidRDefault="00000000">
      <w:pPr>
        <w:numPr>
          <w:ilvl w:val="1"/>
          <w:numId w:val="13"/>
        </w:numPr>
        <w:ind w:right="117" w:hanging="360"/>
      </w:pPr>
      <w:r>
        <w:t xml:space="preserve">Session identifiers </w:t>
      </w:r>
    </w:p>
    <w:p w14:paraId="46C91734" w14:textId="77777777" w:rsidR="007315F4" w:rsidRDefault="00000000">
      <w:pPr>
        <w:numPr>
          <w:ilvl w:val="1"/>
          <w:numId w:val="13"/>
        </w:numPr>
        <w:ind w:right="117" w:hanging="360"/>
      </w:pPr>
      <w:r>
        <w:t xml:space="preserve">HTTP methods </w:t>
      </w:r>
    </w:p>
    <w:p w14:paraId="2B8BFE88" w14:textId="77777777" w:rsidR="007315F4" w:rsidRDefault="00000000">
      <w:pPr>
        <w:numPr>
          <w:ilvl w:val="1"/>
          <w:numId w:val="13"/>
        </w:numPr>
        <w:ind w:right="117" w:hanging="360"/>
      </w:pPr>
      <w:r>
        <w:t xml:space="preserve">Response codes </w:t>
      </w:r>
    </w:p>
    <w:p w14:paraId="34B07CAD" w14:textId="77777777" w:rsidR="007315F4" w:rsidRDefault="00000000">
      <w:pPr>
        <w:numPr>
          <w:ilvl w:val="1"/>
          <w:numId w:val="13"/>
        </w:numPr>
        <w:ind w:right="117" w:hanging="360"/>
      </w:pPr>
      <w:r>
        <w:t xml:space="preserve">Redirects </w:t>
      </w:r>
    </w:p>
    <w:p w14:paraId="71ABC772" w14:textId="77777777" w:rsidR="007315F4" w:rsidRDefault="00000000">
      <w:pPr>
        <w:ind w:right="117"/>
      </w:pPr>
      <w:r>
        <w:t xml:space="preserve">Observation </w:t>
      </w:r>
    </w:p>
    <w:p w14:paraId="660F4F02" w14:textId="77777777" w:rsidR="007315F4" w:rsidRDefault="00000000">
      <w:pPr>
        <w:ind w:right="117"/>
      </w:pPr>
      <w:r>
        <w:t xml:space="preserve">Developer Tools provide a simple way to understand how the browser communicates with the web application. </w:t>
      </w:r>
    </w:p>
    <w:p w14:paraId="7456DD76" w14:textId="77777777" w:rsidR="007315F4" w:rsidRDefault="00000000">
      <w:pPr>
        <w:numPr>
          <w:ilvl w:val="0"/>
          <w:numId w:val="13"/>
        </w:numPr>
        <w:spacing w:after="0" w:line="408" w:lineRule="auto"/>
        <w:ind w:right="3168" w:hanging="220"/>
      </w:pPr>
      <w:r>
        <w:t xml:space="preserve">Burp Suite Configuration Start Burp Suite and open: </w:t>
      </w:r>
    </w:p>
    <w:p w14:paraId="437ADA9F" w14:textId="77777777" w:rsidR="007315F4" w:rsidRDefault="00000000">
      <w:pPr>
        <w:ind w:right="117"/>
      </w:pPr>
      <w:r>
        <w:t xml:space="preserve">Proxy → Proxy Settings </w:t>
      </w:r>
    </w:p>
    <w:p w14:paraId="5B21EF2F" w14:textId="77777777" w:rsidR="007315F4" w:rsidRDefault="00000000">
      <w:pPr>
        <w:ind w:right="117"/>
      </w:pPr>
      <w:r>
        <w:t xml:space="preserve">Configure the browser to use Burp's proxy. </w:t>
      </w:r>
    </w:p>
    <w:p w14:paraId="3FE1CDB8" w14:textId="77777777" w:rsidR="007315F4" w:rsidRDefault="00000000">
      <w:pPr>
        <w:ind w:right="117"/>
      </w:pPr>
      <w:r>
        <w:t xml:space="preserve">Typical laboratory configuration: </w:t>
      </w:r>
    </w:p>
    <w:p w14:paraId="549DD80B" w14:textId="77777777" w:rsidR="007315F4" w:rsidRDefault="00000000">
      <w:pPr>
        <w:ind w:right="117"/>
      </w:pPr>
      <w:r>
        <w:t xml:space="preserve">Proxy Host: 127.0.0.1 </w:t>
      </w:r>
    </w:p>
    <w:p w14:paraId="467613C9" w14:textId="77777777" w:rsidR="007315F4" w:rsidRDefault="00000000">
      <w:pPr>
        <w:spacing w:after="0" w:line="408" w:lineRule="auto"/>
        <w:ind w:right="7050"/>
      </w:pPr>
      <w:r>
        <w:t xml:space="preserve">Proxy Port: 8080 Open: </w:t>
      </w:r>
    </w:p>
    <w:p w14:paraId="3AE1CE2D" w14:textId="77777777" w:rsidR="007315F4" w:rsidRDefault="00000000">
      <w:pPr>
        <w:ind w:right="117"/>
      </w:pPr>
      <w:r>
        <w:t xml:space="preserve">Proxy → Intercept </w:t>
      </w:r>
    </w:p>
    <w:p w14:paraId="03AF6B1E" w14:textId="77777777" w:rsidR="007315F4" w:rsidRDefault="00000000">
      <w:pPr>
        <w:ind w:right="117"/>
      </w:pPr>
      <w:r>
        <w:t xml:space="preserve">Turn interception on and browse the authorized application. </w:t>
      </w:r>
    </w:p>
    <w:p w14:paraId="7BAD1E69" w14:textId="77777777" w:rsidR="007315F4" w:rsidRDefault="00000000">
      <w:pPr>
        <w:ind w:right="117"/>
      </w:pPr>
      <w:r>
        <w:t xml:space="preserve">Example intercepted request: </w:t>
      </w:r>
    </w:p>
    <w:p w14:paraId="3B748B0B" w14:textId="77777777" w:rsidR="007315F4" w:rsidRDefault="00000000">
      <w:pPr>
        <w:ind w:right="117"/>
      </w:pPr>
      <w:r>
        <w:t xml:space="preserve">POST /login.php HTTP/1.1 </w:t>
      </w:r>
    </w:p>
    <w:p w14:paraId="01070A3A" w14:textId="77777777" w:rsidR="007315F4" w:rsidRDefault="00000000">
      <w:pPr>
        <w:ind w:right="117"/>
      </w:pPr>
      <w:r>
        <w:t xml:space="preserve">Host: &lt;TARGET&gt; </w:t>
      </w:r>
    </w:p>
    <w:p w14:paraId="062015C3" w14:textId="77777777" w:rsidR="007315F4" w:rsidRDefault="00000000">
      <w:pPr>
        <w:ind w:right="117"/>
      </w:pPr>
      <w:r>
        <w:t xml:space="preserve">Content-Type: application/x-www-form-urlencoded </w:t>
      </w:r>
    </w:p>
    <w:p w14:paraId="17EF8048" w14:textId="77777777" w:rsidR="007315F4" w:rsidRDefault="00000000">
      <w:pPr>
        <w:spacing w:after="158" w:line="259" w:lineRule="auto"/>
        <w:ind w:left="0" w:firstLine="0"/>
      </w:pPr>
      <w:r>
        <w:t xml:space="preserve"> </w:t>
      </w:r>
    </w:p>
    <w:p w14:paraId="5A191019" w14:textId="77777777" w:rsidR="007315F4" w:rsidRDefault="00000000">
      <w:pPr>
        <w:ind w:right="117"/>
      </w:pPr>
      <w:r>
        <w:t xml:space="preserve">username=test&amp;password=test </w:t>
      </w:r>
    </w:p>
    <w:p w14:paraId="0E8B63A9" w14:textId="77777777" w:rsidR="007315F4" w:rsidRDefault="00000000">
      <w:pPr>
        <w:ind w:right="117"/>
      </w:pPr>
      <w:r>
        <w:t xml:space="preserve">Observation </w:t>
      </w:r>
    </w:p>
    <w:p w14:paraId="147B0883" w14:textId="77777777" w:rsidR="007315F4" w:rsidRDefault="00000000">
      <w:pPr>
        <w:ind w:right="117"/>
      </w:pPr>
      <w:r>
        <w:t xml:space="preserve">Burp Suite allows requests and responses to be captured and inspected before they reach the application. </w:t>
      </w:r>
    </w:p>
    <w:p w14:paraId="4F025352" w14:textId="77777777" w:rsidR="007315F4" w:rsidRDefault="00000000">
      <w:pPr>
        <w:numPr>
          <w:ilvl w:val="0"/>
          <w:numId w:val="14"/>
        </w:numPr>
        <w:ind w:right="117" w:hanging="220"/>
      </w:pPr>
      <w:r>
        <w:t xml:space="preserve">OWASP ZAP Configuration </w:t>
      </w:r>
    </w:p>
    <w:p w14:paraId="27434071" w14:textId="77777777" w:rsidR="007315F4" w:rsidRDefault="00000000">
      <w:pPr>
        <w:ind w:right="117"/>
      </w:pPr>
      <w:r>
        <w:t xml:space="preserve">Start OWASP ZAP and configure the authorized target. </w:t>
      </w:r>
    </w:p>
    <w:p w14:paraId="5A0BE5BF" w14:textId="77777777" w:rsidR="007315F4" w:rsidRDefault="00000000">
      <w:pPr>
        <w:ind w:right="117"/>
      </w:pPr>
      <w:r>
        <w:t xml:space="preserve">Use: </w:t>
      </w:r>
    </w:p>
    <w:p w14:paraId="1579C128" w14:textId="77777777" w:rsidR="007315F4" w:rsidRDefault="00000000">
      <w:pPr>
        <w:ind w:right="117"/>
      </w:pPr>
      <w:r>
        <w:lastRenderedPageBreak/>
        <w:t xml:space="preserve">Quick Start → Automated Scan </w:t>
      </w:r>
    </w:p>
    <w:p w14:paraId="7AF3DD2A" w14:textId="77777777" w:rsidR="007315F4" w:rsidRDefault="00000000">
      <w:pPr>
        <w:ind w:right="117"/>
      </w:pPr>
      <w:r>
        <w:t xml:space="preserve">Enter: </w:t>
      </w:r>
    </w:p>
    <w:p w14:paraId="787898F4" w14:textId="77777777" w:rsidR="007315F4" w:rsidRDefault="00000000">
      <w:pPr>
        <w:ind w:right="117"/>
      </w:pPr>
      <w:r>
        <w:t xml:space="preserve">&lt;TARGET_URL&gt; </w:t>
      </w:r>
    </w:p>
    <w:p w14:paraId="4590BCDB" w14:textId="77777777" w:rsidR="007315F4" w:rsidRDefault="00000000">
      <w:pPr>
        <w:ind w:right="117"/>
      </w:pPr>
      <w:r>
        <w:t xml:space="preserve">Start the scan. </w:t>
      </w:r>
    </w:p>
    <w:p w14:paraId="5CA9ECE8" w14:textId="77777777" w:rsidR="007315F4" w:rsidRDefault="00000000">
      <w:pPr>
        <w:ind w:right="117"/>
      </w:pPr>
      <w:r>
        <w:t xml:space="preserve">ZAP may identify: </w:t>
      </w:r>
    </w:p>
    <w:p w14:paraId="7DF267D4" w14:textId="77777777" w:rsidR="007315F4" w:rsidRDefault="00000000">
      <w:pPr>
        <w:numPr>
          <w:ilvl w:val="1"/>
          <w:numId w:val="14"/>
        </w:numPr>
        <w:ind w:right="117" w:hanging="360"/>
      </w:pPr>
      <w:r>
        <w:t xml:space="preserve">Missing security headers </w:t>
      </w:r>
    </w:p>
    <w:p w14:paraId="57863144" w14:textId="77777777" w:rsidR="007315F4" w:rsidRDefault="00000000">
      <w:pPr>
        <w:numPr>
          <w:ilvl w:val="1"/>
          <w:numId w:val="14"/>
        </w:numPr>
        <w:ind w:right="117" w:hanging="360"/>
      </w:pPr>
      <w:r>
        <w:t xml:space="preserve">XSS indicators </w:t>
      </w:r>
    </w:p>
    <w:p w14:paraId="521CE447" w14:textId="77777777" w:rsidR="007315F4" w:rsidRDefault="00000000">
      <w:pPr>
        <w:numPr>
          <w:ilvl w:val="1"/>
          <w:numId w:val="14"/>
        </w:numPr>
        <w:ind w:right="117" w:hanging="360"/>
      </w:pPr>
      <w:r>
        <w:t xml:space="preserve">Injection issues </w:t>
      </w:r>
    </w:p>
    <w:p w14:paraId="396E6B2F" w14:textId="77777777" w:rsidR="007315F4" w:rsidRDefault="00000000">
      <w:pPr>
        <w:numPr>
          <w:ilvl w:val="1"/>
          <w:numId w:val="14"/>
        </w:numPr>
        <w:ind w:right="117" w:hanging="360"/>
      </w:pPr>
      <w:r>
        <w:t xml:space="preserve">Cookie problems </w:t>
      </w:r>
    </w:p>
    <w:p w14:paraId="5C12B96C" w14:textId="77777777" w:rsidR="007315F4" w:rsidRDefault="00000000">
      <w:pPr>
        <w:numPr>
          <w:ilvl w:val="1"/>
          <w:numId w:val="14"/>
        </w:numPr>
        <w:ind w:right="117" w:hanging="360"/>
      </w:pPr>
      <w:r>
        <w:t xml:space="preserve">Authentication weaknesses </w:t>
      </w:r>
    </w:p>
    <w:p w14:paraId="55604BC9" w14:textId="77777777" w:rsidR="007315F4" w:rsidRDefault="00000000">
      <w:pPr>
        <w:numPr>
          <w:ilvl w:val="1"/>
          <w:numId w:val="14"/>
        </w:numPr>
        <w:ind w:right="117" w:hanging="360"/>
      </w:pPr>
      <w:r>
        <w:t xml:space="preserve">Information disclosure </w:t>
      </w:r>
    </w:p>
    <w:p w14:paraId="6A4838E8" w14:textId="77777777" w:rsidR="007315F4" w:rsidRDefault="00000000">
      <w:pPr>
        <w:numPr>
          <w:ilvl w:val="1"/>
          <w:numId w:val="14"/>
        </w:numPr>
        <w:ind w:right="117" w:hanging="360"/>
      </w:pPr>
      <w:r>
        <w:t xml:space="preserve">Other application-security issues </w:t>
      </w:r>
    </w:p>
    <w:p w14:paraId="6FBC02C8" w14:textId="77777777" w:rsidR="007315F4" w:rsidRDefault="00000000">
      <w:pPr>
        <w:ind w:right="117"/>
      </w:pPr>
      <w:r>
        <w:t xml:space="preserve">Observation </w:t>
      </w:r>
    </w:p>
    <w:p w14:paraId="1AC39F15" w14:textId="77777777" w:rsidR="007315F4" w:rsidRDefault="00000000">
      <w:pPr>
        <w:ind w:right="117"/>
      </w:pPr>
      <w:r>
        <w:t xml:space="preserve">ZAP provides automated vulnerability identification and categorizes findings according to risk. </w:t>
      </w:r>
    </w:p>
    <w:p w14:paraId="5DBA95CF" w14:textId="77777777" w:rsidR="007315F4" w:rsidRDefault="00000000">
      <w:pPr>
        <w:numPr>
          <w:ilvl w:val="0"/>
          <w:numId w:val="14"/>
        </w:numPr>
        <w:ind w:right="117" w:hanging="220"/>
      </w:pPr>
      <w:r>
        <w:t xml:space="preserve">SQL Injection Testing </w:t>
      </w:r>
    </w:p>
    <w:p w14:paraId="5A121458" w14:textId="77777777" w:rsidR="007315F4" w:rsidRDefault="00000000">
      <w:pPr>
        <w:spacing w:after="0" w:line="408" w:lineRule="auto"/>
        <w:ind w:right="117"/>
      </w:pPr>
      <w:r>
        <w:t xml:space="preserve">SQL Injection occurs when user-controlled input is improperly incorporated into database queries. Identify possible input points </w:t>
      </w:r>
    </w:p>
    <w:p w14:paraId="02A34E43" w14:textId="77777777" w:rsidR="007315F4" w:rsidRDefault="00000000">
      <w:pPr>
        <w:ind w:right="117"/>
      </w:pPr>
      <w:r>
        <w:t xml:space="preserve">Examples: </w:t>
      </w:r>
    </w:p>
    <w:p w14:paraId="4DFE0F18" w14:textId="77777777" w:rsidR="007315F4" w:rsidRDefault="00000000">
      <w:pPr>
        <w:ind w:right="117"/>
      </w:pPr>
      <w:r>
        <w:t xml:space="preserve">Login username </w:t>
      </w:r>
    </w:p>
    <w:p w14:paraId="2695F2C0" w14:textId="77777777" w:rsidR="007315F4" w:rsidRDefault="00000000">
      <w:pPr>
        <w:ind w:right="117"/>
      </w:pPr>
      <w:r>
        <w:t xml:space="preserve">Login password </w:t>
      </w:r>
    </w:p>
    <w:p w14:paraId="618E70DC" w14:textId="77777777" w:rsidR="007315F4" w:rsidRDefault="00000000">
      <w:pPr>
        <w:ind w:right="117"/>
      </w:pPr>
      <w:r>
        <w:t xml:space="preserve">Search field </w:t>
      </w:r>
    </w:p>
    <w:p w14:paraId="308CA235" w14:textId="77777777" w:rsidR="007315F4" w:rsidRDefault="00000000">
      <w:pPr>
        <w:ind w:right="117"/>
      </w:pPr>
      <w:r>
        <w:t xml:space="preserve">Product ID </w:t>
      </w:r>
    </w:p>
    <w:p w14:paraId="1E378F84" w14:textId="77777777" w:rsidR="007315F4" w:rsidRDefault="00000000">
      <w:pPr>
        <w:spacing w:after="0" w:line="408" w:lineRule="auto"/>
        <w:ind w:right="7686"/>
      </w:pPr>
      <w:r>
        <w:t xml:space="preserve">User ID URL parameters </w:t>
      </w:r>
    </w:p>
    <w:p w14:paraId="548980A3" w14:textId="77777777" w:rsidR="007315F4" w:rsidRDefault="00000000">
      <w:pPr>
        <w:ind w:right="117"/>
      </w:pPr>
      <w:r>
        <w:t xml:space="preserve">Example parameter: </w:t>
      </w:r>
    </w:p>
    <w:p w14:paraId="3A18C435" w14:textId="77777777" w:rsidR="007315F4" w:rsidRDefault="00000000">
      <w:pPr>
        <w:ind w:right="117"/>
      </w:pPr>
      <w:r>
        <w:t xml:space="preserve">/product.php?id=10 </w:t>
      </w:r>
    </w:p>
    <w:p w14:paraId="632BFAAC" w14:textId="77777777" w:rsidR="007315F4" w:rsidRDefault="00000000">
      <w:pPr>
        <w:ind w:right="117"/>
      </w:pPr>
      <w:r>
        <w:t xml:space="preserve">In the authorized laboratory application, test whether modifying the parameter changes the application's behavior. </w:t>
      </w:r>
    </w:p>
    <w:p w14:paraId="293C7506" w14:textId="77777777" w:rsidR="007315F4" w:rsidRDefault="00000000">
      <w:pPr>
        <w:ind w:right="117"/>
      </w:pPr>
      <w:r>
        <w:t xml:space="preserve">Example test input: </w:t>
      </w:r>
    </w:p>
    <w:p w14:paraId="0F62272C" w14:textId="77777777" w:rsidR="007315F4" w:rsidRDefault="00000000">
      <w:pPr>
        <w:ind w:right="117"/>
      </w:pPr>
      <w:r>
        <w:t xml:space="preserve">' </w:t>
      </w:r>
    </w:p>
    <w:p w14:paraId="43857B1B" w14:textId="77777777" w:rsidR="007315F4" w:rsidRDefault="00000000">
      <w:pPr>
        <w:ind w:right="117"/>
      </w:pPr>
      <w:r>
        <w:t xml:space="preserve">Another basic test: </w:t>
      </w:r>
    </w:p>
    <w:p w14:paraId="72D09685" w14:textId="77777777" w:rsidR="007315F4" w:rsidRDefault="00000000">
      <w:pPr>
        <w:ind w:right="117"/>
      </w:pPr>
      <w:r>
        <w:t xml:space="preserve">1' OR '1'='1 </w:t>
      </w:r>
    </w:p>
    <w:p w14:paraId="472B52BE" w14:textId="77777777" w:rsidR="007315F4" w:rsidRDefault="00000000">
      <w:pPr>
        <w:spacing w:after="0" w:line="408" w:lineRule="auto"/>
        <w:ind w:left="360" w:right="6661" w:hanging="360"/>
      </w:pPr>
      <w:r>
        <w:lastRenderedPageBreak/>
        <w:t xml:space="preserve">Burp Suite Method 1. Capture the request. </w:t>
      </w:r>
    </w:p>
    <w:p w14:paraId="6412288D" w14:textId="77777777" w:rsidR="007315F4" w:rsidRDefault="00000000">
      <w:pPr>
        <w:numPr>
          <w:ilvl w:val="0"/>
          <w:numId w:val="15"/>
        </w:numPr>
        <w:ind w:right="117" w:hanging="360"/>
      </w:pPr>
      <w:r>
        <w:t xml:space="preserve">Send it to Repeater. </w:t>
      </w:r>
    </w:p>
    <w:p w14:paraId="27AA87C9" w14:textId="77777777" w:rsidR="007315F4" w:rsidRDefault="00000000">
      <w:pPr>
        <w:numPr>
          <w:ilvl w:val="0"/>
          <w:numId w:val="15"/>
        </w:numPr>
        <w:ind w:right="117" w:hanging="360"/>
      </w:pPr>
      <w:r>
        <w:t xml:space="preserve">Modify the parameter. </w:t>
      </w:r>
    </w:p>
    <w:p w14:paraId="5427E656" w14:textId="77777777" w:rsidR="007315F4" w:rsidRDefault="00000000">
      <w:pPr>
        <w:numPr>
          <w:ilvl w:val="0"/>
          <w:numId w:val="15"/>
        </w:numPr>
        <w:ind w:right="117" w:hanging="360"/>
      </w:pPr>
      <w:r>
        <w:t xml:space="preserve">Send the request. </w:t>
      </w:r>
    </w:p>
    <w:p w14:paraId="19BC538D" w14:textId="77777777" w:rsidR="007315F4" w:rsidRDefault="00000000">
      <w:pPr>
        <w:numPr>
          <w:ilvl w:val="0"/>
          <w:numId w:val="15"/>
        </w:numPr>
        <w:ind w:right="117" w:hanging="360"/>
      </w:pPr>
      <w:r>
        <w:t xml:space="preserve">Compare the response with the normal request. </w:t>
      </w:r>
    </w:p>
    <w:p w14:paraId="68DE07AF" w14:textId="77777777" w:rsidR="007315F4" w:rsidRDefault="00000000">
      <w:pPr>
        <w:ind w:right="117"/>
      </w:pPr>
      <w:r>
        <w:t xml:space="preserve">Observation </w:t>
      </w:r>
    </w:p>
    <w:p w14:paraId="28D9BF02" w14:textId="77777777" w:rsidR="007315F4" w:rsidRDefault="00000000">
      <w:pPr>
        <w:ind w:right="117"/>
      </w:pPr>
      <w:r>
        <w:t xml:space="preserve">If unexpected database errors, authentication bypass, or significantly different responses occur, the parameter may be vulnerable. </w:t>
      </w:r>
    </w:p>
    <w:p w14:paraId="448181EC" w14:textId="77777777" w:rsidR="007315F4" w:rsidRDefault="00000000">
      <w:pPr>
        <w:ind w:right="117"/>
      </w:pPr>
      <w:r>
        <w:t xml:space="preserve">Severity </w:t>
      </w:r>
    </w:p>
    <w:p w14:paraId="37621E8A" w14:textId="77777777" w:rsidR="007315F4" w:rsidRDefault="00000000">
      <w:pPr>
        <w:ind w:right="117"/>
      </w:pPr>
      <w:r>
        <w:t xml:space="preserve">High / Critical, depending on the demonstrated impact. </w:t>
      </w:r>
    </w:p>
    <w:p w14:paraId="4A3A6BE0" w14:textId="77777777" w:rsidR="007315F4" w:rsidRDefault="00000000">
      <w:pPr>
        <w:ind w:right="117"/>
      </w:pPr>
      <w:r>
        <w:t xml:space="preserve">Impact </w:t>
      </w:r>
    </w:p>
    <w:p w14:paraId="3E493EC0" w14:textId="77777777" w:rsidR="007315F4" w:rsidRDefault="00000000">
      <w:pPr>
        <w:ind w:right="117"/>
      </w:pPr>
      <w:r>
        <w:t xml:space="preserve">SQL Injection may allow unauthorized database access, modification of data, authentication bypass, or disclosure of sensitive information. </w:t>
      </w:r>
    </w:p>
    <w:p w14:paraId="1AF92571" w14:textId="77777777" w:rsidR="007315F4" w:rsidRDefault="00000000">
      <w:pPr>
        <w:ind w:right="117"/>
      </w:pPr>
      <w:r>
        <w:t xml:space="preserve">Recommendation </w:t>
      </w:r>
    </w:p>
    <w:p w14:paraId="631E23C9" w14:textId="77777777" w:rsidR="007315F4" w:rsidRDefault="00000000">
      <w:pPr>
        <w:ind w:right="117"/>
      </w:pPr>
      <w:r>
        <w:t xml:space="preserve">Use: </w:t>
      </w:r>
    </w:p>
    <w:p w14:paraId="164FB7A7" w14:textId="77777777" w:rsidR="007315F4" w:rsidRDefault="00000000">
      <w:pPr>
        <w:numPr>
          <w:ilvl w:val="0"/>
          <w:numId w:val="16"/>
        </w:numPr>
        <w:ind w:right="117" w:hanging="360"/>
      </w:pPr>
      <w:r>
        <w:t xml:space="preserve">Prepared statements </w:t>
      </w:r>
    </w:p>
    <w:p w14:paraId="0B454F26" w14:textId="77777777" w:rsidR="007315F4" w:rsidRDefault="00000000">
      <w:pPr>
        <w:numPr>
          <w:ilvl w:val="0"/>
          <w:numId w:val="16"/>
        </w:numPr>
        <w:ind w:right="117" w:hanging="360"/>
      </w:pPr>
      <w:r>
        <w:t xml:space="preserve">Parameterized queries </w:t>
      </w:r>
    </w:p>
    <w:p w14:paraId="7CFA113C" w14:textId="77777777" w:rsidR="007315F4" w:rsidRDefault="00000000">
      <w:pPr>
        <w:numPr>
          <w:ilvl w:val="0"/>
          <w:numId w:val="16"/>
        </w:numPr>
        <w:ind w:right="117" w:hanging="360"/>
      </w:pPr>
      <w:r>
        <w:t xml:space="preserve">Input validation </w:t>
      </w:r>
    </w:p>
    <w:p w14:paraId="20741FFD" w14:textId="77777777" w:rsidR="007315F4" w:rsidRDefault="00000000">
      <w:pPr>
        <w:numPr>
          <w:ilvl w:val="0"/>
          <w:numId w:val="16"/>
        </w:numPr>
        <w:ind w:right="117" w:hanging="360"/>
      </w:pPr>
      <w:r>
        <w:t xml:space="preserve">Least-privilege database accounts </w:t>
      </w:r>
    </w:p>
    <w:p w14:paraId="21FBE3AF" w14:textId="77777777" w:rsidR="007315F4" w:rsidRDefault="00000000">
      <w:pPr>
        <w:numPr>
          <w:ilvl w:val="0"/>
          <w:numId w:val="16"/>
        </w:numPr>
        <w:ind w:right="117" w:hanging="360"/>
      </w:pPr>
      <w:r>
        <w:t xml:space="preserve">Safe error handling </w:t>
      </w:r>
    </w:p>
    <w:p w14:paraId="575A81F2" w14:textId="77777777" w:rsidR="007315F4" w:rsidRDefault="00000000">
      <w:pPr>
        <w:ind w:right="117"/>
      </w:pPr>
      <w:r>
        <w:t xml:space="preserve">Example secure PHP approach: </w:t>
      </w:r>
    </w:p>
    <w:p w14:paraId="463804CB" w14:textId="77777777" w:rsidR="007315F4" w:rsidRDefault="00000000">
      <w:pPr>
        <w:ind w:right="117"/>
      </w:pPr>
      <w:r>
        <w:t xml:space="preserve">$stmt = $conn-&gt;prepare( </w:t>
      </w:r>
    </w:p>
    <w:p w14:paraId="6E1CBE74" w14:textId="77777777" w:rsidR="007315F4" w:rsidRDefault="00000000">
      <w:pPr>
        <w:ind w:right="117"/>
      </w:pPr>
      <w:r>
        <w:t xml:space="preserve">    "SELECT * FROM users WHERE username = ?" </w:t>
      </w:r>
    </w:p>
    <w:p w14:paraId="5FC358C2" w14:textId="77777777" w:rsidR="007315F4" w:rsidRDefault="00000000">
      <w:pPr>
        <w:ind w:right="117"/>
      </w:pPr>
      <w:r>
        <w:t xml:space="preserve">); </w:t>
      </w:r>
    </w:p>
    <w:p w14:paraId="6430E49D" w14:textId="77777777" w:rsidR="007315F4" w:rsidRDefault="00000000">
      <w:pPr>
        <w:ind w:right="117"/>
      </w:pPr>
      <w:r>
        <w:t xml:space="preserve">$stmt-&gt;bind_param("s", $username); </w:t>
      </w:r>
    </w:p>
    <w:p w14:paraId="42BF4895" w14:textId="77777777" w:rsidR="007315F4" w:rsidRDefault="00000000">
      <w:pPr>
        <w:ind w:right="117"/>
      </w:pPr>
      <w:r>
        <w:t xml:space="preserve">$stmt-&gt;execute(); </w:t>
      </w:r>
    </w:p>
    <w:p w14:paraId="3F504509" w14:textId="77777777" w:rsidR="007315F4" w:rsidRDefault="00000000">
      <w:pPr>
        <w:ind w:right="117"/>
      </w:pPr>
      <w:r>
        <w:t xml:space="preserve">9. Cross-Site Scripting (XSS) </w:t>
      </w:r>
    </w:p>
    <w:p w14:paraId="057539FF" w14:textId="77777777" w:rsidR="007315F4" w:rsidRDefault="00000000">
      <w:pPr>
        <w:spacing w:after="0" w:line="408" w:lineRule="auto"/>
        <w:ind w:right="117"/>
      </w:pPr>
      <w:r>
        <w:t xml:space="preserve">XSS occurs when untrusted user input is returned to a browser without appropriate output encoding. Identify input points </w:t>
      </w:r>
    </w:p>
    <w:p w14:paraId="7D3EA94D" w14:textId="77777777" w:rsidR="007315F4" w:rsidRDefault="00000000">
      <w:pPr>
        <w:ind w:right="117"/>
      </w:pPr>
      <w:r>
        <w:t xml:space="preserve">Examples: </w:t>
      </w:r>
    </w:p>
    <w:p w14:paraId="67F1DB9E" w14:textId="77777777" w:rsidR="007315F4" w:rsidRDefault="00000000">
      <w:pPr>
        <w:ind w:right="117"/>
      </w:pPr>
      <w:r>
        <w:t xml:space="preserve">Search box </w:t>
      </w:r>
    </w:p>
    <w:p w14:paraId="448324EC" w14:textId="77777777" w:rsidR="007315F4" w:rsidRDefault="00000000">
      <w:pPr>
        <w:ind w:right="117"/>
      </w:pPr>
      <w:r>
        <w:t xml:space="preserve">Comment field </w:t>
      </w:r>
    </w:p>
    <w:p w14:paraId="762C5A7B" w14:textId="77777777" w:rsidR="007315F4" w:rsidRDefault="00000000">
      <w:pPr>
        <w:ind w:right="117"/>
      </w:pPr>
      <w:r>
        <w:lastRenderedPageBreak/>
        <w:t xml:space="preserve">Feedback field </w:t>
      </w:r>
    </w:p>
    <w:p w14:paraId="1E981E57" w14:textId="77777777" w:rsidR="007315F4" w:rsidRDefault="00000000">
      <w:pPr>
        <w:ind w:right="117"/>
      </w:pPr>
      <w:r>
        <w:t xml:space="preserve">Profile field </w:t>
      </w:r>
    </w:p>
    <w:p w14:paraId="4CD0BA9C" w14:textId="77777777" w:rsidR="007315F4" w:rsidRDefault="00000000">
      <w:pPr>
        <w:ind w:right="117"/>
      </w:pPr>
      <w:r>
        <w:t xml:space="preserve">URL parameters </w:t>
      </w:r>
    </w:p>
    <w:p w14:paraId="7E93C5B0" w14:textId="77777777" w:rsidR="007315F4" w:rsidRDefault="00000000">
      <w:pPr>
        <w:ind w:right="117"/>
      </w:pPr>
      <w:r>
        <w:t xml:space="preserve">In the isolated laboratory environment, a basic test payload can be used: </w:t>
      </w:r>
    </w:p>
    <w:p w14:paraId="0613FB09" w14:textId="77777777" w:rsidR="007315F4" w:rsidRDefault="00000000">
      <w:pPr>
        <w:ind w:right="117"/>
      </w:pPr>
      <w:r>
        <w:t xml:space="preserve">&lt;script&gt;alert(1)&lt;/script&gt; </w:t>
      </w:r>
    </w:p>
    <w:p w14:paraId="479232C1" w14:textId="77777777" w:rsidR="007315F4" w:rsidRDefault="00000000">
      <w:pPr>
        <w:ind w:right="117"/>
      </w:pPr>
      <w:r>
        <w:t xml:space="preserve">Testing Process </w:t>
      </w:r>
    </w:p>
    <w:p w14:paraId="4EB1EF94" w14:textId="77777777" w:rsidR="007315F4" w:rsidRDefault="00000000">
      <w:pPr>
        <w:numPr>
          <w:ilvl w:val="0"/>
          <w:numId w:val="17"/>
        </w:numPr>
        <w:ind w:right="117" w:hanging="360"/>
      </w:pPr>
      <w:r>
        <w:t xml:space="preserve">Enter the test value into an authorized input field. </w:t>
      </w:r>
    </w:p>
    <w:p w14:paraId="1B40D5F6" w14:textId="77777777" w:rsidR="007315F4" w:rsidRDefault="00000000">
      <w:pPr>
        <w:numPr>
          <w:ilvl w:val="0"/>
          <w:numId w:val="17"/>
        </w:numPr>
        <w:ind w:right="117" w:hanging="360"/>
      </w:pPr>
      <w:r>
        <w:t xml:space="preserve">Submit the request. </w:t>
      </w:r>
    </w:p>
    <w:p w14:paraId="215D0600" w14:textId="77777777" w:rsidR="007315F4" w:rsidRDefault="00000000">
      <w:pPr>
        <w:numPr>
          <w:ilvl w:val="0"/>
          <w:numId w:val="17"/>
        </w:numPr>
        <w:ind w:right="117" w:hanging="360"/>
      </w:pPr>
      <w:r>
        <w:t xml:space="preserve">Observe the response. </w:t>
      </w:r>
    </w:p>
    <w:p w14:paraId="08BBFA5B" w14:textId="77777777" w:rsidR="007315F4" w:rsidRDefault="00000000">
      <w:pPr>
        <w:numPr>
          <w:ilvl w:val="0"/>
          <w:numId w:val="17"/>
        </w:numPr>
        <w:ind w:right="117" w:hanging="360"/>
      </w:pPr>
      <w:r>
        <w:t xml:space="preserve">Determine whether the browser executes the supplied script. </w:t>
      </w:r>
    </w:p>
    <w:p w14:paraId="2E802C0F" w14:textId="77777777" w:rsidR="007315F4" w:rsidRDefault="00000000">
      <w:pPr>
        <w:ind w:right="117"/>
      </w:pPr>
      <w:r>
        <w:t xml:space="preserve">Burp Suite </w:t>
      </w:r>
    </w:p>
    <w:p w14:paraId="0626FB5E" w14:textId="77777777" w:rsidR="007315F4" w:rsidRDefault="00000000">
      <w:pPr>
        <w:ind w:right="117"/>
      </w:pPr>
      <w:r>
        <w:t xml:space="preserve">Capture the request and send it to Repeater. </w:t>
      </w:r>
    </w:p>
    <w:p w14:paraId="2085F64E" w14:textId="77777777" w:rsidR="007315F4" w:rsidRDefault="00000000">
      <w:pPr>
        <w:ind w:right="117"/>
      </w:pPr>
      <w:r>
        <w:t xml:space="preserve">Modify the relevant parameter and compare the response. </w:t>
      </w:r>
    </w:p>
    <w:p w14:paraId="4E46C7CE" w14:textId="77777777" w:rsidR="007315F4" w:rsidRDefault="00000000">
      <w:pPr>
        <w:ind w:right="117"/>
      </w:pPr>
      <w:r>
        <w:t xml:space="preserve">Observation </w:t>
      </w:r>
    </w:p>
    <w:p w14:paraId="0C6C0FE4" w14:textId="77777777" w:rsidR="007315F4" w:rsidRDefault="00000000">
      <w:pPr>
        <w:ind w:right="117"/>
      </w:pPr>
      <w:r>
        <w:t xml:space="preserve">If the supplied script executes in the browser, the input may be vulnerable to XSS. </w:t>
      </w:r>
    </w:p>
    <w:p w14:paraId="28AA6071" w14:textId="77777777" w:rsidR="007315F4" w:rsidRDefault="00000000">
      <w:pPr>
        <w:ind w:right="117"/>
      </w:pPr>
      <w:r>
        <w:t xml:space="preserve">Severity </w:t>
      </w:r>
    </w:p>
    <w:p w14:paraId="2B4294E3" w14:textId="77777777" w:rsidR="007315F4" w:rsidRDefault="00000000">
      <w:pPr>
        <w:ind w:right="117"/>
      </w:pPr>
      <w:r>
        <w:t xml:space="preserve">Medium to High, depending on context. </w:t>
      </w:r>
    </w:p>
    <w:p w14:paraId="34568708" w14:textId="77777777" w:rsidR="007315F4" w:rsidRDefault="00000000">
      <w:pPr>
        <w:ind w:right="117"/>
      </w:pPr>
      <w:r>
        <w:t xml:space="preserve">Impact </w:t>
      </w:r>
    </w:p>
    <w:p w14:paraId="76870B14" w14:textId="77777777" w:rsidR="007315F4" w:rsidRDefault="00000000">
      <w:pPr>
        <w:ind w:right="117"/>
      </w:pPr>
      <w:r>
        <w:t xml:space="preserve">XSS can potentially allow malicious scripts to execute in another user's browser and may lead to session compromise, phishing, or unauthorized actions. </w:t>
      </w:r>
    </w:p>
    <w:p w14:paraId="35C101EA" w14:textId="77777777" w:rsidR="007315F4" w:rsidRDefault="00000000">
      <w:pPr>
        <w:ind w:right="117"/>
      </w:pPr>
      <w:r>
        <w:t xml:space="preserve">Recommendation </w:t>
      </w:r>
    </w:p>
    <w:p w14:paraId="48734D64" w14:textId="77777777" w:rsidR="007315F4" w:rsidRDefault="00000000">
      <w:pPr>
        <w:numPr>
          <w:ilvl w:val="0"/>
          <w:numId w:val="18"/>
        </w:numPr>
        <w:ind w:right="117" w:hanging="360"/>
      </w:pPr>
      <w:r>
        <w:t xml:space="preserve">Perform context-aware output encoding. </w:t>
      </w:r>
    </w:p>
    <w:p w14:paraId="0A6CD7F0" w14:textId="77777777" w:rsidR="007315F4" w:rsidRDefault="00000000">
      <w:pPr>
        <w:numPr>
          <w:ilvl w:val="0"/>
          <w:numId w:val="18"/>
        </w:numPr>
        <w:ind w:right="117" w:hanging="360"/>
      </w:pPr>
      <w:r>
        <w:t xml:space="preserve">Validate input. </w:t>
      </w:r>
    </w:p>
    <w:p w14:paraId="0CA4C72A" w14:textId="77777777" w:rsidR="007315F4" w:rsidRDefault="00000000">
      <w:pPr>
        <w:numPr>
          <w:ilvl w:val="0"/>
          <w:numId w:val="18"/>
        </w:numPr>
        <w:ind w:right="117" w:hanging="360"/>
      </w:pPr>
      <w:r>
        <w:t xml:space="preserve">Use Content Security Policy. </w:t>
      </w:r>
    </w:p>
    <w:p w14:paraId="287959D8" w14:textId="77777777" w:rsidR="007315F4" w:rsidRDefault="00000000">
      <w:pPr>
        <w:numPr>
          <w:ilvl w:val="0"/>
          <w:numId w:val="18"/>
        </w:numPr>
        <w:ind w:right="117" w:hanging="360"/>
      </w:pPr>
      <w:r>
        <w:t xml:space="preserve">Avoid inserting untrusted data directly into HTML. </w:t>
      </w:r>
    </w:p>
    <w:p w14:paraId="5278872A" w14:textId="77777777" w:rsidR="007315F4" w:rsidRDefault="00000000">
      <w:pPr>
        <w:numPr>
          <w:ilvl w:val="0"/>
          <w:numId w:val="18"/>
        </w:numPr>
        <w:ind w:right="117" w:hanging="360"/>
      </w:pPr>
      <w:r>
        <w:t xml:space="preserve">Use secure framework APIs for DOM manipulation. </w:t>
      </w:r>
    </w:p>
    <w:p w14:paraId="74E62BF9" w14:textId="77777777" w:rsidR="007315F4" w:rsidRDefault="00000000">
      <w:pPr>
        <w:ind w:right="117"/>
      </w:pPr>
      <w:r>
        <w:t xml:space="preserve">10. Authentication Testing </w:t>
      </w:r>
    </w:p>
    <w:p w14:paraId="3D31E7DE" w14:textId="77777777" w:rsidR="007315F4" w:rsidRDefault="00000000">
      <w:pPr>
        <w:spacing w:after="0" w:line="408" w:lineRule="auto"/>
        <w:ind w:right="1382"/>
      </w:pPr>
      <w:r>
        <w:t xml:space="preserve">Authentication testing evaluates whether login functionality properly verifies users. Test cases </w:t>
      </w:r>
    </w:p>
    <w:p w14:paraId="3E990597" w14:textId="77777777" w:rsidR="007315F4" w:rsidRDefault="00000000">
      <w:pPr>
        <w:ind w:right="117"/>
      </w:pPr>
      <w:r>
        <w:t xml:space="preserve">Check: </w:t>
      </w:r>
    </w:p>
    <w:p w14:paraId="0F7858CF" w14:textId="77777777" w:rsidR="007315F4" w:rsidRDefault="00000000">
      <w:pPr>
        <w:ind w:right="117"/>
      </w:pPr>
      <w:r>
        <w:t xml:space="preserve">Invalid username </w:t>
      </w:r>
    </w:p>
    <w:p w14:paraId="16F3C6B5" w14:textId="77777777" w:rsidR="007315F4" w:rsidRDefault="00000000">
      <w:pPr>
        <w:ind w:right="117"/>
      </w:pPr>
      <w:r>
        <w:t xml:space="preserve">Invalid password </w:t>
      </w:r>
    </w:p>
    <w:p w14:paraId="211AC880" w14:textId="77777777" w:rsidR="007315F4" w:rsidRDefault="00000000">
      <w:pPr>
        <w:ind w:right="117"/>
      </w:pPr>
      <w:r>
        <w:t xml:space="preserve">Empty username </w:t>
      </w:r>
    </w:p>
    <w:p w14:paraId="1B8A9990" w14:textId="77777777" w:rsidR="007315F4" w:rsidRDefault="00000000">
      <w:pPr>
        <w:ind w:right="117"/>
      </w:pPr>
      <w:r>
        <w:lastRenderedPageBreak/>
        <w:t xml:space="preserve">Empty password </w:t>
      </w:r>
    </w:p>
    <w:p w14:paraId="2F31F298" w14:textId="77777777" w:rsidR="007315F4" w:rsidRDefault="00000000">
      <w:pPr>
        <w:ind w:right="117"/>
      </w:pPr>
      <w:r>
        <w:t xml:space="preserve">Incorrect credentials </w:t>
      </w:r>
    </w:p>
    <w:p w14:paraId="2A347D6C" w14:textId="77777777" w:rsidR="007315F4" w:rsidRDefault="00000000">
      <w:pPr>
        <w:ind w:right="117"/>
      </w:pPr>
      <w:r>
        <w:t xml:space="preserve">Repeated login attempts </w:t>
      </w:r>
    </w:p>
    <w:p w14:paraId="3ABC67A9" w14:textId="77777777" w:rsidR="007315F4" w:rsidRDefault="00000000">
      <w:pPr>
        <w:ind w:right="117"/>
      </w:pPr>
      <w:r>
        <w:t xml:space="preserve">Logout functionality </w:t>
      </w:r>
    </w:p>
    <w:p w14:paraId="68E1868C" w14:textId="77777777" w:rsidR="007315F4" w:rsidRDefault="00000000">
      <w:pPr>
        <w:ind w:right="117"/>
      </w:pPr>
      <w:r>
        <w:t xml:space="preserve">Direct access to protected pages </w:t>
      </w:r>
    </w:p>
    <w:p w14:paraId="2EF3A5FE" w14:textId="77777777" w:rsidR="007315F4" w:rsidRDefault="00000000">
      <w:pPr>
        <w:ind w:right="117"/>
      </w:pPr>
      <w:r>
        <w:t xml:space="preserve">Burp Suite </w:t>
      </w:r>
    </w:p>
    <w:p w14:paraId="5433C1C9" w14:textId="77777777" w:rsidR="007315F4" w:rsidRDefault="00000000">
      <w:pPr>
        <w:ind w:right="117"/>
      </w:pPr>
      <w:r>
        <w:t xml:space="preserve">Capture the login request: </w:t>
      </w:r>
    </w:p>
    <w:p w14:paraId="609E24EB" w14:textId="77777777" w:rsidR="007315F4" w:rsidRDefault="00000000">
      <w:pPr>
        <w:ind w:right="117"/>
      </w:pPr>
      <w:r>
        <w:t xml:space="preserve">POST /login.php </w:t>
      </w:r>
    </w:p>
    <w:p w14:paraId="2DFB309A" w14:textId="77777777" w:rsidR="007315F4" w:rsidRDefault="00000000">
      <w:pPr>
        <w:spacing w:after="0" w:line="408" w:lineRule="auto"/>
        <w:ind w:right="7624"/>
      </w:pPr>
      <w:r>
        <w:t xml:space="preserve">Examine: username password session cookie response status redirect location </w:t>
      </w:r>
    </w:p>
    <w:p w14:paraId="188446A2" w14:textId="77777777" w:rsidR="007315F4" w:rsidRDefault="00000000">
      <w:pPr>
        <w:ind w:right="117"/>
      </w:pPr>
      <w:r>
        <w:t xml:space="preserve">Observation </w:t>
      </w:r>
    </w:p>
    <w:p w14:paraId="259681A8" w14:textId="77777777" w:rsidR="007315F4" w:rsidRDefault="00000000">
      <w:pPr>
        <w:ind w:right="117"/>
      </w:pPr>
      <w:r>
        <w:t xml:space="preserve">If protected pages can be accessed without authentication or authentication controls can be bypassed, the application has an authentication weakness. </w:t>
      </w:r>
    </w:p>
    <w:p w14:paraId="19F8C47A" w14:textId="77777777" w:rsidR="007315F4" w:rsidRDefault="00000000">
      <w:pPr>
        <w:ind w:right="117"/>
      </w:pPr>
      <w:r>
        <w:t xml:space="preserve">Severity </w:t>
      </w:r>
    </w:p>
    <w:p w14:paraId="779649DE" w14:textId="77777777" w:rsidR="007315F4" w:rsidRDefault="00000000">
      <w:pPr>
        <w:ind w:right="117"/>
      </w:pPr>
      <w:r>
        <w:t xml:space="preserve">High </w:t>
      </w:r>
    </w:p>
    <w:p w14:paraId="5B9CC9C6" w14:textId="77777777" w:rsidR="007315F4" w:rsidRDefault="00000000">
      <w:pPr>
        <w:ind w:right="117"/>
      </w:pPr>
      <w:r>
        <w:t xml:space="preserve">Impact </w:t>
      </w:r>
    </w:p>
    <w:p w14:paraId="28F5A226" w14:textId="77777777" w:rsidR="007315F4" w:rsidRDefault="00000000">
      <w:pPr>
        <w:ind w:right="117"/>
      </w:pPr>
      <w:r>
        <w:t xml:space="preserve">Attackers may gain unauthorized access to user or administrative functionality. </w:t>
      </w:r>
    </w:p>
    <w:p w14:paraId="725A50E3" w14:textId="77777777" w:rsidR="007315F4" w:rsidRDefault="00000000">
      <w:pPr>
        <w:ind w:right="117"/>
      </w:pPr>
      <w:r>
        <w:t xml:space="preserve">Recommendation </w:t>
      </w:r>
    </w:p>
    <w:p w14:paraId="0DDE0071" w14:textId="77777777" w:rsidR="007315F4" w:rsidRDefault="00000000">
      <w:pPr>
        <w:numPr>
          <w:ilvl w:val="0"/>
          <w:numId w:val="19"/>
        </w:numPr>
        <w:ind w:right="117" w:hanging="360"/>
      </w:pPr>
      <w:r>
        <w:t xml:space="preserve">Enforce server-side authentication. </w:t>
      </w:r>
    </w:p>
    <w:p w14:paraId="18C398CA" w14:textId="77777777" w:rsidR="007315F4" w:rsidRDefault="00000000">
      <w:pPr>
        <w:numPr>
          <w:ilvl w:val="0"/>
          <w:numId w:val="19"/>
        </w:numPr>
        <w:ind w:right="117" w:hanging="360"/>
      </w:pPr>
      <w:r>
        <w:t xml:space="preserve">Use strong password hashing. </w:t>
      </w:r>
    </w:p>
    <w:p w14:paraId="22C93787" w14:textId="77777777" w:rsidR="007315F4" w:rsidRDefault="00000000">
      <w:pPr>
        <w:numPr>
          <w:ilvl w:val="0"/>
          <w:numId w:val="19"/>
        </w:numPr>
        <w:ind w:right="117" w:hanging="360"/>
      </w:pPr>
      <w:r>
        <w:t xml:space="preserve">Implement account lockout/rate limiting where appropriate. </w:t>
      </w:r>
    </w:p>
    <w:p w14:paraId="1C640E16" w14:textId="77777777" w:rsidR="007315F4" w:rsidRDefault="00000000">
      <w:pPr>
        <w:numPr>
          <w:ilvl w:val="0"/>
          <w:numId w:val="19"/>
        </w:numPr>
        <w:ind w:right="117" w:hanging="360"/>
      </w:pPr>
      <w:r>
        <w:t xml:space="preserve">Require authorization checks on every protected server-side resource. </w:t>
      </w:r>
    </w:p>
    <w:p w14:paraId="457D25E1" w14:textId="77777777" w:rsidR="007315F4" w:rsidRDefault="00000000">
      <w:pPr>
        <w:numPr>
          <w:ilvl w:val="0"/>
          <w:numId w:val="19"/>
        </w:numPr>
        <w:ind w:right="117" w:hanging="360"/>
      </w:pPr>
      <w:r>
        <w:t xml:space="preserve">Use MFA for sensitive accounts where appropriate. </w:t>
      </w:r>
    </w:p>
    <w:p w14:paraId="6D22F1F1" w14:textId="77777777" w:rsidR="007315F4" w:rsidRDefault="00000000">
      <w:pPr>
        <w:ind w:right="117"/>
      </w:pPr>
      <w:r>
        <w:t xml:space="preserve">11. Session Management Testing </w:t>
      </w:r>
    </w:p>
    <w:p w14:paraId="70A89625" w14:textId="77777777" w:rsidR="007315F4" w:rsidRDefault="00000000">
      <w:pPr>
        <w:ind w:right="117"/>
      </w:pPr>
      <w:r>
        <w:t xml:space="preserve">Cookies and sessions should be examined carefully. </w:t>
      </w:r>
    </w:p>
    <w:p w14:paraId="0E95035A" w14:textId="77777777" w:rsidR="007315F4" w:rsidRDefault="00000000">
      <w:pPr>
        <w:ind w:right="117"/>
      </w:pPr>
      <w:r>
        <w:t xml:space="preserve">Browser </w:t>
      </w:r>
    </w:p>
    <w:p w14:paraId="05AE5B8E" w14:textId="77777777" w:rsidR="007315F4" w:rsidRDefault="00000000">
      <w:pPr>
        <w:ind w:right="117"/>
      </w:pPr>
      <w:r>
        <w:t xml:space="preserve">Open: </w:t>
      </w:r>
    </w:p>
    <w:p w14:paraId="0CFB117C" w14:textId="77777777" w:rsidR="007315F4" w:rsidRDefault="00000000">
      <w:pPr>
        <w:ind w:right="117"/>
      </w:pPr>
      <w:r>
        <w:t xml:space="preserve">Developer Tools → Application/Storage → Cookies </w:t>
      </w:r>
    </w:p>
    <w:p w14:paraId="16DA6CAF" w14:textId="77777777" w:rsidR="007315F4" w:rsidRDefault="00000000">
      <w:pPr>
        <w:spacing w:after="0" w:line="413" w:lineRule="auto"/>
        <w:ind w:right="7117"/>
      </w:pPr>
      <w:r>
        <w:lastRenderedPageBreak/>
        <w:t xml:space="preserve">Look for: PHPSESSID </w:t>
      </w:r>
    </w:p>
    <w:p w14:paraId="5488369C" w14:textId="77777777" w:rsidR="007315F4" w:rsidRDefault="00000000">
      <w:pPr>
        <w:spacing w:after="0" w:line="408" w:lineRule="auto"/>
        <w:ind w:right="6900"/>
      </w:pPr>
      <w:r>
        <w:t xml:space="preserve">session_id auth_token Curl curl -I &lt;TARGET_URL&gt; </w:t>
      </w:r>
    </w:p>
    <w:p w14:paraId="08A3F1FD" w14:textId="77777777" w:rsidR="007315F4" w:rsidRDefault="00000000">
      <w:pPr>
        <w:ind w:right="117"/>
      </w:pPr>
      <w:r>
        <w:t xml:space="preserve">Look for: </w:t>
      </w:r>
    </w:p>
    <w:p w14:paraId="14873F4B" w14:textId="77777777" w:rsidR="007315F4" w:rsidRDefault="00000000">
      <w:pPr>
        <w:ind w:right="117"/>
      </w:pPr>
      <w:r>
        <w:t xml:space="preserve">Set-Cookie </w:t>
      </w:r>
    </w:p>
    <w:p w14:paraId="2393E58F" w14:textId="77777777" w:rsidR="007315F4" w:rsidRDefault="00000000">
      <w:pPr>
        <w:ind w:right="117"/>
      </w:pPr>
      <w:r>
        <w:t xml:space="preserve">Important cookie attributes </w:t>
      </w:r>
    </w:p>
    <w:p w14:paraId="7BDA5319" w14:textId="77777777" w:rsidR="007315F4" w:rsidRDefault="00000000">
      <w:pPr>
        <w:ind w:right="117"/>
      </w:pPr>
      <w:r>
        <w:t xml:space="preserve">Secure </w:t>
      </w:r>
    </w:p>
    <w:p w14:paraId="01B2D01C" w14:textId="77777777" w:rsidR="007315F4" w:rsidRDefault="00000000">
      <w:pPr>
        <w:ind w:right="117"/>
      </w:pPr>
      <w:r>
        <w:t xml:space="preserve">HttpOnly </w:t>
      </w:r>
    </w:p>
    <w:p w14:paraId="43E6768C" w14:textId="77777777" w:rsidR="007315F4" w:rsidRDefault="00000000">
      <w:pPr>
        <w:ind w:right="117"/>
      </w:pPr>
      <w:r>
        <w:t xml:space="preserve">SameSite </w:t>
      </w:r>
    </w:p>
    <w:p w14:paraId="7B5EB16C" w14:textId="77777777" w:rsidR="007315F4" w:rsidRDefault="00000000">
      <w:pPr>
        <w:ind w:right="117"/>
      </w:pPr>
      <w:r>
        <w:t xml:space="preserve">Observation </w:t>
      </w:r>
    </w:p>
    <w:p w14:paraId="7AC987E6" w14:textId="77777777" w:rsidR="007315F4" w:rsidRDefault="00000000">
      <w:pPr>
        <w:ind w:right="117"/>
      </w:pPr>
      <w:r>
        <w:t xml:space="preserve">A session cookie without appropriate security attributes may increase the risk of session theft or cross-site attacks. </w:t>
      </w:r>
    </w:p>
    <w:p w14:paraId="206F7293" w14:textId="77777777" w:rsidR="007315F4" w:rsidRDefault="00000000">
      <w:pPr>
        <w:ind w:right="117"/>
      </w:pPr>
      <w:r>
        <w:t xml:space="preserve">Additional checks </w:t>
      </w:r>
    </w:p>
    <w:p w14:paraId="6E8B3A28" w14:textId="77777777" w:rsidR="007315F4" w:rsidRDefault="00000000">
      <w:pPr>
        <w:ind w:right="117"/>
      </w:pPr>
      <w:r>
        <w:t xml:space="preserve">After logout, attempt to access the previously authenticated page in the authorized lab. </w:t>
      </w:r>
    </w:p>
    <w:p w14:paraId="6E42F8AE" w14:textId="77777777" w:rsidR="007315F4" w:rsidRDefault="00000000">
      <w:pPr>
        <w:ind w:right="117"/>
      </w:pPr>
      <w:r>
        <w:t xml:space="preserve">Severity </w:t>
      </w:r>
    </w:p>
    <w:p w14:paraId="1A4B17A3" w14:textId="77777777" w:rsidR="007315F4" w:rsidRDefault="00000000">
      <w:pPr>
        <w:ind w:right="117"/>
      </w:pPr>
      <w:r>
        <w:t xml:space="preserve">Medium / High, depending on the weakness. </w:t>
      </w:r>
    </w:p>
    <w:p w14:paraId="4DD67565" w14:textId="77777777" w:rsidR="007315F4" w:rsidRDefault="00000000">
      <w:pPr>
        <w:ind w:right="117"/>
      </w:pPr>
      <w:r>
        <w:t xml:space="preserve">Recommendation </w:t>
      </w:r>
    </w:p>
    <w:p w14:paraId="376291D6" w14:textId="77777777" w:rsidR="007315F4" w:rsidRDefault="00000000">
      <w:pPr>
        <w:ind w:right="117"/>
      </w:pPr>
      <w:r>
        <w:t xml:space="preserve">Use: </w:t>
      </w:r>
    </w:p>
    <w:p w14:paraId="5B819908" w14:textId="77777777" w:rsidR="007315F4" w:rsidRDefault="00000000">
      <w:pPr>
        <w:ind w:right="117"/>
      </w:pPr>
      <w:r>
        <w:t xml:space="preserve">Secure </w:t>
      </w:r>
    </w:p>
    <w:p w14:paraId="15D89D07" w14:textId="77777777" w:rsidR="007315F4" w:rsidRDefault="00000000">
      <w:pPr>
        <w:spacing w:after="0" w:line="408" w:lineRule="auto"/>
        <w:ind w:right="4408"/>
      </w:pPr>
      <w:r>
        <w:t xml:space="preserve">HttpOnly SameSite and regenerate session identifiers after authentication. </w:t>
      </w:r>
    </w:p>
    <w:p w14:paraId="320CD635" w14:textId="77777777" w:rsidR="007315F4" w:rsidRDefault="00000000">
      <w:pPr>
        <w:numPr>
          <w:ilvl w:val="0"/>
          <w:numId w:val="20"/>
        </w:numPr>
        <w:ind w:right="117" w:hanging="330"/>
      </w:pPr>
      <w:r>
        <w:t xml:space="preserve">Directory Traversal Testing </w:t>
      </w:r>
    </w:p>
    <w:p w14:paraId="31827FBA" w14:textId="77777777" w:rsidR="007315F4" w:rsidRDefault="00000000">
      <w:pPr>
        <w:ind w:right="117"/>
      </w:pPr>
      <w:r>
        <w:t xml:space="preserve">Directory traversal occurs when user-controlled file paths are not properly validated. </w:t>
      </w:r>
    </w:p>
    <w:p w14:paraId="766ADF8E" w14:textId="77777777" w:rsidR="007315F4" w:rsidRDefault="00000000">
      <w:pPr>
        <w:ind w:right="117"/>
      </w:pPr>
      <w:r>
        <w:t xml:space="preserve">Possible parameter: </w:t>
      </w:r>
    </w:p>
    <w:p w14:paraId="7D0F3462" w14:textId="77777777" w:rsidR="007315F4" w:rsidRDefault="00000000">
      <w:pPr>
        <w:ind w:right="117"/>
      </w:pPr>
      <w:r>
        <w:t xml:space="preserve">/download.php?file=report.pdf </w:t>
      </w:r>
    </w:p>
    <w:p w14:paraId="4B597FB9" w14:textId="77777777" w:rsidR="007315F4" w:rsidRDefault="00000000">
      <w:pPr>
        <w:ind w:right="117"/>
      </w:pPr>
      <w:r>
        <w:t xml:space="preserve">In the authorized lab, test controlled traversal input such as: </w:t>
      </w:r>
    </w:p>
    <w:p w14:paraId="4385BA3E" w14:textId="77777777" w:rsidR="007315F4" w:rsidRDefault="00000000">
      <w:pPr>
        <w:ind w:right="117"/>
      </w:pPr>
      <w:r>
        <w:t xml:space="preserve">../ </w:t>
      </w:r>
    </w:p>
    <w:p w14:paraId="7C46B4C9" w14:textId="77777777" w:rsidR="007315F4" w:rsidRDefault="00000000">
      <w:pPr>
        <w:ind w:right="117"/>
      </w:pPr>
      <w:r>
        <w:t xml:space="preserve">or: </w:t>
      </w:r>
    </w:p>
    <w:p w14:paraId="3F92822C" w14:textId="77777777" w:rsidR="007315F4" w:rsidRDefault="00000000">
      <w:pPr>
        <w:ind w:right="117"/>
      </w:pPr>
      <w:r>
        <w:t xml:space="preserve">../../ </w:t>
      </w:r>
    </w:p>
    <w:p w14:paraId="7298B543" w14:textId="77777777" w:rsidR="007315F4" w:rsidRDefault="00000000">
      <w:pPr>
        <w:ind w:right="117"/>
      </w:pPr>
      <w:r>
        <w:t xml:space="preserve">Burp Suite </w:t>
      </w:r>
    </w:p>
    <w:p w14:paraId="676EBF07" w14:textId="77777777" w:rsidR="007315F4" w:rsidRDefault="00000000">
      <w:pPr>
        <w:numPr>
          <w:ilvl w:val="1"/>
          <w:numId w:val="20"/>
        </w:numPr>
        <w:ind w:right="117" w:hanging="360"/>
      </w:pPr>
      <w:r>
        <w:t xml:space="preserve">Capture the file request. </w:t>
      </w:r>
    </w:p>
    <w:p w14:paraId="1EA35AC5" w14:textId="77777777" w:rsidR="007315F4" w:rsidRDefault="00000000">
      <w:pPr>
        <w:numPr>
          <w:ilvl w:val="1"/>
          <w:numId w:val="20"/>
        </w:numPr>
        <w:ind w:right="117" w:hanging="360"/>
      </w:pPr>
      <w:r>
        <w:lastRenderedPageBreak/>
        <w:t xml:space="preserve">Send it to Repeater. </w:t>
      </w:r>
    </w:p>
    <w:p w14:paraId="7BDDE844" w14:textId="77777777" w:rsidR="007315F4" w:rsidRDefault="00000000">
      <w:pPr>
        <w:numPr>
          <w:ilvl w:val="1"/>
          <w:numId w:val="20"/>
        </w:numPr>
        <w:ind w:right="117" w:hanging="360"/>
      </w:pPr>
      <w:r>
        <w:t xml:space="preserve">Modify the file parameter. </w:t>
      </w:r>
    </w:p>
    <w:p w14:paraId="0B247B75" w14:textId="77777777" w:rsidR="007315F4" w:rsidRDefault="00000000">
      <w:pPr>
        <w:numPr>
          <w:ilvl w:val="1"/>
          <w:numId w:val="20"/>
        </w:numPr>
        <w:ind w:right="117" w:hanging="360"/>
      </w:pPr>
      <w:r>
        <w:t xml:space="preserve">Compare the response. </w:t>
      </w:r>
    </w:p>
    <w:p w14:paraId="11A0E9A2" w14:textId="77777777" w:rsidR="007315F4" w:rsidRDefault="00000000">
      <w:pPr>
        <w:ind w:right="117"/>
      </w:pPr>
      <w:r>
        <w:t xml:space="preserve">Observation </w:t>
      </w:r>
    </w:p>
    <w:p w14:paraId="652FB32E" w14:textId="77777777" w:rsidR="007315F4" w:rsidRDefault="00000000">
      <w:pPr>
        <w:ind w:right="117"/>
      </w:pPr>
      <w:r>
        <w:t xml:space="preserve">If the application provides unauthorized access to files outside the intended directory, directory traversal may exist. </w:t>
      </w:r>
    </w:p>
    <w:p w14:paraId="71F9E8EA" w14:textId="77777777" w:rsidR="007315F4" w:rsidRDefault="00000000">
      <w:pPr>
        <w:ind w:right="117"/>
      </w:pPr>
      <w:r>
        <w:t xml:space="preserve">Severity </w:t>
      </w:r>
    </w:p>
    <w:p w14:paraId="1B6946DB" w14:textId="77777777" w:rsidR="007315F4" w:rsidRDefault="00000000">
      <w:pPr>
        <w:ind w:right="117"/>
      </w:pPr>
      <w:r>
        <w:t xml:space="preserve">High </w:t>
      </w:r>
    </w:p>
    <w:p w14:paraId="30CFFE20" w14:textId="77777777" w:rsidR="007315F4" w:rsidRDefault="00000000">
      <w:pPr>
        <w:ind w:right="117"/>
      </w:pPr>
      <w:r>
        <w:t xml:space="preserve">Impact </w:t>
      </w:r>
    </w:p>
    <w:p w14:paraId="3654DECD" w14:textId="77777777" w:rsidR="007315F4" w:rsidRDefault="00000000">
      <w:pPr>
        <w:ind w:right="117"/>
      </w:pPr>
      <w:r>
        <w:t xml:space="preserve">An attacker could potentially access configuration files, source code, credentials, or other sensitive files. </w:t>
      </w:r>
    </w:p>
    <w:p w14:paraId="70F43BC1" w14:textId="77777777" w:rsidR="007315F4" w:rsidRDefault="00000000">
      <w:pPr>
        <w:ind w:right="117"/>
      </w:pPr>
      <w:r>
        <w:t xml:space="preserve">Recommendation </w:t>
      </w:r>
    </w:p>
    <w:p w14:paraId="64A560C9" w14:textId="77777777" w:rsidR="007315F4" w:rsidRDefault="00000000">
      <w:pPr>
        <w:numPr>
          <w:ilvl w:val="1"/>
          <w:numId w:val="21"/>
        </w:numPr>
        <w:ind w:right="117" w:hanging="360"/>
      </w:pPr>
      <w:r>
        <w:t xml:space="preserve">Never trust client-supplied file paths. </w:t>
      </w:r>
    </w:p>
    <w:p w14:paraId="377EDAA8" w14:textId="77777777" w:rsidR="007315F4" w:rsidRDefault="00000000">
      <w:pPr>
        <w:numPr>
          <w:ilvl w:val="1"/>
          <w:numId w:val="21"/>
        </w:numPr>
        <w:ind w:right="117" w:hanging="360"/>
      </w:pPr>
      <w:r>
        <w:t xml:space="preserve">Use allowlists for permitted files. </w:t>
      </w:r>
    </w:p>
    <w:p w14:paraId="18973E7E" w14:textId="77777777" w:rsidR="007315F4" w:rsidRDefault="00000000">
      <w:pPr>
        <w:numPr>
          <w:ilvl w:val="1"/>
          <w:numId w:val="21"/>
        </w:numPr>
        <w:ind w:right="117" w:hanging="360"/>
      </w:pPr>
      <w:r>
        <w:t xml:space="preserve">Canonicalize paths. </w:t>
      </w:r>
    </w:p>
    <w:p w14:paraId="7D452AFB" w14:textId="77777777" w:rsidR="007315F4" w:rsidRDefault="00000000">
      <w:pPr>
        <w:numPr>
          <w:ilvl w:val="1"/>
          <w:numId w:val="21"/>
        </w:numPr>
        <w:ind w:right="117" w:hanging="360"/>
      </w:pPr>
      <w:r>
        <w:t xml:space="preserve">Store user-accessible files outside sensitive directories. </w:t>
      </w:r>
    </w:p>
    <w:p w14:paraId="618EDCC3" w14:textId="77777777" w:rsidR="007315F4" w:rsidRDefault="00000000">
      <w:pPr>
        <w:numPr>
          <w:ilvl w:val="1"/>
          <w:numId w:val="21"/>
        </w:numPr>
        <w:ind w:right="117" w:hanging="360"/>
      </w:pPr>
      <w:r>
        <w:t xml:space="preserve">Apply proper file-system permissions. </w:t>
      </w:r>
    </w:p>
    <w:p w14:paraId="40B80F2A" w14:textId="77777777" w:rsidR="007315F4" w:rsidRDefault="00000000">
      <w:pPr>
        <w:numPr>
          <w:ilvl w:val="0"/>
          <w:numId w:val="20"/>
        </w:numPr>
        <w:ind w:right="117" w:hanging="330"/>
      </w:pPr>
      <w:r>
        <w:t xml:space="preserve">Security Misconfiguration Testing </w:t>
      </w:r>
    </w:p>
    <w:p w14:paraId="702A8E6E" w14:textId="77777777" w:rsidR="007315F4" w:rsidRDefault="00000000">
      <w:pPr>
        <w:ind w:right="117"/>
      </w:pPr>
      <w:r>
        <w:t xml:space="preserve">Use Nikto against the authorized web application. </w:t>
      </w:r>
    </w:p>
    <w:p w14:paraId="2BA6F970" w14:textId="77777777" w:rsidR="007315F4" w:rsidRDefault="00000000">
      <w:pPr>
        <w:spacing w:after="0" w:line="408" w:lineRule="auto"/>
        <w:ind w:right="6753"/>
      </w:pPr>
      <w:r>
        <w:t xml:space="preserve">Command nikto -h &lt;TARGET_URL&gt; </w:t>
      </w:r>
    </w:p>
    <w:p w14:paraId="3FBC11AF" w14:textId="77777777" w:rsidR="007315F4" w:rsidRDefault="00000000">
      <w:pPr>
        <w:ind w:right="117"/>
      </w:pPr>
      <w:r>
        <w:t xml:space="preserve">Possible findings </w:t>
      </w:r>
    </w:p>
    <w:p w14:paraId="2CFF31CE" w14:textId="77777777" w:rsidR="007315F4" w:rsidRDefault="00000000">
      <w:pPr>
        <w:ind w:right="117"/>
      </w:pPr>
      <w:r>
        <w:t xml:space="preserve">Missing security headers </w:t>
      </w:r>
    </w:p>
    <w:p w14:paraId="55266D66" w14:textId="77777777" w:rsidR="007315F4" w:rsidRDefault="00000000">
      <w:pPr>
        <w:ind w:right="117"/>
      </w:pPr>
      <w:r>
        <w:t xml:space="preserve">Directory listing </w:t>
      </w:r>
    </w:p>
    <w:p w14:paraId="3E3FB96C" w14:textId="77777777" w:rsidR="007315F4" w:rsidRDefault="00000000">
      <w:pPr>
        <w:ind w:right="117"/>
      </w:pPr>
      <w:r>
        <w:t xml:space="preserve">Server information disclosure </w:t>
      </w:r>
    </w:p>
    <w:p w14:paraId="2DB93622" w14:textId="77777777" w:rsidR="007315F4" w:rsidRDefault="00000000">
      <w:pPr>
        <w:ind w:right="117"/>
      </w:pPr>
      <w:r>
        <w:t xml:space="preserve">Default files </w:t>
      </w:r>
    </w:p>
    <w:p w14:paraId="355E7E49" w14:textId="77777777" w:rsidR="007315F4" w:rsidRDefault="00000000">
      <w:pPr>
        <w:ind w:right="117"/>
      </w:pPr>
      <w:r>
        <w:t xml:space="preserve">Backup files </w:t>
      </w:r>
    </w:p>
    <w:p w14:paraId="051F7863" w14:textId="77777777" w:rsidR="007315F4" w:rsidRDefault="00000000">
      <w:pPr>
        <w:ind w:right="117"/>
      </w:pPr>
      <w:r>
        <w:t xml:space="preserve">Outdated components </w:t>
      </w:r>
    </w:p>
    <w:p w14:paraId="235A147B" w14:textId="77777777" w:rsidR="007315F4" w:rsidRDefault="00000000">
      <w:pPr>
        <w:ind w:right="117"/>
      </w:pPr>
      <w:r>
        <w:t xml:space="preserve">Dangerous configuration </w:t>
      </w:r>
    </w:p>
    <w:p w14:paraId="51D07418" w14:textId="77777777" w:rsidR="007315F4" w:rsidRDefault="00000000">
      <w:pPr>
        <w:ind w:right="117"/>
      </w:pPr>
      <w:r>
        <w:t xml:space="preserve">Observation </w:t>
      </w:r>
    </w:p>
    <w:p w14:paraId="4502AC83" w14:textId="77777777" w:rsidR="007315F4" w:rsidRDefault="00000000">
      <w:pPr>
        <w:ind w:right="117"/>
      </w:pPr>
      <w:r>
        <w:t xml:space="preserve">Misconfigured components can increase the application's attack surface. </w:t>
      </w:r>
    </w:p>
    <w:p w14:paraId="12A0F7BB" w14:textId="77777777" w:rsidR="007315F4" w:rsidRDefault="00000000">
      <w:pPr>
        <w:ind w:right="117"/>
      </w:pPr>
      <w:r>
        <w:t xml:space="preserve">Recommendation </w:t>
      </w:r>
    </w:p>
    <w:p w14:paraId="444C881E" w14:textId="77777777" w:rsidR="007315F4" w:rsidRDefault="00000000">
      <w:pPr>
        <w:numPr>
          <w:ilvl w:val="0"/>
          <w:numId w:val="22"/>
        </w:numPr>
        <w:ind w:right="117" w:hanging="360"/>
      </w:pPr>
      <w:r>
        <w:t xml:space="preserve">Remove default files. </w:t>
      </w:r>
    </w:p>
    <w:p w14:paraId="470EAFCE" w14:textId="77777777" w:rsidR="007315F4" w:rsidRDefault="00000000">
      <w:pPr>
        <w:numPr>
          <w:ilvl w:val="0"/>
          <w:numId w:val="22"/>
        </w:numPr>
        <w:ind w:right="117" w:hanging="360"/>
      </w:pPr>
      <w:r>
        <w:lastRenderedPageBreak/>
        <w:t xml:space="preserve">Disable directory listing. </w:t>
      </w:r>
    </w:p>
    <w:p w14:paraId="197B4190" w14:textId="77777777" w:rsidR="007315F4" w:rsidRDefault="00000000">
      <w:pPr>
        <w:numPr>
          <w:ilvl w:val="0"/>
          <w:numId w:val="22"/>
        </w:numPr>
        <w:ind w:right="117" w:hanging="360"/>
      </w:pPr>
      <w:r>
        <w:t xml:space="preserve">Hide unnecessary server information. </w:t>
      </w:r>
    </w:p>
    <w:p w14:paraId="288EEEFB" w14:textId="77777777" w:rsidR="007315F4" w:rsidRDefault="00000000">
      <w:pPr>
        <w:numPr>
          <w:ilvl w:val="0"/>
          <w:numId w:val="22"/>
        </w:numPr>
        <w:ind w:right="117" w:hanging="360"/>
      </w:pPr>
      <w:r>
        <w:t xml:space="preserve">Apply security patches. </w:t>
      </w:r>
    </w:p>
    <w:p w14:paraId="0E72D978" w14:textId="77777777" w:rsidR="007315F4" w:rsidRDefault="00000000">
      <w:pPr>
        <w:numPr>
          <w:ilvl w:val="0"/>
          <w:numId w:val="22"/>
        </w:numPr>
        <w:ind w:right="117" w:hanging="360"/>
      </w:pPr>
      <w:r>
        <w:t xml:space="preserve">Configure security headers. </w:t>
      </w:r>
    </w:p>
    <w:p w14:paraId="670D929B" w14:textId="77777777" w:rsidR="007315F4" w:rsidRDefault="00000000">
      <w:pPr>
        <w:numPr>
          <w:ilvl w:val="0"/>
          <w:numId w:val="22"/>
        </w:numPr>
        <w:ind w:right="117" w:hanging="360"/>
      </w:pPr>
      <w:r>
        <w:t xml:space="preserve">Disable unnecessary modules and services. </w:t>
      </w:r>
    </w:p>
    <w:p w14:paraId="0EBE1F20" w14:textId="77777777" w:rsidR="007315F4" w:rsidRDefault="00000000">
      <w:pPr>
        <w:ind w:right="117"/>
      </w:pPr>
      <w:r>
        <w:t xml:space="preserve">14. Automated Testing with OWASP ZAP </w:t>
      </w:r>
    </w:p>
    <w:p w14:paraId="2EBCC7CC" w14:textId="77777777" w:rsidR="007315F4" w:rsidRDefault="00000000">
      <w:pPr>
        <w:ind w:right="117"/>
      </w:pPr>
      <w:r>
        <w:t xml:space="preserve">After configuring ZAP for the authorized target: </w:t>
      </w:r>
    </w:p>
    <w:p w14:paraId="1B49A74A" w14:textId="77777777" w:rsidR="007315F4" w:rsidRDefault="00000000">
      <w:pPr>
        <w:ind w:right="117"/>
      </w:pPr>
      <w:r>
        <w:t xml:space="preserve">Quick Start </w:t>
      </w:r>
    </w:p>
    <w:p w14:paraId="73A394FA" w14:textId="77777777" w:rsidR="007315F4" w:rsidRDefault="00000000">
      <w:pPr>
        <w:ind w:right="117"/>
      </w:pPr>
      <w:r>
        <w:t xml:space="preserve">     ↓ </w:t>
      </w:r>
    </w:p>
    <w:p w14:paraId="65972584" w14:textId="77777777" w:rsidR="007315F4" w:rsidRDefault="00000000">
      <w:pPr>
        <w:ind w:right="117"/>
      </w:pPr>
      <w:r>
        <w:t xml:space="preserve">Automated Scan </w:t>
      </w:r>
    </w:p>
    <w:p w14:paraId="72872BF7" w14:textId="77777777" w:rsidR="007315F4" w:rsidRDefault="00000000">
      <w:pPr>
        <w:ind w:right="117"/>
      </w:pPr>
      <w:r>
        <w:t xml:space="preserve">     ↓ </w:t>
      </w:r>
    </w:p>
    <w:p w14:paraId="46AE9BF7" w14:textId="77777777" w:rsidR="007315F4" w:rsidRDefault="00000000">
      <w:pPr>
        <w:ind w:right="117"/>
      </w:pPr>
      <w:r>
        <w:t xml:space="preserve">Enter Target URL </w:t>
      </w:r>
    </w:p>
    <w:p w14:paraId="33A228AD" w14:textId="77777777" w:rsidR="007315F4" w:rsidRDefault="00000000">
      <w:pPr>
        <w:ind w:right="117"/>
      </w:pPr>
      <w:r>
        <w:t xml:space="preserve">     ↓ </w:t>
      </w:r>
    </w:p>
    <w:p w14:paraId="6EFF356F" w14:textId="77777777" w:rsidR="007315F4" w:rsidRDefault="00000000">
      <w:pPr>
        <w:ind w:right="117"/>
      </w:pPr>
      <w:r>
        <w:t xml:space="preserve">Start Scan </w:t>
      </w:r>
    </w:p>
    <w:p w14:paraId="4FB1D331" w14:textId="77777777" w:rsidR="007315F4" w:rsidRDefault="00000000">
      <w:pPr>
        <w:ind w:right="117"/>
      </w:pPr>
      <w:r>
        <w:t xml:space="preserve">     ↓ </w:t>
      </w:r>
    </w:p>
    <w:p w14:paraId="73FFDFFB" w14:textId="77777777" w:rsidR="007315F4" w:rsidRDefault="00000000">
      <w:pPr>
        <w:ind w:right="117"/>
      </w:pPr>
      <w:r>
        <w:t xml:space="preserve">Review Alerts </w:t>
      </w:r>
    </w:p>
    <w:p w14:paraId="3A409094" w14:textId="77777777" w:rsidR="007315F4" w:rsidRDefault="00000000">
      <w:pPr>
        <w:ind w:right="117"/>
      </w:pPr>
      <w:r>
        <w:t xml:space="preserve">Typical alert categories </w:t>
      </w:r>
    </w:p>
    <w:p w14:paraId="59F742EC" w14:textId="77777777" w:rsidR="007315F4" w:rsidRDefault="00000000">
      <w:pPr>
        <w:ind w:right="117"/>
      </w:pPr>
      <w:r>
        <w:t xml:space="preserve">High </w:t>
      </w:r>
    </w:p>
    <w:p w14:paraId="7DCF4AAC" w14:textId="77777777" w:rsidR="007315F4" w:rsidRDefault="00000000">
      <w:pPr>
        <w:ind w:right="117"/>
      </w:pPr>
      <w:r>
        <w:t xml:space="preserve">Medium </w:t>
      </w:r>
    </w:p>
    <w:p w14:paraId="14709AC1" w14:textId="77777777" w:rsidR="007315F4" w:rsidRDefault="00000000">
      <w:pPr>
        <w:ind w:right="117"/>
      </w:pPr>
      <w:r>
        <w:t xml:space="preserve">Low </w:t>
      </w:r>
    </w:p>
    <w:p w14:paraId="3EED91BD" w14:textId="77777777" w:rsidR="007315F4" w:rsidRDefault="00000000">
      <w:pPr>
        <w:spacing w:after="12" w:line="408" w:lineRule="auto"/>
        <w:ind w:right="7185"/>
      </w:pPr>
      <w:r>
        <w:t xml:space="preserve">Informational Record: </w:t>
      </w:r>
    </w:p>
    <w:p w14:paraId="3AFCDF45" w14:textId="77777777" w:rsidR="007315F4" w:rsidRDefault="00000000">
      <w:pPr>
        <w:numPr>
          <w:ilvl w:val="0"/>
          <w:numId w:val="23"/>
        </w:numPr>
        <w:ind w:right="117" w:hanging="360"/>
      </w:pPr>
      <w:r>
        <w:t xml:space="preserve">Alert name </w:t>
      </w:r>
    </w:p>
    <w:p w14:paraId="120E2B38" w14:textId="77777777" w:rsidR="007315F4" w:rsidRDefault="00000000">
      <w:pPr>
        <w:numPr>
          <w:ilvl w:val="0"/>
          <w:numId w:val="23"/>
        </w:numPr>
        <w:ind w:right="117" w:hanging="360"/>
      </w:pPr>
      <w:r>
        <w:t xml:space="preserve">URL </w:t>
      </w:r>
    </w:p>
    <w:p w14:paraId="449CABF4" w14:textId="77777777" w:rsidR="007315F4" w:rsidRDefault="00000000">
      <w:pPr>
        <w:numPr>
          <w:ilvl w:val="0"/>
          <w:numId w:val="23"/>
        </w:numPr>
        <w:ind w:right="117" w:hanging="360"/>
      </w:pPr>
      <w:r>
        <w:t xml:space="preserve">Parameter </w:t>
      </w:r>
    </w:p>
    <w:p w14:paraId="497D9AB7" w14:textId="77777777" w:rsidR="007315F4" w:rsidRDefault="00000000">
      <w:pPr>
        <w:numPr>
          <w:ilvl w:val="0"/>
          <w:numId w:val="23"/>
        </w:numPr>
        <w:ind w:right="117" w:hanging="360"/>
      </w:pPr>
      <w:r>
        <w:t xml:space="preserve">Evidence </w:t>
      </w:r>
    </w:p>
    <w:p w14:paraId="72A5279C" w14:textId="77777777" w:rsidR="007315F4" w:rsidRDefault="00000000">
      <w:pPr>
        <w:numPr>
          <w:ilvl w:val="0"/>
          <w:numId w:val="23"/>
        </w:numPr>
        <w:ind w:right="117" w:hanging="360"/>
      </w:pPr>
      <w:r>
        <w:t xml:space="preserve">Risk level </w:t>
      </w:r>
    </w:p>
    <w:p w14:paraId="44ED704D" w14:textId="77777777" w:rsidR="007315F4" w:rsidRDefault="00000000">
      <w:pPr>
        <w:numPr>
          <w:ilvl w:val="0"/>
          <w:numId w:val="23"/>
        </w:numPr>
        <w:ind w:right="117" w:hanging="360"/>
      </w:pPr>
      <w:r>
        <w:t xml:space="preserve">Confidence </w:t>
      </w:r>
    </w:p>
    <w:p w14:paraId="63FA11B6" w14:textId="77777777" w:rsidR="007315F4" w:rsidRDefault="00000000">
      <w:pPr>
        <w:numPr>
          <w:ilvl w:val="0"/>
          <w:numId w:val="23"/>
        </w:numPr>
        <w:ind w:right="117" w:hanging="360"/>
      </w:pPr>
      <w:r>
        <w:t xml:space="preserve">Recommended solution </w:t>
      </w:r>
    </w:p>
    <w:p w14:paraId="0B8667DC" w14:textId="77777777" w:rsidR="007315F4" w:rsidRDefault="00000000">
      <w:pPr>
        <w:numPr>
          <w:ilvl w:val="0"/>
          <w:numId w:val="24"/>
        </w:numPr>
        <w:ind w:right="117" w:hanging="330"/>
      </w:pPr>
      <w:r>
        <w:t xml:space="preserve">Vulnerability Findings </w:t>
      </w:r>
    </w:p>
    <w:p w14:paraId="3E4B1640" w14:textId="77777777" w:rsidR="007315F4" w:rsidRDefault="00000000">
      <w:pPr>
        <w:spacing w:after="1"/>
        <w:ind w:right="117"/>
      </w:pPr>
      <w:r>
        <w:t xml:space="preserve">The following table can be used for the final assessment. </w:t>
      </w:r>
    </w:p>
    <w:tbl>
      <w:tblPr>
        <w:tblStyle w:val="TableGrid"/>
        <w:tblW w:w="9023" w:type="dxa"/>
        <w:tblInd w:w="8" w:type="dxa"/>
        <w:tblCellMar>
          <w:top w:w="60" w:type="dxa"/>
          <w:left w:w="113" w:type="dxa"/>
          <w:bottom w:w="0" w:type="dxa"/>
          <w:right w:w="68" w:type="dxa"/>
        </w:tblCellMar>
        <w:tblLook w:val="04A0" w:firstRow="1" w:lastRow="0" w:firstColumn="1" w:lastColumn="0" w:noHBand="0" w:noVBand="1"/>
      </w:tblPr>
      <w:tblGrid>
        <w:gridCol w:w="2403"/>
        <w:gridCol w:w="2140"/>
        <w:gridCol w:w="1560"/>
        <w:gridCol w:w="2920"/>
      </w:tblGrid>
      <w:tr w:rsidR="007315F4" w14:paraId="6E9DBB2F" w14:textId="77777777">
        <w:trPr>
          <w:trHeight w:val="456"/>
        </w:trPr>
        <w:tc>
          <w:tcPr>
            <w:tcW w:w="6103" w:type="dxa"/>
            <w:gridSpan w:val="3"/>
            <w:tcBorders>
              <w:top w:val="nil"/>
              <w:left w:val="single" w:sz="8" w:space="0" w:color="FFFFFF"/>
              <w:bottom w:val="single" w:sz="8" w:space="0" w:color="FFFFFF"/>
              <w:right w:val="nil"/>
            </w:tcBorders>
            <w:shd w:val="clear" w:color="auto" w:fill="FFC000"/>
          </w:tcPr>
          <w:p w14:paraId="61A158FC" w14:textId="77777777" w:rsidR="007315F4" w:rsidRDefault="00000000">
            <w:pPr>
              <w:tabs>
                <w:tab w:val="center" w:pos="2818"/>
                <w:tab w:val="center" w:pos="4911"/>
              </w:tabs>
              <w:spacing w:after="0" w:line="259" w:lineRule="auto"/>
              <w:ind w:left="0" w:firstLine="0"/>
            </w:pPr>
            <w:r>
              <w:rPr>
                <w:color w:val="FFFFFF"/>
              </w:rPr>
              <w:t xml:space="preserve">Finding </w:t>
            </w:r>
            <w:r>
              <w:rPr>
                <w:color w:val="FFFFFF"/>
              </w:rPr>
              <w:tab/>
              <w:t xml:space="preserve">Category </w:t>
            </w:r>
            <w:r>
              <w:rPr>
                <w:color w:val="FFFFFF"/>
              </w:rPr>
              <w:tab/>
              <w:t xml:space="preserve">Severity </w:t>
            </w:r>
          </w:p>
        </w:tc>
        <w:tc>
          <w:tcPr>
            <w:tcW w:w="2920" w:type="dxa"/>
            <w:tcBorders>
              <w:top w:val="nil"/>
              <w:left w:val="nil"/>
              <w:bottom w:val="single" w:sz="8" w:space="0" w:color="FFFFFF"/>
              <w:right w:val="single" w:sz="8" w:space="0" w:color="FFFFFF"/>
            </w:tcBorders>
            <w:shd w:val="clear" w:color="auto" w:fill="FFC000"/>
          </w:tcPr>
          <w:p w14:paraId="05DF9D2F" w14:textId="77777777" w:rsidR="007315F4" w:rsidRDefault="00000000">
            <w:pPr>
              <w:spacing w:after="0" w:line="259" w:lineRule="auto"/>
              <w:ind w:left="3" w:firstLine="0"/>
            </w:pPr>
            <w:r>
              <w:rPr>
                <w:color w:val="FFFFFF"/>
              </w:rPr>
              <w:t xml:space="preserve">Impact </w:t>
            </w:r>
          </w:p>
        </w:tc>
      </w:tr>
      <w:tr w:rsidR="007315F4" w14:paraId="65E012E6" w14:textId="77777777">
        <w:trPr>
          <w:trHeight w:val="720"/>
        </w:trPr>
        <w:tc>
          <w:tcPr>
            <w:tcW w:w="2403" w:type="dxa"/>
            <w:tcBorders>
              <w:top w:val="single" w:sz="8" w:space="0" w:color="FFFFFF"/>
              <w:left w:val="single" w:sz="8" w:space="0" w:color="FFFFFF"/>
              <w:bottom w:val="single" w:sz="8" w:space="0" w:color="FFFFFF"/>
              <w:right w:val="single" w:sz="8" w:space="0" w:color="FFFFFF"/>
            </w:tcBorders>
            <w:shd w:val="clear" w:color="auto" w:fill="FFC000"/>
          </w:tcPr>
          <w:p w14:paraId="3422F33C" w14:textId="77777777" w:rsidR="007315F4" w:rsidRDefault="00000000">
            <w:pPr>
              <w:spacing w:after="0" w:line="259" w:lineRule="auto"/>
              <w:ind w:left="0" w:firstLine="0"/>
            </w:pPr>
            <w:r>
              <w:rPr>
                <w:color w:val="FFFFFF"/>
              </w:rPr>
              <w:lastRenderedPageBreak/>
              <w:t xml:space="preserve">SQL Injection </w:t>
            </w:r>
          </w:p>
        </w:tc>
        <w:tc>
          <w:tcPr>
            <w:tcW w:w="2140" w:type="dxa"/>
            <w:tcBorders>
              <w:top w:val="single" w:sz="8" w:space="0" w:color="FFFFFF"/>
              <w:left w:val="single" w:sz="8" w:space="0" w:color="FFFFFF"/>
              <w:bottom w:val="single" w:sz="8" w:space="0" w:color="FFFFFF"/>
              <w:right w:val="single" w:sz="8" w:space="0" w:color="FFFFFF"/>
            </w:tcBorders>
            <w:shd w:val="clear" w:color="auto" w:fill="FFE599"/>
          </w:tcPr>
          <w:p w14:paraId="3BDA13B2" w14:textId="77777777" w:rsidR="007315F4" w:rsidRDefault="00000000">
            <w:pPr>
              <w:spacing w:after="0" w:line="259" w:lineRule="auto"/>
              <w:ind w:left="13" w:firstLine="0"/>
            </w:pPr>
            <w:r>
              <w:t xml:space="preserve">Injection </w:t>
            </w:r>
          </w:p>
        </w:tc>
        <w:tc>
          <w:tcPr>
            <w:tcW w:w="1560" w:type="dxa"/>
            <w:tcBorders>
              <w:top w:val="single" w:sz="8" w:space="0" w:color="FFFFFF"/>
              <w:left w:val="single" w:sz="8" w:space="0" w:color="FFFFFF"/>
              <w:bottom w:val="single" w:sz="8" w:space="0" w:color="FFFFFF"/>
              <w:right w:val="single" w:sz="8" w:space="0" w:color="FFFFFF"/>
            </w:tcBorders>
            <w:shd w:val="clear" w:color="auto" w:fill="FFE599"/>
          </w:tcPr>
          <w:p w14:paraId="383277C5" w14:textId="77777777" w:rsidR="007315F4" w:rsidRDefault="00000000">
            <w:pPr>
              <w:spacing w:after="0" w:line="259" w:lineRule="auto"/>
              <w:ind w:left="3" w:firstLine="0"/>
            </w:pPr>
            <w:r>
              <w:t xml:space="preserve">High/Critical </w:t>
            </w:r>
          </w:p>
        </w:tc>
        <w:tc>
          <w:tcPr>
            <w:tcW w:w="2920" w:type="dxa"/>
            <w:tcBorders>
              <w:top w:val="single" w:sz="8" w:space="0" w:color="FFFFFF"/>
              <w:left w:val="single" w:sz="8" w:space="0" w:color="FFFFFF"/>
              <w:bottom w:val="single" w:sz="8" w:space="0" w:color="FFFFFF"/>
              <w:right w:val="single" w:sz="8" w:space="0" w:color="FFFFFF"/>
            </w:tcBorders>
            <w:shd w:val="clear" w:color="auto" w:fill="FFE599"/>
          </w:tcPr>
          <w:p w14:paraId="03298DD2" w14:textId="77777777" w:rsidR="007315F4" w:rsidRDefault="00000000">
            <w:pPr>
              <w:tabs>
                <w:tab w:val="center" w:pos="1654"/>
                <w:tab w:val="right" w:pos="2740"/>
              </w:tabs>
              <w:spacing w:after="4" w:line="259" w:lineRule="auto"/>
              <w:ind w:left="0" w:firstLine="0"/>
            </w:pPr>
            <w:r>
              <w:t xml:space="preserve">Database </w:t>
            </w:r>
            <w:r>
              <w:tab/>
              <w:t xml:space="preserve">access </w:t>
            </w:r>
            <w:r>
              <w:tab/>
              <w:t xml:space="preserve">or </w:t>
            </w:r>
          </w:p>
          <w:p w14:paraId="6C326F2D" w14:textId="77777777" w:rsidR="007315F4" w:rsidRDefault="00000000">
            <w:pPr>
              <w:spacing w:after="0" w:line="259" w:lineRule="auto"/>
              <w:ind w:left="3" w:firstLine="0"/>
            </w:pPr>
            <w:r>
              <w:t xml:space="preserve">authentication bypass </w:t>
            </w:r>
          </w:p>
        </w:tc>
      </w:tr>
      <w:tr w:rsidR="007315F4" w14:paraId="7F98BB22" w14:textId="77777777">
        <w:trPr>
          <w:trHeight w:val="720"/>
        </w:trPr>
        <w:tc>
          <w:tcPr>
            <w:tcW w:w="2403" w:type="dxa"/>
            <w:tcBorders>
              <w:top w:val="single" w:sz="8" w:space="0" w:color="FFFFFF"/>
              <w:left w:val="single" w:sz="8" w:space="0" w:color="FFFFFF"/>
              <w:bottom w:val="single" w:sz="8" w:space="0" w:color="FFFFFF"/>
              <w:right w:val="single" w:sz="8" w:space="0" w:color="FFFFFF"/>
            </w:tcBorders>
            <w:shd w:val="clear" w:color="auto" w:fill="FFC000"/>
          </w:tcPr>
          <w:p w14:paraId="6041F491" w14:textId="77777777" w:rsidR="007315F4" w:rsidRDefault="00000000">
            <w:pPr>
              <w:spacing w:after="0" w:line="259" w:lineRule="auto"/>
              <w:ind w:left="0" w:firstLine="0"/>
            </w:pPr>
            <w:r>
              <w:rPr>
                <w:color w:val="FFFFFF"/>
              </w:rPr>
              <w:t xml:space="preserve">Reflected/Stored XSS </w:t>
            </w:r>
          </w:p>
        </w:tc>
        <w:tc>
          <w:tcPr>
            <w:tcW w:w="2140" w:type="dxa"/>
            <w:tcBorders>
              <w:top w:val="single" w:sz="8" w:space="0" w:color="FFFFFF"/>
              <w:left w:val="single" w:sz="8" w:space="0" w:color="FFFFFF"/>
              <w:bottom w:val="single" w:sz="8" w:space="0" w:color="FFFFFF"/>
              <w:right w:val="single" w:sz="8" w:space="0" w:color="FFFFFF"/>
            </w:tcBorders>
            <w:shd w:val="clear" w:color="auto" w:fill="FFF2CC"/>
          </w:tcPr>
          <w:p w14:paraId="5D5057E9" w14:textId="77777777" w:rsidR="007315F4" w:rsidRDefault="00000000">
            <w:pPr>
              <w:spacing w:after="0" w:line="259" w:lineRule="auto"/>
              <w:ind w:left="13" w:firstLine="0"/>
            </w:pPr>
            <w:r>
              <w:t xml:space="preserve">XSS </w:t>
            </w:r>
          </w:p>
        </w:tc>
        <w:tc>
          <w:tcPr>
            <w:tcW w:w="1560" w:type="dxa"/>
            <w:tcBorders>
              <w:top w:val="single" w:sz="8" w:space="0" w:color="FFFFFF"/>
              <w:left w:val="single" w:sz="8" w:space="0" w:color="FFFFFF"/>
              <w:bottom w:val="single" w:sz="8" w:space="0" w:color="FFFFFF"/>
              <w:right w:val="single" w:sz="8" w:space="0" w:color="FFFFFF"/>
            </w:tcBorders>
            <w:shd w:val="clear" w:color="auto" w:fill="FFF2CC"/>
          </w:tcPr>
          <w:p w14:paraId="6E495B6F" w14:textId="77777777" w:rsidR="007315F4" w:rsidRDefault="00000000">
            <w:pPr>
              <w:spacing w:after="0" w:line="259" w:lineRule="auto"/>
              <w:ind w:left="3" w:firstLine="0"/>
            </w:pPr>
            <w:r>
              <w:t xml:space="preserve">Medium/High </w:t>
            </w:r>
          </w:p>
        </w:tc>
        <w:tc>
          <w:tcPr>
            <w:tcW w:w="2920" w:type="dxa"/>
            <w:tcBorders>
              <w:top w:val="single" w:sz="8" w:space="0" w:color="FFFFFF"/>
              <w:left w:val="single" w:sz="8" w:space="0" w:color="FFFFFF"/>
              <w:bottom w:val="single" w:sz="8" w:space="0" w:color="FFFFFF"/>
              <w:right w:val="single" w:sz="8" w:space="0" w:color="FFFFFF"/>
            </w:tcBorders>
            <w:shd w:val="clear" w:color="auto" w:fill="FFF2CC"/>
          </w:tcPr>
          <w:p w14:paraId="0F45B0B5" w14:textId="77777777" w:rsidR="007315F4" w:rsidRDefault="00000000">
            <w:pPr>
              <w:spacing w:after="0" w:line="259" w:lineRule="auto"/>
              <w:ind w:left="3" w:firstLine="0"/>
            </w:pPr>
            <w:r>
              <w:t xml:space="preserve">Script execution in victim browser </w:t>
            </w:r>
          </w:p>
        </w:tc>
      </w:tr>
      <w:tr w:rsidR="007315F4" w14:paraId="55B66D36" w14:textId="77777777">
        <w:trPr>
          <w:trHeight w:val="441"/>
        </w:trPr>
        <w:tc>
          <w:tcPr>
            <w:tcW w:w="2403" w:type="dxa"/>
            <w:tcBorders>
              <w:top w:val="single" w:sz="8" w:space="0" w:color="FFFFFF"/>
              <w:left w:val="single" w:sz="8" w:space="0" w:color="FFFFFF"/>
              <w:bottom w:val="single" w:sz="8" w:space="0" w:color="FFFFFF"/>
              <w:right w:val="single" w:sz="8" w:space="0" w:color="FFFFFF"/>
            </w:tcBorders>
            <w:shd w:val="clear" w:color="auto" w:fill="FFC000"/>
          </w:tcPr>
          <w:p w14:paraId="21500E13" w14:textId="77777777" w:rsidR="007315F4" w:rsidRDefault="00000000">
            <w:pPr>
              <w:spacing w:after="0" w:line="259" w:lineRule="auto"/>
              <w:ind w:left="0" w:firstLine="0"/>
            </w:pPr>
            <w:r>
              <w:rPr>
                <w:color w:val="FFFFFF"/>
              </w:rPr>
              <w:t xml:space="preserve">Weak authentication </w:t>
            </w:r>
          </w:p>
        </w:tc>
        <w:tc>
          <w:tcPr>
            <w:tcW w:w="2140" w:type="dxa"/>
            <w:tcBorders>
              <w:top w:val="single" w:sz="8" w:space="0" w:color="FFFFFF"/>
              <w:left w:val="single" w:sz="8" w:space="0" w:color="FFFFFF"/>
              <w:bottom w:val="single" w:sz="8" w:space="0" w:color="FFFFFF"/>
              <w:right w:val="single" w:sz="8" w:space="0" w:color="FFFFFF"/>
            </w:tcBorders>
            <w:shd w:val="clear" w:color="auto" w:fill="FFE599"/>
          </w:tcPr>
          <w:p w14:paraId="1738B929" w14:textId="77777777" w:rsidR="007315F4" w:rsidRDefault="00000000">
            <w:pPr>
              <w:spacing w:after="0" w:line="259" w:lineRule="auto"/>
              <w:ind w:left="13" w:firstLine="0"/>
            </w:pPr>
            <w:r>
              <w:t xml:space="preserve">Authentication </w:t>
            </w:r>
          </w:p>
        </w:tc>
        <w:tc>
          <w:tcPr>
            <w:tcW w:w="1560" w:type="dxa"/>
            <w:tcBorders>
              <w:top w:val="single" w:sz="8" w:space="0" w:color="FFFFFF"/>
              <w:left w:val="single" w:sz="8" w:space="0" w:color="FFFFFF"/>
              <w:bottom w:val="single" w:sz="8" w:space="0" w:color="FFFFFF"/>
              <w:right w:val="single" w:sz="8" w:space="0" w:color="FFFFFF"/>
            </w:tcBorders>
            <w:shd w:val="clear" w:color="auto" w:fill="FFE599"/>
          </w:tcPr>
          <w:p w14:paraId="76240D98" w14:textId="77777777" w:rsidR="007315F4" w:rsidRDefault="00000000">
            <w:pPr>
              <w:spacing w:after="0" w:line="259" w:lineRule="auto"/>
              <w:ind w:left="3" w:firstLine="0"/>
            </w:pPr>
            <w:r>
              <w:t xml:space="preserve">High </w:t>
            </w:r>
          </w:p>
        </w:tc>
        <w:tc>
          <w:tcPr>
            <w:tcW w:w="2920" w:type="dxa"/>
            <w:tcBorders>
              <w:top w:val="single" w:sz="8" w:space="0" w:color="FFFFFF"/>
              <w:left w:val="single" w:sz="8" w:space="0" w:color="FFFFFF"/>
              <w:bottom w:val="single" w:sz="8" w:space="0" w:color="FFFFFF"/>
              <w:right w:val="single" w:sz="8" w:space="0" w:color="FFFFFF"/>
            </w:tcBorders>
            <w:shd w:val="clear" w:color="auto" w:fill="FFE599"/>
          </w:tcPr>
          <w:p w14:paraId="602A66CB" w14:textId="77777777" w:rsidR="007315F4" w:rsidRDefault="00000000">
            <w:pPr>
              <w:spacing w:after="0" w:line="259" w:lineRule="auto"/>
              <w:ind w:left="3" w:firstLine="0"/>
            </w:pPr>
            <w:r>
              <w:t xml:space="preserve">Unauthorized account access </w:t>
            </w:r>
          </w:p>
        </w:tc>
      </w:tr>
      <w:tr w:rsidR="007315F4" w14:paraId="3B1AE0E0" w14:textId="77777777">
        <w:trPr>
          <w:trHeight w:val="444"/>
        </w:trPr>
        <w:tc>
          <w:tcPr>
            <w:tcW w:w="2403" w:type="dxa"/>
            <w:tcBorders>
              <w:top w:val="single" w:sz="8" w:space="0" w:color="FFFFFF"/>
              <w:left w:val="single" w:sz="8" w:space="0" w:color="FFFFFF"/>
              <w:bottom w:val="single" w:sz="8" w:space="0" w:color="FFFFFF"/>
              <w:right w:val="single" w:sz="8" w:space="0" w:color="FFFFFF"/>
            </w:tcBorders>
            <w:shd w:val="clear" w:color="auto" w:fill="FFC000"/>
          </w:tcPr>
          <w:p w14:paraId="528886EF" w14:textId="77777777" w:rsidR="007315F4" w:rsidRDefault="00000000">
            <w:pPr>
              <w:spacing w:after="0" w:line="259" w:lineRule="auto"/>
              <w:ind w:left="0" w:firstLine="0"/>
            </w:pPr>
            <w:r>
              <w:rPr>
                <w:color w:val="FFFFFF"/>
              </w:rPr>
              <w:t xml:space="preserve">Insecure session cookie </w:t>
            </w:r>
          </w:p>
        </w:tc>
        <w:tc>
          <w:tcPr>
            <w:tcW w:w="2140" w:type="dxa"/>
            <w:tcBorders>
              <w:top w:val="single" w:sz="8" w:space="0" w:color="FFFFFF"/>
              <w:left w:val="single" w:sz="8" w:space="0" w:color="FFFFFF"/>
              <w:bottom w:val="single" w:sz="8" w:space="0" w:color="FFFFFF"/>
              <w:right w:val="single" w:sz="8" w:space="0" w:color="FFFFFF"/>
            </w:tcBorders>
            <w:shd w:val="clear" w:color="auto" w:fill="FFF2CC"/>
          </w:tcPr>
          <w:p w14:paraId="5AAD6241" w14:textId="77777777" w:rsidR="007315F4" w:rsidRDefault="00000000">
            <w:pPr>
              <w:spacing w:after="0" w:line="259" w:lineRule="auto"/>
              <w:ind w:left="13" w:firstLine="0"/>
            </w:pPr>
            <w:r>
              <w:t xml:space="preserve">Session Management </w:t>
            </w:r>
          </w:p>
        </w:tc>
        <w:tc>
          <w:tcPr>
            <w:tcW w:w="1560" w:type="dxa"/>
            <w:tcBorders>
              <w:top w:val="single" w:sz="8" w:space="0" w:color="FFFFFF"/>
              <w:left w:val="single" w:sz="8" w:space="0" w:color="FFFFFF"/>
              <w:bottom w:val="single" w:sz="8" w:space="0" w:color="FFFFFF"/>
              <w:right w:val="single" w:sz="8" w:space="0" w:color="FFFFFF"/>
            </w:tcBorders>
            <w:shd w:val="clear" w:color="auto" w:fill="FFF2CC"/>
          </w:tcPr>
          <w:p w14:paraId="489F32E0" w14:textId="77777777" w:rsidR="007315F4" w:rsidRDefault="00000000">
            <w:pPr>
              <w:spacing w:after="0" w:line="259" w:lineRule="auto"/>
              <w:ind w:left="3" w:firstLine="0"/>
            </w:pPr>
            <w:r>
              <w:t xml:space="preserve">Medium </w:t>
            </w:r>
          </w:p>
        </w:tc>
        <w:tc>
          <w:tcPr>
            <w:tcW w:w="2920" w:type="dxa"/>
            <w:tcBorders>
              <w:top w:val="single" w:sz="8" w:space="0" w:color="FFFFFF"/>
              <w:left w:val="single" w:sz="8" w:space="0" w:color="FFFFFF"/>
              <w:bottom w:val="single" w:sz="8" w:space="0" w:color="FFFFFF"/>
              <w:right w:val="single" w:sz="8" w:space="0" w:color="FFFFFF"/>
            </w:tcBorders>
            <w:shd w:val="clear" w:color="auto" w:fill="FFF2CC"/>
          </w:tcPr>
          <w:p w14:paraId="1E6F9E5C" w14:textId="77777777" w:rsidR="007315F4" w:rsidRDefault="00000000">
            <w:pPr>
              <w:spacing w:after="0" w:line="259" w:lineRule="auto"/>
              <w:ind w:left="3" w:firstLine="0"/>
            </w:pPr>
            <w:r>
              <w:t xml:space="preserve">Possible session compromise </w:t>
            </w:r>
          </w:p>
        </w:tc>
      </w:tr>
      <w:tr w:rsidR="007315F4" w14:paraId="4F6BDD76" w14:textId="77777777">
        <w:trPr>
          <w:trHeight w:val="456"/>
        </w:trPr>
        <w:tc>
          <w:tcPr>
            <w:tcW w:w="2403" w:type="dxa"/>
            <w:tcBorders>
              <w:top w:val="single" w:sz="8" w:space="0" w:color="FFFFFF"/>
              <w:left w:val="single" w:sz="8" w:space="0" w:color="FFFFFF"/>
              <w:bottom w:val="single" w:sz="8" w:space="0" w:color="FFFFFF"/>
              <w:right w:val="single" w:sz="8" w:space="0" w:color="FFFFFF"/>
            </w:tcBorders>
            <w:shd w:val="clear" w:color="auto" w:fill="FFC000"/>
          </w:tcPr>
          <w:p w14:paraId="1131C6B9" w14:textId="77777777" w:rsidR="007315F4" w:rsidRDefault="00000000">
            <w:pPr>
              <w:spacing w:after="0" w:line="259" w:lineRule="auto"/>
              <w:ind w:left="0" w:firstLine="0"/>
            </w:pPr>
            <w:r>
              <w:rPr>
                <w:color w:val="FFFFFF"/>
              </w:rPr>
              <w:t xml:space="preserve">Directory Traversal </w:t>
            </w:r>
          </w:p>
        </w:tc>
        <w:tc>
          <w:tcPr>
            <w:tcW w:w="2140" w:type="dxa"/>
            <w:tcBorders>
              <w:top w:val="single" w:sz="8" w:space="0" w:color="FFFFFF"/>
              <w:left w:val="single" w:sz="8" w:space="0" w:color="FFFFFF"/>
              <w:bottom w:val="single" w:sz="8" w:space="0" w:color="FFFFFF"/>
              <w:right w:val="single" w:sz="8" w:space="0" w:color="FFFFFF"/>
            </w:tcBorders>
            <w:shd w:val="clear" w:color="auto" w:fill="FFE599"/>
          </w:tcPr>
          <w:p w14:paraId="3DA1566A" w14:textId="77777777" w:rsidR="007315F4" w:rsidRDefault="00000000">
            <w:pPr>
              <w:spacing w:after="0" w:line="259" w:lineRule="auto"/>
              <w:ind w:left="13" w:firstLine="0"/>
            </w:pPr>
            <w:r>
              <w:t xml:space="preserve">File Access </w:t>
            </w:r>
          </w:p>
        </w:tc>
        <w:tc>
          <w:tcPr>
            <w:tcW w:w="1560" w:type="dxa"/>
            <w:tcBorders>
              <w:top w:val="single" w:sz="8" w:space="0" w:color="FFFFFF"/>
              <w:left w:val="single" w:sz="8" w:space="0" w:color="FFFFFF"/>
              <w:bottom w:val="single" w:sz="8" w:space="0" w:color="FFFFFF"/>
              <w:right w:val="single" w:sz="8" w:space="0" w:color="FFFFFF"/>
            </w:tcBorders>
            <w:shd w:val="clear" w:color="auto" w:fill="FFE599"/>
          </w:tcPr>
          <w:p w14:paraId="717CE49D" w14:textId="77777777" w:rsidR="007315F4" w:rsidRDefault="00000000">
            <w:pPr>
              <w:spacing w:after="0" w:line="259" w:lineRule="auto"/>
              <w:ind w:left="3" w:firstLine="0"/>
            </w:pPr>
            <w:r>
              <w:t xml:space="preserve">High </w:t>
            </w:r>
          </w:p>
        </w:tc>
        <w:tc>
          <w:tcPr>
            <w:tcW w:w="2920" w:type="dxa"/>
            <w:tcBorders>
              <w:top w:val="single" w:sz="8" w:space="0" w:color="FFFFFF"/>
              <w:left w:val="single" w:sz="8" w:space="0" w:color="FFFFFF"/>
              <w:bottom w:val="single" w:sz="8" w:space="0" w:color="FFFFFF"/>
              <w:right w:val="single" w:sz="8" w:space="0" w:color="FFFFFF"/>
            </w:tcBorders>
            <w:shd w:val="clear" w:color="auto" w:fill="FFE599"/>
          </w:tcPr>
          <w:p w14:paraId="5F5B5F82" w14:textId="77777777" w:rsidR="007315F4" w:rsidRDefault="00000000">
            <w:pPr>
              <w:spacing w:after="0" w:line="259" w:lineRule="auto"/>
              <w:ind w:left="3" w:firstLine="0"/>
            </w:pPr>
            <w:r>
              <w:t xml:space="preserve">Unauthorized file disclosure </w:t>
            </w:r>
          </w:p>
        </w:tc>
      </w:tr>
      <w:tr w:rsidR="007315F4" w14:paraId="7AE04D3A" w14:textId="77777777">
        <w:trPr>
          <w:trHeight w:val="720"/>
        </w:trPr>
        <w:tc>
          <w:tcPr>
            <w:tcW w:w="2403" w:type="dxa"/>
            <w:tcBorders>
              <w:top w:val="single" w:sz="8" w:space="0" w:color="FFFFFF"/>
              <w:left w:val="single" w:sz="8" w:space="0" w:color="FFFFFF"/>
              <w:bottom w:val="single" w:sz="8" w:space="0" w:color="FFFFFF"/>
              <w:right w:val="single" w:sz="8" w:space="0" w:color="FFFFFF"/>
            </w:tcBorders>
            <w:shd w:val="clear" w:color="auto" w:fill="FFC000"/>
          </w:tcPr>
          <w:p w14:paraId="781BCC88" w14:textId="77777777" w:rsidR="007315F4" w:rsidRDefault="00000000">
            <w:pPr>
              <w:tabs>
                <w:tab w:val="right" w:pos="2222"/>
              </w:tabs>
              <w:spacing w:after="4" w:line="259" w:lineRule="auto"/>
              <w:ind w:left="0" w:firstLine="0"/>
            </w:pPr>
            <w:r>
              <w:rPr>
                <w:color w:val="FFFFFF"/>
              </w:rPr>
              <w:t xml:space="preserve">Missing </w:t>
            </w:r>
            <w:r>
              <w:rPr>
                <w:color w:val="FFFFFF"/>
              </w:rPr>
              <w:tab/>
              <w:t xml:space="preserve">security </w:t>
            </w:r>
          </w:p>
          <w:p w14:paraId="5D828759" w14:textId="77777777" w:rsidR="007315F4" w:rsidRDefault="00000000">
            <w:pPr>
              <w:spacing w:after="0" w:line="259" w:lineRule="auto"/>
              <w:ind w:left="0" w:firstLine="0"/>
            </w:pPr>
            <w:r>
              <w:rPr>
                <w:color w:val="FFFFFF"/>
              </w:rPr>
              <w:t xml:space="preserve">headers </w:t>
            </w:r>
          </w:p>
        </w:tc>
        <w:tc>
          <w:tcPr>
            <w:tcW w:w="2140" w:type="dxa"/>
            <w:tcBorders>
              <w:top w:val="single" w:sz="8" w:space="0" w:color="FFFFFF"/>
              <w:left w:val="single" w:sz="8" w:space="0" w:color="FFFFFF"/>
              <w:bottom w:val="single" w:sz="8" w:space="0" w:color="FFFFFF"/>
              <w:right w:val="single" w:sz="8" w:space="0" w:color="FFFFFF"/>
            </w:tcBorders>
            <w:shd w:val="clear" w:color="auto" w:fill="FFF2CC"/>
          </w:tcPr>
          <w:p w14:paraId="738F4A9A" w14:textId="77777777" w:rsidR="007315F4" w:rsidRDefault="00000000">
            <w:pPr>
              <w:spacing w:after="0" w:line="259" w:lineRule="auto"/>
              <w:ind w:left="13" w:firstLine="0"/>
            </w:pPr>
            <w:r>
              <w:t xml:space="preserve">Misconfiguration </w:t>
            </w:r>
          </w:p>
        </w:tc>
        <w:tc>
          <w:tcPr>
            <w:tcW w:w="1560" w:type="dxa"/>
            <w:tcBorders>
              <w:top w:val="single" w:sz="8" w:space="0" w:color="FFFFFF"/>
              <w:left w:val="single" w:sz="8" w:space="0" w:color="FFFFFF"/>
              <w:bottom w:val="single" w:sz="8" w:space="0" w:color="FFFFFF"/>
              <w:right w:val="single" w:sz="8" w:space="0" w:color="FFFFFF"/>
            </w:tcBorders>
            <w:shd w:val="clear" w:color="auto" w:fill="FFF2CC"/>
          </w:tcPr>
          <w:p w14:paraId="5B2DFE04" w14:textId="77777777" w:rsidR="007315F4" w:rsidRDefault="00000000">
            <w:pPr>
              <w:spacing w:after="0" w:line="259" w:lineRule="auto"/>
              <w:ind w:left="3" w:firstLine="0"/>
            </w:pPr>
            <w:r>
              <w:t xml:space="preserve">Low/Medium </w:t>
            </w:r>
          </w:p>
        </w:tc>
        <w:tc>
          <w:tcPr>
            <w:tcW w:w="2920" w:type="dxa"/>
            <w:tcBorders>
              <w:top w:val="single" w:sz="8" w:space="0" w:color="FFFFFF"/>
              <w:left w:val="single" w:sz="8" w:space="0" w:color="FFFFFF"/>
              <w:bottom w:val="single" w:sz="8" w:space="0" w:color="FFFFFF"/>
              <w:right w:val="single" w:sz="8" w:space="0" w:color="FFFFFF"/>
            </w:tcBorders>
            <w:shd w:val="clear" w:color="auto" w:fill="FFF2CC"/>
          </w:tcPr>
          <w:p w14:paraId="0E76B3E7" w14:textId="77777777" w:rsidR="007315F4" w:rsidRDefault="00000000">
            <w:pPr>
              <w:spacing w:after="0" w:line="259" w:lineRule="auto"/>
              <w:ind w:left="3" w:firstLine="0"/>
            </w:pPr>
            <w:r>
              <w:t xml:space="preserve">Reduced browser security </w:t>
            </w:r>
          </w:p>
        </w:tc>
      </w:tr>
      <w:tr w:rsidR="007315F4" w14:paraId="216AF5E0" w14:textId="77777777">
        <w:trPr>
          <w:trHeight w:val="720"/>
        </w:trPr>
        <w:tc>
          <w:tcPr>
            <w:tcW w:w="2403" w:type="dxa"/>
            <w:tcBorders>
              <w:top w:val="single" w:sz="8" w:space="0" w:color="FFFFFF"/>
              <w:left w:val="single" w:sz="8" w:space="0" w:color="FFFFFF"/>
              <w:bottom w:val="single" w:sz="8" w:space="0" w:color="FFFFFF"/>
              <w:right w:val="single" w:sz="8" w:space="0" w:color="FFFFFF"/>
            </w:tcBorders>
            <w:shd w:val="clear" w:color="auto" w:fill="FFC000"/>
          </w:tcPr>
          <w:p w14:paraId="09FF9FA3" w14:textId="77777777" w:rsidR="007315F4" w:rsidRDefault="00000000">
            <w:pPr>
              <w:tabs>
                <w:tab w:val="right" w:pos="2222"/>
              </w:tabs>
              <w:spacing w:after="4" w:line="259" w:lineRule="auto"/>
              <w:ind w:left="0" w:firstLine="0"/>
            </w:pPr>
            <w:r>
              <w:rPr>
                <w:color w:val="FFFFFF"/>
              </w:rPr>
              <w:t xml:space="preserve">Server </w:t>
            </w:r>
            <w:r>
              <w:rPr>
                <w:color w:val="FFFFFF"/>
              </w:rPr>
              <w:tab/>
              <w:t xml:space="preserve">information </w:t>
            </w:r>
          </w:p>
          <w:p w14:paraId="2E9BE38B" w14:textId="77777777" w:rsidR="007315F4" w:rsidRDefault="00000000">
            <w:pPr>
              <w:spacing w:after="0" w:line="259" w:lineRule="auto"/>
              <w:ind w:left="0" w:firstLine="0"/>
            </w:pPr>
            <w:r>
              <w:rPr>
                <w:color w:val="FFFFFF"/>
              </w:rPr>
              <w:t xml:space="preserve">disclosure </w:t>
            </w:r>
          </w:p>
        </w:tc>
        <w:tc>
          <w:tcPr>
            <w:tcW w:w="2140" w:type="dxa"/>
            <w:tcBorders>
              <w:top w:val="single" w:sz="8" w:space="0" w:color="FFFFFF"/>
              <w:left w:val="single" w:sz="8" w:space="0" w:color="FFFFFF"/>
              <w:bottom w:val="single" w:sz="8" w:space="0" w:color="FFFFFF"/>
              <w:right w:val="single" w:sz="8" w:space="0" w:color="FFFFFF"/>
            </w:tcBorders>
            <w:shd w:val="clear" w:color="auto" w:fill="FFE599"/>
          </w:tcPr>
          <w:p w14:paraId="2D750F3C" w14:textId="77777777" w:rsidR="007315F4" w:rsidRDefault="00000000">
            <w:pPr>
              <w:spacing w:after="0" w:line="259" w:lineRule="auto"/>
              <w:ind w:left="13" w:firstLine="0"/>
            </w:pPr>
            <w:r>
              <w:t xml:space="preserve">Information </w:t>
            </w:r>
          </w:p>
          <w:p w14:paraId="7ED62C10" w14:textId="77777777" w:rsidR="007315F4" w:rsidRDefault="00000000">
            <w:pPr>
              <w:spacing w:after="0" w:line="259" w:lineRule="auto"/>
              <w:ind w:left="13" w:firstLine="0"/>
            </w:pPr>
            <w:r>
              <w:t xml:space="preserve">Disclosure </w:t>
            </w:r>
          </w:p>
        </w:tc>
        <w:tc>
          <w:tcPr>
            <w:tcW w:w="1560" w:type="dxa"/>
            <w:tcBorders>
              <w:top w:val="single" w:sz="8" w:space="0" w:color="FFFFFF"/>
              <w:left w:val="single" w:sz="8" w:space="0" w:color="FFFFFF"/>
              <w:bottom w:val="single" w:sz="8" w:space="0" w:color="FFFFFF"/>
              <w:right w:val="single" w:sz="8" w:space="0" w:color="FFFFFF"/>
            </w:tcBorders>
            <w:shd w:val="clear" w:color="auto" w:fill="FFE599"/>
          </w:tcPr>
          <w:p w14:paraId="796555A6" w14:textId="77777777" w:rsidR="007315F4" w:rsidRDefault="00000000">
            <w:pPr>
              <w:spacing w:after="0" w:line="259" w:lineRule="auto"/>
              <w:ind w:left="3" w:firstLine="0"/>
            </w:pPr>
            <w:r>
              <w:t xml:space="preserve">Low </w:t>
            </w:r>
          </w:p>
        </w:tc>
        <w:tc>
          <w:tcPr>
            <w:tcW w:w="2920" w:type="dxa"/>
            <w:tcBorders>
              <w:top w:val="single" w:sz="8" w:space="0" w:color="FFFFFF"/>
              <w:left w:val="single" w:sz="8" w:space="0" w:color="FFFFFF"/>
              <w:bottom w:val="single" w:sz="8" w:space="0" w:color="FFFFFF"/>
              <w:right w:val="single" w:sz="8" w:space="0" w:color="FFFFFF"/>
            </w:tcBorders>
            <w:shd w:val="clear" w:color="auto" w:fill="FFE599"/>
          </w:tcPr>
          <w:p w14:paraId="3F93BA9D" w14:textId="77777777" w:rsidR="007315F4" w:rsidRDefault="00000000">
            <w:pPr>
              <w:spacing w:after="0" w:line="259" w:lineRule="auto"/>
              <w:ind w:left="3" w:firstLine="0"/>
            </w:pPr>
            <w:r>
              <w:t xml:space="preserve">Helps reconnaissance </w:t>
            </w:r>
          </w:p>
        </w:tc>
      </w:tr>
      <w:tr w:rsidR="007315F4" w14:paraId="1BF5C2A4" w14:textId="77777777">
        <w:trPr>
          <w:trHeight w:val="444"/>
        </w:trPr>
        <w:tc>
          <w:tcPr>
            <w:tcW w:w="2403" w:type="dxa"/>
            <w:tcBorders>
              <w:top w:val="single" w:sz="8" w:space="0" w:color="FFFFFF"/>
              <w:left w:val="single" w:sz="8" w:space="0" w:color="FFFFFF"/>
              <w:bottom w:val="single" w:sz="8" w:space="0" w:color="FFFFFF"/>
              <w:right w:val="single" w:sz="8" w:space="0" w:color="FFFFFF"/>
            </w:tcBorders>
            <w:shd w:val="clear" w:color="auto" w:fill="FFC000"/>
          </w:tcPr>
          <w:p w14:paraId="1F6747E0" w14:textId="77777777" w:rsidR="007315F4" w:rsidRDefault="00000000">
            <w:pPr>
              <w:spacing w:after="0" w:line="259" w:lineRule="auto"/>
              <w:ind w:left="0" w:firstLine="0"/>
            </w:pPr>
            <w:r>
              <w:rPr>
                <w:color w:val="FFFFFF"/>
              </w:rPr>
              <w:t xml:space="preserve">Directory listing </w:t>
            </w:r>
          </w:p>
        </w:tc>
        <w:tc>
          <w:tcPr>
            <w:tcW w:w="2140" w:type="dxa"/>
            <w:tcBorders>
              <w:top w:val="single" w:sz="8" w:space="0" w:color="FFFFFF"/>
              <w:left w:val="single" w:sz="8" w:space="0" w:color="FFFFFF"/>
              <w:bottom w:val="single" w:sz="8" w:space="0" w:color="FFFFFF"/>
              <w:right w:val="single" w:sz="8" w:space="0" w:color="FFFFFF"/>
            </w:tcBorders>
            <w:shd w:val="clear" w:color="auto" w:fill="FFF2CC"/>
          </w:tcPr>
          <w:p w14:paraId="583D2A60" w14:textId="77777777" w:rsidR="007315F4" w:rsidRDefault="00000000">
            <w:pPr>
              <w:spacing w:after="0" w:line="259" w:lineRule="auto"/>
              <w:ind w:left="13" w:firstLine="0"/>
            </w:pPr>
            <w:r>
              <w:t xml:space="preserve">Misconfiguration </w:t>
            </w:r>
          </w:p>
        </w:tc>
        <w:tc>
          <w:tcPr>
            <w:tcW w:w="1560" w:type="dxa"/>
            <w:tcBorders>
              <w:top w:val="single" w:sz="8" w:space="0" w:color="FFFFFF"/>
              <w:left w:val="single" w:sz="8" w:space="0" w:color="FFFFFF"/>
              <w:bottom w:val="single" w:sz="8" w:space="0" w:color="FFFFFF"/>
              <w:right w:val="single" w:sz="8" w:space="0" w:color="FFFFFF"/>
            </w:tcBorders>
            <w:shd w:val="clear" w:color="auto" w:fill="FFF2CC"/>
          </w:tcPr>
          <w:p w14:paraId="3D8F8216" w14:textId="77777777" w:rsidR="007315F4" w:rsidRDefault="00000000">
            <w:pPr>
              <w:spacing w:after="0" w:line="259" w:lineRule="auto"/>
              <w:ind w:left="3" w:firstLine="0"/>
            </w:pPr>
            <w:r>
              <w:t xml:space="preserve">Medium </w:t>
            </w:r>
          </w:p>
        </w:tc>
        <w:tc>
          <w:tcPr>
            <w:tcW w:w="2920" w:type="dxa"/>
            <w:tcBorders>
              <w:top w:val="single" w:sz="8" w:space="0" w:color="FFFFFF"/>
              <w:left w:val="single" w:sz="8" w:space="0" w:color="FFFFFF"/>
              <w:bottom w:val="single" w:sz="8" w:space="0" w:color="FFFFFF"/>
              <w:right w:val="single" w:sz="8" w:space="0" w:color="FFFFFF"/>
            </w:tcBorders>
            <w:shd w:val="clear" w:color="auto" w:fill="FFF2CC"/>
          </w:tcPr>
          <w:p w14:paraId="457E5E55" w14:textId="77777777" w:rsidR="007315F4" w:rsidRDefault="00000000">
            <w:pPr>
              <w:spacing w:after="0" w:line="259" w:lineRule="auto"/>
              <w:ind w:left="3" w:firstLine="0"/>
            </w:pPr>
            <w:r>
              <w:t xml:space="preserve">Exposes files and resources </w:t>
            </w:r>
          </w:p>
        </w:tc>
      </w:tr>
    </w:tbl>
    <w:p w14:paraId="3E38C64D" w14:textId="77777777" w:rsidR="007315F4" w:rsidRDefault="00000000">
      <w:pPr>
        <w:ind w:right="117"/>
      </w:pPr>
      <w:r>
        <w:t xml:space="preserve">Only include findings that are actually confirmed by the laboratory tests. </w:t>
      </w:r>
    </w:p>
    <w:p w14:paraId="231C3EB5" w14:textId="77777777" w:rsidR="007315F4" w:rsidRDefault="00000000">
      <w:pPr>
        <w:numPr>
          <w:ilvl w:val="0"/>
          <w:numId w:val="24"/>
        </w:numPr>
        <w:ind w:right="117" w:hanging="330"/>
      </w:pPr>
      <w:r>
        <w:t xml:space="preserve">Evidence to Record </w:t>
      </w:r>
    </w:p>
    <w:p w14:paraId="0D9E6B37" w14:textId="77777777" w:rsidR="007315F4" w:rsidRDefault="00000000">
      <w:pPr>
        <w:ind w:right="117"/>
      </w:pPr>
      <w:r>
        <w:t xml:space="preserve">For every confirmed vulnerability, record: </w:t>
      </w:r>
    </w:p>
    <w:p w14:paraId="1183DF12" w14:textId="77777777" w:rsidR="007315F4" w:rsidRDefault="00000000">
      <w:pPr>
        <w:ind w:right="117"/>
      </w:pPr>
      <w:r>
        <w:t xml:space="preserve">Finding </w:t>
      </w:r>
    </w:p>
    <w:p w14:paraId="0B1170F6" w14:textId="77777777" w:rsidR="007315F4" w:rsidRDefault="00000000">
      <w:pPr>
        <w:ind w:right="117"/>
      </w:pPr>
      <w:r>
        <w:t xml:space="preserve">Name of the vulnerability. </w:t>
      </w:r>
    </w:p>
    <w:p w14:paraId="3727426B" w14:textId="77777777" w:rsidR="007315F4" w:rsidRDefault="00000000">
      <w:pPr>
        <w:ind w:right="117"/>
      </w:pPr>
      <w:r>
        <w:t xml:space="preserve">Affected URL </w:t>
      </w:r>
    </w:p>
    <w:p w14:paraId="782BCD6C" w14:textId="77777777" w:rsidR="007315F4" w:rsidRDefault="00000000">
      <w:pPr>
        <w:ind w:right="117"/>
      </w:pPr>
      <w:r>
        <w:t xml:space="preserve">&lt;TARGET_URL&gt;/&lt;affected-resource&gt; </w:t>
      </w:r>
    </w:p>
    <w:p w14:paraId="43749E2C" w14:textId="77777777" w:rsidR="007315F4" w:rsidRDefault="00000000">
      <w:pPr>
        <w:ind w:right="117"/>
      </w:pPr>
      <w:r>
        <w:t xml:space="preserve">Parameter </w:t>
      </w:r>
    </w:p>
    <w:p w14:paraId="6BE4D439" w14:textId="77777777" w:rsidR="007315F4" w:rsidRDefault="00000000">
      <w:pPr>
        <w:ind w:right="117"/>
      </w:pPr>
      <w:r>
        <w:t xml:space="preserve">Example: </w:t>
      </w:r>
    </w:p>
    <w:p w14:paraId="44AE9188" w14:textId="77777777" w:rsidR="007315F4" w:rsidRDefault="00000000">
      <w:pPr>
        <w:ind w:right="117"/>
      </w:pPr>
      <w:r>
        <w:t xml:space="preserve">id </w:t>
      </w:r>
    </w:p>
    <w:p w14:paraId="7811EDF0" w14:textId="77777777" w:rsidR="007315F4" w:rsidRDefault="00000000">
      <w:pPr>
        <w:spacing w:after="0" w:line="408" w:lineRule="auto"/>
        <w:ind w:right="7686"/>
      </w:pPr>
      <w:r>
        <w:t xml:space="preserve">username search </w:t>
      </w:r>
    </w:p>
    <w:p w14:paraId="62E200BA" w14:textId="77777777" w:rsidR="007315F4" w:rsidRDefault="00000000">
      <w:pPr>
        <w:ind w:right="117"/>
      </w:pPr>
      <w:r>
        <w:t xml:space="preserve">file </w:t>
      </w:r>
    </w:p>
    <w:p w14:paraId="1342D92F" w14:textId="77777777" w:rsidR="007315F4" w:rsidRDefault="00000000">
      <w:pPr>
        <w:ind w:right="117"/>
      </w:pPr>
      <w:r>
        <w:t xml:space="preserve">Payload/Test Input </w:t>
      </w:r>
    </w:p>
    <w:p w14:paraId="06928BFC" w14:textId="77777777" w:rsidR="007315F4" w:rsidRDefault="00000000">
      <w:pPr>
        <w:ind w:right="117"/>
      </w:pPr>
      <w:r>
        <w:t xml:space="preserve">Record the safe laboratory test input used. </w:t>
      </w:r>
    </w:p>
    <w:p w14:paraId="3F1106F5" w14:textId="77777777" w:rsidR="007315F4" w:rsidRDefault="00000000">
      <w:pPr>
        <w:ind w:right="117"/>
      </w:pPr>
      <w:r>
        <w:t xml:space="preserve">Evidence </w:t>
      </w:r>
    </w:p>
    <w:p w14:paraId="0B44B8A1" w14:textId="77777777" w:rsidR="007315F4" w:rsidRDefault="00000000">
      <w:pPr>
        <w:ind w:right="117"/>
      </w:pPr>
      <w:r>
        <w:t xml:space="preserve">Include: </w:t>
      </w:r>
    </w:p>
    <w:p w14:paraId="666BA0DF" w14:textId="77777777" w:rsidR="007315F4" w:rsidRDefault="00000000">
      <w:pPr>
        <w:numPr>
          <w:ilvl w:val="0"/>
          <w:numId w:val="25"/>
        </w:numPr>
        <w:ind w:right="117" w:hanging="360"/>
      </w:pPr>
      <w:r>
        <w:t xml:space="preserve">Burp request/response screenshot </w:t>
      </w:r>
    </w:p>
    <w:p w14:paraId="4A07878B" w14:textId="77777777" w:rsidR="007315F4" w:rsidRDefault="00000000">
      <w:pPr>
        <w:numPr>
          <w:ilvl w:val="0"/>
          <w:numId w:val="25"/>
        </w:numPr>
        <w:ind w:right="117" w:hanging="360"/>
      </w:pPr>
      <w:r>
        <w:t xml:space="preserve">ZAP alert screenshot </w:t>
      </w:r>
    </w:p>
    <w:p w14:paraId="1DE7B4FE" w14:textId="77777777" w:rsidR="007315F4" w:rsidRDefault="00000000">
      <w:pPr>
        <w:numPr>
          <w:ilvl w:val="0"/>
          <w:numId w:val="25"/>
        </w:numPr>
        <w:ind w:right="117" w:hanging="360"/>
      </w:pPr>
      <w:r>
        <w:t>Browser output</w:t>
      </w:r>
    </w:p>
    <w:p w14:paraId="5D17316A" w14:textId="77777777" w:rsidR="007315F4" w:rsidRDefault="00000000">
      <w:pPr>
        <w:numPr>
          <w:ilvl w:val="0"/>
          <w:numId w:val="25"/>
        </w:numPr>
        <w:ind w:right="117" w:hanging="360"/>
      </w:pPr>
      <w:r>
        <w:lastRenderedPageBreak/>
        <w:t xml:space="preserve">HTTP response </w:t>
      </w:r>
    </w:p>
    <w:p w14:paraId="5DCF91BD" w14:textId="77777777" w:rsidR="007315F4" w:rsidRDefault="00000000">
      <w:pPr>
        <w:numPr>
          <w:ilvl w:val="0"/>
          <w:numId w:val="25"/>
        </w:numPr>
        <w:ind w:right="117" w:hanging="360"/>
      </w:pPr>
      <w:r>
        <w:t xml:space="preserve">Relevant error message </w:t>
      </w:r>
    </w:p>
    <w:p w14:paraId="7F16DE84" w14:textId="77777777" w:rsidR="007315F4" w:rsidRDefault="00000000">
      <w:pPr>
        <w:ind w:right="117"/>
      </w:pPr>
      <w:r>
        <w:t xml:space="preserve">Impact </w:t>
      </w:r>
    </w:p>
    <w:p w14:paraId="2B636C82" w14:textId="77777777" w:rsidR="007315F4" w:rsidRDefault="00000000">
      <w:pPr>
        <w:ind w:right="117"/>
      </w:pPr>
      <w:r>
        <w:t xml:space="preserve">Explain what an attacker could potentially achieve. </w:t>
      </w:r>
    </w:p>
    <w:p w14:paraId="20468920" w14:textId="77777777" w:rsidR="007315F4" w:rsidRDefault="00000000">
      <w:pPr>
        <w:ind w:right="117"/>
      </w:pPr>
      <w:r>
        <w:t xml:space="preserve">Severity </w:t>
      </w:r>
    </w:p>
    <w:p w14:paraId="4D07588E" w14:textId="77777777" w:rsidR="007315F4" w:rsidRDefault="00000000">
      <w:pPr>
        <w:ind w:right="117"/>
      </w:pPr>
      <w:r>
        <w:t xml:space="preserve">Classify as: </w:t>
      </w:r>
    </w:p>
    <w:p w14:paraId="2DDD27D0" w14:textId="77777777" w:rsidR="007315F4" w:rsidRDefault="00000000">
      <w:pPr>
        <w:ind w:right="117"/>
      </w:pPr>
      <w:r>
        <w:t xml:space="preserve">Critical </w:t>
      </w:r>
    </w:p>
    <w:p w14:paraId="184D2371" w14:textId="77777777" w:rsidR="007315F4" w:rsidRDefault="00000000">
      <w:pPr>
        <w:ind w:right="117"/>
      </w:pPr>
      <w:r>
        <w:t xml:space="preserve">High </w:t>
      </w:r>
    </w:p>
    <w:p w14:paraId="62556776" w14:textId="77777777" w:rsidR="007315F4" w:rsidRDefault="00000000">
      <w:pPr>
        <w:ind w:right="117"/>
      </w:pPr>
      <w:r>
        <w:t xml:space="preserve">Medium </w:t>
      </w:r>
    </w:p>
    <w:p w14:paraId="016F09AA" w14:textId="77777777" w:rsidR="007315F4" w:rsidRDefault="00000000">
      <w:pPr>
        <w:ind w:right="117"/>
      </w:pPr>
      <w:r>
        <w:t xml:space="preserve">Low </w:t>
      </w:r>
    </w:p>
    <w:p w14:paraId="1BD27289" w14:textId="77777777" w:rsidR="007315F4" w:rsidRDefault="00000000">
      <w:pPr>
        <w:ind w:right="117"/>
      </w:pPr>
      <w:r>
        <w:t xml:space="preserve">Informational </w:t>
      </w:r>
    </w:p>
    <w:p w14:paraId="7380B8F3" w14:textId="77777777" w:rsidR="007315F4" w:rsidRDefault="00000000">
      <w:pPr>
        <w:numPr>
          <w:ilvl w:val="0"/>
          <w:numId w:val="26"/>
        </w:numPr>
        <w:spacing w:after="1"/>
        <w:ind w:right="117" w:hanging="330"/>
      </w:pPr>
      <w:r>
        <w:t xml:space="preserve">Recommended Severity Classification </w:t>
      </w:r>
    </w:p>
    <w:tbl>
      <w:tblPr>
        <w:tblStyle w:val="TableGrid"/>
        <w:tblW w:w="7478" w:type="dxa"/>
        <w:tblInd w:w="8" w:type="dxa"/>
        <w:tblCellMar>
          <w:top w:w="63" w:type="dxa"/>
          <w:left w:w="113" w:type="dxa"/>
          <w:bottom w:w="0" w:type="dxa"/>
          <w:right w:w="115" w:type="dxa"/>
        </w:tblCellMar>
        <w:tblLook w:val="04A0" w:firstRow="1" w:lastRow="0" w:firstColumn="1" w:lastColumn="0" w:noHBand="0" w:noVBand="1"/>
      </w:tblPr>
      <w:tblGrid>
        <w:gridCol w:w="1523"/>
        <w:gridCol w:w="5955"/>
      </w:tblGrid>
      <w:tr w:rsidR="007315F4" w14:paraId="4259E12E" w14:textId="77777777">
        <w:trPr>
          <w:trHeight w:val="442"/>
        </w:trPr>
        <w:tc>
          <w:tcPr>
            <w:tcW w:w="1523" w:type="dxa"/>
            <w:tcBorders>
              <w:top w:val="single" w:sz="8" w:space="0" w:color="FFFFFF"/>
              <w:left w:val="single" w:sz="8" w:space="0" w:color="FFFFFF"/>
              <w:bottom w:val="single" w:sz="8" w:space="0" w:color="FFFFFF"/>
              <w:right w:val="nil"/>
            </w:tcBorders>
            <w:shd w:val="clear" w:color="auto" w:fill="000000"/>
          </w:tcPr>
          <w:p w14:paraId="2C443D0D" w14:textId="77777777" w:rsidR="007315F4" w:rsidRDefault="00000000">
            <w:pPr>
              <w:spacing w:after="0" w:line="259" w:lineRule="auto"/>
              <w:ind w:left="0" w:firstLine="0"/>
            </w:pPr>
            <w:r>
              <w:rPr>
                <w:color w:val="FFFFFF"/>
              </w:rPr>
              <w:t xml:space="preserve">Severity </w:t>
            </w:r>
          </w:p>
        </w:tc>
        <w:tc>
          <w:tcPr>
            <w:tcW w:w="5955" w:type="dxa"/>
            <w:tcBorders>
              <w:top w:val="single" w:sz="8" w:space="0" w:color="FFFFFF"/>
              <w:left w:val="nil"/>
              <w:bottom w:val="single" w:sz="8" w:space="0" w:color="FFFFFF"/>
              <w:right w:val="nil"/>
            </w:tcBorders>
            <w:shd w:val="clear" w:color="auto" w:fill="000000"/>
          </w:tcPr>
          <w:p w14:paraId="50E6D3D8" w14:textId="77777777" w:rsidR="007315F4" w:rsidRDefault="00000000">
            <w:pPr>
              <w:spacing w:after="0" w:line="259" w:lineRule="auto"/>
              <w:ind w:left="8" w:firstLine="0"/>
            </w:pPr>
            <w:r>
              <w:rPr>
                <w:color w:val="FFFFFF"/>
              </w:rPr>
              <w:t xml:space="preserve">Description </w:t>
            </w:r>
          </w:p>
        </w:tc>
      </w:tr>
      <w:tr w:rsidR="007315F4" w14:paraId="6CF52536" w14:textId="77777777">
        <w:trPr>
          <w:trHeight w:val="458"/>
        </w:trPr>
        <w:tc>
          <w:tcPr>
            <w:tcW w:w="1523" w:type="dxa"/>
            <w:tcBorders>
              <w:top w:val="single" w:sz="8" w:space="0" w:color="FFFFFF"/>
              <w:left w:val="single" w:sz="8" w:space="0" w:color="FFFFFF"/>
              <w:bottom w:val="single" w:sz="8" w:space="0" w:color="FFFFFF"/>
              <w:right w:val="single" w:sz="8" w:space="0" w:color="FFFFFF"/>
            </w:tcBorders>
            <w:shd w:val="clear" w:color="auto" w:fill="000000"/>
          </w:tcPr>
          <w:p w14:paraId="0D208824" w14:textId="77777777" w:rsidR="007315F4" w:rsidRDefault="00000000">
            <w:pPr>
              <w:spacing w:after="0" w:line="259" w:lineRule="auto"/>
              <w:ind w:left="0" w:firstLine="0"/>
            </w:pPr>
            <w:r>
              <w:rPr>
                <w:color w:val="FFFFFF"/>
              </w:rPr>
              <w:t xml:space="preserve">Critical </w:t>
            </w:r>
          </w:p>
        </w:tc>
        <w:tc>
          <w:tcPr>
            <w:tcW w:w="5955" w:type="dxa"/>
            <w:tcBorders>
              <w:top w:val="single" w:sz="8" w:space="0" w:color="FFFFFF"/>
              <w:left w:val="single" w:sz="8" w:space="0" w:color="FFFFFF"/>
              <w:bottom w:val="single" w:sz="8" w:space="0" w:color="FFFFFF"/>
              <w:right w:val="nil"/>
            </w:tcBorders>
            <w:shd w:val="clear" w:color="auto" w:fill="999999"/>
          </w:tcPr>
          <w:p w14:paraId="34138C2B" w14:textId="77777777" w:rsidR="007315F4" w:rsidRDefault="00000000">
            <w:pPr>
              <w:spacing w:after="0" w:line="259" w:lineRule="auto"/>
              <w:ind w:left="8" w:firstLine="0"/>
            </w:pPr>
            <w:r>
              <w:t xml:space="preserve">Could result in complete application/server compromise </w:t>
            </w:r>
          </w:p>
        </w:tc>
      </w:tr>
      <w:tr w:rsidR="007315F4" w14:paraId="291BCAD3" w14:textId="77777777">
        <w:trPr>
          <w:trHeight w:val="442"/>
        </w:trPr>
        <w:tc>
          <w:tcPr>
            <w:tcW w:w="1523" w:type="dxa"/>
            <w:tcBorders>
              <w:top w:val="single" w:sz="8" w:space="0" w:color="FFFFFF"/>
              <w:left w:val="single" w:sz="8" w:space="0" w:color="FFFFFF"/>
              <w:bottom w:val="single" w:sz="8" w:space="0" w:color="FFFFFF"/>
              <w:right w:val="single" w:sz="8" w:space="0" w:color="FFFFFF"/>
            </w:tcBorders>
            <w:shd w:val="clear" w:color="auto" w:fill="000000"/>
          </w:tcPr>
          <w:p w14:paraId="13A16F6C" w14:textId="77777777" w:rsidR="007315F4" w:rsidRDefault="00000000">
            <w:pPr>
              <w:spacing w:after="0" w:line="259" w:lineRule="auto"/>
              <w:ind w:left="0" w:firstLine="0"/>
            </w:pPr>
            <w:r>
              <w:rPr>
                <w:color w:val="FFFFFF"/>
              </w:rPr>
              <w:t xml:space="preserve">High </w:t>
            </w:r>
          </w:p>
        </w:tc>
        <w:tc>
          <w:tcPr>
            <w:tcW w:w="5955" w:type="dxa"/>
            <w:tcBorders>
              <w:top w:val="single" w:sz="8" w:space="0" w:color="FFFFFF"/>
              <w:left w:val="single" w:sz="8" w:space="0" w:color="FFFFFF"/>
              <w:bottom w:val="single" w:sz="8" w:space="0" w:color="FFFFFF"/>
              <w:right w:val="nil"/>
            </w:tcBorders>
            <w:shd w:val="clear" w:color="auto" w:fill="CCCCCC"/>
          </w:tcPr>
          <w:p w14:paraId="333C3DCE" w14:textId="77777777" w:rsidR="007315F4" w:rsidRDefault="00000000">
            <w:pPr>
              <w:spacing w:after="0" w:line="259" w:lineRule="auto"/>
              <w:ind w:left="8" w:firstLine="0"/>
            </w:pPr>
            <w:r>
              <w:t xml:space="preserve">Significant unauthorized access or sensitive-data exposure </w:t>
            </w:r>
          </w:p>
        </w:tc>
      </w:tr>
      <w:tr w:rsidR="007315F4" w14:paraId="1BB33E23" w14:textId="77777777">
        <w:trPr>
          <w:trHeight w:val="453"/>
        </w:trPr>
        <w:tc>
          <w:tcPr>
            <w:tcW w:w="1523" w:type="dxa"/>
            <w:tcBorders>
              <w:top w:val="single" w:sz="8" w:space="0" w:color="FFFFFF"/>
              <w:left w:val="single" w:sz="8" w:space="0" w:color="FFFFFF"/>
              <w:bottom w:val="single" w:sz="8" w:space="0" w:color="FFFFFF"/>
              <w:right w:val="single" w:sz="8" w:space="0" w:color="FFFFFF"/>
            </w:tcBorders>
            <w:shd w:val="clear" w:color="auto" w:fill="000000"/>
          </w:tcPr>
          <w:p w14:paraId="2A40C2F7" w14:textId="77777777" w:rsidR="007315F4" w:rsidRDefault="00000000">
            <w:pPr>
              <w:spacing w:after="0" w:line="259" w:lineRule="auto"/>
              <w:ind w:left="0" w:firstLine="0"/>
            </w:pPr>
            <w:r>
              <w:rPr>
                <w:color w:val="FFFFFF"/>
              </w:rPr>
              <w:t xml:space="preserve">Medium </w:t>
            </w:r>
          </w:p>
        </w:tc>
        <w:tc>
          <w:tcPr>
            <w:tcW w:w="5955" w:type="dxa"/>
            <w:tcBorders>
              <w:top w:val="single" w:sz="8" w:space="0" w:color="FFFFFF"/>
              <w:left w:val="single" w:sz="8" w:space="0" w:color="FFFFFF"/>
              <w:bottom w:val="single" w:sz="8" w:space="0" w:color="FFFFFF"/>
              <w:right w:val="nil"/>
            </w:tcBorders>
            <w:shd w:val="clear" w:color="auto" w:fill="999999"/>
          </w:tcPr>
          <w:p w14:paraId="11844E0F" w14:textId="77777777" w:rsidR="007315F4" w:rsidRDefault="00000000">
            <w:pPr>
              <w:spacing w:after="0" w:line="259" w:lineRule="auto"/>
              <w:ind w:left="8" w:firstLine="0"/>
            </w:pPr>
            <w:r>
              <w:t xml:space="preserve">Limited security impact requiring additional conditions </w:t>
            </w:r>
          </w:p>
        </w:tc>
      </w:tr>
      <w:tr w:rsidR="007315F4" w14:paraId="4E10B308" w14:textId="77777777">
        <w:trPr>
          <w:trHeight w:val="445"/>
        </w:trPr>
        <w:tc>
          <w:tcPr>
            <w:tcW w:w="1523" w:type="dxa"/>
            <w:tcBorders>
              <w:top w:val="single" w:sz="8" w:space="0" w:color="FFFFFF"/>
              <w:left w:val="single" w:sz="8" w:space="0" w:color="FFFFFF"/>
              <w:bottom w:val="single" w:sz="8" w:space="0" w:color="FFFFFF"/>
              <w:right w:val="single" w:sz="8" w:space="0" w:color="FFFFFF"/>
            </w:tcBorders>
            <w:shd w:val="clear" w:color="auto" w:fill="000000"/>
          </w:tcPr>
          <w:p w14:paraId="46639064" w14:textId="77777777" w:rsidR="007315F4" w:rsidRDefault="00000000">
            <w:pPr>
              <w:spacing w:after="0" w:line="259" w:lineRule="auto"/>
              <w:ind w:left="0" w:firstLine="0"/>
            </w:pPr>
            <w:r>
              <w:rPr>
                <w:color w:val="FFFFFF"/>
              </w:rPr>
              <w:t xml:space="preserve">Low </w:t>
            </w:r>
          </w:p>
        </w:tc>
        <w:tc>
          <w:tcPr>
            <w:tcW w:w="5955" w:type="dxa"/>
            <w:tcBorders>
              <w:top w:val="single" w:sz="8" w:space="0" w:color="FFFFFF"/>
              <w:left w:val="single" w:sz="8" w:space="0" w:color="FFFFFF"/>
              <w:bottom w:val="single" w:sz="8" w:space="0" w:color="FFFFFF"/>
              <w:right w:val="nil"/>
            </w:tcBorders>
            <w:shd w:val="clear" w:color="auto" w:fill="CCCCCC"/>
          </w:tcPr>
          <w:p w14:paraId="74A737B3" w14:textId="77777777" w:rsidR="007315F4" w:rsidRDefault="00000000">
            <w:pPr>
              <w:spacing w:after="0" w:line="259" w:lineRule="auto"/>
              <w:ind w:left="8" w:firstLine="0"/>
            </w:pPr>
            <w:r>
              <w:t xml:space="preserve">Minor weakness with limited direct impact </w:t>
            </w:r>
          </w:p>
        </w:tc>
      </w:tr>
      <w:tr w:rsidR="007315F4" w14:paraId="0F0AA14D" w14:textId="77777777">
        <w:trPr>
          <w:trHeight w:val="440"/>
        </w:trPr>
        <w:tc>
          <w:tcPr>
            <w:tcW w:w="1523" w:type="dxa"/>
            <w:tcBorders>
              <w:top w:val="single" w:sz="8" w:space="0" w:color="FFFFFF"/>
              <w:left w:val="single" w:sz="8" w:space="0" w:color="FFFFFF"/>
              <w:bottom w:val="single" w:sz="8" w:space="0" w:color="FFFFFF"/>
              <w:right w:val="single" w:sz="8" w:space="0" w:color="FFFFFF"/>
            </w:tcBorders>
            <w:shd w:val="clear" w:color="auto" w:fill="000000"/>
          </w:tcPr>
          <w:p w14:paraId="71B10E0C" w14:textId="77777777" w:rsidR="007315F4" w:rsidRDefault="00000000">
            <w:pPr>
              <w:spacing w:after="0" w:line="259" w:lineRule="auto"/>
              <w:ind w:left="0" w:firstLine="0"/>
            </w:pPr>
            <w:r>
              <w:rPr>
                <w:color w:val="FFFFFF"/>
              </w:rPr>
              <w:t xml:space="preserve">Informational </w:t>
            </w:r>
          </w:p>
        </w:tc>
        <w:tc>
          <w:tcPr>
            <w:tcW w:w="5955" w:type="dxa"/>
            <w:tcBorders>
              <w:top w:val="single" w:sz="8" w:space="0" w:color="FFFFFF"/>
              <w:left w:val="single" w:sz="8" w:space="0" w:color="FFFFFF"/>
              <w:bottom w:val="single" w:sz="8" w:space="0" w:color="FFFFFF"/>
              <w:right w:val="nil"/>
            </w:tcBorders>
            <w:shd w:val="clear" w:color="auto" w:fill="999999"/>
          </w:tcPr>
          <w:p w14:paraId="3074E1E3" w14:textId="77777777" w:rsidR="007315F4" w:rsidRDefault="00000000">
            <w:pPr>
              <w:spacing w:after="0" w:line="259" w:lineRule="auto"/>
              <w:ind w:left="8" w:firstLine="0"/>
            </w:pPr>
            <w:r>
              <w:t xml:space="preserve">Useful security information without direct vulnerability </w:t>
            </w:r>
          </w:p>
        </w:tc>
      </w:tr>
    </w:tbl>
    <w:p w14:paraId="25DAC6AA" w14:textId="77777777" w:rsidR="007315F4" w:rsidRDefault="00000000">
      <w:pPr>
        <w:spacing w:after="158" w:line="259" w:lineRule="auto"/>
        <w:ind w:left="0" w:firstLine="0"/>
      </w:pPr>
      <w:r>
        <w:t xml:space="preserve"> </w:t>
      </w:r>
    </w:p>
    <w:p w14:paraId="55042A5E" w14:textId="77777777" w:rsidR="007315F4" w:rsidRDefault="00000000">
      <w:pPr>
        <w:numPr>
          <w:ilvl w:val="0"/>
          <w:numId w:val="26"/>
        </w:numPr>
        <w:ind w:right="117" w:hanging="330"/>
      </w:pPr>
      <w:r>
        <w:t xml:space="preserve">Secure Coding Practices </w:t>
      </w:r>
    </w:p>
    <w:p w14:paraId="1BDA4459" w14:textId="77777777" w:rsidR="007315F4" w:rsidRDefault="00000000">
      <w:pPr>
        <w:ind w:right="117"/>
      </w:pPr>
      <w:r>
        <w:t xml:space="preserve">Input Validation </w:t>
      </w:r>
    </w:p>
    <w:p w14:paraId="1F7CC8E6" w14:textId="77777777" w:rsidR="007315F4" w:rsidRDefault="00000000">
      <w:pPr>
        <w:ind w:right="117"/>
      </w:pPr>
      <w:r>
        <w:t xml:space="preserve">Validate all user-controlled input on the server side. </w:t>
      </w:r>
    </w:p>
    <w:p w14:paraId="1133ECBC" w14:textId="77777777" w:rsidR="007315F4" w:rsidRDefault="00000000">
      <w:pPr>
        <w:ind w:right="117"/>
      </w:pPr>
      <w:r>
        <w:t xml:space="preserve">Parameterized SQL </w:t>
      </w:r>
    </w:p>
    <w:p w14:paraId="100D9F39" w14:textId="77777777" w:rsidR="007315F4" w:rsidRDefault="00000000">
      <w:pPr>
        <w:ind w:right="117"/>
      </w:pPr>
      <w:r>
        <w:t xml:space="preserve">Use prepared statements instead of constructing SQL queries with user input. </w:t>
      </w:r>
    </w:p>
    <w:p w14:paraId="75A206A6" w14:textId="77777777" w:rsidR="007315F4" w:rsidRDefault="00000000">
      <w:pPr>
        <w:ind w:right="117"/>
      </w:pPr>
      <w:r>
        <w:t xml:space="preserve">Output Encoding </w:t>
      </w:r>
    </w:p>
    <w:p w14:paraId="63E6104E" w14:textId="77777777" w:rsidR="007315F4" w:rsidRDefault="00000000">
      <w:pPr>
        <w:ind w:right="117"/>
      </w:pPr>
      <w:r>
        <w:t xml:space="preserve">Encode output according to its context to prevent XSS. </w:t>
      </w:r>
    </w:p>
    <w:p w14:paraId="0C0C5FDF" w14:textId="77777777" w:rsidR="007315F4" w:rsidRDefault="00000000">
      <w:pPr>
        <w:ind w:right="117"/>
      </w:pPr>
      <w:r>
        <w:t xml:space="preserve">Authentication </w:t>
      </w:r>
    </w:p>
    <w:p w14:paraId="51C6B831" w14:textId="77777777" w:rsidR="007315F4" w:rsidRDefault="00000000">
      <w:pPr>
        <w:ind w:right="117"/>
      </w:pPr>
      <w:r>
        <w:t xml:space="preserve">Use secure password hashing and enforce proper authorization checks. </w:t>
      </w:r>
    </w:p>
    <w:p w14:paraId="4F9502E5" w14:textId="77777777" w:rsidR="007315F4" w:rsidRDefault="00000000">
      <w:pPr>
        <w:ind w:right="117"/>
      </w:pPr>
      <w:r>
        <w:t xml:space="preserve">Session Security </w:t>
      </w:r>
    </w:p>
    <w:p w14:paraId="229CF5E4" w14:textId="77777777" w:rsidR="007315F4" w:rsidRDefault="00000000">
      <w:pPr>
        <w:ind w:right="117"/>
      </w:pPr>
      <w:r>
        <w:t xml:space="preserve">Use secure session cookies and regenerate session IDs after login. </w:t>
      </w:r>
    </w:p>
    <w:p w14:paraId="7A91F87A" w14:textId="77777777" w:rsidR="007315F4" w:rsidRDefault="00000000">
      <w:pPr>
        <w:ind w:right="117"/>
      </w:pPr>
      <w:r>
        <w:t xml:space="preserve">Error Handling </w:t>
      </w:r>
    </w:p>
    <w:p w14:paraId="4CF6598E" w14:textId="77777777" w:rsidR="007315F4" w:rsidRDefault="00000000">
      <w:pPr>
        <w:ind w:right="117"/>
      </w:pPr>
      <w:r>
        <w:lastRenderedPageBreak/>
        <w:t xml:space="preserve">Do not expose database queries, file paths, stack traces, or internal configuration in production errors. </w:t>
      </w:r>
    </w:p>
    <w:p w14:paraId="21D67288" w14:textId="77777777" w:rsidR="007315F4" w:rsidRDefault="00000000">
      <w:pPr>
        <w:ind w:right="117"/>
      </w:pPr>
      <w:r>
        <w:t xml:space="preserve">Access Control </w:t>
      </w:r>
    </w:p>
    <w:p w14:paraId="3AF48BFF" w14:textId="77777777" w:rsidR="007315F4" w:rsidRDefault="00000000">
      <w:pPr>
        <w:ind w:right="117"/>
      </w:pPr>
      <w:r>
        <w:t xml:space="preserve">Ensure users can access only the resources they are authorized to access. </w:t>
      </w:r>
    </w:p>
    <w:p w14:paraId="52AB7F24" w14:textId="77777777" w:rsidR="007315F4" w:rsidRDefault="00000000">
      <w:pPr>
        <w:ind w:right="117"/>
      </w:pPr>
      <w:r>
        <w:t xml:space="preserve">Security Headers </w:t>
      </w:r>
    </w:p>
    <w:p w14:paraId="18396930" w14:textId="77777777" w:rsidR="007315F4" w:rsidRDefault="00000000">
      <w:pPr>
        <w:ind w:right="117"/>
      </w:pPr>
      <w:r>
        <w:t xml:space="preserve">Configure appropriate HTTP security headers. </w:t>
      </w:r>
    </w:p>
    <w:p w14:paraId="6D85197F" w14:textId="77777777" w:rsidR="007315F4" w:rsidRDefault="00000000">
      <w:pPr>
        <w:ind w:right="117"/>
      </w:pPr>
      <w:r>
        <w:t xml:space="preserve">Software Updates </w:t>
      </w:r>
    </w:p>
    <w:p w14:paraId="26300CC8" w14:textId="77777777" w:rsidR="007315F4" w:rsidRDefault="00000000">
      <w:pPr>
        <w:ind w:right="117"/>
      </w:pPr>
      <w:r>
        <w:t xml:space="preserve">Keep frameworks, libraries, web servers, and dependencies patched. </w:t>
      </w:r>
    </w:p>
    <w:p w14:paraId="1C672103" w14:textId="77777777" w:rsidR="007315F4" w:rsidRDefault="00000000">
      <w:pPr>
        <w:numPr>
          <w:ilvl w:val="0"/>
          <w:numId w:val="27"/>
        </w:numPr>
        <w:ind w:right="117" w:hanging="330"/>
      </w:pPr>
      <w:r>
        <w:t xml:space="preserve">Screenshots to Submit </w:t>
      </w:r>
    </w:p>
    <w:p w14:paraId="3B6A2716" w14:textId="77777777" w:rsidR="007315F4" w:rsidRDefault="00000000">
      <w:pPr>
        <w:ind w:right="117"/>
      </w:pPr>
      <w:r>
        <w:t xml:space="preserve">The following screenshots should be included in the practical record: </w:t>
      </w:r>
    </w:p>
    <w:p w14:paraId="726A5D44" w14:textId="77777777" w:rsidR="007315F4" w:rsidRDefault="00000000">
      <w:pPr>
        <w:numPr>
          <w:ilvl w:val="1"/>
          <w:numId w:val="27"/>
        </w:numPr>
        <w:ind w:right="117" w:hanging="360"/>
      </w:pPr>
      <w:r>
        <w:t xml:space="preserve">Target application home page </w:t>
      </w:r>
    </w:p>
    <w:p w14:paraId="7588F794" w14:textId="77777777" w:rsidR="007315F4" w:rsidRDefault="00000000">
      <w:pPr>
        <w:numPr>
          <w:ilvl w:val="1"/>
          <w:numId w:val="27"/>
        </w:numPr>
        <w:ind w:right="117" w:hanging="360"/>
      </w:pPr>
      <w:r>
        <w:t xml:space="preserve">Nmap scan result </w:t>
      </w:r>
    </w:p>
    <w:p w14:paraId="228EEEF7" w14:textId="77777777" w:rsidR="007315F4" w:rsidRDefault="00000000">
      <w:pPr>
        <w:numPr>
          <w:ilvl w:val="1"/>
          <w:numId w:val="27"/>
        </w:numPr>
        <w:ind w:right="117" w:hanging="360"/>
      </w:pPr>
      <w:r>
        <w:t xml:space="preserve">Curl HTTP-header output </w:t>
      </w:r>
    </w:p>
    <w:p w14:paraId="6072397E" w14:textId="77777777" w:rsidR="007315F4" w:rsidRDefault="00000000">
      <w:pPr>
        <w:numPr>
          <w:ilvl w:val="1"/>
          <w:numId w:val="27"/>
        </w:numPr>
        <w:ind w:right="117" w:hanging="360"/>
      </w:pPr>
      <w:r>
        <w:t xml:space="preserve">Browser Developer Tools – Network tab </w:t>
      </w:r>
    </w:p>
    <w:p w14:paraId="191486B8" w14:textId="77777777" w:rsidR="007315F4" w:rsidRDefault="00000000">
      <w:pPr>
        <w:numPr>
          <w:ilvl w:val="1"/>
          <w:numId w:val="27"/>
        </w:numPr>
        <w:ind w:right="117" w:hanging="360"/>
      </w:pPr>
      <w:r>
        <w:t xml:space="preserve">Burp Suite intercepted request </w:t>
      </w:r>
    </w:p>
    <w:p w14:paraId="4381028E" w14:textId="77777777" w:rsidR="007315F4" w:rsidRDefault="00000000">
      <w:pPr>
        <w:numPr>
          <w:ilvl w:val="1"/>
          <w:numId w:val="27"/>
        </w:numPr>
        <w:ind w:right="117" w:hanging="360"/>
      </w:pPr>
      <w:r>
        <w:t xml:space="preserve">Burp Suite Repeater test </w:t>
      </w:r>
    </w:p>
    <w:p w14:paraId="474BE6E4" w14:textId="77777777" w:rsidR="007315F4" w:rsidRDefault="00000000">
      <w:pPr>
        <w:numPr>
          <w:ilvl w:val="1"/>
          <w:numId w:val="27"/>
        </w:numPr>
        <w:ind w:right="117" w:hanging="360"/>
      </w:pPr>
      <w:r>
        <w:t xml:space="preserve">SQL Injection test evidence </w:t>
      </w:r>
    </w:p>
    <w:p w14:paraId="45E5827C" w14:textId="77777777" w:rsidR="007315F4" w:rsidRDefault="00000000">
      <w:pPr>
        <w:numPr>
          <w:ilvl w:val="1"/>
          <w:numId w:val="27"/>
        </w:numPr>
        <w:ind w:right="117" w:hanging="360"/>
      </w:pPr>
      <w:r>
        <w:t xml:space="preserve">XSS test evidence </w:t>
      </w:r>
    </w:p>
    <w:p w14:paraId="10CB97BB" w14:textId="77777777" w:rsidR="007315F4" w:rsidRDefault="00000000">
      <w:pPr>
        <w:numPr>
          <w:ilvl w:val="1"/>
          <w:numId w:val="27"/>
        </w:numPr>
        <w:ind w:right="117" w:hanging="360"/>
      </w:pPr>
      <w:r>
        <w:t xml:space="preserve">Authentication test </w:t>
      </w:r>
    </w:p>
    <w:p w14:paraId="6D889BC0" w14:textId="77777777" w:rsidR="007315F4" w:rsidRDefault="00000000">
      <w:pPr>
        <w:numPr>
          <w:ilvl w:val="1"/>
          <w:numId w:val="27"/>
        </w:numPr>
        <w:ind w:right="117" w:hanging="360"/>
      </w:pPr>
      <w:r>
        <w:t xml:space="preserve">Cookie/session analysis </w:t>
      </w:r>
    </w:p>
    <w:p w14:paraId="2CCC0525" w14:textId="77777777" w:rsidR="007315F4" w:rsidRDefault="00000000">
      <w:pPr>
        <w:numPr>
          <w:ilvl w:val="1"/>
          <w:numId w:val="27"/>
        </w:numPr>
        <w:ind w:right="117" w:hanging="360"/>
      </w:pPr>
      <w:r>
        <w:t xml:space="preserve">Directory Traversal test </w:t>
      </w:r>
    </w:p>
    <w:p w14:paraId="29EE219A" w14:textId="77777777" w:rsidR="007315F4" w:rsidRDefault="00000000">
      <w:pPr>
        <w:numPr>
          <w:ilvl w:val="1"/>
          <w:numId w:val="27"/>
        </w:numPr>
        <w:ind w:right="117" w:hanging="360"/>
      </w:pPr>
      <w:r>
        <w:t xml:space="preserve">Nikto scan result </w:t>
      </w:r>
    </w:p>
    <w:p w14:paraId="2F8BDD86" w14:textId="77777777" w:rsidR="007315F4" w:rsidRDefault="00000000">
      <w:pPr>
        <w:numPr>
          <w:ilvl w:val="1"/>
          <w:numId w:val="27"/>
        </w:numPr>
        <w:ind w:right="117" w:hanging="360"/>
      </w:pPr>
      <w:r>
        <w:t xml:space="preserve">OWASP ZAP scan results </w:t>
      </w:r>
    </w:p>
    <w:p w14:paraId="23BE2996" w14:textId="77777777" w:rsidR="007315F4" w:rsidRDefault="00000000">
      <w:pPr>
        <w:numPr>
          <w:ilvl w:val="1"/>
          <w:numId w:val="27"/>
        </w:numPr>
        <w:ind w:right="117" w:hanging="360"/>
      </w:pPr>
      <w:r>
        <w:t xml:space="preserve">Final vulnerability findings table </w:t>
      </w:r>
    </w:p>
    <w:p w14:paraId="514E130B" w14:textId="77777777" w:rsidR="007315F4" w:rsidRDefault="00000000">
      <w:pPr>
        <w:numPr>
          <w:ilvl w:val="0"/>
          <w:numId w:val="27"/>
        </w:numPr>
        <w:ind w:right="117" w:hanging="330"/>
      </w:pPr>
      <w:r>
        <w:t xml:space="preserve">Overall Observation </w:t>
      </w:r>
    </w:p>
    <w:p w14:paraId="3B3D65A3" w14:textId="77777777" w:rsidR="007315F4" w:rsidRDefault="00000000">
      <w:pPr>
        <w:spacing w:after="157" w:line="257" w:lineRule="auto"/>
        <w:ind w:left="-5" w:right="114"/>
        <w:jc w:val="both"/>
      </w:pPr>
      <w:r>
        <w:t xml:space="preserve">The assessment demonstrates how different security tools can be combined to analyze a web application. Nmap identifies exposed services, Curl examines HTTP responses, browser Developer Tools provide client-side request information, Burp Suite allows detailed request manipulation, OWASP ZAP performs automated application scanning, and Nikto identifies common web-server configuration problems. </w:t>
      </w:r>
    </w:p>
    <w:p w14:paraId="3D70F37C" w14:textId="77777777" w:rsidR="007315F4" w:rsidRDefault="00000000">
      <w:pPr>
        <w:spacing w:after="157" w:line="257" w:lineRule="auto"/>
        <w:ind w:left="-5" w:right="114"/>
        <w:jc w:val="both"/>
      </w:pPr>
      <w:r>
        <w:t xml:space="preserve">The assessment should focus on confirming vulnerabilities rather than simply accepting automated scanner alerts. Each finding should be manually validated in the authorized laboratory environment and supported with evidence. </w:t>
      </w:r>
    </w:p>
    <w:p w14:paraId="3139AAA6" w14:textId="77777777" w:rsidR="007315F4" w:rsidRDefault="00000000">
      <w:pPr>
        <w:numPr>
          <w:ilvl w:val="0"/>
          <w:numId w:val="27"/>
        </w:numPr>
        <w:ind w:right="117" w:hanging="330"/>
      </w:pPr>
      <w:r>
        <w:t xml:space="preserve">Conclusion </w:t>
      </w:r>
    </w:p>
    <w:p w14:paraId="0C546A8A" w14:textId="77777777" w:rsidR="007315F4" w:rsidRDefault="00000000">
      <w:pPr>
        <w:spacing w:after="157" w:line="257" w:lineRule="auto"/>
        <w:ind w:left="-5" w:right="114"/>
        <w:jc w:val="both"/>
      </w:pPr>
      <w:r>
        <w:t xml:space="preserve">The authorized web application vulnerability assessment identified the application's attack surface and demonstrated the process of testing common vulnerabilities including SQL Injection, XSS, </w:t>
      </w:r>
      <w:r>
        <w:lastRenderedPageBreak/>
        <w:t>authentication</w:t>
      </w:r>
      <w:r>
        <w:tab/>
        <w:t xml:space="preserve">weaknesses, session-management problems, directory traversal, and security misconfigurations. </w:t>
      </w:r>
    </w:p>
    <w:p w14:paraId="1D87E782" w14:textId="77777777" w:rsidR="007315F4" w:rsidRDefault="00000000">
      <w:pPr>
        <w:spacing w:after="157" w:line="257" w:lineRule="auto"/>
        <w:ind w:left="-5" w:right="114"/>
        <w:jc w:val="both"/>
      </w:pPr>
      <w:r>
        <w:t xml:space="preserve">The vulnerabilities should be prioritized according to severity and potential impact. Secure coding practices such as parameterized queries, input validation, output encoding, secure session management, strong authentication, proper access control, secure HTTP headers, and regular software updates can significantly improve the security of the web application. </w:t>
      </w:r>
    </w:p>
    <w:p w14:paraId="01C9229F" w14:textId="77777777" w:rsidR="007315F4" w:rsidRDefault="00000000">
      <w:pPr>
        <w:spacing w:after="158" w:line="259" w:lineRule="auto"/>
        <w:ind w:left="0" w:firstLine="0"/>
        <w:jc w:val="right"/>
      </w:pPr>
      <w:r>
        <w:rPr>
          <w:noProof/>
        </w:rPr>
        <w:drawing>
          <wp:inline distT="0" distB="0" distL="0" distR="0" wp14:anchorId="729E12BF" wp14:editId="354225FE">
            <wp:extent cx="5734050" cy="3571875"/>
            <wp:effectExtent l="0" t="0" r="0" b="0"/>
            <wp:docPr id="8128" name="Picture 8128"/>
            <wp:cNvGraphicFramePr/>
            <a:graphic xmlns:a="http://schemas.openxmlformats.org/drawingml/2006/main">
              <a:graphicData uri="http://schemas.openxmlformats.org/drawingml/2006/picture">
                <pic:pic xmlns:pic="http://schemas.openxmlformats.org/drawingml/2006/picture">
                  <pic:nvPicPr>
                    <pic:cNvPr id="8128" name="Picture 8128"/>
                    <pic:cNvPicPr/>
                  </pic:nvPicPr>
                  <pic:blipFill>
                    <a:blip r:embed="rId6"/>
                    <a:stretch>
                      <a:fillRect/>
                    </a:stretch>
                  </pic:blipFill>
                  <pic:spPr>
                    <a:xfrm>
                      <a:off x="0" y="0"/>
                      <a:ext cx="5734050" cy="3571875"/>
                    </a:xfrm>
                    <a:prstGeom prst="rect">
                      <a:avLst/>
                    </a:prstGeom>
                  </pic:spPr>
                </pic:pic>
              </a:graphicData>
            </a:graphic>
          </wp:inline>
        </w:drawing>
      </w:r>
      <w:r>
        <w:t xml:space="preserve"> </w:t>
      </w:r>
    </w:p>
    <w:p w14:paraId="1C41F0AD" w14:textId="77777777" w:rsidR="007315F4" w:rsidRDefault="00000000">
      <w:pPr>
        <w:spacing w:after="158" w:line="259" w:lineRule="auto"/>
        <w:ind w:left="0" w:firstLine="0"/>
      </w:pPr>
      <w:r>
        <w:t xml:space="preserve"> </w:t>
      </w:r>
    </w:p>
    <w:p w14:paraId="28BAD832" w14:textId="77777777" w:rsidR="007315F4" w:rsidRDefault="00000000">
      <w:pPr>
        <w:ind w:right="117"/>
      </w:pPr>
      <w:r>
        <w:t xml:space="preserve">Question 3: Security Header and HTTPS Configuration Assessment </w:t>
      </w:r>
    </w:p>
    <w:p w14:paraId="2304BB40" w14:textId="77777777" w:rsidR="007315F4" w:rsidRDefault="00000000">
      <w:pPr>
        <w:spacing w:after="0" w:line="408" w:lineRule="auto"/>
        <w:ind w:right="736"/>
      </w:pPr>
      <w:r>
        <w:t xml:space="preserve">A cybersecurity analyst is assigned an authorized web application hosted in an isolated laboratory environment to assess its HTTPS and security-header configuration. You are required to use Curl to examine HTTP response headers and Nmap SSL scripts to analyze the server’s HTTPS/TLS configuration. Identify missing or improperly configured security headers such as Content-Security-Policy (CSP), HSTS, X-Frame-Options, and X-Content- Type-Options, and verify whether HTTP requests are automatically redirected to HTTPS. Examine the TLS configuration for weak protocols, insecure cipher suites, and certificate- related issues. Analyze the security purpose and potential impact of each misconfiguration, classify the findings according to their severity, and recommend appropriate HTTPS, TLS, certificate, and security-header hardening measures. Submit the commands used, screenshots, observations, identified risks, severity classification, and remediation recommendations. </w:t>
      </w:r>
    </w:p>
    <w:p w14:paraId="07904BDD" w14:textId="77777777" w:rsidR="007315F4" w:rsidRDefault="00000000">
      <w:pPr>
        <w:ind w:right="117"/>
      </w:pPr>
      <w:r>
        <w:t xml:space="preserve">Answer: </w:t>
      </w:r>
    </w:p>
    <w:p w14:paraId="45BB06F2" w14:textId="77777777" w:rsidR="007315F4" w:rsidRDefault="00000000">
      <w:pPr>
        <w:ind w:right="117"/>
      </w:pPr>
      <w:r>
        <w:lastRenderedPageBreak/>
        <w:t xml:space="preserve">1. Objective </w:t>
      </w:r>
    </w:p>
    <w:p w14:paraId="33064B74" w14:textId="77777777" w:rsidR="007315F4" w:rsidRDefault="00000000">
      <w:pPr>
        <w:spacing w:after="64" w:line="361" w:lineRule="auto"/>
        <w:ind w:right="117"/>
      </w:pPr>
      <w:r>
        <w:t xml:space="preserve">To assess the HTTPS/TLS configuration and HTTP security headers of an authorized web application and identify security misconfigurations, weak protocols, insecure cipher suites, and certificate issues. 2. Tools Used </w:t>
      </w:r>
      <w:r>
        <w:rPr>
          <w:rFonts w:ascii="Arial" w:eastAsia="Arial" w:hAnsi="Arial" w:cs="Arial"/>
          <w:sz w:val="20"/>
        </w:rPr>
        <w:t xml:space="preserve">● </w:t>
      </w:r>
      <w:r>
        <w:rPr>
          <w:rFonts w:ascii="Arial" w:eastAsia="Arial" w:hAnsi="Arial" w:cs="Arial"/>
          <w:sz w:val="20"/>
        </w:rPr>
        <w:tab/>
      </w:r>
      <w:r>
        <w:t xml:space="preserve">Curl </w:t>
      </w:r>
    </w:p>
    <w:p w14:paraId="13897D4E" w14:textId="77777777" w:rsidR="007315F4" w:rsidRDefault="00000000">
      <w:pPr>
        <w:numPr>
          <w:ilvl w:val="0"/>
          <w:numId w:val="28"/>
        </w:numPr>
        <w:ind w:right="117" w:hanging="360"/>
      </w:pPr>
      <w:r>
        <w:t xml:space="preserve">Nmap </w:t>
      </w:r>
    </w:p>
    <w:p w14:paraId="1C98DCD9" w14:textId="77777777" w:rsidR="007315F4" w:rsidRDefault="00000000">
      <w:pPr>
        <w:numPr>
          <w:ilvl w:val="0"/>
          <w:numId w:val="28"/>
        </w:numPr>
        <w:ind w:right="117" w:hanging="360"/>
      </w:pPr>
      <w:r>
        <w:t xml:space="preserve">Web Browser </w:t>
      </w:r>
    </w:p>
    <w:p w14:paraId="2F5D3D8F" w14:textId="77777777" w:rsidR="007315F4" w:rsidRDefault="00000000">
      <w:pPr>
        <w:numPr>
          <w:ilvl w:val="0"/>
          <w:numId w:val="29"/>
        </w:numPr>
        <w:spacing w:after="0" w:line="408" w:lineRule="auto"/>
        <w:ind w:right="6019"/>
      </w:pPr>
      <w:r>
        <w:t xml:space="preserve">HTTP Security Header Analysis Check HTTP headers curl -I http://&lt;TARGET_URL&gt; Check HTTPS headers curl -I https://&lt;TARGET_URL&gt; Check HTTP to HTTPS redirection curl -I http://&lt;TARGET_URL&gt; </w:t>
      </w:r>
    </w:p>
    <w:p w14:paraId="270F70CA" w14:textId="77777777" w:rsidR="007315F4" w:rsidRDefault="00000000">
      <w:pPr>
        <w:ind w:right="117"/>
      </w:pPr>
      <w:r>
        <w:t xml:space="preserve">If the response contains: </w:t>
      </w:r>
    </w:p>
    <w:p w14:paraId="1666C70F" w14:textId="77777777" w:rsidR="007315F4" w:rsidRDefault="00000000">
      <w:pPr>
        <w:spacing w:after="0" w:line="408" w:lineRule="auto"/>
        <w:ind w:right="5183"/>
      </w:pPr>
      <w:r>
        <w:t xml:space="preserve">HTTP/1.1 301 Moved Permanently Location: https://&lt;TARGET_URL&gt;/ then HTTP is correctly redirected to HTTPS. </w:t>
      </w:r>
    </w:p>
    <w:p w14:paraId="7FEF3D79" w14:textId="77777777" w:rsidR="007315F4" w:rsidRDefault="00000000">
      <w:pPr>
        <w:ind w:right="117"/>
      </w:pPr>
      <w:r>
        <w:t xml:space="preserve">Headers to check </w:t>
      </w:r>
    </w:p>
    <w:p w14:paraId="18163F8C" w14:textId="77777777" w:rsidR="007315F4" w:rsidRDefault="00000000">
      <w:pPr>
        <w:ind w:right="117"/>
      </w:pPr>
      <w:r>
        <w:t xml:space="preserve">Content-Security-Policy </w:t>
      </w:r>
    </w:p>
    <w:p w14:paraId="2890A99D" w14:textId="77777777" w:rsidR="007315F4" w:rsidRDefault="00000000">
      <w:pPr>
        <w:spacing w:after="0" w:line="408" w:lineRule="auto"/>
        <w:ind w:right="5325"/>
      </w:pPr>
      <w:r>
        <w:t xml:space="preserve">Strict-Transport-Security X-Frame-Options </w:t>
      </w:r>
    </w:p>
    <w:p w14:paraId="50C7B803" w14:textId="77777777" w:rsidR="007315F4" w:rsidRDefault="00000000">
      <w:pPr>
        <w:ind w:right="117"/>
      </w:pPr>
      <w:r>
        <w:t xml:space="preserve">X-Content-Type-Options </w:t>
      </w:r>
    </w:p>
    <w:p w14:paraId="18EB2BFA" w14:textId="77777777" w:rsidR="007315F4" w:rsidRDefault="00000000">
      <w:pPr>
        <w:numPr>
          <w:ilvl w:val="0"/>
          <w:numId w:val="29"/>
        </w:numPr>
        <w:spacing w:after="0" w:line="408" w:lineRule="auto"/>
        <w:ind w:right="6019"/>
      </w:pPr>
      <w:r>
        <w:t xml:space="preserve">Nmap TLS/SSL Assessment SSL enumeration nmap --script ssl-enum-ciphers -p 443 &lt;TARGET_IP&gt; Certificate information nmap --script ssl-cert -p 443 &lt;TARGET_IP&gt; Combined scan nmap -sV --script ssl-cert,ssl-enum-ciphers -p 443 &lt;TARGET_IP&gt; </w:t>
      </w:r>
    </w:p>
    <w:p w14:paraId="1102C3FB" w14:textId="77777777" w:rsidR="007315F4" w:rsidRDefault="00000000">
      <w:pPr>
        <w:numPr>
          <w:ilvl w:val="0"/>
          <w:numId w:val="29"/>
        </w:numPr>
        <w:spacing w:after="11" w:line="408" w:lineRule="auto"/>
        <w:ind w:right="6019"/>
      </w:pPr>
      <w:r>
        <w:lastRenderedPageBreak/>
        <w:t xml:space="preserve">Observations Check whether: </w:t>
      </w:r>
    </w:p>
    <w:p w14:paraId="32252377" w14:textId="77777777" w:rsidR="007315F4" w:rsidRDefault="00000000">
      <w:pPr>
        <w:numPr>
          <w:ilvl w:val="1"/>
          <w:numId w:val="29"/>
        </w:numPr>
        <w:ind w:right="117" w:firstLine="360"/>
      </w:pPr>
      <w:r>
        <w:t xml:space="preserve">HTTPS is enabled. </w:t>
      </w:r>
    </w:p>
    <w:p w14:paraId="55CE574F" w14:textId="77777777" w:rsidR="007315F4" w:rsidRDefault="00000000">
      <w:pPr>
        <w:numPr>
          <w:ilvl w:val="1"/>
          <w:numId w:val="29"/>
        </w:numPr>
        <w:ind w:right="117" w:firstLine="360"/>
      </w:pPr>
      <w:r>
        <w:t xml:space="preserve">HTTP automatically redirects to HTTPS. </w:t>
      </w:r>
    </w:p>
    <w:p w14:paraId="67F84BB0" w14:textId="77777777" w:rsidR="007315F4" w:rsidRDefault="00000000">
      <w:pPr>
        <w:numPr>
          <w:ilvl w:val="1"/>
          <w:numId w:val="29"/>
        </w:numPr>
        <w:ind w:right="117" w:firstLine="360"/>
      </w:pPr>
      <w:r>
        <w:t xml:space="preserve">TLS 1.0/1.1 or other obsolete protocols are supported. </w:t>
      </w:r>
    </w:p>
    <w:p w14:paraId="3B7C7E8C" w14:textId="77777777" w:rsidR="007315F4" w:rsidRDefault="00000000">
      <w:pPr>
        <w:numPr>
          <w:ilvl w:val="1"/>
          <w:numId w:val="29"/>
        </w:numPr>
        <w:ind w:right="117" w:firstLine="360"/>
      </w:pPr>
      <w:r>
        <w:t xml:space="preserve">Weak cipher suites are enabled. </w:t>
      </w:r>
    </w:p>
    <w:p w14:paraId="320F9202" w14:textId="77777777" w:rsidR="007315F4" w:rsidRDefault="00000000">
      <w:pPr>
        <w:numPr>
          <w:ilvl w:val="1"/>
          <w:numId w:val="29"/>
        </w:numPr>
        <w:ind w:right="117" w:firstLine="360"/>
      </w:pPr>
      <w:r>
        <w:t xml:space="preserve">The certificate is valid and not expired. </w:t>
      </w:r>
    </w:p>
    <w:p w14:paraId="1A6125B4" w14:textId="77777777" w:rsidR="007315F4" w:rsidRDefault="00000000">
      <w:pPr>
        <w:numPr>
          <w:ilvl w:val="1"/>
          <w:numId w:val="29"/>
        </w:numPr>
        <w:ind w:right="117" w:firstLine="360"/>
      </w:pPr>
      <w:r>
        <w:t xml:space="preserve">The certificate matches the domain name. </w:t>
      </w:r>
    </w:p>
    <w:p w14:paraId="1BF02F1A" w14:textId="77777777" w:rsidR="007315F4" w:rsidRDefault="00000000">
      <w:pPr>
        <w:numPr>
          <w:ilvl w:val="1"/>
          <w:numId w:val="29"/>
        </w:numPr>
        <w:spacing w:after="1"/>
        <w:ind w:right="117" w:firstLine="360"/>
      </w:pPr>
      <w:r>
        <w:t xml:space="preserve">Required security headers are present. 6. Vulnerability Classification </w:t>
      </w:r>
    </w:p>
    <w:tbl>
      <w:tblPr>
        <w:tblStyle w:val="TableGrid"/>
        <w:tblW w:w="9023" w:type="dxa"/>
        <w:tblInd w:w="8" w:type="dxa"/>
        <w:tblCellMar>
          <w:top w:w="65" w:type="dxa"/>
          <w:left w:w="113" w:type="dxa"/>
          <w:bottom w:w="0" w:type="dxa"/>
          <w:right w:w="104" w:type="dxa"/>
        </w:tblCellMar>
        <w:tblLook w:val="04A0" w:firstRow="1" w:lastRow="0" w:firstColumn="1" w:lastColumn="0" w:noHBand="0" w:noVBand="1"/>
      </w:tblPr>
      <w:tblGrid>
        <w:gridCol w:w="3243"/>
        <w:gridCol w:w="1560"/>
        <w:gridCol w:w="4220"/>
      </w:tblGrid>
      <w:tr w:rsidR="007315F4" w14:paraId="7AA281CE" w14:textId="77777777">
        <w:trPr>
          <w:trHeight w:val="442"/>
        </w:trPr>
        <w:tc>
          <w:tcPr>
            <w:tcW w:w="3243" w:type="dxa"/>
            <w:tcBorders>
              <w:top w:val="nil"/>
              <w:left w:val="single" w:sz="8" w:space="0" w:color="FFFFFF"/>
              <w:bottom w:val="single" w:sz="8" w:space="0" w:color="FFFFFF"/>
              <w:right w:val="nil"/>
            </w:tcBorders>
            <w:shd w:val="clear" w:color="auto" w:fill="ED7D31"/>
          </w:tcPr>
          <w:p w14:paraId="684BC193" w14:textId="77777777" w:rsidR="007315F4" w:rsidRDefault="00000000">
            <w:pPr>
              <w:spacing w:after="0" w:line="259" w:lineRule="auto"/>
              <w:ind w:left="0" w:firstLine="0"/>
            </w:pPr>
            <w:r>
              <w:rPr>
                <w:color w:val="FFFFFF"/>
              </w:rPr>
              <w:t xml:space="preserve">Finding </w:t>
            </w:r>
          </w:p>
        </w:tc>
        <w:tc>
          <w:tcPr>
            <w:tcW w:w="1560" w:type="dxa"/>
            <w:tcBorders>
              <w:top w:val="nil"/>
              <w:left w:val="nil"/>
              <w:bottom w:val="single" w:sz="8" w:space="0" w:color="FFFFFF"/>
              <w:right w:val="nil"/>
            </w:tcBorders>
            <w:shd w:val="clear" w:color="auto" w:fill="ED7D31"/>
          </w:tcPr>
          <w:p w14:paraId="3D4E0908" w14:textId="77777777" w:rsidR="007315F4" w:rsidRDefault="00000000">
            <w:pPr>
              <w:spacing w:after="0" w:line="259" w:lineRule="auto"/>
              <w:ind w:left="13" w:firstLine="0"/>
            </w:pPr>
            <w:r>
              <w:rPr>
                <w:color w:val="FFFFFF"/>
              </w:rPr>
              <w:t xml:space="preserve">Severity </w:t>
            </w:r>
          </w:p>
        </w:tc>
        <w:tc>
          <w:tcPr>
            <w:tcW w:w="4220" w:type="dxa"/>
            <w:tcBorders>
              <w:top w:val="nil"/>
              <w:left w:val="nil"/>
              <w:bottom w:val="single" w:sz="8" w:space="0" w:color="FFFFFF"/>
              <w:right w:val="single" w:sz="8" w:space="0" w:color="FFFFFF"/>
            </w:tcBorders>
            <w:shd w:val="clear" w:color="auto" w:fill="ED7D31"/>
          </w:tcPr>
          <w:p w14:paraId="75BD4F92" w14:textId="77777777" w:rsidR="007315F4" w:rsidRDefault="00000000">
            <w:pPr>
              <w:spacing w:after="0" w:line="259" w:lineRule="auto"/>
              <w:ind w:left="13" w:firstLine="0"/>
            </w:pPr>
            <w:r>
              <w:rPr>
                <w:color w:val="FFFFFF"/>
              </w:rPr>
              <w:t xml:space="preserve">Impact </w:t>
            </w:r>
          </w:p>
        </w:tc>
      </w:tr>
      <w:tr w:rsidR="007315F4" w14:paraId="32780CA3" w14:textId="77777777">
        <w:trPr>
          <w:trHeight w:val="457"/>
        </w:trPr>
        <w:tc>
          <w:tcPr>
            <w:tcW w:w="3243" w:type="dxa"/>
            <w:tcBorders>
              <w:top w:val="single" w:sz="8" w:space="0" w:color="FFFFFF"/>
              <w:left w:val="single" w:sz="8" w:space="0" w:color="FFFFFF"/>
              <w:bottom w:val="single" w:sz="8" w:space="0" w:color="FFFFFF"/>
              <w:right w:val="single" w:sz="8" w:space="0" w:color="FFFFFF"/>
            </w:tcBorders>
            <w:shd w:val="clear" w:color="auto" w:fill="ED7D31"/>
          </w:tcPr>
          <w:p w14:paraId="475AC016" w14:textId="77777777" w:rsidR="007315F4" w:rsidRDefault="00000000">
            <w:pPr>
              <w:spacing w:after="0" w:line="259" w:lineRule="auto"/>
              <w:ind w:left="0" w:firstLine="0"/>
            </w:pPr>
            <w:r>
              <w:rPr>
                <w:color w:val="FFFFFF"/>
              </w:rPr>
              <w:t xml:space="preserve">Missing CSP </w:t>
            </w:r>
          </w:p>
        </w:tc>
        <w:tc>
          <w:tcPr>
            <w:tcW w:w="1560" w:type="dxa"/>
            <w:tcBorders>
              <w:top w:val="single" w:sz="8" w:space="0" w:color="FFFFFF"/>
              <w:left w:val="single" w:sz="8" w:space="0" w:color="FFFFFF"/>
              <w:bottom w:val="single" w:sz="8" w:space="0" w:color="FFFFFF"/>
              <w:right w:val="single" w:sz="8" w:space="0" w:color="FFFFFF"/>
            </w:tcBorders>
            <w:shd w:val="clear" w:color="auto" w:fill="F7CAAC"/>
          </w:tcPr>
          <w:p w14:paraId="7F87D664" w14:textId="77777777" w:rsidR="007315F4" w:rsidRDefault="00000000">
            <w:pPr>
              <w:spacing w:after="0" w:line="259" w:lineRule="auto"/>
              <w:ind w:left="13" w:firstLine="0"/>
            </w:pPr>
            <w:r>
              <w:t xml:space="preserve">Medium </w:t>
            </w:r>
          </w:p>
        </w:tc>
        <w:tc>
          <w:tcPr>
            <w:tcW w:w="4220" w:type="dxa"/>
            <w:tcBorders>
              <w:top w:val="single" w:sz="8" w:space="0" w:color="FFFFFF"/>
              <w:left w:val="single" w:sz="8" w:space="0" w:color="FFFFFF"/>
              <w:bottom w:val="single" w:sz="8" w:space="0" w:color="FFFFFF"/>
              <w:right w:val="single" w:sz="8" w:space="0" w:color="FFFFFF"/>
            </w:tcBorders>
            <w:shd w:val="clear" w:color="auto" w:fill="F7CAAC"/>
          </w:tcPr>
          <w:p w14:paraId="1938C8B2" w14:textId="77777777" w:rsidR="007315F4" w:rsidRDefault="00000000">
            <w:pPr>
              <w:spacing w:after="0" w:line="259" w:lineRule="auto"/>
              <w:ind w:left="13" w:firstLine="0"/>
            </w:pPr>
            <w:r>
              <w:t xml:space="preserve">Increases XSS risk </w:t>
            </w:r>
          </w:p>
        </w:tc>
      </w:tr>
      <w:tr w:rsidR="007315F4" w14:paraId="23CBEA3B" w14:textId="77777777">
        <w:trPr>
          <w:trHeight w:val="443"/>
        </w:trPr>
        <w:tc>
          <w:tcPr>
            <w:tcW w:w="3243" w:type="dxa"/>
            <w:tcBorders>
              <w:top w:val="single" w:sz="8" w:space="0" w:color="FFFFFF"/>
              <w:left w:val="single" w:sz="8" w:space="0" w:color="FFFFFF"/>
              <w:bottom w:val="single" w:sz="8" w:space="0" w:color="FFFFFF"/>
              <w:right w:val="single" w:sz="8" w:space="0" w:color="FFFFFF"/>
            </w:tcBorders>
            <w:shd w:val="clear" w:color="auto" w:fill="ED7D31"/>
          </w:tcPr>
          <w:p w14:paraId="428996FE" w14:textId="77777777" w:rsidR="007315F4" w:rsidRDefault="00000000">
            <w:pPr>
              <w:spacing w:after="0" w:line="259" w:lineRule="auto"/>
              <w:ind w:left="0" w:firstLine="0"/>
            </w:pPr>
            <w:r>
              <w:rPr>
                <w:color w:val="FFFFFF"/>
              </w:rPr>
              <w:t xml:space="preserve">Missing HSTS </w:t>
            </w:r>
          </w:p>
        </w:tc>
        <w:tc>
          <w:tcPr>
            <w:tcW w:w="1560" w:type="dxa"/>
            <w:tcBorders>
              <w:top w:val="single" w:sz="8" w:space="0" w:color="FFFFFF"/>
              <w:left w:val="single" w:sz="8" w:space="0" w:color="FFFFFF"/>
              <w:bottom w:val="single" w:sz="8" w:space="0" w:color="FFFFFF"/>
              <w:right w:val="single" w:sz="8" w:space="0" w:color="FFFFFF"/>
            </w:tcBorders>
            <w:shd w:val="clear" w:color="auto" w:fill="FBE4D5"/>
          </w:tcPr>
          <w:p w14:paraId="33725695" w14:textId="77777777" w:rsidR="007315F4" w:rsidRDefault="00000000">
            <w:pPr>
              <w:spacing w:after="0" w:line="259" w:lineRule="auto"/>
              <w:ind w:left="13" w:firstLine="0"/>
            </w:pPr>
            <w:r>
              <w:t xml:space="preserve">Medium </w:t>
            </w:r>
          </w:p>
        </w:tc>
        <w:tc>
          <w:tcPr>
            <w:tcW w:w="4220" w:type="dxa"/>
            <w:tcBorders>
              <w:top w:val="single" w:sz="8" w:space="0" w:color="FFFFFF"/>
              <w:left w:val="single" w:sz="8" w:space="0" w:color="FFFFFF"/>
              <w:bottom w:val="single" w:sz="8" w:space="0" w:color="FFFFFF"/>
              <w:right w:val="single" w:sz="8" w:space="0" w:color="FFFFFF"/>
            </w:tcBorders>
            <w:shd w:val="clear" w:color="auto" w:fill="FBE4D5"/>
          </w:tcPr>
          <w:p w14:paraId="44705078" w14:textId="77777777" w:rsidR="007315F4" w:rsidRDefault="00000000">
            <w:pPr>
              <w:spacing w:after="0" w:line="259" w:lineRule="auto"/>
              <w:ind w:left="13" w:firstLine="0"/>
            </w:pPr>
            <w:r>
              <w:t xml:space="preserve">Allows possible downgrade/HTTP attacks </w:t>
            </w:r>
          </w:p>
        </w:tc>
      </w:tr>
      <w:tr w:rsidR="007315F4" w14:paraId="58B01EEF" w14:textId="77777777">
        <w:trPr>
          <w:trHeight w:val="453"/>
        </w:trPr>
        <w:tc>
          <w:tcPr>
            <w:tcW w:w="3243" w:type="dxa"/>
            <w:tcBorders>
              <w:top w:val="single" w:sz="8" w:space="0" w:color="FFFFFF"/>
              <w:left w:val="single" w:sz="8" w:space="0" w:color="FFFFFF"/>
              <w:bottom w:val="single" w:sz="8" w:space="0" w:color="FFFFFF"/>
              <w:right w:val="single" w:sz="8" w:space="0" w:color="FFFFFF"/>
            </w:tcBorders>
            <w:shd w:val="clear" w:color="auto" w:fill="ED7D31"/>
          </w:tcPr>
          <w:p w14:paraId="60E59CB8" w14:textId="77777777" w:rsidR="007315F4" w:rsidRDefault="00000000">
            <w:pPr>
              <w:spacing w:after="0" w:line="259" w:lineRule="auto"/>
              <w:ind w:left="0" w:firstLine="0"/>
            </w:pPr>
            <w:r>
              <w:rPr>
                <w:color w:val="FFFFFF"/>
              </w:rPr>
              <w:t xml:space="preserve">Missing X-Frame-Options </w:t>
            </w:r>
          </w:p>
        </w:tc>
        <w:tc>
          <w:tcPr>
            <w:tcW w:w="1560" w:type="dxa"/>
            <w:tcBorders>
              <w:top w:val="single" w:sz="8" w:space="0" w:color="FFFFFF"/>
              <w:left w:val="single" w:sz="8" w:space="0" w:color="FFFFFF"/>
              <w:bottom w:val="single" w:sz="8" w:space="0" w:color="FFFFFF"/>
              <w:right w:val="single" w:sz="8" w:space="0" w:color="FFFFFF"/>
            </w:tcBorders>
            <w:shd w:val="clear" w:color="auto" w:fill="F7CAAC"/>
          </w:tcPr>
          <w:p w14:paraId="63BA1D07" w14:textId="77777777" w:rsidR="007315F4" w:rsidRDefault="00000000">
            <w:pPr>
              <w:spacing w:after="0" w:line="259" w:lineRule="auto"/>
              <w:ind w:left="13" w:firstLine="0"/>
            </w:pPr>
            <w:r>
              <w:t xml:space="preserve">Medium </w:t>
            </w:r>
          </w:p>
        </w:tc>
        <w:tc>
          <w:tcPr>
            <w:tcW w:w="4220" w:type="dxa"/>
            <w:tcBorders>
              <w:top w:val="single" w:sz="8" w:space="0" w:color="FFFFFF"/>
              <w:left w:val="single" w:sz="8" w:space="0" w:color="FFFFFF"/>
              <w:bottom w:val="single" w:sz="8" w:space="0" w:color="FFFFFF"/>
              <w:right w:val="single" w:sz="8" w:space="0" w:color="FFFFFF"/>
            </w:tcBorders>
            <w:shd w:val="clear" w:color="auto" w:fill="F7CAAC"/>
          </w:tcPr>
          <w:p w14:paraId="75F87BBE" w14:textId="77777777" w:rsidR="007315F4" w:rsidRDefault="00000000">
            <w:pPr>
              <w:spacing w:after="0" w:line="259" w:lineRule="auto"/>
              <w:ind w:left="13" w:firstLine="0"/>
            </w:pPr>
            <w:r>
              <w:t xml:space="preserve">Increases clickjacking risk </w:t>
            </w:r>
          </w:p>
        </w:tc>
      </w:tr>
      <w:tr w:rsidR="007315F4" w14:paraId="49FE3A3D" w14:textId="77777777">
        <w:trPr>
          <w:trHeight w:val="444"/>
        </w:trPr>
        <w:tc>
          <w:tcPr>
            <w:tcW w:w="3243" w:type="dxa"/>
            <w:tcBorders>
              <w:top w:val="single" w:sz="8" w:space="0" w:color="FFFFFF"/>
              <w:left w:val="single" w:sz="8" w:space="0" w:color="FFFFFF"/>
              <w:bottom w:val="single" w:sz="8" w:space="0" w:color="FFFFFF"/>
              <w:right w:val="single" w:sz="8" w:space="0" w:color="FFFFFF"/>
            </w:tcBorders>
            <w:shd w:val="clear" w:color="auto" w:fill="ED7D31"/>
          </w:tcPr>
          <w:p w14:paraId="779F9ADA" w14:textId="77777777" w:rsidR="007315F4" w:rsidRDefault="00000000">
            <w:pPr>
              <w:spacing w:after="0" w:line="259" w:lineRule="auto"/>
              <w:ind w:left="0" w:firstLine="0"/>
            </w:pPr>
            <w:r>
              <w:rPr>
                <w:color w:val="FFFFFF"/>
              </w:rPr>
              <w:t xml:space="preserve">Missing X-Content-Type-Options </w:t>
            </w:r>
          </w:p>
        </w:tc>
        <w:tc>
          <w:tcPr>
            <w:tcW w:w="1560" w:type="dxa"/>
            <w:tcBorders>
              <w:top w:val="single" w:sz="8" w:space="0" w:color="FFFFFF"/>
              <w:left w:val="single" w:sz="8" w:space="0" w:color="FFFFFF"/>
              <w:bottom w:val="single" w:sz="8" w:space="0" w:color="FFFFFF"/>
              <w:right w:val="single" w:sz="8" w:space="0" w:color="FFFFFF"/>
            </w:tcBorders>
            <w:shd w:val="clear" w:color="auto" w:fill="FBE4D5"/>
          </w:tcPr>
          <w:p w14:paraId="410489D7" w14:textId="77777777" w:rsidR="007315F4" w:rsidRDefault="00000000">
            <w:pPr>
              <w:spacing w:after="0" w:line="259" w:lineRule="auto"/>
              <w:ind w:left="13" w:firstLine="0"/>
            </w:pPr>
            <w:r>
              <w:t xml:space="preserve">Low </w:t>
            </w:r>
          </w:p>
        </w:tc>
        <w:tc>
          <w:tcPr>
            <w:tcW w:w="4220" w:type="dxa"/>
            <w:tcBorders>
              <w:top w:val="single" w:sz="8" w:space="0" w:color="FFFFFF"/>
              <w:left w:val="single" w:sz="8" w:space="0" w:color="FFFFFF"/>
              <w:bottom w:val="single" w:sz="8" w:space="0" w:color="FFFFFF"/>
              <w:right w:val="single" w:sz="8" w:space="0" w:color="FFFFFF"/>
            </w:tcBorders>
            <w:shd w:val="clear" w:color="auto" w:fill="FBE4D5"/>
          </w:tcPr>
          <w:p w14:paraId="6628E5A1" w14:textId="77777777" w:rsidR="007315F4" w:rsidRDefault="00000000">
            <w:pPr>
              <w:spacing w:after="0" w:line="259" w:lineRule="auto"/>
              <w:ind w:left="13" w:firstLine="0"/>
            </w:pPr>
            <w:r>
              <w:t xml:space="preserve">Allows MIME-sniffing risks </w:t>
            </w:r>
          </w:p>
        </w:tc>
      </w:tr>
      <w:tr w:rsidR="007315F4" w14:paraId="67CBE4B4" w14:textId="77777777">
        <w:trPr>
          <w:trHeight w:val="441"/>
        </w:trPr>
        <w:tc>
          <w:tcPr>
            <w:tcW w:w="3243" w:type="dxa"/>
            <w:tcBorders>
              <w:top w:val="single" w:sz="8" w:space="0" w:color="FFFFFF"/>
              <w:left w:val="single" w:sz="8" w:space="0" w:color="FFFFFF"/>
              <w:bottom w:val="single" w:sz="8" w:space="0" w:color="FFFFFF"/>
              <w:right w:val="single" w:sz="8" w:space="0" w:color="FFFFFF"/>
            </w:tcBorders>
            <w:shd w:val="clear" w:color="auto" w:fill="ED7D31"/>
          </w:tcPr>
          <w:p w14:paraId="390D0D74" w14:textId="77777777" w:rsidR="007315F4" w:rsidRDefault="00000000">
            <w:pPr>
              <w:spacing w:after="0" w:line="259" w:lineRule="auto"/>
              <w:ind w:left="0" w:firstLine="0"/>
            </w:pPr>
            <w:r>
              <w:rPr>
                <w:color w:val="FFFFFF"/>
              </w:rPr>
              <w:t xml:space="preserve">HTTP not redirected to HTTPS </w:t>
            </w:r>
          </w:p>
        </w:tc>
        <w:tc>
          <w:tcPr>
            <w:tcW w:w="1560" w:type="dxa"/>
            <w:tcBorders>
              <w:top w:val="single" w:sz="8" w:space="0" w:color="FFFFFF"/>
              <w:left w:val="single" w:sz="8" w:space="0" w:color="FFFFFF"/>
              <w:bottom w:val="single" w:sz="8" w:space="0" w:color="FFFFFF"/>
              <w:right w:val="single" w:sz="8" w:space="0" w:color="FFFFFF"/>
            </w:tcBorders>
            <w:shd w:val="clear" w:color="auto" w:fill="F7CAAC"/>
          </w:tcPr>
          <w:p w14:paraId="44C9E612" w14:textId="77777777" w:rsidR="007315F4" w:rsidRDefault="00000000">
            <w:pPr>
              <w:spacing w:after="0" w:line="259" w:lineRule="auto"/>
              <w:ind w:left="13" w:firstLine="0"/>
            </w:pPr>
            <w:r>
              <w:t xml:space="preserve">High </w:t>
            </w:r>
          </w:p>
        </w:tc>
        <w:tc>
          <w:tcPr>
            <w:tcW w:w="4220" w:type="dxa"/>
            <w:tcBorders>
              <w:top w:val="single" w:sz="8" w:space="0" w:color="FFFFFF"/>
              <w:left w:val="single" w:sz="8" w:space="0" w:color="FFFFFF"/>
              <w:bottom w:val="single" w:sz="8" w:space="0" w:color="FFFFFF"/>
              <w:right w:val="single" w:sz="8" w:space="0" w:color="FFFFFF"/>
            </w:tcBorders>
            <w:shd w:val="clear" w:color="auto" w:fill="F7CAAC"/>
          </w:tcPr>
          <w:p w14:paraId="108C0C98" w14:textId="77777777" w:rsidR="007315F4" w:rsidRDefault="00000000">
            <w:pPr>
              <w:spacing w:after="0" w:line="259" w:lineRule="auto"/>
              <w:ind w:left="13" w:firstLine="0"/>
            </w:pPr>
            <w:r>
              <w:t xml:space="preserve">Traffic may remain unencrypted </w:t>
            </w:r>
          </w:p>
        </w:tc>
      </w:tr>
      <w:tr w:rsidR="007315F4" w14:paraId="17DD8606" w14:textId="77777777">
        <w:trPr>
          <w:trHeight w:val="459"/>
        </w:trPr>
        <w:tc>
          <w:tcPr>
            <w:tcW w:w="3243" w:type="dxa"/>
            <w:tcBorders>
              <w:top w:val="single" w:sz="8" w:space="0" w:color="FFFFFF"/>
              <w:left w:val="single" w:sz="8" w:space="0" w:color="FFFFFF"/>
              <w:bottom w:val="single" w:sz="8" w:space="0" w:color="FFFFFF"/>
              <w:right w:val="single" w:sz="8" w:space="0" w:color="FFFFFF"/>
            </w:tcBorders>
            <w:shd w:val="clear" w:color="auto" w:fill="ED7D31"/>
          </w:tcPr>
          <w:p w14:paraId="1411C428" w14:textId="77777777" w:rsidR="007315F4" w:rsidRDefault="00000000">
            <w:pPr>
              <w:spacing w:after="0" w:line="259" w:lineRule="auto"/>
              <w:ind w:left="0" w:firstLine="0"/>
            </w:pPr>
            <w:r>
              <w:rPr>
                <w:color w:val="FFFFFF"/>
              </w:rPr>
              <w:t xml:space="preserve">Weak TLS protocol </w:t>
            </w:r>
          </w:p>
        </w:tc>
        <w:tc>
          <w:tcPr>
            <w:tcW w:w="1560" w:type="dxa"/>
            <w:tcBorders>
              <w:top w:val="single" w:sz="8" w:space="0" w:color="FFFFFF"/>
              <w:left w:val="single" w:sz="8" w:space="0" w:color="FFFFFF"/>
              <w:bottom w:val="single" w:sz="8" w:space="0" w:color="FFFFFF"/>
              <w:right w:val="single" w:sz="8" w:space="0" w:color="FFFFFF"/>
            </w:tcBorders>
            <w:shd w:val="clear" w:color="auto" w:fill="FBE4D5"/>
          </w:tcPr>
          <w:p w14:paraId="089EE230" w14:textId="77777777" w:rsidR="007315F4" w:rsidRDefault="00000000">
            <w:pPr>
              <w:spacing w:after="0" w:line="259" w:lineRule="auto"/>
              <w:ind w:left="13" w:firstLine="0"/>
            </w:pPr>
            <w:r>
              <w:t xml:space="preserve">High </w:t>
            </w:r>
          </w:p>
        </w:tc>
        <w:tc>
          <w:tcPr>
            <w:tcW w:w="4220" w:type="dxa"/>
            <w:tcBorders>
              <w:top w:val="single" w:sz="8" w:space="0" w:color="FFFFFF"/>
              <w:left w:val="single" w:sz="8" w:space="0" w:color="FFFFFF"/>
              <w:bottom w:val="single" w:sz="8" w:space="0" w:color="FFFFFF"/>
              <w:right w:val="single" w:sz="8" w:space="0" w:color="FFFFFF"/>
            </w:tcBorders>
            <w:shd w:val="clear" w:color="auto" w:fill="FBE4D5"/>
          </w:tcPr>
          <w:p w14:paraId="525812FE" w14:textId="77777777" w:rsidR="007315F4" w:rsidRDefault="00000000">
            <w:pPr>
              <w:spacing w:after="0" w:line="259" w:lineRule="auto"/>
              <w:ind w:left="13" w:firstLine="0"/>
            </w:pPr>
            <w:r>
              <w:t xml:space="preserve">Reduces encryption security </w:t>
            </w:r>
          </w:p>
        </w:tc>
      </w:tr>
      <w:tr w:rsidR="007315F4" w14:paraId="3020D691" w14:textId="77777777">
        <w:trPr>
          <w:trHeight w:val="441"/>
        </w:trPr>
        <w:tc>
          <w:tcPr>
            <w:tcW w:w="3243" w:type="dxa"/>
            <w:tcBorders>
              <w:top w:val="single" w:sz="8" w:space="0" w:color="FFFFFF"/>
              <w:left w:val="single" w:sz="8" w:space="0" w:color="FFFFFF"/>
              <w:bottom w:val="single" w:sz="8" w:space="0" w:color="FFFFFF"/>
              <w:right w:val="single" w:sz="8" w:space="0" w:color="FFFFFF"/>
            </w:tcBorders>
            <w:shd w:val="clear" w:color="auto" w:fill="ED7D31"/>
          </w:tcPr>
          <w:p w14:paraId="286B4F4D" w14:textId="77777777" w:rsidR="007315F4" w:rsidRDefault="00000000">
            <w:pPr>
              <w:spacing w:after="0" w:line="259" w:lineRule="auto"/>
              <w:ind w:left="0" w:firstLine="0"/>
            </w:pPr>
            <w:r>
              <w:rPr>
                <w:color w:val="FFFFFF"/>
              </w:rPr>
              <w:t xml:space="preserve">Weak cipher suite </w:t>
            </w:r>
          </w:p>
        </w:tc>
        <w:tc>
          <w:tcPr>
            <w:tcW w:w="1560" w:type="dxa"/>
            <w:tcBorders>
              <w:top w:val="single" w:sz="8" w:space="0" w:color="FFFFFF"/>
              <w:left w:val="single" w:sz="8" w:space="0" w:color="FFFFFF"/>
              <w:bottom w:val="single" w:sz="8" w:space="0" w:color="FFFFFF"/>
              <w:right w:val="single" w:sz="8" w:space="0" w:color="FFFFFF"/>
            </w:tcBorders>
            <w:shd w:val="clear" w:color="auto" w:fill="F7CAAC"/>
          </w:tcPr>
          <w:p w14:paraId="37CDFC83" w14:textId="77777777" w:rsidR="007315F4" w:rsidRDefault="00000000">
            <w:pPr>
              <w:spacing w:after="0" w:line="259" w:lineRule="auto"/>
              <w:ind w:left="13" w:firstLine="0"/>
            </w:pPr>
            <w:r>
              <w:t xml:space="preserve">Medium/High </w:t>
            </w:r>
          </w:p>
        </w:tc>
        <w:tc>
          <w:tcPr>
            <w:tcW w:w="4220" w:type="dxa"/>
            <w:tcBorders>
              <w:top w:val="single" w:sz="8" w:space="0" w:color="FFFFFF"/>
              <w:left w:val="single" w:sz="8" w:space="0" w:color="FFFFFF"/>
              <w:bottom w:val="single" w:sz="8" w:space="0" w:color="FFFFFF"/>
              <w:right w:val="single" w:sz="8" w:space="0" w:color="FFFFFF"/>
            </w:tcBorders>
            <w:shd w:val="clear" w:color="auto" w:fill="F7CAAC"/>
          </w:tcPr>
          <w:p w14:paraId="745D08A0" w14:textId="77777777" w:rsidR="007315F4" w:rsidRDefault="00000000">
            <w:pPr>
              <w:spacing w:after="0" w:line="259" w:lineRule="auto"/>
              <w:ind w:left="13" w:firstLine="0"/>
            </w:pPr>
            <w:r>
              <w:t xml:space="preserve">May weaken confidentiality </w:t>
            </w:r>
          </w:p>
        </w:tc>
      </w:tr>
      <w:tr w:rsidR="007315F4" w14:paraId="70B72C7D" w14:textId="77777777">
        <w:trPr>
          <w:trHeight w:val="456"/>
        </w:trPr>
        <w:tc>
          <w:tcPr>
            <w:tcW w:w="3243" w:type="dxa"/>
            <w:tcBorders>
              <w:top w:val="single" w:sz="8" w:space="0" w:color="FFFFFF"/>
              <w:left w:val="single" w:sz="8" w:space="0" w:color="FFFFFF"/>
              <w:bottom w:val="nil"/>
              <w:right w:val="single" w:sz="8" w:space="0" w:color="FFFFFF"/>
            </w:tcBorders>
            <w:shd w:val="clear" w:color="auto" w:fill="ED7D31"/>
          </w:tcPr>
          <w:p w14:paraId="76D436A3" w14:textId="77777777" w:rsidR="007315F4" w:rsidRDefault="00000000">
            <w:pPr>
              <w:spacing w:after="0" w:line="259" w:lineRule="auto"/>
              <w:ind w:left="0" w:firstLine="0"/>
            </w:pPr>
            <w:r>
              <w:rPr>
                <w:color w:val="FFFFFF"/>
              </w:rPr>
              <w:t xml:space="preserve">Expired/invalid certificate </w:t>
            </w:r>
          </w:p>
        </w:tc>
        <w:tc>
          <w:tcPr>
            <w:tcW w:w="1560" w:type="dxa"/>
            <w:tcBorders>
              <w:top w:val="single" w:sz="8" w:space="0" w:color="FFFFFF"/>
              <w:left w:val="single" w:sz="8" w:space="0" w:color="FFFFFF"/>
              <w:bottom w:val="nil"/>
              <w:right w:val="single" w:sz="8" w:space="0" w:color="FFFFFF"/>
            </w:tcBorders>
            <w:shd w:val="clear" w:color="auto" w:fill="FBE4D5"/>
          </w:tcPr>
          <w:p w14:paraId="464113BC" w14:textId="77777777" w:rsidR="007315F4" w:rsidRDefault="00000000">
            <w:pPr>
              <w:spacing w:after="0" w:line="259" w:lineRule="auto"/>
              <w:ind w:left="13" w:firstLine="0"/>
            </w:pPr>
            <w:r>
              <w:t xml:space="preserve">High </w:t>
            </w:r>
          </w:p>
        </w:tc>
        <w:tc>
          <w:tcPr>
            <w:tcW w:w="4220" w:type="dxa"/>
            <w:tcBorders>
              <w:top w:val="single" w:sz="8" w:space="0" w:color="FFFFFF"/>
              <w:left w:val="single" w:sz="8" w:space="0" w:color="FFFFFF"/>
              <w:bottom w:val="nil"/>
              <w:right w:val="single" w:sz="8" w:space="0" w:color="FFFFFF"/>
            </w:tcBorders>
            <w:shd w:val="clear" w:color="auto" w:fill="FBE4D5"/>
          </w:tcPr>
          <w:p w14:paraId="499EEB56" w14:textId="77777777" w:rsidR="007315F4" w:rsidRDefault="00000000">
            <w:pPr>
              <w:spacing w:after="0" w:line="259" w:lineRule="auto"/>
              <w:ind w:left="13" w:firstLine="0"/>
            </w:pPr>
            <w:r>
              <w:t xml:space="preserve">Reduces trust and may enable interception </w:t>
            </w:r>
          </w:p>
        </w:tc>
      </w:tr>
    </w:tbl>
    <w:p w14:paraId="3E32A6FB" w14:textId="77777777" w:rsidR="007315F4" w:rsidRDefault="00000000">
      <w:pPr>
        <w:numPr>
          <w:ilvl w:val="0"/>
          <w:numId w:val="30"/>
        </w:numPr>
        <w:spacing w:after="0" w:line="408" w:lineRule="auto"/>
        <w:ind w:right="117" w:hanging="220"/>
      </w:pPr>
      <w:r>
        <w:t xml:space="preserve">Remediation Security Headers </w:t>
      </w:r>
    </w:p>
    <w:p w14:paraId="383CB07E" w14:textId="77777777" w:rsidR="007315F4" w:rsidRDefault="00000000">
      <w:pPr>
        <w:ind w:right="117"/>
      </w:pPr>
      <w:r>
        <w:t xml:space="preserve">Configure: </w:t>
      </w:r>
    </w:p>
    <w:p w14:paraId="0B4BAC4A" w14:textId="77777777" w:rsidR="007315F4" w:rsidRDefault="00000000">
      <w:pPr>
        <w:ind w:right="117"/>
      </w:pPr>
      <w:r>
        <w:t xml:space="preserve">Content-Security-Policy: default-src 'self' </w:t>
      </w:r>
    </w:p>
    <w:p w14:paraId="711D568A" w14:textId="77777777" w:rsidR="007315F4" w:rsidRDefault="00000000">
      <w:pPr>
        <w:ind w:right="117"/>
      </w:pPr>
      <w:r>
        <w:t xml:space="preserve">Strict-Transport-Security: max-age=31536000; includeSubDomains </w:t>
      </w:r>
    </w:p>
    <w:p w14:paraId="0D8DED2A" w14:textId="77777777" w:rsidR="007315F4" w:rsidRDefault="00000000">
      <w:pPr>
        <w:ind w:right="117"/>
      </w:pPr>
      <w:r>
        <w:t xml:space="preserve">X-Frame-Options: SAMEORIGIN </w:t>
      </w:r>
    </w:p>
    <w:p w14:paraId="18D00FA5" w14:textId="77777777" w:rsidR="007315F4" w:rsidRDefault="00000000">
      <w:pPr>
        <w:ind w:right="117"/>
      </w:pPr>
      <w:r>
        <w:t xml:space="preserve">X-Content-Type-Options: nosniff </w:t>
      </w:r>
    </w:p>
    <w:p w14:paraId="00F4E6F1" w14:textId="77777777" w:rsidR="007315F4" w:rsidRDefault="00000000">
      <w:pPr>
        <w:ind w:right="117"/>
      </w:pPr>
      <w:r>
        <w:t xml:space="preserve">HTTPS/TLS Hardening </w:t>
      </w:r>
    </w:p>
    <w:p w14:paraId="4E4C4F4B" w14:textId="77777777" w:rsidR="007315F4" w:rsidRDefault="00000000">
      <w:pPr>
        <w:numPr>
          <w:ilvl w:val="1"/>
          <w:numId w:val="30"/>
        </w:numPr>
        <w:ind w:right="117" w:hanging="360"/>
      </w:pPr>
      <w:r>
        <w:t xml:space="preserve">Redirect all HTTP traffic to HTTPS. </w:t>
      </w:r>
    </w:p>
    <w:p w14:paraId="608ABC5F" w14:textId="77777777" w:rsidR="007315F4" w:rsidRDefault="00000000">
      <w:pPr>
        <w:numPr>
          <w:ilvl w:val="1"/>
          <w:numId w:val="30"/>
        </w:numPr>
        <w:ind w:right="117" w:hanging="360"/>
      </w:pPr>
      <w:r>
        <w:t xml:space="preserve">Disable TLS 1.0 and TLS 1.1. </w:t>
      </w:r>
    </w:p>
    <w:p w14:paraId="456982CB" w14:textId="77777777" w:rsidR="007315F4" w:rsidRDefault="00000000">
      <w:pPr>
        <w:numPr>
          <w:ilvl w:val="1"/>
          <w:numId w:val="30"/>
        </w:numPr>
        <w:ind w:right="117" w:hanging="360"/>
      </w:pPr>
      <w:r>
        <w:t xml:space="preserve">Use modern TLS versions such as TLS 1.2 and TLS 1.3. </w:t>
      </w:r>
    </w:p>
    <w:p w14:paraId="7BCB905E" w14:textId="77777777" w:rsidR="007315F4" w:rsidRDefault="00000000">
      <w:pPr>
        <w:numPr>
          <w:ilvl w:val="1"/>
          <w:numId w:val="30"/>
        </w:numPr>
        <w:ind w:right="117" w:hanging="360"/>
      </w:pPr>
      <w:r>
        <w:t xml:space="preserve">Disable weak cipher suites. </w:t>
      </w:r>
    </w:p>
    <w:p w14:paraId="4B6E5232" w14:textId="77777777" w:rsidR="007315F4" w:rsidRDefault="00000000">
      <w:pPr>
        <w:numPr>
          <w:ilvl w:val="1"/>
          <w:numId w:val="30"/>
        </w:numPr>
        <w:ind w:right="117" w:hanging="360"/>
      </w:pPr>
      <w:r>
        <w:t xml:space="preserve">Use a trusted, valid, non-expired certificate. </w:t>
      </w:r>
    </w:p>
    <w:p w14:paraId="62541F4E" w14:textId="77777777" w:rsidR="007315F4" w:rsidRDefault="00000000">
      <w:pPr>
        <w:numPr>
          <w:ilvl w:val="1"/>
          <w:numId w:val="30"/>
        </w:numPr>
        <w:ind w:right="117" w:hanging="360"/>
      </w:pPr>
      <w:r>
        <w:lastRenderedPageBreak/>
        <w:t xml:space="preserve">Ensure the certificate hostname matches the application domain. </w:t>
      </w:r>
    </w:p>
    <w:p w14:paraId="5041D6B1" w14:textId="77777777" w:rsidR="007315F4" w:rsidRDefault="00000000">
      <w:pPr>
        <w:numPr>
          <w:ilvl w:val="1"/>
          <w:numId w:val="30"/>
        </w:numPr>
        <w:ind w:right="117" w:hanging="360"/>
      </w:pPr>
      <w:r>
        <w:t xml:space="preserve">Renew certificates before expiration. </w:t>
      </w:r>
    </w:p>
    <w:p w14:paraId="08D61899" w14:textId="77777777" w:rsidR="007315F4" w:rsidRDefault="00000000">
      <w:pPr>
        <w:numPr>
          <w:ilvl w:val="0"/>
          <w:numId w:val="30"/>
        </w:numPr>
        <w:ind w:right="117" w:hanging="220"/>
      </w:pPr>
      <w:r>
        <w:t xml:space="preserve">Screenshots to Submit </w:t>
      </w:r>
    </w:p>
    <w:p w14:paraId="187A6653" w14:textId="77777777" w:rsidR="007315F4" w:rsidRDefault="00000000">
      <w:pPr>
        <w:numPr>
          <w:ilvl w:val="1"/>
          <w:numId w:val="31"/>
        </w:numPr>
        <w:ind w:right="117" w:hanging="360"/>
      </w:pPr>
      <w:r>
        <w:t xml:space="preserve">curl -I HTTP output. </w:t>
      </w:r>
    </w:p>
    <w:p w14:paraId="2AB42F3B" w14:textId="77777777" w:rsidR="007315F4" w:rsidRDefault="00000000">
      <w:pPr>
        <w:numPr>
          <w:ilvl w:val="1"/>
          <w:numId w:val="31"/>
        </w:numPr>
        <w:ind w:right="117" w:hanging="360"/>
      </w:pPr>
      <w:r>
        <w:t xml:space="preserve">HTTPS response headers. </w:t>
      </w:r>
    </w:p>
    <w:p w14:paraId="5D84C34C" w14:textId="77777777" w:rsidR="007315F4" w:rsidRDefault="00000000">
      <w:pPr>
        <w:numPr>
          <w:ilvl w:val="1"/>
          <w:numId w:val="31"/>
        </w:numPr>
        <w:ind w:right="117" w:hanging="360"/>
      </w:pPr>
      <w:r>
        <w:t xml:space="preserve">HTTP → HTTPS redirect response. </w:t>
      </w:r>
    </w:p>
    <w:p w14:paraId="494524C8" w14:textId="77777777" w:rsidR="007315F4" w:rsidRDefault="00000000">
      <w:pPr>
        <w:numPr>
          <w:ilvl w:val="1"/>
          <w:numId w:val="31"/>
        </w:numPr>
        <w:ind w:right="117" w:hanging="360"/>
      </w:pPr>
      <w:r>
        <w:t xml:space="preserve">Nmap SSL cipher scan. </w:t>
      </w:r>
    </w:p>
    <w:p w14:paraId="7CA0F541" w14:textId="77777777" w:rsidR="007315F4" w:rsidRDefault="00000000">
      <w:pPr>
        <w:numPr>
          <w:ilvl w:val="1"/>
          <w:numId w:val="31"/>
        </w:numPr>
        <w:ind w:right="117" w:hanging="360"/>
      </w:pPr>
      <w:r>
        <w:t xml:space="preserve">Nmap certificate scan. </w:t>
      </w:r>
    </w:p>
    <w:p w14:paraId="45EDAE55" w14:textId="77777777" w:rsidR="007315F4" w:rsidRDefault="00000000">
      <w:pPr>
        <w:numPr>
          <w:ilvl w:val="1"/>
          <w:numId w:val="31"/>
        </w:numPr>
        <w:ind w:right="117" w:hanging="360"/>
      </w:pPr>
      <w:r>
        <w:t xml:space="preserve">Final vulnerability/severity table. </w:t>
      </w:r>
    </w:p>
    <w:p w14:paraId="4A45C620" w14:textId="77777777" w:rsidR="007315F4" w:rsidRDefault="00000000">
      <w:pPr>
        <w:numPr>
          <w:ilvl w:val="0"/>
          <w:numId w:val="30"/>
        </w:numPr>
        <w:ind w:right="117" w:hanging="220"/>
      </w:pPr>
      <w:r>
        <w:t xml:space="preserve">Conclusion </w:t>
      </w:r>
    </w:p>
    <w:p w14:paraId="71CE8BE5" w14:textId="77777777" w:rsidR="007315F4" w:rsidRDefault="00000000">
      <w:pPr>
        <w:spacing w:after="157" w:line="257" w:lineRule="auto"/>
        <w:ind w:left="-5" w:right="114"/>
        <w:jc w:val="both"/>
      </w:pPr>
      <w:r>
        <w:t xml:space="preserve">The assessment identifies weaknesses in HTTP security headers and HTTPS/TLS configuration. Enforcing HTTPS, using modern TLS protocols, disabling weak ciphers, maintaining valid certificates, and configuring CSP, HSTS, X-Frame-Options, and X-Content-Type-Options can significantly improve web-application security. </w:t>
      </w:r>
    </w:p>
    <w:p w14:paraId="1BD9BAF7" w14:textId="77777777" w:rsidR="007315F4" w:rsidRDefault="00000000">
      <w:pPr>
        <w:spacing w:after="158" w:line="259" w:lineRule="auto"/>
        <w:ind w:left="0" w:firstLine="0"/>
        <w:jc w:val="right"/>
      </w:pPr>
      <w:r>
        <w:rPr>
          <w:noProof/>
        </w:rPr>
        <w:drawing>
          <wp:inline distT="0" distB="0" distL="0" distR="0" wp14:anchorId="45B85DCF" wp14:editId="4CF3B48D">
            <wp:extent cx="5734050" cy="3571875"/>
            <wp:effectExtent l="0" t="0" r="0" b="0"/>
            <wp:docPr id="9133" name="Picture 9133"/>
            <wp:cNvGraphicFramePr/>
            <a:graphic xmlns:a="http://schemas.openxmlformats.org/drawingml/2006/main">
              <a:graphicData uri="http://schemas.openxmlformats.org/drawingml/2006/picture">
                <pic:pic xmlns:pic="http://schemas.openxmlformats.org/drawingml/2006/picture">
                  <pic:nvPicPr>
                    <pic:cNvPr id="9133" name="Picture 9133"/>
                    <pic:cNvPicPr/>
                  </pic:nvPicPr>
                  <pic:blipFill>
                    <a:blip r:embed="rId7"/>
                    <a:stretch>
                      <a:fillRect/>
                    </a:stretch>
                  </pic:blipFill>
                  <pic:spPr>
                    <a:xfrm>
                      <a:off x="0" y="0"/>
                      <a:ext cx="5734050" cy="3571875"/>
                    </a:xfrm>
                    <a:prstGeom prst="rect">
                      <a:avLst/>
                    </a:prstGeom>
                  </pic:spPr>
                </pic:pic>
              </a:graphicData>
            </a:graphic>
          </wp:inline>
        </w:drawing>
      </w:r>
      <w:r>
        <w:t xml:space="preserve"> </w:t>
      </w:r>
    </w:p>
    <w:p w14:paraId="0AE6696E" w14:textId="77777777" w:rsidR="007315F4" w:rsidRDefault="00000000">
      <w:pPr>
        <w:spacing w:after="158" w:line="259" w:lineRule="auto"/>
        <w:ind w:left="0" w:firstLine="0"/>
      </w:pPr>
      <w:r>
        <w:t xml:space="preserve"> </w:t>
      </w:r>
    </w:p>
    <w:p w14:paraId="44675051" w14:textId="77777777" w:rsidR="007315F4" w:rsidRDefault="00000000">
      <w:pPr>
        <w:ind w:right="117"/>
      </w:pPr>
      <w:r>
        <w:t xml:space="preserve">Question 4: Broken Access-Control Assessment </w:t>
      </w:r>
    </w:p>
    <w:p w14:paraId="4A810579" w14:textId="77777777" w:rsidR="007315F4" w:rsidRDefault="00000000">
      <w:pPr>
        <w:spacing w:after="0" w:line="408" w:lineRule="auto"/>
        <w:ind w:right="866"/>
      </w:pPr>
      <w:r>
        <w:t xml:space="preserve">A cybersecurity analyst is assigned an authorized student portal in an isolated laboratory environment containing separate student and administrator test accounts. Using OWASP ZAP, capture and analyze requests generated while accessing student records and identify test object identifiers in URLs, forms, cookies, or API requests. Using only the test identifiers </w:t>
      </w:r>
      <w:r>
        <w:lastRenderedPageBreak/>
        <w:t xml:space="preserve">provided by the faculty, determine whether one student account can access another student’s records or whether a normal user can directly access administrator-only resources. Compare the server responses for authorized and unauthorized requests, explain the difference between authentication and authorization failures, classify the identified access-control weaknesses based on their severity and impact, and recommend appropriate server-side authorization checks, role validation, and secure object-reference mechanisms. Submit the testing procedure, commands/configuration, screenshots, observations, confirmed findings, severity, impact, and remediation measures. </w:t>
      </w:r>
    </w:p>
    <w:p w14:paraId="52BBC8D3" w14:textId="77777777" w:rsidR="007315F4" w:rsidRDefault="00000000">
      <w:pPr>
        <w:numPr>
          <w:ilvl w:val="0"/>
          <w:numId w:val="32"/>
        </w:numPr>
        <w:ind w:right="117" w:hanging="220"/>
      </w:pPr>
      <w:r>
        <w:t xml:space="preserve">Objective </w:t>
      </w:r>
    </w:p>
    <w:p w14:paraId="091426A4" w14:textId="77777777" w:rsidR="007315F4" w:rsidRDefault="00000000">
      <w:pPr>
        <w:ind w:right="117"/>
      </w:pPr>
      <w:r>
        <w:t xml:space="preserve">To test whether an authorized student portal correctly enforces access control between student and administrator accounts using OWASP ZAP. </w:t>
      </w:r>
    </w:p>
    <w:p w14:paraId="651B08D7" w14:textId="77777777" w:rsidR="007315F4" w:rsidRDefault="00000000">
      <w:pPr>
        <w:numPr>
          <w:ilvl w:val="0"/>
          <w:numId w:val="32"/>
        </w:numPr>
        <w:ind w:right="117" w:hanging="220"/>
      </w:pPr>
      <w:r>
        <w:t xml:space="preserve">Tools Used </w:t>
      </w:r>
    </w:p>
    <w:p w14:paraId="592F00D6" w14:textId="77777777" w:rsidR="007315F4" w:rsidRDefault="00000000">
      <w:pPr>
        <w:numPr>
          <w:ilvl w:val="1"/>
          <w:numId w:val="32"/>
        </w:numPr>
        <w:ind w:right="117" w:hanging="360"/>
      </w:pPr>
      <w:r>
        <w:t xml:space="preserve">OWASP ZAP </w:t>
      </w:r>
    </w:p>
    <w:p w14:paraId="7B3FFEAF" w14:textId="77777777" w:rsidR="007315F4" w:rsidRDefault="00000000">
      <w:pPr>
        <w:numPr>
          <w:ilvl w:val="1"/>
          <w:numId w:val="32"/>
        </w:numPr>
        <w:ind w:right="117" w:hanging="360"/>
      </w:pPr>
      <w:r>
        <w:t xml:space="preserve">Web Browser </w:t>
      </w:r>
    </w:p>
    <w:p w14:paraId="611A83D2" w14:textId="77777777" w:rsidR="007315F4" w:rsidRDefault="00000000">
      <w:pPr>
        <w:numPr>
          <w:ilvl w:val="1"/>
          <w:numId w:val="32"/>
        </w:numPr>
        <w:ind w:right="117" w:hanging="360"/>
      </w:pPr>
      <w:r>
        <w:t xml:space="preserve">Browser Developer Tools </w:t>
      </w:r>
    </w:p>
    <w:p w14:paraId="5140000E" w14:textId="77777777" w:rsidR="007315F4" w:rsidRDefault="00000000">
      <w:pPr>
        <w:numPr>
          <w:ilvl w:val="0"/>
          <w:numId w:val="32"/>
        </w:numPr>
        <w:ind w:right="117" w:hanging="220"/>
      </w:pPr>
      <w:r>
        <w:t xml:space="preserve">Testing Procedure </w:t>
      </w:r>
    </w:p>
    <w:p w14:paraId="1F4F0117" w14:textId="77777777" w:rsidR="007315F4" w:rsidRDefault="00000000">
      <w:pPr>
        <w:ind w:right="117"/>
      </w:pPr>
      <w:r>
        <w:t xml:space="preserve">Step 1: Login as Student </w:t>
      </w:r>
    </w:p>
    <w:p w14:paraId="34E98754" w14:textId="77777777" w:rsidR="007315F4" w:rsidRDefault="00000000">
      <w:pPr>
        <w:ind w:right="117"/>
      </w:pPr>
      <w:r>
        <w:t xml:space="preserve">Login using the provided student test account and access the student's record. </w:t>
      </w:r>
    </w:p>
    <w:p w14:paraId="7DF96F4A" w14:textId="77777777" w:rsidR="007315F4" w:rsidRDefault="00000000">
      <w:pPr>
        <w:ind w:right="117"/>
      </w:pPr>
      <w:r>
        <w:t xml:space="preserve">In OWASP ZAP → History, identify the request containing an object identifier. </w:t>
      </w:r>
    </w:p>
    <w:p w14:paraId="652F588D" w14:textId="77777777" w:rsidR="007315F4" w:rsidRDefault="00000000">
      <w:pPr>
        <w:ind w:right="117"/>
      </w:pPr>
      <w:r>
        <w:t xml:space="preserve">Example: </w:t>
      </w:r>
    </w:p>
    <w:p w14:paraId="6464FE00" w14:textId="77777777" w:rsidR="007315F4" w:rsidRDefault="00000000">
      <w:pPr>
        <w:ind w:right="117"/>
      </w:pPr>
      <w:r>
        <w:t xml:space="preserve">/student.php?id=101 </w:t>
      </w:r>
    </w:p>
    <w:p w14:paraId="11712B9B" w14:textId="77777777" w:rsidR="007315F4" w:rsidRDefault="00000000">
      <w:pPr>
        <w:ind w:right="117"/>
      </w:pPr>
      <w:r>
        <w:t xml:space="preserve">Record the identifier provided by the faculty. </w:t>
      </w:r>
    </w:p>
    <w:p w14:paraId="3DA29879" w14:textId="77777777" w:rsidR="007315F4" w:rsidRDefault="00000000">
      <w:pPr>
        <w:ind w:right="117"/>
      </w:pPr>
      <w:r>
        <w:t xml:space="preserve">Step 2: Test Another Student ID </w:t>
      </w:r>
    </w:p>
    <w:p w14:paraId="21C03885" w14:textId="77777777" w:rsidR="007315F4" w:rsidRDefault="00000000">
      <w:pPr>
        <w:ind w:right="117"/>
      </w:pPr>
      <w:r>
        <w:t xml:space="preserve">Using only the authorized test identifier, send the request again with the second test student's ID. </w:t>
      </w:r>
    </w:p>
    <w:p w14:paraId="664502A2" w14:textId="77777777" w:rsidR="007315F4" w:rsidRDefault="00000000">
      <w:pPr>
        <w:ind w:right="117"/>
      </w:pPr>
      <w:r>
        <w:t xml:space="preserve">Compare: </w:t>
      </w:r>
    </w:p>
    <w:p w14:paraId="0082E329" w14:textId="77777777" w:rsidR="007315F4" w:rsidRDefault="00000000">
      <w:pPr>
        <w:ind w:right="117"/>
      </w:pPr>
      <w:r>
        <w:t xml:space="preserve">Authorized request → Student A record </w:t>
      </w:r>
    </w:p>
    <w:p w14:paraId="38515B5C" w14:textId="77777777" w:rsidR="007315F4" w:rsidRDefault="00000000">
      <w:pPr>
        <w:ind w:right="117"/>
      </w:pPr>
      <w:r>
        <w:t xml:space="preserve">Unauthorized request → Student B record </w:t>
      </w:r>
    </w:p>
    <w:p w14:paraId="242AAC7F" w14:textId="77777777" w:rsidR="007315F4" w:rsidRDefault="00000000">
      <w:pPr>
        <w:ind w:right="117"/>
      </w:pPr>
      <w:r>
        <w:t xml:space="preserve">If Student A can view Student B's information, this indicates a possible IDOR/Broken Object-Level Authorization vulnerability. </w:t>
      </w:r>
    </w:p>
    <w:p w14:paraId="14283B70" w14:textId="77777777" w:rsidR="007315F4" w:rsidRDefault="00000000">
      <w:pPr>
        <w:ind w:right="117"/>
      </w:pPr>
      <w:r>
        <w:t xml:space="preserve">Step 3: Test Administrator Resource </w:t>
      </w:r>
    </w:p>
    <w:p w14:paraId="667CED1C" w14:textId="77777777" w:rsidR="007315F4" w:rsidRDefault="00000000">
      <w:pPr>
        <w:ind w:right="117"/>
      </w:pPr>
      <w:r>
        <w:t xml:space="preserve">Identify an administrator-only URL using the authorized laboratory application. </w:t>
      </w:r>
    </w:p>
    <w:p w14:paraId="61A13891" w14:textId="77777777" w:rsidR="007315F4" w:rsidRDefault="00000000">
      <w:pPr>
        <w:ind w:right="117"/>
      </w:pPr>
      <w:r>
        <w:t xml:space="preserve">Example: </w:t>
      </w:r>
    </w:p>
    <w:p w14:paraId="0103F403" w14:textId="77777777" w:rsidR="007315F4" w:rsidRDefault="00000000">
      <w:pPr>
        <w:ind w:right="117"/>
      </w:pPr>
      <w:r>
        <w:t xml:space="preserve">/admin/dashboard </w:t>
      </w:r>
    </w:p>
    <w:p w14:paraId="0FB4C8B2" w14:textId="77777777" w:rsidR="007315F4" w:rsidRDefault="00000000">
      <w:pPr>
        <w:ind w:right="117"/>
      </w:pPr>
      <w:r>
        <w:lastRenderedPageBreak/>
        <w:t xml:space="preserve">While logged in as a normal student, request the administrator resource. </w:t>
      </w:r>
    </w:p>
    <w:p w14:paraId="25841195" w14:textId="77777777" w:rsidR="007315F4" w:rsidRDefault="00000000">
      <w:pPr>
        <w:ind w:right="117"/>
      </w:pPr>
      <w:r>
        <w:t xml:space="preserve">Observe the response. </w:t>
      </w:r>
    </w:p>
    <w:p w14:paraId="56A359F5" w14:textId="77777777" w:rsidR="007315F4" w:rsidRDefault="00000000">
      <w:pPr>
        <w:ind w:right="117"/>
      </w:pPr>
      <w:r>
        <w:t xml:space="preserve">4. Response Comparison </w:t>
      </w:r>
    </w:p>
    <w:tbl>
      <w:tblPr>
        <w:tblStyle w:val="TableGrid"/>
        <w:tblW w:w="9023" w:type="dxa"/>
        <w:tblInd w:w="8" w:type="dxa"/>
        <w:tblCellMar>
          <w:top w:w="60" w:type="dxa"/>
          <w:left w:w="113" w:type="dxa"/>
          <w:bottom w:w="0" w:type="dxa"/>
          <w:right w:w="115" w:type="dxa"/>
        </w:tblCellMar>
        <w:tblLook w:val="04A0" w:firstRow="1" w:lastRow="0" w:firstColumn="1" w:lastColumn="0" w:noHBand="0" w:noVBand="1"/>
      </w:tblPr>
      <w:tblGrid>
        <w:gridCol w:w="4143"/>
        <w:gridCol w:w="1740"/>
        <w:gridCol w:w="3140"/>
      </w:tblGrid>
      <w:tr w:rsidR="007315F4" w14:paraId="0DF334A2" w14:textId="77777777">
        <w:trPr>
          <w:trHeight w:val="443"/>
        </w:trPr>
        <w:tc>
          <w:tcPr>
            <w:tcW w:w="4143" w:type="dxa"/>
            <w:tcBorders>
              <w:top w:val="single" w:sz="8" w:space="0" w:color="70AD47"/>
              <w:left w:val="single" w:sz="8" w:space="0" w:color="70AD47"/>
              <w:bottom w:val="single" w:sz="8" w:space="0" w:color="70AD47"/>
              <w:right w:val="nil"/>
            </w:tcBorders>
            <w:shd w:val="clear" w:color="auto" w:fill="70AD47"/>
          </w:tcPr>
          <w:p w14:paraId="53BEDF83" w14:textId="77777777" w:rsidR="007315F4" w:rsidRDefault="00000000">
            <w:pPr>
              <w:spacing w:after="0" w:line="259" w:lineRule="auto"/>
              <w:ind w:left="0" w:firstLine="0"/>
            </w:pPr>
            <w:r>
              <w:rPr>
                <w:color w:val="FFFFFF"/>
              </w:rPr>
              <w:t xml:space="preserve">Test </w:t>
            </w:r>
          </w:p>
        </w:tc>
        <w:tc>
          <w:tcPr>
            <w:tcW w:w="1740" w:type="dxa"/>
            <w:tcBorders>
              <w:top w:val="single" w:sz="8" w:space="0" w:color="70AD47"/>
              <w:left w:val="nil"/>
              <w:bottom w:val="single" w:sz="8" w:space="0" w:color="70AD47"/>
              <w:right w:val="nil"/>
            </w:tcBorders>
            <w:shd w:val="clear" w:color="auto" w:fill="70AD47"/>
          </w:tcPr>
          <w:p w14:paraId="5C917C1B" w14:textId="77777777" w:rsidR="007315F4" w:rsidRDefault="00000000">
            <w:pPr>
              <w:spacing w:after="0" w:line="259" w:lineRule="auto"/>
              <w:ind w:left="13" w:firstLine="0"/>
            </w:pPr>
            <w:r>
              <w:rPr>
                <w:color w:val="FFFFFF"/>
              </w:rPr>
              <w:t xml:space="preserve">Expected Result </w:t>
            </w:r>
          </w:p>
        </w:tc>
        <w:tc>
          <w:tcPr>
            <w:tcW w:w="3140" w:type="dxa"/>
            <w:tcBorders>
              <w:top w:val="single" w:sz="8" w:space="0" w:color="70AD47"/>
              <w:left w:val="nil"/>
              <w:bottom w:val="single" w:sz="8" w:space="0" w:color="70AD47"/>
              <w:right w:val="single" w:sz="8" w:space="0" w:color="70AD47"/>
            </w:tcBorders>
            <w:shd w:val="clear" w:color="auto" w:fill="70AD47"/>
          </w:tcPr>
          <w:p w14:paraId="5452F7A4" w14:textId="77777777" w:rsidR="007315F4" w:rsidRDefault="00000000">
            <w:pPr>
              <w:spacing w:after="0" w:line="259" w:lineRule="auto"/>
              <w:ind w:left="13" w:firstLine="0"/>
            </w:pPr>
            <w:r>
              <w:rPr>
                <w:color w:val="FFFFFF"/>
              </w:rPr>
              <w:t xml:space="preserve">Observation </w:t>
            </w:r>
          </w:p>
        </w:tc>
      </w:tr>
      <w:tr w:rsidR="007315F4" w14:paraId="5C647C33" w14:textId="77777777">
        <w:trPr>
          <w:trHeight w:val="443"/>
        </w:trPr>
        <w:tc>
          <w:tcPr>
            <w:tcW w:w="4143" w:type="dxa"/>
            <w:tcBorders>
              <w:top w:val="single" w:sz="8" w:space="0" w:color="70AD47"/>
              <w:left w:val="single" w:sz="8" w:space="0" w:color="A8D08D"/>
              <w:bottom w:val="single" w:sz="8" w:space="0" w:color="A8D08D"/>
              <w:right w:val="single" w:sz="8" w:space="0" w:color="A8D08D"/>
            </w:tcBorders>
            <w:shd w:val="clear" w:color="auto" w:fill="E2EFD9"/>
          </w:tcPr>
          <w:p w14:paraId="4636ED76" w14:textId="77777777" w:rsidR="007315F4" w:rsidRDefault="00000000">
            <w:pPr>
              <w:spacing w:after="0" w:line="259" w:lineRule="auto"/>
              <w:ind w:left="0" w:firstLine="0"/>
            </w:pPr>
            <w:r>
              <w:t xml:space="preserve">Student accesses own record </w:t>
            </w:r>
          </w:p>
        </w:tc>
        <w:tc>
          <w:tcPr>
            <w:tcW w:w="1740" w:type="dxa"/>
            <w:tcBorders>
              <w:top w:val="single" w:sz="8" w:space="0" w:color="70AD47"/>
              <w:left w:val="single" w:sz="8" w:space="0" w:color="A8D08D"/>
              <w:bottom w:val="single" w:sz="8" w:space="0" w:color="A8D08D"/>
              <w:right w:val="single" w:sz="8" w:space="0" w:color="A8D08D"/>
            </w:tcBorders>
            <w:shd w:val="clear" w:color="auto" w:fill="E2EFD9"/>
          </w:tcPr>
          <w:p w14:paraId="4440B410" w14:textId="77777777" w:rsidR="007315F4" w:rsidRDefault="00000000">
            <w:pPr>
              <w:spacing w:after="0" w:line="259" w:lineRule="auto"/>
              <w:ind w:left="13" w:firstLine="0"/>
            </w:pPr>
            <w:r>
              <w:t xml:space="preserve">Access allowed </w:t>
            </w:r>
          </w:p>
        </w:tc>
        <w:tc>
          <w:tcPr>
            <w:tcW w:w="3140" w:type="dxa"/>
            <w:tcBorders>
              <w:top w:val="single" w:sz="8" w:space="0" w:color="70AD47"/>
              <w:left w:val="single" w:sz="8" w:space="0" w:color="A8D08D"/>
              <w:bottom w:val="single" w:sz="8" w:space="0" w:color="A8D08D"/>
              <w:right w:val="single" w:sz="8" w:space="0" w:color="A8D08D"/>
            </w:tcBorders>
            <w:shd w:val="clear" w:color="auto" w:fill="E2EFD9"/>
          </w:tcPr>
          <w:p w14:paraId="0148AEBF" w14:textId="77777777" w:rsidR="007315F4" w:rsidRDefault="00000000">
            <w:pPr>
              <w:spacing w:after="0" w:line="259" w:lineRule="auto"/>
              <w:ind w:left="13" w:firstLine="0"/>
            </w:pPr>
            <w:r>
              <w:t xml:space="preserve">Successful </w:t>
            </w:r>
          </w:p>
        </w:tc>
      </w:tr>
      <w:tr w:rsidR="007315F4" w14:paraId="4B801209" w14:textId="77777777">
        <w:trPr>
          <w:trHeight w:val="458"/>
        </w:trPr>
        <w:tc>
          <w:tcPr>
            <w:tcW w:w="4143" w:type="dxa"/>
            <w:tcBorders>
              <w:top w:val="single" w:sz="8" w:space="0" w:color="A8D08D"/>
              <w:left w:val="single" w:sz="8" w:space="0" w:color="A8D08D"/>
              <w:bottom w:val="single" w:sz="8" w:space="0" w:color="A8D08D"/>
              <w:right w:val="single" w:sz="8" w:space="0" w:color="A8D08D"/>
            </w:tcBorders>
          </w:tcPr>
          <w:p w14:paraId="15FD8DD1" w14:textId="77777777" w:rsidR="007315F4" w:rsidRDefault="00000000">
            <w:pPr>
              <w:spacing w:after="0" w:line="259" w:lineRule="auto"/>
              <w:ind w:left="0" w:firstLine="0"/>
            </w:pPr>
            <w:r>
              <w:t xml:space="preserve">Student accesses another student's record </w:t>
            </w:r>
          </w:p>
        </w:tc>
        <w:tc>
          <w:tcPr>
            <w:tcW w:w="1740" w:type="dxa"/>
            <w:tcBorders>
              <w:top w:val="single" w:sz="8" w:space="0" w:color="A8D08D"/>
              <w:left w:val="single" w:sz="8" w:space="0" w:color="A8D08D"/>
              <w:bottom w:val="single" w:sz="8" w:space="0" w:color="A8D08D"/>
              <w:right w:val="single" w:sz="8" w:space="0" w:color="A8D08D"/>
            </w:tcBorders>
          </w:tcPr>
          <w:p w14:paraId="3B364F56" w14:textId="77777777" w:rsidR="007315F4" w:rsidRDefault="00000000">
            <w:pPr>
              <w:spacing w:after="0" w:line="259" w:lineRule="auto"/>
              <w:ind w:left="13" w:firstLine="0"/>
            </w:pPr>
            <w:r>
              <w:t xml:space="preserve">Access denied </w:t>
            </w:r>
          </w:p>
        </w:tc>
        <w:tc>
          <w:tcPr>
            <w:tcW w:w="3140" w:type="dxa"/>
            <w:tcBorders>
              <w:top w:val="single" w:sz="8" w:space="0" w:color="A8D08D"/>
              <w:left w:val="single" w:sz="8" w:space="0" w:color="A8D08D"/>
              <w:bottom w:val="single" w:sz="8" w:space="0" w:color="A8D08D"/>
              <w:right w:val="single" w:sz="8" w:space="0" w:color="A8D08D"/>
            </w:tcBorders>
          </w:tcPr>
          <w:p w14:paraId="2D8E69DD" w14:textId="77777777" w:rsidR="007315F4" w:rsidRDefault="00000000">
            <w:pPr>
              <w:spacing w:after="0" w:line="259" w:lineRule="auto"/>
              <w:ind w:left="13" w:firstLine="0"/>
            </w:pPr>
            <w:r>
              <w:t xml:space="preserve">Record should not be displayed </w:t>
            </w:r>
          </w:p>
        </w:tc>
      </w:tr>
      <w:tr w:rsidR="007315F4" w14:paraId="2EA77336" w14:textId="77777777">
        <w:trPr>
          <w:trHeight w:val="440"/>
        </w:trPr>
        <w:tc>
          <w:tcPr>
            <w:tcW w:w="4143" w:type="dxa"/>
            <w:tcBorders>
              <w:top w:val="single" w:sz="8" w:space="0" w:color="A8D08D"/>
              <w:left w:val="single" w:sz="8" w:space="0" w:color="A8D08D"/>
              <w:bottom w:val="single" w:sz="8" w:space="0" w:color="A8D08D"/>
              <w:right w:val="single" w:sz="8" w:space="0" w:color="A8D08D"/>
            </w:tcBorders>
            <w:shd w:val="clear" w:color="auto" w:fill="E2EFD9"/>
          </w:tcPr>
          <w:p w14:paraId="0B40B971" w14:textId="77777777" w:rsidR="007315F4" w:rsidRDefault="00000000">
            <w:pPr>
              <w:spacing w:after="0" w:line="259" w:lineRule="auto"/>
              <w:ind w:left="0" w:firstLine="0"/>
            </w:pPr>
            <w:r>
              <w:t xml:space="preserve">Student accesses admin page </w:t>
            </w:r>
          </w:p>
        </w:tc>
        <w:tc>
          <w:tcPr>
            <w:tcW w:w="1740" w:type="dxa"/>
            <w:tcBorders>
              <w:top w:val="single" w:sz="8" w:space="0" w:color="A8D08D"/>
              <w:left w:val="single" w:sz="8" w:space="0" w:color="A8D08D"/>
              <w:bottom w:val="single" w:sz="8" w:space="0" w:color="A8D08D"/>
              <w:right w:val="single" w:sz="8" w:space="0" w:color="A8D08D"/>
            </w:tcBorders>
            <w:shd w:val="clear" w:color="auto" w:fill="E2EFD9"/>
          </w:tcPr>
          <w:p w14:paraId="4D16D32E" w14:textId="77777777" w:rsidR="007315F4" w:rsidRDefault="00000000">
            <w:pPr>
              <w:spacing w:after="0" w:line="259" w:lineRule="auto"/>
              <w:ind w:left="13" w:firstLine="0"/>
            </w:pPr>
            <w:r>
              <w:t xml:space="preserve">Access denied </w:t>
            </w:r>
          </w:p>
        </w:tc>
        <w:tc>
          <w:tcPr>
            <w:tcW w:w="3140" w:type="dxa"/>
            <w:tcBorders>
              <w:top w:val="single" w:sz="8" w:space="0" w:color="A8D08D"/>
              <w:left w:val="single" w:sz="8" w:space="0" w:color="A8D08D"/>
              <w:bottom w:val="single" w:sz="8" w:space="0" w:color="A8D08D"/>
              <w:right w:val="single" w:sz="8" w:space="0" w:color="A8D08D"/>
            </w:tcBorders>
            <w:shd w:val="clear" w:color="auto" w:fill="E2EFD9"/>
          </w:tcPr>
          <w:p w14:paraId="7FB06F36" w14:textId="77777777" w:rsidR="007315F4" w:rsidRDefault="00000000">
            <w:pPr>
              <w:spacing w:after="0" w:line="259" w:lineRule="auto"/>
              <w:ind w:left="13" w:firstLine="0"/>
            </w:pPr>
            <w:r>
              <w:t xml:space="preserve">403/redirect expected </w:t>
            </w:r>
          </w:p>
        </w:tc>
      </w:tr>
      <w:tr w:rsidR="007315F4" w14:paraId="6FE78BAC" w14:textId="77777777">
        <w:trPr>
          <w:trHeight w:val="460"/>
        </w:trPr>
        <w:tc>
          <w:tcPr>
            <w:tcW w:w="4143" w:type="dxa"/>
            <w:tcBorders>
              <w:top w:val="single" w:sz="8" w:space="0" w:color="A8D08D"/>
              <w:left w:val="single" w:sz="8" w:space="0" w:color="A8D08D"/>
              <w:bottom w:val="single" w:sz="8" w:space="0" w:color="A8D08D"/>
              <w:right w:val="single" w:sz="8" w:space="0" w:color="A8D08D"/>
            </w:tcBorders>
          </w:tcPr>
          <w:p w14:paraId="68FBBD8D" w14:textId="77777777" w:rsidR="007315F4" w:rsidRDefault="00000000">
            <w:pPr>
              <w:spacing w:after="0" w:line="259" w:lineRule="auto"/>
              <w:ind w:left="0" w:firstLine="0"/>
            </w:pPr>
            <w:r>
              <w:t xml:space="preserve">Admin accesses admin page </w:t>
            </w:r>
          </w:p>
        </w:tc>
        <w:tc>
          <w:tcPr>
            <w:tcW w:w="1740" w:type="dxa"/>
            <w:tcBorders>
              <w:top w:val="single" w:sz="8" w:space="0" w:color="A8D08D"/>
              <w:left w:val="single" w:sz="8" w:space="0" w:color="A8D08D"/>
              <w:bottom w:val="single" w:sz="8" w:space="0" w:color="A8D08D"/>
              <w:right w:val="single" w:sz="8" w:space="0" w:color="A8D08D"/>
            </w:tcBorders>
          </w:tcPr>
          <w:p w14:paraId="1CA3A962" w14:textId="77777777" w:rsidR="007315F4" w:rsidRDefault="00000000">
            <w:pPr>
              <w:spacing w:after="0" w:line="259" w:lineRule="auto"/>
              <w:ind w:left="13" w:firstLine="0"/>
            </w:pPr>
            <w:r>
              <w:t xml:space="preserve">Access allowed </w:t>
            </w:r>
          </w:p>
        </w:tc>
        <w:tc>
          <w:tcPr>
            <w:tcW w:w="3140" w:type="dxa"/>
            <w:tcBorders>
              <w:top w:val="single" w:sz="8" w:space="0" w:color="A8D08D"/>
              <w:left w:val="single" w:sz="8" w:space="0" w:color="A8D08D"/>
              <w:bottom w:val="single" w:sz="8" w:space="0" w:color="A8D08D"/>
              <w:right w:val="single" w:sz="8" w:space="0" w:color="A8D08D"/>
            </w:tcBorders>
          </w:tcPr>
          <w:p w14:paraId="4DA5E24D" w14:textId="77777777" w:rsidR="007315F4" w:rsidRDefault="00000000">
            <w:pPr>
              <w:spacing w:after="0" w:line="259" w:lineRule="auto"/>
              <w:ind w:left="13" w:firstLine="0"/>
            </w:pPr>
            <w:r>
              <w:t xml:space="preserve">Successful </w:t>
            </w:r>
          </w:p>
        </w:tc>
      </w:tr>
    </w:tbl>
    <w:p w14:paraId="20E62E50" w14:textId="77777777" w:rsidR="007315F4" w:rsidRDefault="00000000">
      <w:pPr>
        <w:ind w:right="117"/>
      </w:pPr>
      <w:r>
        <w:t xml:space="preserve">A 403 Forbidden, appropriate authorization error, or safe redirect generally indicates that access control is being enforced. </w:t>
      </w:r>
    </w:p>
    <w:p w14:paraId="398B6B09" w14:textId="77777777" w:rsidR="007315F4" w:rsidRDefault="00000000">
      <w:pPr>
        <w:numPr>
          <w:ilvl w:val="0"/>
          <w:numId w:val="33"/>
        </w:numPr>
        <w:ind w:right="117" w:hanging="220"/>
      </w:pPr>
      <w:r>
        <w:t xml:space="preserve">Authentication vs Authorization </w:t>
      </w:r>
    </w:p>
    <w:p w14:paraId="3496060C" w14:textId="77777777" w:rsidR="007315F4" w:rsidRDefault="00000000">
      <w:pPr>
        <w:ind w:right="117"/>
      </w:pPr>
      <w:r>
        <w:t xml:space="preserve">Authentication answers: </w:t>
      </w:r>
    </w:p>
    <w:p w14:paraId="7A72C2A9" w14:textId="77777777" w:rsidR="007315F4" w:rsidRDefault="00000000">
      <w:pPr>
        <w:ind w:right="117"/>
      </w:pPr>
      <w:r>
        <w:t xml:space="preserve">“Who is the user?” </w:t>
      </w:r>
    </w:p>
    <w:p w14:paraId="1FA2D877" w14:textId="77777777" w:rsidR="007315F4" w:rsidRDefault="00000000">
      <w:pPr>
        <w:ind w:right="117"/>
      </w:pPr>
      <w:r>
        <w:t xml:space="preserve">Example: username and password verify the student's identity. </w:t>
      </w:r>
    </w:p>
    <w:p w14:paraId="45570580" w14:textId="77777777" w:rsidR="007315F4" w:rsidRDefault="00000000">
      <w:pPr>
        <w:ind w:right="117"/>
      </w:pPr>
      <w:r>
        <w:t xml:space="preserve">Authorization answers: </w:t>
      </w:r>
    </w:p>
    <w:p w14:paraId="367AE926" w14:textId="77777777" w:rsidR="007315F4" w:rsidRDefault="00000000">
      <w:pPr>
        <w:ind w:right="117"/>
      </w:pPr>
      <w:r>
        <w:t xml:space="preserve">“What is this user allowed to access?” </w:t>
      </w:r>
    </w:p>
    <w:p w14:paraId="244F34FE" w14:textId="77777777" w:rsidR="007315F4" w:rsidRDefault="00000000">
      <w:pPr>
        <w:ind w:right="117"/>
      </w:pPr>
      <w:r>
        <w:t xml:space="preserve">Example: a student can access their own record but cannot access another student's record or an administrator page. </w:t>
      </w:r>
    </w:p>
    <w:p w14:paraId="0DB0B41E" w14:textId="77777777" w:rsidR="007315F4" w:rsidRDefault="00000000">
      <w:pPr>
        <w:ind w:right="117"/>
      </w:pPr>
      <w:r>
        <w:t xml:space="preserve">Therefore, a user can be successfully authenticated but still be unauthorized to access a particular resource. </w:t>
      </w:r>
    </w:p>
    <w:p w14:paraId="4EFA8D15" w14:textId="77777777" w:rsidR="007315F4" w:rsidRDefault="00000000">
      <w:pPr>
        <w:numPr>
          <w:ilvl w:val="0"/>
          <w:numId w:val="33"/>
        </w:numPr>
        <w:ind w:right="117" w:hanging="220"/>
      </w:pPr>
      <w:r>
        <w:t xml:space="preserve">Possible Findings </w:t>
      </w:r>
    </w:p>
    <w:p w14:paraId="7D034294" w14:textId="77777777" w:rsidR="007315F4" w:rsidRDefault="00000000">
      <w:pPr>
        <w:ind w:right="117"/>
      </w:pPr>
      <w:r>
        <w:t xml:space="preserve">Finding 1: IDOR / Broken Object-Level Authorization </w:t>
      </w:r>
    </w:p>
    <w:p w14:paraId="011E33D0" w14:textId="77777777" w:rsidR="007315F4" w:rsidRDefault="00000000">
      <w:pPr>
        <w:ind w:right="117"/>
      </w:pPr>
      <w:r>
        <w:t xml:space="preserve">Observation: A student account can access another student's record by changing an authorized test object identifier. </w:t>
      </w:r>
    </w:p>
    <w:p w14:paraId="7EB65267" w14:textId="77777777" w:rsidR="007315F4" w:rsidRDefault="00000000">
      <w:pPr>
        <w:ind w:right="117"/>
      </w:pPr>
      <w:r>
        <w:t xml:space="preserve">Severity: High </w:t>
      </w:r>
    </w:p>
    <w:p w14:paraId="33844131" w14:textId="77777777" w:rsidR="007315F4" w:rsidRDefault="00000000">
      <w:pPr>
        <w:ind w:right="117"/>
      </w:pPr>
      <w:r>
        <w:t xml:space="preserve">Impact: Unauthorized disclosure or modification of student information. </w:t>
      </w:r>
    </w:p>
    <w:p w14:paraId="73C5B8E8" w14:textId="77777777" w:rsidR="007315F4" w:rsidRDefault="00000000">
      <w:pPr>
        <w:ind w:right="117"/>
      </w:pPr>
      <w:r>
        <w:t xml:space="preserve">Recommendation: Perform server-side ownership checks for every object request. </w:t>
      </w:r>
    </w:p>
    <w:p w14:paraId="0353A0C2" w14:textId="77777777" w:rsidR="007315F4" w:rsidRDefault="00000000">
      <w:pPr>
        <w:ind w:right="117"/>
      </w:pPr>
      <w:r>
        <w:t xml:space="preserve">Finding 2: Vertical Privilege Escalation </w:t>
      </w:r>
    </w:p>
    <w:p w14:paraId="3A4AEB59" w14:textId="77777777" w:rsidR="007315F4" w:rsidRDefault="00000000">
      <w:pPr>
        <w:ind w:right="117"/>
      </w:pPr>
      <w:r>
        <w:t xml:space="preserve">Observation: A normal student account can access an administrator-only resource. </w:t>
      </w:r>
    </w:p>
    <w:p w14:paraId="67338A00" w14:textId="77777777" w:rsidR="007315F4" w:rsidRDefault="00000000">
      <w:pPr>
        <w:ind w:right="117"/>
      </w:pPr>
      <w:r>
        <w:t xml:space="preserve">Severity: High/Critical </w:t>
      </w:r>
    </w:p>
    <w:p w14:paraId="3F421C95" w14:textId="77777777" w:rsidR="007315F4" w:rsidRDefault="00000000">
      <w:pPr>
        <w:ind w:right="117"/>
      </w:pPr>
      <w:r>
        <w:t xml:space="preserve">Impact: Unauthorized administrative actions or access to sensitive information. </w:t>
      </w:r>
    </w:p>
    <w:p w14:paraId="664F6043" w14:textId="77777777" w:rsidR="007315F4" w:rsidRDefault="00000000">
      <w:pPr>
        <w:ind w:right="117"/>
      </w:pPr>
      <w:r>
        <w:t xml:space="preserve">Recommendation: Check the user's role and permissions on the server for every administrator request. </w:t>
      </w:r>
    </w:p>
    <w:p w14:paraId="0E2CC5E8" w14:textId="77777777" w:rsidR="007315F4" w:rsidRDefault="00000000">
      <w:pPr>
        <w:numPr>
          <w:ilvl w:val="0"/>
          <w:numId w:val="34"/>
        </w:numPr>
        <w:ind w:right="117" w:hanging="330"/>
      </w:pPr>
      <w:r>
        <w:t xml:space="preserve">Secure Object References </w:t>
      </w:r>
    </w:p>
    <w:p w14:paraId="66B10768" w14:textId="77777777" w:rsidR="007315F4" w:rsidRDefault="00000000">
      <w:pPr>
        <w:ind w:right="117"/>
      </w:pPr>
      <w:r>
        <w:lastRenderedPageBreak/>
        <w:t xml:space="preserve">Avoid relying only on predictable IDs such as: </w:t>
      </w:r>
    </w:p>
    <w:p w14:paraId="30760E7A" w14:textId="77777777" w:rsidR="007315F4" w:rsidRDefault="00000000">
      <w:pPr>
        <w:ind w:right="117"/>
      </w:pPr>
      <w:r>
        <w:t xml:space="preserve">?id=101 </w:t>
      </w:r>
    </w:p>
    <w:p w14:paraId="3C16352A" w14:textId="77777777" w:rsidR="007315F4" w:rsidRDefault="00000000">
      <w:pPr>
        <w:ind w:right="117"/>
      </w:pPr>
      <w:r>
        <w:t xml:space="preserve">?id=102 </w:t>
      </w:r>
    </w:p>
    <w:p w14:paraId="3B0253BD" w14:textId="77777777" w:rsidR="007315F4" w:rsidRDefault="00000000">
      <w:pPr>
        <w:ind w:right="117"/>
      </w:pPr>
      <w:r>
        <w:t xml:space="preserve">?id=103 </w:t>
      </w:r>
    </w:p>
    <w:p w14:paraId="63535E70" w14:textId="77777777" w:rsidR="007315F4" w:rsidRDefault="00000000">
      <w:pPr>
        <w:ind w:right="117"/>
      </w:pPr>
      <w:r>
        <w:t xml:space="preserve">Use authorization checks even when random identifiers are used. </w:t>
      </w:r>
    </w:p>
    <w:p w14:paraId="105AD44B" w14:textId="77777777" w:rsidR="007315F4" w:rsidRDefault="00000000">
      <w:pPr>
        <w:ind w:right="117"/>
      </w:pPr>
      <w:r>
        <w:t xml:space="preserve">For example: </w:t>
      </w:r>
    </w:p>
    <w:p w14:paraId="078F006A" w14:textId="77777777" w:rsidR="007315F4" w:rsidRDefault="00000000">
      <w:pPr>
        <w:ind w:right="117"/>
      </w:pPr>
      <w:r>
        <w:t xml:space="preserve">User → Request Object → Server checks ownership/role → Allow/Deny </w:t>
      </w:r>
    </w:p>
    <w:p w14:paraId="140F9AB5" w14:textId="77777777" w:rsidR="007315F4" w:rsidRDefault="00000000">
      <w:pPr>
        <w:ind w:right="117"/>
      </w:pPr>
      <w:r>
        <w:t xml:space="preserve">Random identifiers can reduce enumeration risk, but they do not replace authorization checks. </w:t>
      </w:r>
    </w:p>
    <w:p w14:paraId="35AECE12" w14:textId="77777777" w:rsidR="007315F4" w:rsidRDefault="00000000">
      <w:pPr>
        <w:numPr>
          <w:ilvl w:val="0"/>
          <w:numId w:val="34"/>
        </w:numPr>
        <w:ind w:right="117" w:hanging="330"/>
      </w:pPr>
      <w:r>
        <w:t xml:space="preserve">Remediation </w:t>
      </w:r>
    </w:p>
    <w:p w14:paraId="0E246AD9" w14:textId="77777777" w:rsidR="007315F4" w:rsidRDefault="00000000">
      <w:pPr>
        <w:numPr>
          <w:ilvl w:val="1"/>
          <w:numId w:val="34"/>
        </w:numPr>
        <w:ind w:right="117" w:hanging="360"/>
      </w:pPr>
      <w:r>
        <w:t xml:space="preserve">Implement server-side authorization checks. </w:t>
      </w:r>
    </w:p>
    <w:p w14:paraId="2623C64C" w14:textId="77777777" w:rsidR="007315F4" w:rsidRDefault="00000000">
      <w:pPr>
        <w:numPr>
          <w:ilvl w:val="1"/>
          <w:numId w:val="34"/>
        </w:numPr>
        <w:ind w:right="117" w:hanging="360"/>
      </w:pPr>
      <w:r>
        <w:t xml:space="preserve">Verify object ownership before returning records. </w:t>
      </w:r>
    </w:p>
    <w:p w14:paraId="457B25AE" w14:textId="77777777" w:rsidR="007315F4" w:rsidRDefault="00000000">
      <w:pPr>
        <w:numPr>
          <w:ilvl w:val="1"/>
          <w:numId w:val="34"/>
        </w:numPr>
        <w:ind w:right="117" w:hanging="360"/>
      </w:pPr>
      <w:r>
        <w:t xml:space="preserve">Validate user roles for administrator resources. </w:t>
      </w:r>
    </w:p>
    <w:p w14:paraId="20615669" w14:textId="77777777" w:rsidR="007315F4" w:rsidRDefault="00000000">
      <w:pPr>
        <w:numPr>
          <w:ilvl w:val="1"/>
          <w:numId w:val="34"/>
        </w:numPr>
        <w:ind w:right="117" w:hanging="360"/>
      </w:pPr>
      <w:r>
        <w:t xml:space="preserve">Deny unauthorized requests with appropriate responses. </w:t>
      </w:r>
    </w:p>
    <w:p w14:paraId="513CB796" w14:textId="77777777" w:rsidR="007315F4" w:rsidRDefault="00000000">
      <w:pPr>
        <w:numPr>
          <w:ilvl w:val="1"/>
          <w:numId w:val="34"/>
        </w:numPr>
        <w:ind w:right="117" w:hanging="360"/>
      </w:pPr>
      <w:r>
        <w:t xml:space="preserve">Never rely only on hidden fields, URLs, cookies, or client-side JavaScript for authorization. </w:t>
      </w:r>
    </w:p>
    <w:p w14:paraId="215BCD3C" w14:textId="77777777" w:rsidR="007315F4" w:rsidRDefault="00000000">
      <w:pPr>
        <w:numPr>
          <w:ilvl w:val="1"/>
          <w:numId w:val="34"/>
        </w:numPr>
        <w:ind w:right="117" w:hanging="360"/>
      </w:pPr>
      <w:r>
        <w:t xml:space="preserve">Log unauthorized access attempts. </w:t>
      </w:r>
    </w:p>
    <w:p w14:paraId="59DD452C" w14:textId="77777777" w:rsidR="007315F4" w:rsidRDefault="00000000">
      <w:pPr>
        <w:numPr>
          <w:ilvl w:val="1"/>
          <w:numId w:val="34"/>
        </w:numPr>
        <w:ind w:right="117" w:hanging="360"/>
      </w:pPr>
      <w:r>
        <w:t xml:space="preserve">Use least-privilege access controls. </w:t>
      </w:r>
    </w:p>
    <w:p w14:paraId="18B382AD" w14:textId="77777777" w:rsidR="007315F4" w:rsidRDefault="00000000">
      <w:pPr>
        <w:numPr>
          <w:ilvl w:val="1"/>
          <w:numId w:val="34"/>
        </w:numPr>
        <w:ind w:right="117" w:hanging="360"/>
      </w:pPr>
      <w:r>
        <w:t xml:space="preserve">Use secure, non-predictable object references where appropriate. </w:t>
      </w:r>
    </w:p>
    <w:p w14:paraId="39A8EA95" w14:textId="77777777" w:rsidR="007315F4" w:rsidRDefault="00000000">
      <w:pPr>
        <w:numPr>
          <w:ilvl w:val="0"/>
          <w:numId w:val="34"/>
        </w:numPr>
        <w:ind w:right="117" w:hanging="330"/>
      </w:pPr>
      <w:r>
        <w:t xml:space="preserve">Screenshots to Submit </w:t>
      </w:r>
    </w:p>
    <w:p w14:paraId="203C37C3" w14:textId="77777777" w:rsidR="007315F4" w:rsidRDefault="00000000">
      <w:pPr>
        <w:numPr>
          <w:ilvl w:val="1"/>
          <w:numId w:val="35"/>
        </w:numPr>
        <w:ind w:right="117" w:hanging="360"/>
      </w:pPr>
      <w:r>
        <w:t xml:space="preserve">Student login. </w:t>
      </w:r>
    </w:p>
    <w:p w14:paraId="41340151" w14:textId="77777777" w:rsidR="007315F4" w:rsidRDefault="00000000">
      <w:pPr>
        <w:numPr>
          <w:ilvl w:val="1"/>
          <w:numId w:val="35"/>
        </w:numPr>
        <w:ind w:right="117" w:hanging="360"/>
      </w:pPr>
      <w:r>
        <w:t xml:space="preserve">Student record request in ZAP History. </w:t>
      </w:r>
    </w:p>
    <w:p w14:paraId="0323533A" w14:textId="77777777" w:rsidR="007315F4" w:rsidRDefault="00000000">
      <w:pPr>
        <w:numPr>
          <w:ilvl w:val="1"/>
          <w:numId w:val="35"/>
        </w:numPr>
        <w:ind w:right="117" w:hanging="360"/>
      </w:pPr>
      <w:r>
        <w:t xml:space="preserve">Authorized request and response. </w:t>
      </w:r>
    </w:p>
    <w:p w14:paraId="7D3C8087" w14:textId="77777777" w:rsidR="007315F4" w:rsidRDefault="00000000">
      <w:pPr>
        <w:numPr>
          <w:ilvl w:val="1"/>
          <w:numId w:val="35"/>
        </w:numPr>
        <w:ind w:right="117" w:hanging="360"/>
      </w:pPr>
      <w:r>
        <w:t xml:space="preserve">Unauthorized test request and response. </w:t>
      </w:r>
    </w:p>
    <w:p w14:paraId="151BBE8C" w14:textId="77777777" w:rsidR="007315F4" w:rsidRDefault="00000000">
      <w:pPr>
        <w:numPr>
          <w:ilvl w:val="1"/>
          <w:numId w:val="35"/>
        </w:numPr>
        <w:ind w:right="117" w:hanging="360"/>
      </w:pPr>
      <w:r>
        <w:t xml:space="preserve">Administrator resource request. </w:t>
      </w:r>
    </w:p>
    <w:p w14:paraId="6469C2DF" w14:textId="77777777" w:rsidR="007315F4" w:rsidRDefault="00000000">
      <w:pPr>
        <w:numPr>
          <w:ilvl w:val="1"/>
          <w:numId w:val="35"/>
        </w:numPr>
        <w:ind w:right="117" w:hanging="360"/>
      </w:pPr>
      <w:r>
        <w:t xml:space="preserve">Access-denied response. </w:t>
      </w:r>
    </w:p>
    <w:p w14:paraId="4865BFD3" w14:textId="77777777" w:rsidR="007315F4" w:rsidRDefault="00000000">
      <w:pPr>
        <w:numPr>
          <w:ilvl w:val="1"/>
          <w:numId w:val="35"/>
        </w:numPr>
        <w:ind w:right="117" w:hanging="360"/>
      </w:pPr>
      <w:r>
        <w:t xml:space="preserve">Final vulnerability/severity table. </w:t>
      </w:r>
    </w:p>
    <w:p w14:paraId="027CE131" w14:textId="77777777" w:rsidR="007315F4" w:rsidRDefault="00000000">
      <w:pPr>
        <w:numPr>
          <w:ilvl w:val="0"/>
          <w:numId w:val="34"/>
        </w:numPr>
        <w:ind w:right="117" w:hanging="330"/>
      </w:pPr>
      <w:r>
        <w:t xml:space="preserve">Conclusion </w:t>
      </w:r>
    </w:p>
    <w:p w14:paraId="0BD7B89F" w14:textId="77777777" w:rsidR="007315F4" w:rsidRDefault="00000000">
      <w:pPr>
        <w:spacing w:after="157" w:line="257" w:lineRule="auto"/>
        <w:ind w:left="-5" w:right="114"/>
        <w:jc w:val="both"/>
      </w:pPr>
      <w:r>
        <w:t xml:space="preserve">The assessment verifies whether the student portal correctly separates student and administrator permissions. A confirmed vulnerability occurs when a student can access another student's record or administrator functionality without proper authorization. Strong server-side ownership checks, role validation, and least-privilege access control are required to prevent broken access-control vulnerabilities. </w:t>
      </w:r>
    </w:p>
    <w:p w14:paraId="6DD2587E" w14:textId="77777777" w:rsidR="007315F4" w:rsidRDefault="00000000">
      <w:pPr>
        <w:spacing w:after="158" w:line="259" w:lineRule="auto"/>
        <w:ind w:left="0" w:firstLine="0"/>
        <w:jc w:val="right"/>
      </w:pPr>
      <w:r>
        <w:rPr>
          <w:noProof/>
        </w:rPr>
        <w:lastRenderedPageBreak/>
        <w:drawing>
          <wp:inline distT="0" distB="0" distL="0" distR="0" wp14:anchorId="3C6263B5" wp14:editId="2597F278">
            <wp:extent cx="5734050" cy="3571875"/>
            <wp:effectExtent l="0" t="0" r="0" b="0"/>
            <wp:docPr id="10689" name="Picture 10689"/>
            <wp:cNvGraphicFramePr/>
            <a:graphic xmlns:a="http://schemas.openxmlformats.org/drawingml/2006/main">
              <a:graphicData uri="http://schemas.openxmlformats.org/drawingml/2006/picture">
                <pic:pic xmlns:pic="http://schemas.openxmlformats.org/drawingml/2006/picture">
                  <pic:nvPicPr>
                    <pic:cNvPr id="10689" name="Picture 10689"/>
                    <pic:cNvPicPr/>
                  </pic:nvPicPr>
                  <pic:blipFill>
                    <a:blip r:embed="rId8"/>
                    <a:stretch>
                      <a:fillRect/>
                    </a:stretch>
                  </pic:blipFill>
                  <pic:spPr>
                    <a:xfrm>
                      <a:off x="0" y="0"/>
                      <a:ext cx="5734050" cy="3571875"/>
                    </a:xfrm>
                    <a:prstGeom prst="rect">
                      <a:avLst/>
                    </a:prstGeom>
                  </pic:spPr>
                </pic:pic>
              </a:graphicData>
            </a:graphic>
          </wp:inline>
        </w:drawing>
      </w:r>
      <w:r>
        <w:t xml:space="preserve"> </w:t>
      </w:r>
    </w:p>
    <w:p w14:paraId="3999DB77" w14:textId="77777777" w:rsidR="007315F4" w:rsidRDefault="00000000">
      <w:pPr>
        <w:ind w:right="117"/>
      </w:pPr>
      <w:r>
        <w:t xml:space="preserve">Question 5: Automated Scanning and Manual Validation </w:t>
      </w:r>
    </w:p>
    <w:p w14:paraId="5E853EF8" w14:textId="77777777" w:rsidR="007315F4" w:rsidRDefault="00000000">
      <w:pPr>
        <w:spacing w:after="0" w:line="408" w:lineRule="auto"/>
        <w:ind w:right="861"/>
      </w:pPr>
      <w:r>
        <w:t xml:space="preserve">A cybersecurity analyst is assigned an authorized web application hosted in a controlled cybersecurity laboratory for vulnerability assessment. Use Nikto to identify web-server misconfigurations and outdated components, and use Wapiti or OWASP ZAP to perform an automated web-application security scan. Compare the vulnerabilities reported by the selected tools and categorize them into misconfiguration, information disclosure, authentication, and injection issues. Select at least three findings for safe manual validation within the authorized laboratory environment and determine whether each finding is confirmed, a false positive, or requires further investigation. Assign an appropriate severity level based on likelihood and potential impact, and recommend practical remediation measures for all confirmed vulnerabilities. Submit a comparative report containing tool outputs, screenshots, validation evidence, severity classification, remediation measures, and overall conclusions. </w:t>
      </w:r>
    </w:p>
    <w:p w14:paraId="38CD88A9" w14:textId="77777777" w:rsidR="007315F4" w:rsidRDefault="00000000">
      <w:pPr>
        <w:ind w:right="117"/>
      </w:pPr>
      <w:r>
        <w:t xml:space="preserve">Answer: </w:t>
      </w:r>
    </w:p>
    <w:p w14:paraId="400089B2" w14:textId="77777777" w:rsidR="007315F4" w:rsidRDefault="00000000">
      <w:pPr>
        <w:numPr>
          <w:ilvl w:val="0"/>
          <w:numId w:val="36"/>
        </w:numPr>
        <w:ind w:right="117" w:hanging="220"/>
      </w:pPr>
      <w:r>
        <w:t xml:space="preserve">Objective </w:t>
      </w:r>
    </w:p>
    <w:p w14:paraId="6FAF4462" w14:textId="77777777" w:rsidR="007315F4" w:rsidRDefault="00000000">
      <w:pPr>
        <w:ind w:right="117"/>
      </w:pPr>
      <w:r>
        <w:t xml:space="preserve">To identify web-server and web-application vulnerabilities using Nikto and OWASP ZAP, compare their findings, manually validate selected findings, classify their severity, and recommend suitable remediation. </w:t>
      </w:r>
    </w:p>
    <w:p w14:paraId="31DF51D3" w14:textId="77777777" w:rsidR="007315F4" w:rsidRDefault="00000000">
      <w:pPr>
        <w:numPr>
          <w:ilvl w:val="0"/>
          <w:numId w:val="36"/>
        </w:numPr>
        <w:ind w:right="117" w:hanging="220"/>
      </w:pPr>
      <w:r>
        <w:t xml:space="preserve">Tools Used </w:t>
      </w:r>
    </w:p>
    <w:p w14:paraId="5F52C69F" w14:textId="77777777" w:rsidR="007315F4" w:rsidRDefault="00000000">
      <w:pPr>
        <w:numPr>
          <w:ilvl w:val="1"/>
          <w:numId w:val="36"/>
        </w:numPr>
        <w:ind w:right="117" w:hanging="360"/>
      </w:pPr>
      <w:r>
        <w:t xml:space="preserve">Nikto </w:t>
      </w:r>
    </w:p>
    <w:p w14:paraId="059A99BB" w14:textId="77777777" w:rsidR="007315F4" w:rsidRDefault="00000000">
      <w:pPr>
        <w:numPr>
          <w:ilvl w:val="1"/>
          <w:numId w:val="36"/>
        </w:numPr>
        <w:ind w:right="117" w:hanging="360"/>
      </w:pPr>
      <w:r>
        <w:lastRenderedPageBreak/>
        <w:t xml:space="preserve">OWASP ZAP </w:t>
      </w:r>
    </w:p>
    <w:p w14:paraId="170857DA" w14:textId="77777777" w:rsidR="007315F4" w:rsidRDefault="00000000">
      <w:pPr>
        <w:numPr>
          <w:ilvl w:val="1"/>
          <w:numId w:val="36"/>
        </w:numPr>
        <w:ind w:right="117" w:hanging="360"/>
      </w:pPr>
      <w:r>
        <w:t xml:space="preserve">Web Browser </w:t>
      </w:r>
    </w:p>
    <w:p w14:paraId="361F1386" w14:textId="77777777" w:rsidR="007315F4" w:rsidRDefault="00000000">
      <w:pPr>
        <w:numPr>
          <w:ilvl w:val="1"/>
          <w:numId w:val="36"/>
        </w:numPr>
        <w:ind w:right="117" w:hanging="360"/>
      </w:pPr>
      <w:r>
        <w:t xml:space="preserve">Curl </w:t>
      </w:r>
    </w:p>
    <w:p w14:paraId="613CC089" w14:textId="77777777" w:rsidR="007315F4" w:rsidRDefault="00000000">
      <w:pPr>
        <w:numPr>
          <w:ilvl w:val="0"/>
          <w:numId w:val="36"/>
        </w:numPr>
        <w:ind w:right="117" w:hanging="220"/>
      </w:pPr>
      <w:r>
        <w:t xml:space="preserve">Nikto Scan </w:t>
      </w:r>
    </w:p>
    <w:p w14:paraId="72B34532" w14:textId="77777777" w:rsidR="007315F4" w:rsidRDefault="00000000">
      <w:pPr>
        <w:ind w:right="117"/>
      </w:pPr>
      <w:r>
        <w:t xml:space="preserve">Run Nikto against the authorized laboratory application: </w:t>
      </w:r>
    </w:p>
    <w:p w14:paraId="627291EA" w14:textId="77777777" w:rsidR="007315F4" w:rsidRDefault="00000000">
      <w:pPr>
        <w:ind w:right="117"/>
      </w:pPr>
      <w:r>
        <w:t xml:space="preserve">nikto -h &lt;TARGET_URL&gt; </w:t>
      </w:r>
    </w:p>
    <w:p w14:paraId="6054967F" w14:textId="77777777" w:rsidR="007315F4" w:rsidRDefault="00000000">
      <w:pPr>
        <w:ind w:right="117"/>
      </w:pPr>
      <w:r>
        <w:t xml:space="preserve">Observe </w:t>
      </w:r>
    </w:p>
    <w:p w14:paraId="281E73D5" w14:textId="77777777" w:rsidR="007315F4" w:rsidRDefault="00000000">
      <w:pPr>
        <w:ind w:right="117"/>
      </w:pPr>
      <w:r>
        <w:t xml:space="preserve">Nikto may identify: </w:t>
      </w:r>
    </w:p>
    <w:p w14:paraId="334E8939" w14:textId="77777777" w:rsidR="007315F4" w:rsidRDefault="00000000">
      <w:pPr>
        <w:numPr>
          <w:ilvl w:val="1"/>
          <w:numId w:val="36"/>
        </w:numPr>
        <w:ind w:right="117" w:hanging="360"/>
      </w:pPr>
      <w:r>
        <w:t xml:space="preserve">Missing security headers </w:t>
      </w:r>
    </w:p>
    <w:p w14:paraId="66F31730" w14:textId="77777777" w:rsidR="007315F4" w:rsidRDefault="00000000">
      <w:pPr>
        <w:numPr>
          <w:ilvl w:val="1"/>
          <w:numId w:val="36"/>
        </w:numPr>
        <w:ind w:right="117" w:hanging="360"/>
      </w:pPr>
      <w:r>
        <w:t xml:space="preserve">Server information disclosure </w:t>
      </w:r>
    </w:p>
    <w:p w14:paraId="16CD7138" w14:textId="77777777" w:rsidR="007315F4" w:rsidRDefault="00000000">
      <w:pPr>
        <w:numPr>
          <w:ilvl w:val="1"/>
          <w:numId w:val="36"/>
        </w:numPr>
        <w:ind w:right="117" w:hanging="360"/>
      </w:pPr>
      <w:r>
        <w:t xml:space="preserve">Directory listing </w:t>
      </w:r>
    </w:p>
    <w:p w14:paraId="627D3095" w14:textId="77777777" w:rsidR="007315F4" w:rsidRDefault="00000000">
      <w:pPr>
        <w:numPr>
          <w:ilvl w:val="1"/>
          <w:numId w:val="36"/>
        </w:numPr>
        <w:ind w:right="117" w:hanging="360"/>
      </w:pPr>
      <w:r>
        <w:t xml:space="preserve">Backup files </w:t>
      </w:r>
    </w:p>
    <w:p w14:paraId="77BDA9A7" w14:textId="77777777" w:rsidR="007315F4" w:rsidRDefault="00000000">
      <w:pPr>
        <w:numPr>
          <w:ilvl w:val="1"/>
          <w:numId w:val="36"/>
        </w:numPr>
        <w:ind w:right="117" w:hanging="360"/>
      </w:pPr>
      <w:r>
        <w:t xml:space="preserve">Outdated components </w:t>
      </w:r>
    </w:p>
    <w:p w14:paraId="42227097" w14:textId="77777777" w:rsidR="007315F4" w:rsidRDefault="00000000">
      <w:pPr>
        <w:numPr>
          <w:ilvl w:val="1"/>
          <w:numId w:val="36"/>
        </w:numPr>
        <w:ind w:right="117" w:hanging="360"/>
      </w:pPr>
      <w:r>
        <w:t xml:space="preserve">Insecure configuration </w:t>
      </w:r>
    </w:p>
    <w:p w14:paraId="3E4633B0" w14:textId="77777777" w:rsidR="007315F4" w:rsidRDefault="00000000">
      <w:pPr>
        <w:ind w:right="117"/>
      </w:pPr>
      <w:r>
        <w:t xml:space="preserve">Take a screenshot of the scan output. </w:t>
      </w:r>
    </w:p>
    <w:p w14:paraId="2639B0D2" w14:textId="77777777" w:rsidR="007315F4" w:rsidRDefault="00000000">
      <w:pPr>
        <w:numPr>
          <w:ilvl w:val="0"/>
          <w:numId w:val="36"/>
        </w:numPr>
        <w:ind w:right="117" w:hanging="220"/>
      </w:pPr>
      <w:r>
        <w:t xml:space="preserve">OWASP ZAP Scan </w:t>
      </w:r>
    </w:p>
    <w:p w14:paraId="0E411F84" w14:textId="77777777" w:rsidR="007315F4" w:rsidRDefault="00000000">
      <w:pPr>
        <w:ind w:right="117"/>
      </w:pPr>
      <w:r>
        <w:t xml:space="preserve">Open OWASP ZAP → Quick Start → Automated Scan. </w:t>
      </w:r>
    </w:p>
    <w:p w14:paraId="7362B968" w14:textId="77777777" w:rsidR="007315F4" w:rsidRDefault="00000000">
      <w:pPr>
        <w:ind w:right="117"/>
      </w:pPr>
      <w:r>
        <w:t xml:space="preserve">Enter: </w:t>
      </w:r>
    </w:p>
    <w:p w14:paraId="2D6FBC4D" w14:textId="77777777" w:rsidR="007315F4" w:rsidRDefault="00000000">
      <w:pPr>
        <w:ind w:right="117"/>
      </w:pPr>
      <w:r>
        <w:t xml:space="preserve">&lt;TARGET_URL&gt; </w:t>
      </w:r>
    </w:p>
    <w:p w14:paraId="329790A5" w14:textId="77777777" w:rsidR="007315F4" w:rsidRDefault="00000000">
      <w:pPr>
        <w:ind w:right="117"/>
      </w:pPr>
      <w:r>
        <w:t xml:space="preserve">Start the scan and review the alerts under the Alerts tab. </w:t>
      </w:r>
    </w:p>
    <w:p w14:paraId="7B94C608" w14:textId="77777777" w:rsidR="007315F4" w:rsidRDefault="00000000">
      <w:pPr>
        <w:ind w:right="117"/>
      </w:pPr>
      <w:r>
        <w:t xml:space="preserve">Record: </w:t>
      </w:r>
    </w:p>
    <w:p w14:paraId="157E14AC" w14:textId="77777777" w:rsidR="007315F4" w:rsidRDefault="00000000">
      <w:pPr>
        <w:numPr>
          <w:ilvl w:val="1"/>
          <w:numId w:val="36"/>
        </w:numPr>
        <w:ind w:right="117" w:hanging="360"/>
      </w:pPr>
      <w:r>
        <w:t xml:space="preserve">Alert name </w:t>
      </w:r>
    </w:p>
    <w:p w14:paraId="20EBD664" w14:textId="77777777" w:rsidR="007315F4" w:rsidRDefault="00000000">
      <w:pPr>
        <w:numPr>
          <w:ilvl w:val="1"/>
          <w:numId w:val="36"/>
        </w:numPr>
        <w:ind w:right="117" w:hanging="360"/>
      </w:pPr>
      <w:r>
        <w:t xml:space="preserve">URL </w:t>
      </w:r>
    </w:p>
    <w:p w14:paraId="128C6DE2" w14:textId="77777777" w:rsidR="007315F4" w:rsidRDefault="00000000">
      <w:pPr>
        <w:numPr>
          <w:ilvl w:val="1"/>
          <w:numId w:val="36"/>
        </w:numPr>
        <w:ind w:right="117" w:hanging="360"/>
      </w:pPr>
      <w:r>
        <w:t xml:space="preserve">Parameter </w:t>
      </w:r>
    </w:p>
    <w:p w14:paraId="30602961" w14:textId="77777777" w:rsidR="007315F4" w:rsidRDefault="00000000">
      <w:pPr>
        <w:numPr>
          <w:ilvl w:val="1"/>
          <w:numId w:val="36"/>
        </w:numPr>
        <w:ind w:right="117" w:hanging="360"/>
      </w:pPr>
      <w:r>
        <w:t xml:space="preserve">Risk level </w:t>
      </w:r>
    </w:p>
    <w:p w14:paraId="74204381" w14:textId="77777777" w:rsidR="007315F4" w:rsidRDefault="00000000">
      <w:pPr>
        <w:numPr>
          <w:ilvl w:val="1"/>
          <w:numId w:val="36"/>
        </w:numPr>
        <w:ind w:right="117" w:hanging="360"/>
      </w:pPr>
      <w:r>
        <w:t xml:space="preserve">Evidence </w:t>
      </w:r>
    </w:p>
    <w:p w14:paraId="14CAA0D4" w14:textId="77777777" w:rsidR="007315F4" w:rsidRDefault="00000000">
      <w:pPr>
        <w:numPr>
          <w:ilvl w:val="1"/>
          <w:numId w:val="36"/>
        </w:numPr>
        <w:ind w:right="117" w:hanging="360"/>
      </w:pPr>
      <w:r>
        <w:t xml:space="preserve">Recommended solution </w:t>
      </w:r>
    </w:p>
    <w:p w14:paraId="3C88AD52" w14:textId="77777777" w:rsidR="007315F4" w:rsidRDefault="00000000">
      <w:pPr>
        <w:numPr>
          <w:ilvl w:val="0"/>
          <w:numId w:val="36"/>
        </w:numPr>
        <w:spacing w:after="201"/>
        <w:ind w:right="117" w:hanging="220"/>
      </w:pPr>
      <w:r>
        <w:t xml:space="preserve">Comparison of Tools </w:t>
      </w:r>
    </w:p>
    <w:p w14:paraId="626E077E" w14:textId="77777777" w:rsidR="007315F4" w:rsidRDefault="00000000">
      <w:pPr>
        <w:tabs>
          <w:tab w:val="center" w:pos="3115"/>
          <w:tab w:val="center" w:pos="4238"/>
        </w:tabs>
        <w:spacing w:after="222"/>
        <w:ind w:left="0" w:firstLine="0"/>
      </w:pPr>
      <w:r>
        <w:t xml:space="preserve">Category </w:t>
      </w:r>
      <w:r>
        <w:tab/>
        <w:t xml:space="preserve">Nikto </w:t>
      </w:r>
      <w:r>
        <w:tab/>
        <w:t xml:space="preserve">OWASP ZAP </w:t>
      </w:r>
    </w:p>
    <w:p w14:paraId="32224B69" w14:textId="77777777" w:rsidR="007315F4" w:rsidRDefault="00000000">
      <w:pPr>
        <w:tabs>
          <w:tab w:val="center" w:pos="3407"/>
        </w:tabs>
        <w:spacing w:after="222"/>
        <w:ind w:left="0" w:firstLine="0"/>
      </w:pPr>
      <w:r>
        <w:t xml:space="preserve">Web-server misconfiguration </w:t>
      </w:r>
      <w:r>
        <w:tab/>
        <w:t xml:space="preserve">Strong Yes </w:t>
      </w:r>
    </w:p>
    <w:p w14:paraId="68B3BE6E" w14:textId="77777777" w:rsidR="007315F4" w:rsidRDefault="00000000">
      <w:pPr>
        <w:tabs>
          <w:tab w:val="center" w:pos="3025"/>
          <w:tab w:val="center" w:pos="3790"/>
        </w:tabs>
        <w:ind w:left="0" w:firstLine="0"/>
      </w:pPr>
      <w:r>
        <w:t xml:space="preserve">Information disclosure </w:t>
      </w:r>
      <w:r>
        <w:tab/>
        <w:t xml:space="preserve">Yes </w:t>
      </w:r>
      <w:r>
        <w:tab/>
        <w:t xml:space="preserve">Yes </w:t>
      </w:r>
    </w:p>
    <w:tbl>
      <w:tblPr>
        <w:tblStyle w:val="TableGrid"/>
        <w:tblW w:w="5055" w:type="dxa"/>
        <w:tblInd w:w="15" w:type="dxa"/>
        <w:tblCellMar>
          <w:top w:w="0" w:type="dxa"/>
          <w:left w:w="0" w:type="dxa"/>
          <w:bottom w:w="0" w:type="dxa"/>
          <w:right w:w="0" w:type="dxa"/>
        </w:tblCellMar>
        <w:tblLook w:val="04A0" w:firstRow="1" w:lastRow="0" w:firstColumn="1" w:lastColumn="0" w:noHBand="0" w:noVBand="1"/>
      </w:tblPr>
      <w:tblGrid>
        <w:gridCol w:w="2850"/>
        <w:gridCol w:w="2205"/>
      </w:tblGrid>
      <w:tr w:rsidR="007315F4" w14:paraId="5B0EF77D" w14:textId="77777777">
        <w:trPr>
          <w:trHeight w:val="332"/>
        </w:trPr>
        <w:tc>
          <w:tcPr>
            <w:tcW w:w="2850" w:type="dxa"/>
            <w:tcBorders>
              <w:top w:val="nil"/>
              <w:left w:val="nil"/>
              <w:bottom w:val="nil"/>
              <w:right w:val="nil"/>
            </w:tcBorders>
          </w:tcPr>
          <w:p w14:paraId="529D6025" w14:textId="77777777" w:rsidR="007315F4" w:rsidRDefault="00000000">
            <w:pPr>
              <w:spacing w:after="0" w:line="259" w:lineRule="auto"/>
              <w:ind w:left="0" w:firstLine="0"/>
            </w:pPr>
            <w:r>
              <w:t xml:space="preserve">Category </w:t>
            </w:r>
          </w:p>
        </w:tc>
        <w:tc>
          <w:tcPr>
            <w:tcW w:w="2205" w:type="dxa"/>
            <w:tcBorders>
              <w:top w:val="nil"/>
              <w:left w:val="nil"/>
              <w:bottom w:val="nil"/>
              <w:right w:val="nil"/>
            </w:tcBorders>
          </w:tcPr>
          <w:p w14:paraId="7A7E51A4" w14:textId="77777777" w:rsidR="007315F4" w:rsidRDefault="00000000">
            <w:pPr>
              <w:tabs>
                <w:tab w:val="center" w:pos="1373"/>
              </w:tabs>
              <w:spacing w:after="0" w:line="259" w:lineRule="auto"/>
              <w:ind w:left="0" w:firstLine="0"/>
            </w:pPr>
            <w:r>
              <w:t xml:space="preserve">Nikto </w:t>
            </w:r>
            <w:r>
              <w:tab/>
              <w:t xml:space="preserve">OWASP ZAP </w:t>
            </w:r>
          </w:p>
        </w:tc>
      </w:tr>
      <w:tr w:rsidR="007315F4" w14:paraId="303C1041" w14:textId="77777777">
        <w:trPr>
          <w:trHeight w:val="463"/>
        </w:trPr>
        <w:tc>
          <w:tcPr>
            <w:tcW w:w="2850" w:type="dxa"/>
            <w:tcBorders>
              <w:top w:val="nil"/>
              <w:left w:val="nil"/>
              <w:bottom w:val="nil"/>
              <w:right w:val="nil"/>
            </w:tcBorders>
            <w:vAlign w:val="center"/>
          </w:tcPr>
          <w:p w14:paraId="68395A70" w14:textId="77777777" w:rsidR="007315F4" w:rsidRDefault="00000000">
            <w:pPr>
              <w:spacing w:after="0" w:line="259" w:lineRule="auto"/>
              <w:ind w:left="0" w:firstLine="0"/>
            </w:pPr>
            <w:r>
              <w:lastRenderedPageBreak/>
              <w:t xml:space="preserve">Authentication issues </w:t>
            </w:r>
          </w:p>
        </w:tc>
        <w:tc>
          <w:tcPr>
            <w:tcW w:w="2205" w:type="dxa"/>
            <w:tcBorders>
              <w:top w:val="nil"/>
              <w:left w:val="nil"/>
              <w:bottom w:val="nil"/>
              <w:right w:val="nil"/>
            </w:tcBorders>
            <w:vAlign w:val="center"/>
          </w:tcPr>
          <w:p w14:paraId="7B4F6755" w14:textId="77777777" w:rsidR="007315F4" w:rsidRDefault="00000000">
            <w:pPr>
              <w:spacing w:after="0" w:line="259" w:lineRule="auto"/>
              <w:ind w:left="0" w:firstLine="0"/>
              <w:jc w:val="both"/>
            </w:pPr>
            <w:r>
              <w:t xml:space="preserve">Limited Better coverage </w:t>
            </w:r>
          </w:p>
        </w:tc>
      </w:tr>
      <w:tr w:rsidR="007315F4" w14:paraId="2174356C" w14:textId="77777777">
        <w:trPr>
          <w:trHeight w:val="463"/>
        </w:trPr>
        <w:tc>
          <w:tcPr>
            <w:tcW w:w="2850" w:type="dxa"/>
            <w:tcBorders>
              <w:top w:val="nil"/>
              <w:left w:val="nil"/>
              <w:bottom w:val="nil"/>
              <w:right w:val="nil"/>
            </w:tcBorders>
            <w:vAlign w:val="center"/>
          </w:tcPr>
          <w:p w14:paraId="0B486881" w14:textId="77777777" w:rsidR="007315F4" w:rsidRDefault="00000000">
            <w:pPr>
              <w:spacing w:after="0" w:line="259" w:lineRule="auto"/>
              <w:ind w:left="0" w:firstLine="0"/>
            </w:pPr>
            <w:r>
              <w:t xml:space="preserve">Injection issues </w:t>
            </w:r>
          </w:p>
        </w:tc>
        <w:tc>
          <w:tcPr>
            <w:tcW w:w="2205" w:type="dxa"/>
            <w:tcBorders>
              <w:top w:val="nil"/>
              <w:left w:val="nil"/>
              <w:bottom w:val="nil"/>
              <w:right w:val="nil"/>
            </w:tcBorders>
            <w:vAlign w:val="center"/>
          </w:tcPr>
          <w:p w14:paraId="73DDDD00" w14:textId="77777777" w:rsidR="007315F4" w:rsidRDefault="00000000">
            <w:pPr>
              <w:spacing w:after="0" w:line="259" w:lineRule="auto"/>
              <w:ind w:left="0" w:firstLine="0"/>
              <w:jc w:val="both"/>
            </w:pPr>
            <w:r>
              <w:t xml:space="preserve">Limited Better coverage </w:t>
            </w:r>
          </w:p>
        </w:tc>
      </w:tr>
      <w:tr w:rsidR="007315F4" w14:paraId="2412FDFB" w14:textId="77777777">
        <w:trPr>
          <w:trHeight w:val="463"/>
        </w:trPr>
        <w:tc>
          <w:tcPr>
            <w:tcW w:w="2850" w:type="dxa"/>
            <w:tcBorders>
              <w:top w:val="nil"/>
              <w:left w:val="nil"/>
              <w:bottom w:val="nil"/>
              <w:right w:val="nil"/>
            </w:tcBorders>
            <w:vAlign w:val="center"/>
          </w:tcPr>
          <w:p w14:paraId="023243C9" w14:textId="77777777" w:rsidR="007315F4" w:rsidRDefault="00000000">
            <w:pPr>
              <w:spacing w:after="0" w:line="259" w:lineRule="auto"/>
              <w:ind w:left="0" w:firstLine="0"/>
            </w:pPr>
            <w:r>
              <w:t xml:space="preserve">Security headers </w:t>
            </w:r>
          </w:p>
        </w:tc>
        <w:tc>
          <w:tcPr>
            <w:tcW w:w="2205" w:type="dxa"/>
            <w:tcBorders>
              <w:top w:val="nil"/>
              <w:left w:val="nil"/>
              <w:bottom w:val="nil"/>
              <w:right w:val="nil"/>
            </w:tcBorders>
            <w:vAlign w:val="center"/>
          </w:tcPr>
          <w:p w14:paraId="5D5F1770" w14:textId="77777777" w:rsidR="007315F4" w:rsidRDefault="00000000">
            <w:pPr>
              <w:tabs>
                <w:tab w:val="center" w:pos="925"/>
              </w:tabs>
              <w:spacing w:after="0" w:line="259" w:lineRule="auto"/>
              <w:ind w:left="0" w:firstLine="0"/>
            </w:pPr>
            <w:r>
              <w:t xml:space="preserve">Yes </w:t>
            </w:r>
            <w:r>
              <w:tab/>
              <w:t xml:space="preserve">Yes </w:t>
            </w:r>
          </w:p>
        </w:tc>
      </w:tr>
      <w:tr w:rsidR="007315F4" w14:paraId="7D1D84E2" w14:textId="77777777">
        <w:trPr>
          <w:trHeight w:val="463"/>
        </w:trPr>
        <w:tc>
          <w:tcPr>
            <w:tcW w:w="2850" w:type="dxa"/>
            <w:tcBorders>
              <w:top w:val="nil"/>
              <w:left w:val="nil"/>
              <w:bottom w:val="nil"/>
              <w:right w:val="nil"/>
            </w:tcBorders>
            <w:vAlign w:val="center"/>
          </w:tcPr>
          <w:p w14:paraId="07A64BF2" w14:textId="77777777" w:rsidR="007315F4" w:rsidRDefault="00000000">
            <w:pPr>
              <w:spacing w:after="0" w:line="259" w:lineRule="auto"/>
              <w:ind w:left="0" w:firstLine="0"/>
            </w:pPr>
            <w:r>
              <w:t xml:space="preserve">Hidden/dangerous files </w:t>
            </w:r>
          </w:p>
        </w:tc>
        <w:tc>
          <w:tcPr>
            <w:tcW w:w="2205" w:type="dxa"/>
            <w:tcBorders>
              <w:top w:val="nil"/>
              <w:left w:val="nil"/>
              <w:bottom w:val="nil"/>
              <w:right w:val="nil"/>
            </w:tcBorders>
            <w:vAlign w:val="center"/>
          </w:tcPr>
          <w:p w14:paraId="11BC3A84" w14:textId="77777777" w:rsidR="007315F4" w:rsidRDefault="00000000">
            <w:pPr>
              <w:spacing w:after="0" w:line="259" w:lineRule="auto"/>
              <w:ind w:left="0" w:firstLine="0"/>
            </w:pPr>
            <w:r>
              <w:t xml:space="preserve">Strong Limited </w:t>
            </w:r>
          </w:p>
        </w:tc>
      </w:tr>
      <w:tr w:rsidR="007315F4" w14:paraId="1FED37B6" w14:textId="77777777">
        <w:trPr>
          <w:trHeight w:val="332"/>
        </w:trPr>
        <w:tc>
          <w:tcPr>
            <w:tcW w:w="2850" w:type="dxa"/>
            <w:tcBorders>
              <w:top w:val="nil"/>
              <w:left w:val="nil"/>
              <w:bottom w:val="nil"/>
              <w:right w:val="nil"/>
            </w:tcBorders>
            <w:vAlign w:val="bottom"/>
          </w:tcPr>
          <w:p w14:paraId="707FD560" w14:textId="77777777" w:rsidR="007315F4" w:rsidRDefault="00000000">
            <w:pPr>
              <w:spacing w:after="0" w:line="259" w:lineRule="auto"/>
              <w:ind w:left="0" w:firstLine="0"/>
            </w:pPr>
            <w:r>
              <w:t xml:space="preserve">Web-application testing </w:t>
            </w:r>
          </w:p>
        </w:tc>
        <w:tc>
          <w:tcPr>
            <w:tcW w:w="2205" w:type="dxa"/>
            <w:tcBorders>
              <w:top w:val="nil"/>
              <w:left w:val="nil"/>
              <w:bottom w:val="nil"/>
              <w:right w:val="nil"/>
            </w:tcBorders>
            <w:vAlign w:val="bottom"/>
          </w:tcPr>
          <w:p w14:paraId="7329A6B4" w14:textId="77777777" w:rsidR="007315F4" w:rsidRDefault="00000000">
            <w:pPr>
              <w:tabs>
                <w:tab w:val="center" w:pos="1058"/>
              </w:tabs>
              <w:spacing w:after="0" w:line="259" w:lineRule="auto"/>
              <w:ind w:left="0" w:firstLine="0"/>
            </w:pPr>
            <w:r>
              <w:t xml:space="preserve">Basic </w:t>
            </w:r>
            <w:r>
              <w:tab/>
              <w:t xml:space="preserve">Strong </w:t>
            </w:r>
          </w:p>
        </w:tc>
      </w:tr>
    </w:tbl>
    <w:p w14:paraId="6A7EFF61" w14:textId="77777777" w:rsidR="007315F4" w:rsidRDefault="00000000">
      <w:pPr>
        <w:ind w:right="117"/>
      </w:pPr>
      <w:r>
        <w:t xml:space="preserve">Observation: Nikto is mainly useful for web-server configuration and known dangerous files, while ZAP provides broader web-application vulnerability testing. </w:t>
      </w:r>
    </w:p>
    <w:p w14:paraId="25182A45" w14:textId="77777777" w:rsidR="007315F4" w:rsidRDefault="00000000">
      <w:pPr>
        <w:numPr>
          <w:ilvl w:val="0"/>
          <w:numId w:val="36"/>
        </w:numPr>
        <w:spacing w:after="1"/>
        <w:ind w:right="117" w:hanging="220"/>
      </w:pPr>
      <w:r>
        <w:t xml:space="preserve">Vulnerability Categorization </w:t>
      </w:r>
    </w:p>
    <w:tbl>
      <w:tblPr>
        <w:tblStyle w:val="TableGrid"/>
        <w:tblW w:w="7913" w:type="dxa"/>
        <w:tblInd w:w="8" w:type="dxa"/>
        <w:tblCellMar>
          <w:top w:w="59" w:type="dxa"/>
          <w:left w:w="110" w:type="dxa"/>
          <w:bottom w:w="0" w:type="dxa"/>
          <w:right w:w="103" w:type="dxa"/>
        </w:tblCellMar>
        <w:tblLook w:val="04A0" w:firstRow="1" w:lastRow="0" w:firstColumn="1" w:lastColumn="0" w:noHBand="0" w:noVBand="1"/>
      </w:tblPr>
      <w:tblGrid>
        <w:gridCol w:w="2663"/>
        <w:gridCol w:w="2440"/>
        <w:gridCol w:w="1260"/>
        <w:gridCol w:w="1550"/>
      </w:tblGrid>
      <w:tr w:rsidR="007315F4" w14:paraId="4159A840" w14:textId="77777777">
        <w:trPr>
          <w:trHeight w:val="17"/>
        </w:trPr>
        <w:tc>
          <w:tcPr>
            <w:tcW w:w="5103" w:type="dxa"/>
            <w:gridSpan w:val="2"/>
            <w:tcBorders>
              <w:top w:val="nil"/>
              <w:left w:val="single" w:sz="8" w:space="0" w:color="FFFFFF"/>
              <w:bottom w:val="nil"/>
              <w:right w:val="nil"/>
            </w:tcBorders>
          </w:tcPr>
          <w:p w14:paraId="2B1A607A" w14:textId="77777777" w:rsidR="007315F4" w:rsidRDefault="007315F4">
            <w:pPr>
              <w:spacing w:line="259" w:lineRule="auto"/>
              <w:ind w:left="0" w:firstLine="0"/>
            </w:pPr>
          </w:p>
        </w:tc>
        <w:tc>
          <w:tcPr>
            <w:tcW w:w="1260" w:type="dxa"/>
            <w:tcBorders>
              <w:top w:val="nil"/>
              <w:left w:val="nil"/>
              <w:bottom w:val="nil"/>
              <w:right w:val="nil"/>
            </w:tcBorders>
          </w:tcPr>
          <w:p w14:paraId="2DF3DFC5" w14:textId="77777777" w:rsidR="007315F4" w:rsidRDefault="007315F4">
            <w:pPr>
              <w:spacing w:line="259" w:lineRule="auto"/>
              <w:ind w:left="0" w:firstLine="0"/>
            </w:pPr>
          </w:p>
        </w:tc>
        <w:tc>
          <w:tcPr>
            <w:tcW w:w="1550" w:type="dxa"/>
            <w:tcBorders>
              <w:top w:val="nil"/>
              <w:left w:val="nil"/>
              <w:bottom w:val="nil"/>
              <w:right w:val="nil"/>
            </w:tcBorders>
          </w:tcPr>
          <w:p w14:paraId="7FDC4BEC" w14:textId="77777777" w:rsidR="007315F4" w:rsidRDefault="007315F4">
            <w:pPr>
              <w:spacing w:line="259" w:lineRule="auto"/>
              <w:ind w:left="0" w:firstLine="0"/>
            </w:pPr>
          </w:p>
        </w:tc>
      </w:tr>
      <w:tr w:rsidR="007315F4" w14:paraId="0945A4CE" w14:textId="77777777">
        <w:trPr>
          <w:trHeight w:val="453"/>
        </w:trPr>
        <w:tc>
          <w:tcPr>
            <w:tcW w:w="2663" w:type="dxa"/>
            <w:tcBorders>
              <w:top w:val="nil"/>
              <w:left w:val="single" w:sz="8" w:space="0" w:color="FFFFFF"/>
              <w:bottom w:val="single" w:sz="8" w:space="0" w:color="FFFFFF"/>
              <w:right w:val="nil"/>
            </w:tcBorders>
            <w:shd w:val="clear" w:color="auto" w:fill="ED7D31"/>
          </w:tcPr>
          <w:p w14:paraId="2798817C" w14:textId="77777777" w:rsidR="007315F4" w:rsidRDefault="00000000">
            <w:pPr>
              <w:spacing w:after="0" w:line="259" w:lineRule="auto"/>
              <w:ind w:left="3" w:firstLine="0"/>
            </w:pPr>
            <w:r>
              <w:rPr>
                <w:color w:val="FFFFFF"/>
              </w:rPr>
              <w:t xml:space="preserve">Finding </w:t>
            </w:r>
          </w:p>
        </w:tc>
        <w:tc>
          <w:tcPr>
            <w:tcW w:w="2440" w:type="dxa"/>
            <w:tcBorders>
              <w:top w:val="nil"/>
              <w:left w:val="nil"/>
              <w:bottom w:val="single" w:sz="8" w:space="0" w:color="FFFFFF"/>
              <w:right w:val="nil"/>
            </w:tcBorders>
            <w:shd w:val="clear" w:color="auto" w:fill="ED7D31"/>
          </w:tcPr>
          <w:p w14:paraId="20AC2A8C" w14:textId="77777777" w:rsidR="007315F4" w:rsidRDefault="00000000">
            <w:pPr>
              <w:spacing w:after="0" w:line="259" w:lineRule="auto"/>
              <w:ind w:firstLine="0"/>
            </w:pPr>
            <w:r>
              <w:rPr>
                <w:color w:val="FFFFFF"/>
              </w:rPr>
              <w:t xml:space="preserve">Category </w:t>
            </w:r>
          </w:p>
        </w:tc>
        <w:tc>
          <w:tcPr>
            <w:tcW w:w="1260" w:type="dxa"/>
            <w:tcBorders>
              <w:top w:val="nil"/>
              <w:left w:val="nil"/>
              <w:bottom w:val="single" w:sz="8" w:space="0" w:color="FFFFFF"/>
              <w:right w:val="nil"/>
            </w:tcBorders>
            <w:shd w:val="clear" w:color="auto" w:fill="ED7D31"/>
          </w:tcPr>
          <w:p w14:paraId="07E8EEB1" w14:textId="77777777" w:rsidR="007315F4" w:rsidRDefault="00000000">
            <w:pPr>
              <w:spacing w:after="0" w:line="259" w:lineRule="auto"/>
              <w:ind w:left="15" w:firstLine="0"/>
            </w:pPr>
            <w:r>
              <w:rPr>
                <w:color w:val="FFFFFF"/>
              </w:rPr>
              <w:t xml:space="preserve">Tool </w:t>
            </w:r>
          </w:p>
        </w:tc>
        <w:tc>
          <w:tcPr>
            <w:tcW w:w="1550" w:type="dxa"/>
            <w:tcBorders>
              <w:top w:val="nil"/>
              <w:left w:val="nil"/>
              <w:bottom w:val="single" w:sz="8" w:space="0" w:color="FFFFFF"/>
              <w:right w:val="nil"/>
            </w:tcBorders>
            <w:shd w:val="clear" w:color="auto" w:fill="ED7D31"/>
          </w:tcPr>
          <w:p w14:paraId="0E19A7C3" w14:textId="77777777" w:rsidR="007315F4" w:rsidRDefault="00000000">
            <w:pPr>
              <w:spacing w:after="0" w:line="259" w:lineRule="auto"/>
              <w:ind w:left="0" w:firstLine="0"/>
            </w:pPr>
            <w:r>
              <w:rPr>
                <w:color w:val="FFFFFF"/>
              </w:rPr>
              <w:t xml:space="preserve">Severity </w:t>
            </w:r>
          </w:p>
        </w:tc>
      </w:tr>
      <w:tr w:rsidR="007315F4" w14:paraId="5FDDA927" w14:textId="77777777">
        <w:trPr>
          <w:trHeight w:val="441"/>
        </w:trPr>
        <w:tc>
          <w:tcPr>
            <w:tcW w:w="2663" w:type="dxa"/>
            <w:tcBorders>
              <w:top w:val="single" w:sz="8" w:space="0" w:color="FFFFFF"/>
              <w:left w:val="single" w:sz="8" w:space="0" w:color="FFFFFF"/>
              <w:bottom w:val="single" w:sz="8" w:space="0" w:color="FFFFFF"/>
              <w:right w:val="single" w:sz="8" w:space="0" w:color="FFFFFF"/>
            </w:tcBorders>
            <w:shd w:val="clear" w:color="auto" w:fill="ED7D31"/>
          </w:tcPr>
          <w:p w14:paraId="4FD038D1" w14:textId="77777777" w:rsidR="007315F4" w:rsidRDefault="00000000">
            <w:pPr>
              <w:spacing w:after="0" w:line="259" w:lineRule="auto"/>
              <w:ind w:left="3" w:firstLine="0"/>
            </w:pPr>
            <w:r>
              <w:rPr>
                <w:color w:val="FFFFFF"/>
              </w:rPr>
              <w:t xml:space="preserve">Missing security headers </w:t>
            </w:r>
          </w:p>
        </w:tc>
        <w:tc>
          <w:tcPr>
            <w:tcW w:w="2440" w:type="dxa"/>
            <w:tcBorders>
              <w:top w:val="single" w:sz="8" w:space="0" w:color="FFFFFF"/>
              <w:left w:val="single" w:sz="8" w:space="0" w:color="FFFFFF"/>
              <w:bottom w:val="single" w:sz="8" w:space="0" w:color="FFFFFF"/>
              <w:right w:val="single" w:sz="8" w:space="0" w:color="FFFFFF"/>
            </w:tcBorders>
            <w:shd w:val="clear" w:color="auto" w:fill="F7CAAC"/>
          </w:tcPr>
          <w:p w14:paraId="02209CCC" w14:textId="77777777" w:rsidR="007315F4" w:rsidRDefault="00000000">
            <w:pPr>
              <w:spacing w:after="0" w:line="259" w:lineRule="auto"/>
              <w:ind w:firstLine="0"/>
            </w:pPr>
            <w:r>
              <w:t xml:space="preserve">Misconfiguration </w:t>
            </w:r>
          </w:p>
        </w:tc>
        <w:tc>
          <w:tcPr>
            <w:tcW w:w="1260" w:type="dxa"/>
            <w:tcBorders>
              <w:top w:val="single" w:sz="8" w:space="0" w:color="FFFFFF"/>
              <w:left w:val="single" w:sz="8" w:space="0" w:color="FFFFFF"/>
              <w:bottom w:val="single" w:sz="8" w:space="0" w:color="FFFFFF"/>
              <w:right w:val="single" w:sz="8" w:space="0" w:color="FFFFFF"/>
            </w:tcBorders>
            <w:shd w:val="clear" w:color="auto" w:fill="F7CAAC"/>
          </w:tcPr>
          <w:p w14:paraId="382BDCAE" w14:textId="77777777" w:rsidR="007315F4" w:rsidRDefault="00000000">
            <w:pPr>
              <w:spacing w:after="0" w:line="259" w:lineRule="auto"/>
              <w:ind w:left="15" w:firstLine="0"/>
            </w:pPr>
            <w:r>
              <w:t xml:space="preserve">Nikto/ZAP </w:t>
            </w:r>
          </w:p>
        </w:tc>
        <w:tc>
          <w:tcPr>
            <w:tcW w:w="1550" w:type="dxa"/>
            <w:tcBorders>
              <w:top w:val="single" w:sz="8" w:space="0" w:color="FFFFFF"/>
              <w:left w:val="single" w:sz="8" w:space="0" w:color="FFFFFF"/>
              <w:bottom w:val="single" w:sz="8" w:space="0" w:color="FFFFFF"/>
              <w:right w:val="nil"/>
            </w:tcBorders>
            <w:shd w:val="clear" w:color="auto" w:fill="F7CAAC"/>
          </w:tcPr>
          <w:p w14:paraId="05BDDD41" w14:textId="77777777" w:rsidR="007315F4" w:rsidRDefault="00000000">
            <w:pPr>
              <w:spacing w:after="0" w:line="259" w:lineRule="auto"/>
              <w:ind w:left="0" w:firstLine="0"/>
            </w:pPr>
            <w:r>
              <w:t xml:space="preserve">Low/Medium </w:t>
            </w:r>
          </w:p>
        </w:tc>
      </w:tr>
      <w:tr w:rsidR="007315F4" w14:paraId="5AA50F84" w14:textId="77777777">
        <w:trPr>
          <w:trHeight w:val="459"/>
        </w:trPr>
        <w:tc>
          <w:tcPr>
            <w:tcW w:w="2663" w:type="dxa"/>
            <w:tcBorders>
              <w:top w:val="single" w:sz="8" w:space="0" w:color="FFFFFF"/>
              <w:left w:val="single" w:sz="8" w:space="0" w:color="FFFFFF"/>
              <w:bottom w:val="single" w:sz="8" w:space="0" w:color="FFFFFF"/>
              <w:right w:val="single" w:sz="8" w:space="0" w:color="FFFFFF"/>
            </w:tcBorders>
            <w:shd w:val="clear" w:color="auto" w:fill="ED7D31"/>
          </w:tcPr>
          <w:p w14:paraId="55AF3341" w14:textId="77777777" w:rsidR="007315F4" w:rsidRDefault="00000000">
            <w:pPr>
              <w:spacing w:after="0" w:line="259" w:lineRule="auto"/>
              <w:ind w:left="3" w:firstLine="0"/>
            </w:pPr>
            <w:r>
              <w:rPr>
                <w:color w:val="FFFFFF"/>
              </w:rPr>
              <w:t xml:space="preserve">Server version disclosure </w:t>
            </w:r>
          </w:p>
        </w:tc>
        <w:tc>
          <w:tcPr>
            <w:tcW w:w="2440" w:type="dxa"/>
            <w:tcBorders>
              <w:top w:val="single" w:sz="8" w:space="0" w:color="FFFFFF"/>
              <w:left w:val="single" w:sz="8" w:space="0" w:color="FFFFFF"/>
              <w:bottom w:val="single" w:sz="8" w:space="0" w:color="FFFFFF"/>
              <w:right w:val="single" w:sz="8" w:space="0" w:color="FFFFFF"/>
            </w:tcBorders>
            <w:shd w:val="clear" w:color="auto" w:fill="FBE4D5"/>
          </w:tcPr>
          <w:p w14:paraId="3D4E28A5" w14:textId="77777777" w:rsidR="007315F4" w:rsidRDefault="00000000">
            <w:pPr>
              <w:spacing w:after="0" w:line="259" w:lineRule="auto"/>
              <w:ind w:firstLine="0"/>
            </w:pPr>
            <w:r>
              <w:t xml:space="preserve">Information Disclosure </w:t>
            </w:r>
          </w:p>
        </w:tc>
        <w:tc>
          <w:tcPr>
            <w:tcW w:w="1260" w:type="dxa"/>
            <w:tcBorders>
              <w:top w:val="single" w:sz="8" w:space="0" w:color="FFFFFF"/>
              <w:left w:val="single" w:sz="8" w:space="0" w:color="FFFFFF"/>
              <w:bottom w:val="single" w:sz="8" w:space="0" w:color="FFFFFF"/>
              <w:right w:val="single" w:sz="8" w:space="0" w:color="FFFFFF"/>
            </w:tcBorders>
            <w:shd w:val="clear" w:color="auto" w:fill="FBE4D5"/>
          </w:tcPr>
          <w:p w14:paraId="7A7A0839" w14:textId="77777777" w:rsidR="007315F4" w:rsidRDefault="00000000">
            <w:pPr>
              <w:spacing w:after="0" w:line="259" w:lineRule="auto"/>
              <w:ind w:left="15" w:firstLine="0"/>
            </w:pPr>
            <w:r>
              <w:t xml:space="preserve">Nikto </w:t>
            </w:r>
          </w:p>
        </w:tc>
        <w:tc>
          <w:tcPr>
            <w:tcW w:w="1550" w:type="dxa"/>
            <w:tcBorders>
              <w:top w:val="single" w:sz="8" w:space="0" w:color="FFFFFF"/>
              <w:left w:val="single" w:sz="8" w:space="0" w:color="FFFFFF"/>
              <w:bottom w:val="single" w:sz="8" w:space="0" w:color="FFFFFF"/>
              <w:right w:val="nil"/>
            </w:tcBorders>
            <w:shd w:val="clear" w:color="auto" w:fill="FBE4D5"/>
          </w:tcPr>
          <w:p w14:paraId="369A5B15" w14:textId="77777777" w:rsidR="007315F4" w:rsidRDefault="00000000">
            <w:pPr>
              <w:spacing w:after="0" w:line="259" w:lineRule="auto"/>
              <w:ind w:left="0" w:firstLine="0"/>
            </w:pPr>
            <w:r>
              <w:t xml:space="preserve">Low </w:t>
            </w:r>
          </w:p>
        </w:tc>
      </w:tr>
      <w:tr w:rsidR="007315F4" w14:paraId="41F222CA" w14:textId="77777777">
        <w:trPr>
          <w:trHeight w:val="439"/>
        </w:trPr>
        <w:tc>
          <w:tcPr>
            <w:tcW w:w="2663" w:type="dxa"/>
            <w:tcBorders>
              <w:top w:val="single" w:sz="8" w:space="0" w:color="FFFFFF"/>
              <w:left w:val="single" w:sz="8" w:space="0" w:color="FFFFFF"/>
              <w:bottom w:val="single" w:sz="8" w:space="0" w:color="FFFFFF"/>
              <w:right w:val="single" w:sz="8" w:space="0" w:color="FFFFFF"/>
            </w:tcBorders>
            <w:shd w:val="clear" w:color="auto" w:fill="ED7D31"/>
          </w:tcPr>
          <w:p w14:paraId="09512175" w14:textId="77777777" w:rsidR="007315F4" w:rsidRDefault="00000000">
            <w:pPr>
              <w:spacing w:after="0" w:line="259" w:lineRule="auto"/>
              <w:ind w:left="3" w:firstLine="0"/>
            </w:pPr>
            <w:r>
              <w:rPr>
                <w:color w:val="FFFFFF"/>
              </w:rPr>
              <w:t xml:space="preserve">Exposed backup file </w:t>
            </w:r>
          </w:p>
        </w:tc>
        <w:tc>
          <w:tcPr>
            <w:tcW w:w="2440" w:type="dxa"/>
            <w:tcBorders>
              <w:top w:val="single" w:sz="8" w:space="0" w:color="FFFFFF"/>
              <w:left w:val="single" w:sz="8" w:space="0" w:color="FFFFFF"/>
              <w:bottom w:val="single" w:sz="8" w:space="0" w:color="FFFFFF"/>
              <w:right w:val="single" w:sz="8" w:space="0" w:color="FFFFFF"/>
            </w:tcBorders>
            <w:shd w:val="clear" w:color="auto" w:fill="F7CAAC"/>
          </w:tcPr>
          <w:p w14:paraId="087D4B91" w14:textId="77777777" w:rsidR="007315F4" w:rsidRDefault="00000000">
            <w:pPr>
              <w:spacing w:after="0" w:line="259" w:lineRule="auto"/>
              <w:ind w:firstLine="0"/>
            </w:pPr>
            <w:r>
              <w:t xml:space="preserve">Information Disclosure </w:t>
            </w:r>
          </w:p>
        </w:tc>
        <w:tc>
          <w:tcPr>
            <w:tcW w:w="1260" w:type="dxa"/>
            <w:tcBorders>
              <w:top w:val="single" w:sz="8" w:space="0" w:color="FFFFFF"/>
              <w:left w:val="single" w:sz="8" w:space="0" w:color="FFFFFF"/>
              <w:bottom w:val="single" w:sz="8" w:space="0" w:color="FFFFFF"/>
              <w:right w:val="single" w:sz="8" w:space="0" w:color="FFFFFF"/>
            </w:tcBorders>
            <w:shd w:val="clear" w:color="auto" w:fill="F7CAAC"/>
          </w:tcPr>
          <w:p w14:paraId="49C8A6C8" w14:textId="77777777" w:rsidR="007315F4" w:rsidRDefault="00000000">
            <w:pPr>
              <w:spacing w:after="0" w:line="259" w:lineRule="auto"/>
              <w:ind w:left="15" w:firstLine="0"/>
            </w:pPr>
            <w:r>
              <w:t xml:space="preserve">Nikto/ZAP </w:t>
            </w:r>
          </w:p>
        </w:tc>
        <w:tc>
          <w:tcPr>
            <w:tcW w:w="1550" w:type="dxa"/>
            <w:tcBorders>
              <w:top w:val="single" w:sz="8" w:space="0" w:color="FFFFFF"/>
              <w:left w:val="single" w:sz="8" w:space="0" w:color="FFFFFF"/>
              <w:bottom w:val="single" w:sz="8" w:space="0" w:color="FFFFFF"/>
              <w:right w:val="nil"/>
            </w:tcBorders>
            <w:shd w:val="clear" w:color="auto" w:fill="F7CAAC"/>
          </w:tcPr>
          <w:p w14:paraId="31B32DD5" w14:textId="77777777" w:rsidR="007315F4" w:rsidRDefault="00000000">
            <w:pPr>
              <w:spacing w:after="0" w:line="259" w:lineRule="auto"/>
              <w:ind w:left="0" w:firstLine="0"/>
            </w:pPr>
            <w:r>
              <w:t xml:space="preserve">High </w:t>
            </w:r>
          </w:p>
        </w:tc>
      </w:tr>
      <w:tr w:rsidR="007315F4" w14:paraId="3CD8CC5B" w14:textId="77777777">
        <w:trPr>
          <w:trHeight w:val="441"/>
        </w:trPr>
        <w:tc>
          <w:tcPr>
            <w:tcW w:w="2663" w:type="dxa"/>
            <w:tcBorders>
              <w:top w:val="single" w:sz="8" w:space="0" w:color="FFFFFF"/>
              <w:left w:val="single" w:sz="8" w:space="0" w:color="FFFFFF"/>
              <w:bottom w:val="single" w:sz="8" w:space="0" w:color="FFFFFF"/>
              <w:right w:val="single" w:sz="8" w:space="0" w:color="FFFFFF"/>
            </w:tcBorders>
            <w:shd w:val="clear" w:color="auto" w:fill="ED7D31"/>
          </w:tcPr>
          <w:p w14:paraId="012D7422" w14:textId="77777777" w:rsidR="007315F4" w:rsidRDefault="00000000">
            <w:pPr>
              <w:spacing w:after="0" w:line="259" w:lineRule="auto"/>
              <w:ind w:left="3" w:firstLine="0"/>
            </w:pPr>
            <w:r>
              <w:rPr>
                <w:color w:val="FFFFFF"/>
              </w:rPr>
              <w:t xml:space="preserve">Weak authentication </w:t>
            </w:r>
          </w:p>
        </w:tc>
        <w:tc>
          <w:tcPr>
            <w:tcW w:w="2440" w:type="dxa"/>
            <w:tcBorders>
              <w:top w:val="single" w:sz="8" w:space="0" w:color="FFFFFF"/>
              <w:left w:val="single" w:sz="8" w:space="0" w:color="FFFFFF"/>
              <w:bottom w:val="single" w:sz="8" w:space="0" w:color="FFFFFF"/>
              <w:right w:val="single" w:sz="8" w:space="0" w:color="FFFFFF"/>
            </w:tcBorders>
            <w:shd w:val="clear" w:color="auto" w:fill="FBE4D5"/>
          </w:tcPr>
          <w:p w14:paraId="47CCDA2C" w14:textId="77777777" w:rsidR="007315F4" w:rsidRDefault="00000000">
            <w:pPr>
              <w:spacing w:after="0" w:line="259" w:lineRule="auto"/>
              <w:ind w:firstLine="0"/>
            </w:pPr>
            <w:r>
              <w:t xml:space="preserve">Authentication </w:t>
            </w:r>
          </w:p>
        </w:tc>
        <w:tc>
          <w:tcPr>
            <w:tcW w:w="1260" w:type="dxa"/>
            <w:tcBorders>
              <w:top w:val="single" w:sz="8" w:space="0" w:color="FFFFFF"/>
              <w:left w:val="single" w:sz="8" w:space="0" w:color="FFFFFF"/>
              <w:bottom w:val="single" w:sz="8" w:space="0" w:color="FFFFFF"/>
              <w:right w:val="single" w:sz="8" w:space="0" w:color="FFFFFF"/>
            </w:tcBorders>
            <w:shd w:val="clear" w:color="auto" w:fill="FBE4D5"/>
          </w:tcPr>
          <w:p w14:paraId="18DAAF11" w14:textId="77777777" w:rsidR="007315F4" w:rsidRDefault="00000000">
            <w:pPr>
              <w:spacing w:after="0" w:line="259" w:lineRule="auto"/>
              <w:ind w:left="15" w:firstLine="0"/>
            </w:pPr>
            <w:r>
              <w:t xml:space="preserve">ZAP </w:t>
            </w:r>
          </w:p>
        </w:tc>
        <w:tc>
          <w:tcPr>
            <w:tcW w:w="1550" w:type="dxa"/>
            <w:tcBorders>
              <w:top w:val="single" w:sz="8" w:space="0" w:color="FFFFFF"/>
              <w:left w:val="single" w:sz="8" w:space="0" w:color="FFFFFF"/>
              <w:bottom w:val="single" w:sz="8" w:space="0" w:color="FFFFFF"/>
              <w:right w:val="nil"/>
            </w:tcBorders>
            <w:shd w:val="clear" w:color="auto" w:fill="FBE4D5"/>
          </w:tcPr>
          <w:p w14:paraId="187ADF64" w14:textId="77777777" w:rsidR="007315F4" w:rsidRDefault="00000000">
            <w:pPr>
              <w:spacing w:after="0" w:line="259" w:lineRule="auto"/>
              <w:ind w:left="0" w:firstLine="0"/>
            </w:pPr>
            <w:r>
              <w:t xml:space="preserve">High </w:t>
            </w:r>
          </w:p>
        </w:tc>
      </w:tr>
      <w:tr w:rsidR="007315F4" w14:paraId="1B83E4D0" w14:textId="77777777">
        <w:trPr>
          <w:trHeight w:val="459"/>
        </w:trPr>
        <w:tc>
          <w:tcPr>
            <w:tcW w:w="2663" w:type="dxa"/>
            <w:tcBorders>
              <w:top w:val="single" w:sz="8" w:space="0" w:color="FFFFFF"/>
              <w:left w:val="single" w:sz="8" w:space="0" w:color="FFFFFF"/>
              <w:bottom w:val="single" w:sz="8" w:space="0" w:color="FFFFFF"/>
              <w:right w:val="single" w:sz="8" w:space="0" w:color="FFFFFF"/>
            </w:tcBorders>
            <w:shd w:val="clear" w:color="auto" w:fill="ED7D31"/>
          </w:tcPr>
          <w:p w14:paraId="64248E68" w14:textId="77777777" w:rsidR="007315F4" w:rsidRDefault="00000000">
            <w:pPr>
              <w:spacing w:after="0" w:line="259" w:lineRule="auto"/>
              <w:ind w:left="3" w:firstLine="0"/>
            </w:pPr>
            <w:r>
              <w:rPr>
                <w:color w:val="FFFFFF"/>
              </w:rPr>
              <w:t xml:space="preserve">SQL Injection alert </w:t>
            </w:r>
          </w:p>
        </w:tc>
        <w:tc>
          <w:tcPr>
            <w:tcW w:w="2440" w:type="dxa"/>
            <w:tcBorders>
              <w:top w:val="single" w:sz="8" w:space="0" w:color="FFFFFF"/>
              <w:left w:val="single" w:sz="8" w:space="0" w:color="FFFFFF"/>
              <w:bottom w:val="single" w:sz="8" w:space="0" w:color="FFFFFF"/>
              <w:right w:val="single" w:sz="8" w:space="0" w:color="FFFFFF"/>
            </w:tcBorders>
            <w:shd w:val="clear" w:color="auto" w:fill="F7CAAC"/>
          </w:tcPr>
          <w:p w14:paraId="69781354" w14:textId="77777777" w:rsidR="007315F4" w:rsidRDefault="00000000">
            <w:pPr>
              <w:spacing w:after="0" w:line="259" w:lineRule="auto"/>
              <w:ind w:firstLine="0"/>
            </w:pPr>
            <w:r>
              <w:t xml:space="preserve">Injection </w:t>
            </w:r>
          </w:p>
        </w:tc>
        <w:tc>
          <w:tcPr>
            <w:tcW w:w="1260" w:type="dxa"/>
            <w:tcBorders>
              <w:top w:val="single" w:sz="8" w:space="0" w:color="FFFFFF"/>
              <w:left w:val="single" w:sz="8" w:space="0" w:color="FFFFFF"/>
              <w:bottom w:val="single" w:sz="8" w:space="0" w:color="FFFFFF"/>
              <w:right w:val="single" w:sz="8" w:space="0" w:color="FFFFFF"/>
            </w:tcBorders>
            <w:shd w:val="clear" w:color="auto" w:fill="F7CAAC"/>
          </w:tcPr>
          <w:p w14:paraId="3E8A7EC4" w14:textId="77777777" w:rsidR="007315F4" w:rsidRDefault="00000000">
            <w:pPr>
              <w:spacing w:after="0" w:line="259" w:lineRule="auto"/>
              <w:ind w:left="15" w:firstLine="0"/>
            </w:pPr>
            <w:r>
              <w:t xml:space="preserve">ZAP </w:t>
            </w:r>
          </w:p>
        </w:tc>
        <w:tc>
          <w:tcPr>
            <w:tcW w:w="1550" w:type="dxa"/>
            <w:tcBorders>
              <w:top w:val="single" w:sz="8" w:space="0" w:color="FFFFFF"/>
              <w:left w:val="single" w:sz="8" w:space="0" w:color="FFFFFF"/>
              <w:bottom w:val="single" w:sz="8" w:space="0" w:color="FFFFFF"/>
              <w:right w:val="nil"/>
            </w:tcBorders>
            <w:shd w:val="clear" w:color="auto" w:fill="F7CAAC"/>
          </w:tcPr>
          <w:p w14:paraId="622E0BB4" w14:textId="77777777" w:rsidR="007315F4" w:rsidRDefault="00000000">
            <w:pPr>
              <w:spacing w:after="0" w:line="259" w:lineRule="auto"/>
              <w:ind w:left="0" w:firstLine="0"/>
            </w:pPr>
            <w:r>
              <w:t xml:space="preserve">High/Critical </w:t>
            </w:r>
          </w:p>
        </w:tc>
      </w:tr>
      <w:tr w:rsidR="007315F4" w14:paraId="26F3BA6D" w14:textId="77777777">
        <w:trPr>
          <w:trHeight w:val="441"/>
        </w:trPr>
        <w:tc>
          <w:tcPr>
            <w:tcW w:w="2663" w:type="dxa"/>
            <w:tcBorders>
              <w:top w:val="single" w:sz="8" w:space="0" w:color="FFFFFF"/>
              <w:left w:val="single" w:sz="8" w:space="0" w:color="FFFFFF"/>
              <w:bottom w:val="single" w:sz="8" w:space="0" w:color="FFFFFF"/>
              <w:right w:val="single" w:sz="8" w:space="0" w:color="FFFFFF"/>
            </w:tcBorders>
            <w:shd w:val="clear" w:color="auto" w:fill="ED7D31"/>
          </w:tcPr>
          <w:p w14:paraId="2DEDD309" w14:textId="77777777" w:rsidR="007315F4" w:rsidRDefault="00000000">
            <w:pPr>
              <w:spacing w:after="0" w:line="259" w:lineRule="auto"/>
              <w:ind w:left="3" w:firstLine="0"/>
            </w:pPr>
            <w:r>
              <w:rPr>
                <w:color w:val="FFFFFF"/>
              </w:rPr>
              <w:t xml:space="preserve">XSS alert </w:t>
            </w:r>
          </w:p>
        </w:tc>
        <w:tc>
          <w:tcPr>
            <w:tcW w:w="2440" w:type="dxa"/>
            <w:tcBorders>
              <w:top w:val="single" w:sz="8" w:space="0" w:color="FFFFFF"/>
              <w:left w:val="single" w:sz="8" w:space="0" w:color="FFFFFF"/>
              <w:bottom w:val="single" w:sz="8" w:space="0" w:color="FFFFFF"/>
              <w:right w:val="single" w:sz="8" w:space="0" w:color="FFFFFF"/>
            </w:tcBorders>
            <w:shd w:val="clear" w:color="auto" w:fill="FBE4D5"/>
          </w:tcPr>
          <w:p w14:paraId="17C5C116" w14:textId="77777777" w:rsidR="007315F4" w:rsidRDefault="00000000">
            <w:pPr>
              <w:spacing w:after="0" w:line="259" w:lineRule="auto"/>
              <w:ind w:firstLine="0"/>
            </w:pPr>
            <w:r>
              <w:t xml:space="preserve">Injection </w:t>
            </w:r>
          </w:p>
        </w:tc>
        <w:tc>
          <w:tcPr>
            <w:tcW w:w="1260" w:type="dxa"/>
            <w:tcBorders>
              <w:top w:val="single" w:sz="8" w:space="0" w:color="FFFFFF"/>
              <w:left w:val="single" w:sz="8" w:space="0" w:color="FFFFFF"/>
              <w:bottom w:val="single" w:sz="8" w:space="0" w:color="FFFFFF"/>
              <w:right w:val="single" w:sz="8" w:space="0" w:color="FFFFFF"/>
            </w:tcBorders>
            <w:shd w:val="clear" w:color="auto" w:fill="FBE4D5"/>
          </w:tcPr>
          <w:p w14:paraId="188D210B" w14:textId="77777777" w:rsidR="007315F4" w:rsidRDefault="00000000">
            <w:pPr>
              <w:spacing w:after="0" w:line="259" w:lineRule="auto"/>
              <w:ind w:left="15" w:firstLine="0"/>
            </w:pPr>
            <w:r>
              <w:t xml:space="preserve">ZAP </w:t>
            </w:r>
          </w:p>
        </w:tc>
        <w:tc>
          <w:tcPr>
            <w:tcW w:w="1550" w:type="dxa"/>
            <w:tcBorders>
              <w:top w:val="single" w:sz="8" w:space="0" w:color="FFFFFF"/>
              <w:left w:val="single" w:sz="8" w:space="0" w:color="FFFFFF"/>
              <w:bottom w:val="single" w:sz="8" w:space="0" w:color="FFFFFF"/>
              <w:right w:val="nil"/>
            </w:tcBorders>
            <w:shd w:val="clear" w:color="auto" w:fill="FBE4D5"/>
          </w:tcPr>
          <w:p w14:paraId="79395160" w14:textId="77777777" w:rsidR="007315F4" w:rsidRDefault="00000000">
            <w:pPr>
              <w:spacing w:after="0" w:line="259" w:lineRule="auto"/>
              <w:ind w:left="0" w:firstLine="0"/>
            </w:pPr>
            <w:r>
              <w:t xml:space="preserve">Medium/High </w:t>
            </w:r>
          </w:p>
        </w:tc>
      </w:tr>
    </w:tbl>
    <w:p w14:paraId="6F43A676" w14:textId="77777777" w:rsidR="007315F4" w:rsidRDefault="00000000">
      <w:pPr>
        <w:ind w:right="117"/>
      </w:pPr>
      <w:r>
        <w:t xml:space="preserve">Only include findings actually reported by the tools. </w:t>
      </w:r>
    </w:p>
    <w:p w14:paraId="1155E5EB" w14:textId="77777777" w:rsidR="007315F4" w:rsidRDefault="00000000">
      <w:pPr>
        <w:numPr>
          <w:ilvl w:val="0"/>
          <w:numId w:val="36"/>
        </w:numPr>
        <w:ind w:right="117" w:hanging="220"/>
      </w:pPr>
      <w:r>
        <w:t xml:space="preserve">Manual Validation </w:t>
      </w:r>
    </w:p>
    <w:p w14:paraId="27623553" w14:textId="77777777" w:rsidR="007315F4" w:rsidRDefault="00000000">
      <w:pPr>
        <w:ind w:right="117"/>
      </w:pPr>
      <w:r>
        <w:t xml:space="preserve">At least three findings should be manually checked in the authorized laboratory environment. </w:t>
      </w:r>
    </w:p>
    <w:p w14:paraId="7DA47988" w14:textId="77777777" w:rsidR="007315F4" w:rsidRDefault="00000000">
      <w:pPr>
        <w:spacing w:after="0" w:line="408" w:lineRule="auto"/>
        <w:ind w:right="5576"/>
      </w:pPr>
      <w:r>
        <w:t xml:space="preserve">Finding 1: Missing Security Header Test </w:t>
      </w:r>
    </w:p>
    <w:p w14:paraId="29D74214" w14:textId="77777777" w:rsidR="007315F4" w:rsidRDefault="00000000">
      <w:pPr>
        <w:ind w:right="117"/>
      </w:pPr>
      <w:r>
        <w:t xml:space="preserve">curl -I &lt;TARGET_URL&gt; </w:t>
      </w:r>
    </w:p>
    <w:p w14:paraId="420ED3DB" w14:textId="77777777" w:rsidR="007315F4" w:rsidRDefault="00000000">
      <w:pPr>
        <w:ind w:right="117"/>
      </w:pPr>
      <w:r>
        <w:t xml:space="preserve">Check whether the following header is missing: </w:t>
      </w:r>
    </w:p>
    <w:p w14:paraId="4DE24330" w14:textId="77777777" w:rsidR="007315F4" w:rsidRDefault="00000000">
      <w:pPr>
        <w:ind w:right="117"/>
      </w:pPr>
      <w:r>
        <w:t xml:space="preserve">Content-Security-Policy </w:t>
      </w:r>
    </w:p>
    <w:p w14:paraId="7C385EFA" w14:textId="77777777" w:rsidR="007315F4" w:rsidRDefault="00000000">
      <w:pPr>
        <w:ind w:right="117"/>
      </w:pPr>
      <w:r>
        <w:t xml:space="preserve">Result </w:t>
      </w:r>
    </w:p>
    <w:p w14:paraId="19A09528" w14:textId="77777777" w:rsidR="007315F4" w:rsidRDefault="00000000">
      <w:pPr>
        <w:ind w:right="117"/>
      </w:pPr>
      <w:r>
        <w:t xml:space="preserve">If the header is genuinely absent: </w:t>
      </w:r>
    </w:p>
    <w:p w14:paraId="4086EE95" w14:textId="77777777" w:rsidR="007315F4" w:rsidRDefault="00000000">
      <w:pPr>
        <w:ind w:right="117"/>
      </w:pPr>
      <w:r>
        <w:t xml:space="preserve">Status: Confirmed </w:t>
      </w:r>
    </w:p>
    <w:p w14:paraId="137B95CF" w14:textId="77777777" w:rsidR="007315F4" w:rsidRDefault="00000000">
      <w:pPr>
        <w:ind w:right="117"/>
      </w:pPr>
      <w:r>
        <w:t xml:space="preserve">Severity: Medium/Low </w:t>
      </w:r>
    </w:p>
    <w:p w14:paraId="072EEB36" w14:textId="77777777" w:rsidR="007315F4" w:rsidRDefault="00000000">
      <w:pPr>
        <w:ind w:right="117"/>
      </w:pPr>
      <w:r>
        <w:t xml:space="preserve">Impact: Provides less protection against certain browser-based attacks. </w:t>
      </w:r>
    </w:p>
    <w:p w14:paraId="2E023542" w14:textId="77777777" w:rsidR="007315F4" w:rsidRDefault="00000000">
      <w:pPr>
        <w:ind w:right="117"/>
      </w:pPr>
      <w:r>
        <w:t xml:space="preserve">Remediation </w:t>
      </w:r>
    </w:p>
    <w:p w14:paraId="25C1F91F" w14:textId="77777777" w:rsidR="007315F4" w:rsidRDefault="00000000">
      <w:pPr>
        <w:ind w:right="117"/>
      </w:pPr>
      <w:r>
        <w:t xml:space="preserve">Configure an appropriate Content-Security-Policy header. </w:t>
      </w:r>
    </w:p>
    <w:p w14:paraId="1D7EF36E" w14:textId="77777777" w:rsidR="007315F4" w:rsidRDefault="00000000">
      <w:pPr>
        <w:ind w:right="117"/>
      </w:pPr>
      <w:r>
        <w:t xml:space="preserve">Finding 2: Information Disclosure </w:t>
      </w:r>
    </w:p>
    <w:p w14:paraId="2A4D7C48" w14:textId="77777777" w:rsidR="007315F4" w:rsidRDefault="00000000">
      <w:pPr>
        <w:ind w:right="117"/>
      </w:pPr>
      <w:r>
        <w:lastRenderedPageBreak/>
        <w:t xml:space="preserve">Test </w:t>
      </w:r>
    </w:p>
    <w:p w14:paraId="79A5AE45" w14:textId="77777777" w:rsidR="007315F4" w:rsidRDefault="00000000">
      <w:pPr>
        <w:ind w:right="117"/>
      </w:pPr>
      <w:r>
        <w:t xml:space="preserve">curl -I &lt;TARGET_URL&gt; </w:t>
      </w:r>
    </w:p>
    <w:p w14:paraId="641B7E48" w14:textId="77777777" w:rsidR="007315F4" w:rsidRDefault="00000000">
      <w:pPr>
        <w:ind w:right="117"/>
      </w:pPr>
      <w:r>
        <w:t xml:space="preserve">Check for: </w:t>
      </w:r>
    </w:p>
    <w:p w14:paraId="0DC87BAF" w14:textId="77777777" w:rsidR="007315F4" w:rsidRDefault="00000000">
      <w:pPr>
        <w:ind w:right="117"/>
      </w:pPr>
      <w:r>
        <w:t xml:space="preserve">Server: Apache/2.4.x </w:t>
      </w:r>
    </w:p>
    <w:p w14:paraId="5F3D8EC9" w14:textId="77777777" w:rsidR="007315F4" w:rsidRDefault="00000000">
      <w:pPr>
        <w:ind w:right="117"/>
      </w:pPr>
      <w:r>
        <w:t xml:space="preserve">X-Powered-By: PHP/8.x </w:t>
      </w:r>
    </w:p>
    <w:p w14:paraId="579BA749" w14:textId="77777777" w:rsidR="007315F4" w:rsidRDefault="00000000">
      <w:pPr>
        <w:ind w:right="117"/>
      </w:pPr>
      <w:r>
        <w:t xml:space="preserve">Result </w:t>
      </w:r>
    </w:p>
    <w:p w14:paraId="096D7570" w14:textId="77777777" w:rsidR="007315F4" w:rsidRDefault="00000000">
      <w:pPr>
        <w:ind w:right="117"/>
      </w:pPr>
      <w:r>
        <w:t xml:space="preserve">If unnecessary version information is exposed: </w:t>
      </w:r>
    </w:p>
    <w:p w14:paraId="473EFBF7" w14:textId="77777777" w:rsidR="007315F4" w:rsidRDefault="00000000">
      <w:pPr>
        <w:ind w:right="117"/>
      </w:pPr>
      <w:r>
        <w:t xml:space="preserve">Status: Confirmed </w:t>
      </w:r>
    </w:p>
    <w:p w14:paraId="565507FF" w14:textId="77777777" w:rsidR="007315F4" w:rsidRDefault="00000000">
      <w:pPr>
        <w:ind w:right="117"/>
      </w:pPr>
      <w:r>
        <w:t xml:space="preserve">Severity: Low </w:t>
      </w:r>
    </w:p>
    <w:p w14:paraId="1720B69A" w14:textId="77777777" w:rsidR="007315F4" w:rsidRDefault="00000000">
      <w:pPr>
        <w:ind w:right="117"/>
      </w:pPr>
      <w:r>
        <w:t xml:space="preserve">Impact: Helps attackers identify technologies and potentially vulnerable versions. </w:t>
      </w:r>
    </w:p>
    <w:p w14:paraId="5D09FA2D" w14:textId="77777777" w:rsidR="007315F4" w:rsidRDefault="00000000">
      <w:pPr>
        <w:ind w:right="117"/>
      </w:pPr>
      <w:r>
        <w:t xml:space="preserve">Remediation </w:t>
      </w:r>
    </w:p>
    <w:p w14:paraId="62CF6E15" w14:textId="77777777" w:rsidR="007315F4" w:rsidRDefault="00000000">
      <w:pPr>
        <w:ind w:right="117"/>
      </w:pPr>
      <w:r>
        <w:t xml:space="preserve">Hide unnecessary server and framework version information. </w:t>
      </w:r>
    </w:p>
    <w:p w14:paraId="4ABEFE62" w14:textId="77777777" w:rsidR="007315F4" w:rsidRDefault="00000000">
      <w:pPr>
        <w:ind w:right="117"/>
      </w:pPr>
      <w:r>
        <w:t xml:space="preserve">Finding 3: Injection Alert </w:t>
      </w:r>
    </w:p>
    <w:p w14:paraId="1C31DEE1" w14:textId="77777777" w:rsidR="007315F4" w:rsidRDefault="00000000">
      <w:pPr>
        <w:ind w:right="117"/>
      </w:pPr>
      <w:r>
        <w:t xml:space="preserve">If ZAP reports an injection vulnerability, capture the affected request and inspect the parameter. </w:t>
      </w:r>
    </w:p>
    <w:p w14:paraId="40401915" w14:textId="77777777" w:rsidR="007315F4" w:rsidRDefault="00000000">
      <w:pPr>
        <w:ind w:right="117"/>
      </w:pPr>
      <w:r>
        <w:t xml:space="preserve">Using ZAP → History/Request Editor, compare the normal request with the scanner's test request. </w:t>
      </w:r>
    </w:p>
    <w:p w14:paraId="760F0F12" w14:textId="77777777" w:rsidR="007315F4" w:rsidRDefault="00000000">
      <w:pPr>
        <w:ind w:right="117"/>
      </w:pPr>
      <w:r>
        <w:t xml:space="preserve">Result </w:t>
      </w:r>
    </w:p>
    <w:p w14:paraId="3AC21A94" w14:textId="77777777" w:rsidR="007315F4" w:rsidRDefault="00000000">
      <w:pPr>
        <w:numPr>
          <w:ilvl w:val="0"/>
          <w:numId w:val="37"/>
        </w:numPr>
        <w:ind w:right="117" w:hanging="360"/>
      </w:pPr>
      <w:r>
        <w:t xml:space="preserve">If the vulnerability can be reproduced safely → Confirmed </w:t>
      </w:r>
    </w:p>
    <w:p w14:paraId="43826F1D" w14:textId="77777777" w:rsidR="007315F4" w:rsidRDefault="00000000">
      <w:pPr>
        <w:numPr>
          <w:ilvl w:val="0"/>
          <w:numId w:val="37"/>
        </w:numPr>
        <w:ind w:right="117" w:hanging="360"/>
      </w:pPr>
      <w:r>
        <w:t xml:space="preserve">If the application behaves normally → False Positive </w:t>
      </w:r>
    </w:p>
    <w:p w14:paraId="7DED9315" w14:textId="77777777" w:rsidR="007315F4" w:rsidRDefault="00000000">
      <w:pPr>
        <w:numPr>
          <w:ilvl w:val="0"/>
          <w:numId w:val="37"/>
        </w:numPr>
        <w:ind w:right="117" w:hanging="360"/>
      </w:pPr>
      <w:r>
        <w:t xml:space="preserve">If there is insufficient evidence → Requires Further Investigation </w:t>
      </w:r>
    </w:p>
    <w:p w14:paraId="1E308DE2" w14:textId="77777777" w:rsidR="007315F4" w:rsidRDefault="00000000">
      <w:pPr>
        <w:ind w:right="117"/>
      </w:pPr>
      <w:r>
        <w:t xml:space="preserve">Severity </w:t>
      </w:r>
    </w:p>
    <w:p w14:paraId="47BFD751" w14:textId="77777777" w:rsidR="007315F4" w:rsidRDefault="00000000">
      <w:pPr>
        <w:ind w:right="117"/>
      </w:pPr>
      <w:r>
        <w:t xml:space="preserve">Usually High/Critical if actual unauthorized database or command execution is demonstrated. </w:t>
      </w:r>
    </w:p>
    <w:p w14:paraId="25B40B74" w14:textId="77777777" w:rsidR="007315F4" w:rsidRDefault="00000000">
      <w:pPr>
        <w:ind w:right="117"/>
      </w:pPr>
      <w:r>
        <w:t xml:space="preserve">Remediation </w:t>
      </w:r>
    </w:p>
    <w:p w14:paraId="0728307E" w14:textId="77777777" w:rsidR="007315F4" w:rsidRDefault="00000000">
      <w:pPr>
        <w:numPr>
          <w:ilvl w:val="0"/>
          <w:numId w:val="37"/>
        </w:numPr>
        <w:ind w:right="117" w:hanging="360"/>
      </w:pPr>
      <w:r>
        <w:t xml:space="preserve">Validate input. </w:t>
      </w:r>
    </w:p>
    <w:p w14:paraId="2BD912F6" w14:textId="77777777" w:rsidR="007315F4" w:rsidRDefault="00000000">
      <w:pPr>
        <w:numPr>
          <w:ilvl w:val="0"/>
          <w:numId w:val="37"/>
        </w:numPr>
        <w:ind w:right="117" w:hanging="360"/>
      </w:pPr>
      <w:r>
        <w:t xml:space="preserve">Use parameterized queries. </w:t>
      </w:r>
    </w:p>
    <w:p w14:paraId="41B94241" w14:textId="77777777" w:rsidR="007315F4" w:rsidRDefault="00000000">
      <w:pPr>
        <w:numPr>
          <w:ilvl w:val="0"/>
          <w:numId w:val="37"/>
        </w:numPr>
        <w:ind w:right="117" w:hanging="360"/>
      </w:pPr>
      <w:r>
        <w:t xml:space="preserve">Avoid dynamically constructed SQL commands. </w:t>
      </w:r>
    </w:p>
    <w:p w14:paraId="7B2F9E1D" w14:textId="77777777" w:rsidR="007315F4" w:rsidRDefault="00000000">
      <w:pPr>
        <w:numPr>
          <w:ilvl w:val="0"/>
          <w:numId w:val="37"/>
        </w:numPr>
        <w:ind w:right="117" w:hanging="360"/>
      </w:pPr>
      <w:r>
        <w:t xml:space="preserve">Apply least-privilege database permissions. </w:t>
      </w:r>
    </w:p>
    <w:p w14:paraId="6CD1AAF4" w14:textId="77777777" w:rsidR="007315F4" w:rsidRDefault="00000000">
      <w:pPr>
        <w:numPr>
          <w:ilvl w:val="0"/>
          <w:numId w:val="38"/>
        </w:numPr>
        <w:spacing w:after="1"/>
        <w:ind w:right="117" w:hanging="330"/>
      </w:pPr>
      <w:r>
        <w:t xml:space="preserve">Manual Validation Results </w:t>
      </w:r>
    </w:p>
    <w:tbl>
      <w:tblPr>
        <w:tblStyle w:val="TableGrid"/>
        <w:tblW w:w="9003" w:type="dxa"/>
        <w:tblInd w:w="8" w:type="dxa"/>
        <w:tblCellMar>
          <w:top w:w="60" w:type="dxa"/>
          <w:left w:w="0" w:type="dxa"/>
          <w:bottom w:w="0" w:type="dxa"/>
          <w:right w:w="61" w:type="dxa"/>
        </w:tblCellMar>
        <w:tblLook w:val="04A0" w:firstRow="1" w:lastRow="0" w:firstColumn="1" w:lastColumn="0" w:noHBand="0" w:noVBand="1"/>
      </w:tblPr>
      <w:tblGrid>
        <w:gridCol w:w="2220"/>
        <w:gridCol w:w="3003"/>
        <w:gridCol w:w="1440"/>
        <w:gridCol w:w="1858"/>
        <w:gridCol w:w="482"/>
      </w:tblGrid>
      <w:tr w:rsidR="007315F4" w14:paraId="258A7E53" w14:textId="77777777">
        <w:trPr>
          <w:trHeight w:val="442"/>
        </w:trPr>
        <w:tc>
          <w:tcPr>
            <w:tcW w:w="2220" w:type="dxa"/>
            <w:tcBorders>
              <w:top w:val="nil"/>
              <w:left w:val="single" w:sz="8" w:space="0" w:color="FFFFFF"/>
              <w:bottom w:val="single" w:sz="8" w:space="0" w:color="FFFFFF"/>
              <w:right w:val="nil"/>
            </w:tcBorders>
            <w:shd w:val="clear" w:color="auto" w:fill="A5A5A5"/>
          </w:tcPr>
          <w:p w14:paraId="42984C8D" w14:textId="77777777" w:rsidR="007315F4" w:rsidRDefault="00000000">
            <w:pPr>
              <w:spacing w:after="0" w:line="259" w:lineRule="auto"/>
              <w:ind w:left="3" w:firstLine="0"/>
            </w:pPr>
            <w:r>
              <w:rPr>
                <w:color w:val="FFFFFF"/>
              </w:rPr>
              <w:t xml:space="preserve">Finding </w:t>
            </w:r>
          </w:p>
        </w:tc>
        <w:tc>
          <w:tcPr>
            <w:tcW w:w="3003" w:type="dxa"/>
            <w:tcBorders>
              <w:top w:val="nil"/>
              <w:left w:val="nil"/>
              <w:bottom w:val="single" w:sz="8" w:space="0" w:color="FFFFFF"/>
              <w:right w:val="nil"/>
            </w:tcBorders>
            <w:shd w:val="clear" w:color="auto" w:fill="A5A5A5"/>
          </w:tcPr>
          <w:p w14:paraId="67BD8514" w14:textId="77777777" w:rsidR="007315F4" w:rsidRDefault="00000000">
            <w:pPr>
              <w:spacing w:after="0" w:line="259" w:lineRule="auto"/>
              <w:ind w:left="3" w:firstLine="0"/>
            </w:pPr>
            <w:r>
              <w:rPr>
                <w:color w:val="FFFFFF"/>
              </w:rPr>
              <w:t xml:space="preserve">Validation Result </w:t>
            </w:r>
          </w:p>
        </w:tc>
        <w:tc>
          <w:tcPr>
            <w:tcW w:w="1440" w:type="dxa"/>
            <w:tcBorders>
              <w:top w:val="nil"/>
              <w:left w:val="nil"/>
              <w:bottom w:val="single" w:sz="8" w:space="0" w:color="FFFFFF"/>
              <w:right w:val="nil"/>
            </w:tcBorders>
            <w:shd w:val="clear" w:color="auto" w:fill="A5A5A5"/>
          </w:tcPr>
          <w:p w14:paraId="6CA73185" w14:textId="77777777" w:rsidR="007315F4" w:rsidRDefault="00000000">
            <w:pPr>
              <w:spacing w:after="0" w:line="259" w:lineRule="auto"/>
              <w:ind w:left="0" w:firstLine="0"/>
            </w:pPr>
            <w:r>
              <w:rPr>
                <w:color w:val="FFFFFF"/>
              </w:rPr>
              <w:t xml:space="preserve">Severity </w:t>
            </w:r>
          </w:p>
        </w:tc>
        <w:tc>
          <w:tcPr>
            <w:tcW w:w="2340" w:type="dxa"/>
            <w:gridSpan w:val="2"/>
            <w:tcBorders>
              <w:top w:val="nil"/>
              <w:left w:val="nil"/>
              <w:bottom w:val="single" w:sz="8" w:space="0" w:color="FFFFFF"/>
              <w:right w:val="single" w:sz="8" w:space="0" w:color="FFFFFF"/>
            </w:tcBorders>
            <w:shd w:val="clear" w:color="auto" w:fill="A5A5A5"/>
          </w:tcPr>
          <w:p w14:paraId="6523B2AD" w14:textId="77777777" w:rsidR="007315F4" w:rsidRDefault="00000000">
            <w:pPr>
              <w:spacing w:after="0" w:line="259" w:lineRule="auto"/>
              <w:ind w:left="0" w:firstLine="0"/>
            </w:pPr>
            <w:r>
              <w:rPr>
                <w:color w:val="FFFFFF"/>
              </w:rPr>
              <w:t xml:space="preserve">Impact </w:t>
            </w:r>
          </w:p>
        </w:tc>
      </w:tr>
      <w:tr w:rsidR="007315F4" w14:paraId="7AA47953" w14:textId="77777777">
        <w:trPr>
          <w:trHeight w:val="735"/>
        </w:trPr>
        <w:tc>
          <w:tcPr>
            <w:tcW w:w="2220" w:type="dxa"/>
            <w:tcBorders>
              <w:top w:val="single" w:sz="8" w:space="0" w:color="FFFFFF"/>
              <w:left w:val="single" w:sz="8" w:space="0" w:color="FFFFFF"/>
              <w:bottom w:val="single" w:sz="8" w:space="0" w:color="FFFFFF"/>
              <w:right w:val="single" w:sz="8" w:space="0" w:color="FFFFFF"/>
            </w:tcBorders>
            <w:shd w:val="clear" w:color="auto" w:fill="A5A5A5"/>
          </w:tcPr>
          <w:p w14:paraId="4D1D0A12" w14:textId="77777777" w:rsidR="007315F4" w:rsidRDefault="00000000">
            <w:pPr>
              <w:spacing w:after="0" w:line="259" w:lineRule="auto"/>
              <w:ind w:left="3" w:firstLine="0"/>
            </w:pPr>
            <w:r>
              <w:rPr>
                <w:color w:val="FFFFFF"/>
              </w:rPr>
              <w:t xml:space="preserve">Missing CSP </w:t>
            </w:r>
          </w:p>
        </w:tc>
        <w:tc>
          <w:tcPr>
            <w:tcW w:w="3003" w:type="dxa"/>
            <w:tcBorders>
              <w:top w:val="single" w:sz="8" w:space="0" w:color="FFFFFF"/>
              <w:left w:val="single" w:sz="8" w:space="0" w:color="FFFFFF"/>
              <w:bottom w:val="single" w:sz="8" w:space="0" w:color="FFFFFF"/>
              <w:right w:val="single" w:sz="8" w:space="0" w:color="FFFFFF"/>
            </w:tcBorders>
            <w:shd w:val="clear" w:color="auto" w:fill="DBDBDB"/>
          </w:tcPr>
          <w:p w14:paraId="6E183F29" w14:textId="77777777" w:rsidR="007315F4" w:rsidRDefault="00000000">
            <w:pPr>
              <w:spacing w:after="0" w:line="259" w:lineRule="auto"/>
              <w:ind w:left="3" w:firstLine="0"/>
            </w:pPr>
            <w:r>
              <w:t xml:space="preserve">Confirmed </w:t>
            </w:r>
          </w:p>
        </w:tc>
        <w:tc>
          <w:tcPr>
            <w:tcW w:w="1440" w:type="dxa"/>
            <w:tcBorders>
              <w:top w:val="single" w:sz="8" w:space="0" w:color="FFFFFF"/>
              <w:left w:val="single" w:sz="8" w:space="0" w:color="FFFFFF"/>
              <w:bottom w:val="single" w:sz="8" w:space="0" w:color="FFFFFF"/>
              <w:right w:val="single" w:sz="8" w:space="0" w:color="FFFFFF"/>
            </w:tcBorders>
            <w:shd w:val="clear" w:color="auto" w:fill="DBDBDB"/>
          </w:tcPr>
          <w:p w14:paraId="333BF3F1" w14:textId="77777777" w:rsidR="007315F4" w:rsidRDefault="00000000">
            <w:pPr>
              <w:spacing w:after="0" w:line="259" w:lineRule="auto"/>
              <w:ind w:left="0" w:firstLine="0"/>
            </w:pPr>
            <w:r>
              <w:t xml:space="preserve">Medium </w:t>
            </w:r>
          </w:p>
        </w:tc>
        <w:tc>
          <w:tcPr>
            <w:tcW w:w="2340" w:type="dxa"/>
            <w:gridSpan w:val="2"/>
            <w:tcBorders>
              <w:top w:val="single" w:sz="8" w:space="0" w:color="FFFFFF"/>
              <w:left w:val="single" w:sz="8" w:space="0" w:color="FFFFFF"/>
              <w:bottom w:val="single" w:sz="8" w:space="0" w:color="FFFFFF"/>
              <w:right w:val="single" w:sz="8" w:space="0" w:color="FFFFFF"/>
            </w:tcBorders>
            <w:shd w:val="clear" w:color="auto" w:fill="DBDBDB"/>
          </w:tcPr>
          <w:p w14:paraId="1E0A3BB2" w14:textId="77777777" w:rsidR="007315F4" w:rsidRDefault="00000000">
            <w:pPr>
              <w:tabs>
                <w:tab w:val="right" w:pos="2279"/>
              </w:tabs>
              <w:spacing w:after="4" w:line="259" w:lineRule="auto"/>
              <w:ind w:left="0" w:firstLine="0"/>
            </w:pPr>
            <w:r>
              <w:t xml:space="preserve">Reduced </w:t>
            </w:r>
            <w:r>
              <w:tab/>
              <w:t xml:space="preserve">browser </w:t>
            </w:r>
          </w:p>
          <w:p w14:paraId="09A0D8A9" w14:textId="77777777" w:rsidR="007315F4" w:rsidRDefault="00000000">
            <w:pPr>
              <w:spacing w:after="0" w:line="259" w:lineRule="auto"/>
              <w:ind w:left="0" w:firstLine="0"/>
            </w:pPr>
            <w:r>
              <w:t xml:space="preserve">protection </w:t>
            </w:r>
          </w:p>
        </w:tc>
      </w:tr>
      <w:tr w:rsidR="007315F4" w14:paraId="21D3D661" w14:textId="77777777">
        <w:trPr>
          <w:trHeight w:val="713"/>
        </w:trPr>
        <w:tc>
          <w:tcPr>
            <w:tcW w:w="2220" w:type="dxa"/>
            <w:tcBorders>
              <w:top w:val="single" w:sz="8" w:space="0" w:color="FFFFFF"/>
              <w:left w:val="single" w:sz="8" w:space="0" w:color="FFFFFF"/>
              <w:bottom w:val="nil"/>
              <w:right w:val="single" w:sz="8" w:space="0" w:color="FFFFFF"/>
            </w:tcBorders>
            <w:shd w:val="clear" w:color="auto" w:fill="A5A5A5"/>
          </w:tcPr>
          <w:p w14:paraId="12CF4C42" w14:textId="77777777" w:rsidR="007315F4" w:rsidRDefault="00000000">
            <w:pPr>
              <w:spacing w:after="0" w:line="259" w:lineRule="auto"/>
              <w:ind w:left="3" w:firstLine="0"/>
            </w:pPr>
            <w:r>
              <w:rPr>
                <w:color w:val="FFFFFF"/>
              </w:rPr>
              <w:t xml:space="preserve">Server </w:t>
            </w:r>
            <w:r>
              <w:rPr>
                <w:color w:val="FFFFFF"/>
              </w:rPr>
              <w:tab/>
              <w:t xml:space="preserve">information disclosure </w:t>
            </w:r>
          </w:p>
        </w:tc>
        <w:tc>
          <w:tcPr>
            <w:tcW w:w="3003" w:type="dxa"/>
            <w:tcBorders>
              <w:top w:val="single" w:sz="8" w:space="0" w:color="FFFFFF"/>
              <w:left w:val="single" w:sz="8" w:space="0" w:color="FFFFFF"/>
              <w:bottom w:val="nil"/>
              <w:right w:val="single" w:sz="8" w:space="0" w:color="FFFFFF"/>
            </w:tcBorders>
            <w:shd w:val="clear" w:color="auto" w:fill="EDEDED"/>
          </w:tcPr>
          <w:p w14:paraId="35AD310E" w14:textId="77777777" w:rsidR="007315F4" w:rsidRDefault="00000000">
            <w:pPr>
              <w:spacing w:after="0" w:line="259" w:lineRule="auto"/>
              <w:ind w:left="3" w:firstLine="0"/>
            </w:pPr>
            <w:r>
              <w:t xml:space="preserve">Confirmed </w:t>
            </w:r>
          </w:p>
        </w:tc>
        <w:tc>
          <w:tcPr>
            <w:tcW w:w="1440" w:type="dxa"/>
            <w:tcBorders>
              <w:top w:val="single" w:sz="8" w:space="0" w:color="FFFFFF"/>
              <w:left w:val="single" w:sz="8" w:space="0" w:color="FFFFFF"/>
              <w:bottom w:val="nil"/>
              <w:right w:val="single" w:sz="8" w:space="0" w:color="FFFFFF"/>
            </w:tcBorders>
            <w:shd w:val="clear" w:color="auto" w:fill="EDEDED"/>
          </w:tcPr>
          <w:p w14:paraId="503FBEF3" w14:textId="77777777" w:rsidR="007315F4" w:rsidRDefault="00000000">
            <w:pPr>
              <w:spacing w:after="0" w:line="259" w:lineRule="auto"/>
              <w:ind w:left="0" w:firstLine="0"/>
            </w:pPr>
            <w:r>
              <w:t xml:space="preserve">Low </w:t>
            </w:r>
          </w:p>
        </w:tc>
        <w:tc>
          <w:tcPr>
            <w:tcW w:w="2340" w:type="dxa"/>
            <w:gridSpan w:val="2"/>
            <w:tcBorders>
              <w:top w:val="single" w:sz="8" w:space="0" w:color="FFFFFF"/>
              <w:left w:val="single" w:sz="8" w:space="0" w:color="FFFFFF"/>
              <w:bottom w:val="nil"/>
              <w:right w:val="single" w:sz="8" w:space="0" w:color="FFFFFF"/>
            </w:tcBorders>
            <w:shd w:val="clear" w:color="auto" w:fill="EDEDED"/>
          </w:tcPr>
          <w:p w14:paraId="388D5A74" w14:textId="77777777" w:rsidR="007315F4" w:rsidRDefault="00000000">
            <w:pPr>
              <w:spacing w:after="0" w:line="259" w:lineRule="auto"/>
              <w:ind w:left="0" w:firstLine="0"/>
            </w:pPr>
            <w:r>
              <w:t xml:space="preserve">Assists reconnaissance </w:t>
            </w:r>
          </w:p>
        </w:tc>
      </w:tr>
      <w:tr w:rsidR="007315F4" w14:paraId="5AF96138" w14:textId="77777777">
        <w:trPr>
          <w:trHeight w:val="713"/>
        </w:trPr>
        <w:tc>
          <w:tcPr>
            <w:tcW w:w="2220" w:type="dxa"/>
            <w:tcBorders>
              <w:top w:val="single" w:sz="8" w:space="0" w:color="FFFFFF"/>
              <w:left w:val="single" w:sz="8" w:space="0" w:color="FFFFFF"/>
              <w:bottom w:val="nil"/>
              <w:right w:val="single" w:sz="8" w:space="0" w:color="FFFFFF"/>
            </w:tcBorders>
            <w:shd w:val="clear" w:color="auto" w:fill="A5A5A5"/>
          </w:tcPr>
          <w:p w14:paraId="56D41098" w14:textId="77777777" w:rsidR="007315F4" w:rsidRDefault="00000000">
            <w:pPr>
              <w:spacing w:after="0" w:line="259" w:lineRule="auto"/>
              <w:ind w:left="113" w:firstLine="0"/>
            </w:pPr>
            <w:r>
              <w:rPr>
                <w:color w:val="FFFFFF"/>
              </w:rPr>
              <w:lastRenderedPageBreak/>
              <w:t xml:space="preserve">Injection alert </w:t>
            </w:r>
          </w:p>
        </w:tc>
        <w:tc>
          <w:tcPr>
            <w:tcW w:w="3003" w:type="dxa"/>
            <w:tcBorders>
              <w:top w:val="single" w:sz="8" w:space="0" w:color="FFFFFF"/>
              <w:left w:val="single" w:sz="8" w:space="0" w:color="FFFFFF"/>
              <w:bottom w:val="nil"/>
              <w:right w:val="single" w:sz="8" w:space="0" w:color="FFFFFF"/>
            </w:tcBorders>
            <w:shd w:val="clear" w:color="auto" w:fill="DBDBDB"/>
          </w:tcPr>
          <w:p w14:paraId="208D6A64" w14:textId="77777777" w:rsidR="007315F4" w:rsidRDefault="00000000">
            <w:pPr>
              <w:spacing w:after="0" w:line="259" w:lineRule="auto"/>
              <w:ind w:left="113" w:firstLine="0"/>
            </w:pPr>
            <w:r>
              <w:t xml:space="preserve">Confirmed/False </w:t>
            </w:r>
          </w:p>
          <w:p w14:paraId="6C3749A1" w14:textId="77777777" w:rsidR="007315F4" w:rsidRDefault="00000000">
            <w:pPr>
              <w:spacing w:after="0" w:line="259" w:lineRule="auto"/>
              <w:ind w:left="113" w:firstLine="0"/>
            </w:pPr>
            <w:r>
              <w:t xml:space="preserve">Positive/Investigate </w:t>
            </w:r>
          </w:p>
        </w:tc>
        <w:tc>
          <w:tcPr>
            <w:tcW w:w="1440" w:type="dxa"/>
            <w:tcBorders>
              <w:top w:val="single" w:sz="8" w:space="0" w:color="FFFFFF"/>
              <w:left w:val="single" w:sz="8" w:space="0" w:color="FFFFFF"/>
              <w:bottom w:val="nil"/>
              <w:right w:val="single" w:sz="8" w:space="0" w:color="FFFFFF"/>
            </w:tcBorders>
            <w:shd w:val="clear" w:color="auto" w:fill="DBDBDB"/>
          </w:tcPr>
          <w:p w14:paraId="20109462" w14:textId="77777777" w:rsidR="007315F4" w:rsidRDefault="00000000">
            <w:pPr>
              <w:spacing w:after="0" w:line="259" w:lineRule="auto"/>
              <w:ind w:left="110" w:firstLine="0"/>
            </w:pPr>
            <w:r>
              <w:t xml:space="preserve">High/Critical </w:t>
            </w:r>
          </w:p>
        </w:tc>
        <w:tc>
          <w:tcPr>
            <w:tcW w:w="1858" w:type="dxa"/>
            <w:tcBorders>
              <w:top w:val="single" w:sz="8" w:space="0" w:color="FFFFFF"/>
              <w:left w:val="single" w:sz="8" w:space="0" w:color="FFFFFF"/>
              <w:bottom w:val="nil"/>
              <w:right w:val="nil"/>
            </w:tcBorders>
            <w:shd w:val="clear" w:color="auto" w:fill="DBDBDB"/>
          </w:tcPr>
          <w:p w14:paraId="371946D9" w14:textId="77777777" w:rsidR="007315F4" w:rsidRDefault="00000000">
            <w:pPr>
              <w:spacing w:after="0" w:line="259" w:lineRule="auto"/>
              <w:ind w:left="110" w:firstLine="0"/>
            </w:pPr>
            <w:r>
              <w:t xml:space="preserve">Possible compromise </w:t>
            </w:r>
          </w:p>
        </w:tc>
        <w:tc>
          <w:tcPr>
            <w:tcW w:w="482" w:type="dxa"/>
            <w:tcBorders>
              <w:top w:val="single" w:sz="8" w:space="0" w:color="FFFFFF"/>
              <w:left w:val="nil"/>
              <w:bottom w:val="nil"/>
              <w:right w:val="single" w:sz="8" w:space="0" w:color="FFFFFF"/>
            </w:tcBorders>
            <w:shd w:val="clear" w:color="auto" w:fill="DBDBDB"/>
          </w:tcPr>
          <w:p w14:paraId="5FBFC51A" w14:textId="77777777" w:rsidR="007315F4" w:rsidRDefault="00000000">
            <w:pPr>
              <w:spacing w:after="0" w:line="259" w:lineRule="auto"/>
              <w:ind w:left="0" w:firstLine="0"/>
              <w:jc w:val="both"/>
            </w:pPr>
            <w:r>
              <w:t xml:space="preserve">data </w:t>
            </w:r>
          </w:p>
        </w:tc>
      </w:tr>
    </w:tbl>
    <w:p w14:paraId="2C1374F7" w14:textId="77777777" w:rsidR="007315F4" w:rsidRDefault="00000000">
      <w:pPr>
        <w:ind w:right="117"/>
      </w:pPr>
      <w:r>
        <w:t xml:space="preserve">Replace the result with the actual outcome obtained during testing. </w:t>
      </w:r>
    </w:p>
    <w:p w14:paraId="017AF67C" w14:textId="77777777" w:rsidR="007315F4" w:rsidRDefault="00000000">
      <w:pPr>
        <w:numPr>
          <w:ilvl w:val="0"/>
          <w:numId w:val="38"/>
        </w:numPr>
        <w:ind w:right="117" w:hanging="330"/>
      </w:pPr>
      <w:r>
        <w:t xml:space="preserve">Remediation Measures </w:t>
      </w:r>
    </w:p>
    <w:p w14:paraId="654EA2D9" w14:textId="77777777" w:rsidR="007315F4" w:rsidRDefault="00000000">
      <w:pPr>
        <w:ind w:right="117"/>
      </w:pPr>
      <w:r>
        <w:t xml:space="preserve">Misconfiguration </w:t>
      </w:r>
    </w:p>
    <w:p w14:paraId="14CA5AB1" w14:textId="77777777" w:rsidR="007315F4" w:rsidRDefault="00000000">
      <w:pPr>
        <w:numPr>
          <w:ilvl w:val="1"/>
          <w:numId w:val="38"/>
        </w:numPr>
        <w:ind w:right="117" w:hanging="360"/>
      </w:pPr>
      <w:r>
        <w:t xml:space="preserve">Apply security headers. </w:t>
      </w:r>
    </w:p>
    <w:p w14:paraId="320600E8" w14:textId="77777777" w:rsidR="007315F4" w:rsidRDefault="00000000">
      <w:pPr>
        <w:numPr>
          <w:ilvl w:val="1"/>
          <w:numId w:val="38"/>
        </w:numPr>
        <w:ind w:right="117" w:hanging="360"/>
      </w:pPr>
      <w:r>
        <w:t xml:space="preserve">Disable directory listing. </w:t>
      </w:r>
    </w:p>
    <w:p w14:paraId="2B5D9E7F" w14:textId="77777777" w:rsidR="007315F4" w:rsidRDefault="00000000">
      <w:pPr>
        <w:numPr>
          <w:ilvl w:val="1"/>
          <w:numId w:val="38"/>
        </w:numPr>
        <w:spacing w:after="0" w:line="419" w:lineRule="auto"/>
        <w:ind w:right="117" w:hanging="360"/>
      </w:pPr>
      <w:r>
        <w:t xml:space="preserve">Remove unnecessary services. </w:t>
      </w:r>
      <w:r>
        <w:rPr>
          <w:rFonts w:ascii="Arial" w:eastAsia="Arial" w:hAnsi="Arial" w:cs="Arial"/>
          <w:sz w:val="20"/>
        </w:rPr>
        <w:t xml:space="preserve">● </w:t>
      </w:r>
      <w:r>
        <w:rPr>
          <w:rFonts w:ascii="Arial" w:eastAsia="Arial" w:hAnsi="Arial" w:cs="Arial"/>
          <w:sz w:val="20"/>
        </w:rPr>
        <w:tab/>
      </w:r>
      <w:r>
        <w:t xml:space="preserve">Keep server software updated. </w:t>
      </w:r>
    </w:p>
    <w:p w14:paraId="41963C4A" w14:textId="77777777" w:rsidR="007315F4" w:rsidRDefault="00000000">
      <w:pPr>
        <w:ind w:right="117"/>
      </w:pPr>
      <w:r>
        <w:t xml:space="preserve">Information Disclosure </w:t>
      </w:r>
    </w:p>
    <w:p w14:paraId="3B93A7AB" w14:textId="77777777" w:rsidR="007315F4" w:rsidRDefault="00000000">
      <w:pPr>
        <w:numPr>
          <w:ilvl w:val="1"/>
          <w:numId w:val="38"/>
        </w:numPr>
        <w:ind w:right="117" w:hanging="360"/>
      </w:pPr>
      <w:r>
        <w:t xml:space="preserve">Hide server versions. </w:t>
      </w:r>
    </w:p>
    <w:p w14:paraId="2A941B39" w14:textId="77777777" w:rsidR="007315F4" w:rsidRDefault="00000000">
      <w:pPr>
        <w:numPr>
          <w:ilvl w:val="1"/>
          <w:numId w:val="38"/>
        </w:numPr>
        <w:ind w:right="117" w:hanging="360"/>
      </w:pPr>
      <w:r>
        <w:t xml:space="preserve">Remove backup and temporary files. </w:t>
      </w:r>
    </w:p>
    <w:p w14:paraId="0EE513DB" w14:textId="77777777" w:rsidR="007315F4" w:rsidRDefault="00000000">
      <w:pPr>
        <w:numPr>
          <w:ilvl w:val="1"/>
          <w:numId w:val="38"/>
        </w:numPr>
        <w:ind w:right="117" w:hanging="360"/>
      </w:pPr>
      <w:r>
        <w:t xml:space="preserve">Avoid exposing configuration files. </w:t>
      </w:r>
    </w:p>
    <w:p w14:paraId="05376A3D" w14:textId="77777777" w:rsidR="007315F4" w:rsidRDefault="00000000">
      <w:pPr>
        <w:numPr>
          <w:ilvl w:val="1"/>
          <w:numId w:val="38"/>
        </w:numPr>
        <w:ind w:right="117" w:hanging="360"/>
      </w:pPr>
      <w:r>
        <w:t xml:space="preserve">Configure safe error messages. </w:t>
      </w:r>
    </w:p>
    <w:p w14:paraId="39F36A0C" w14:textId="77777777" w:rsidR="007315F4" w:rsidRDefault="00000000">
      <w:pPr>
        <w:ind w:right="117"/>
      </w:pPr>
      <w:r>
        <w:t xml:space="preserve">Authentication </w:t>
      </w:r>
    </w:p>
    <w:p w14:paraId="4A381790" w14:textId="77777777" w:rsidR="007315F4" w:rsidRDefault="00000000">
      <w:pPr>
        <w:numPr>
          <w:ilvl w:val="1"/>
          <w:numId w:val="38"/>
        </w:numPr>
        <w:ind w:right="117" w:hanging="360"/>
      </w:pPr>
      <w:r>
        <w:t xml:space="preserve">Use strong authentication. </w:t>
      </w:r>
    </w:p>
    <w:p w14:paraId="64ECDAE8" w14:textId="77777777" w:rsidR="007315F4" w:rsidRDefault="00000000">
      <w:pPr>
        <w:numPr>
          <w:ilvl w:val="1"/>
          <w:numId w:val="38"/>
        </w:numPr>
        <w:ind w:right="117" w:hanging="360"/>
      </w:pPr>
      <w:r>
        <w:t xml:space="preserve">Enforce authorization checks server-side. </w:t>
      </w:r>
    </w:p>
    <w:p w14:paraId="6D96F030" w14:textId="77777777" w:rsidR="007315F4" w:rsidRDefault="00000000">
      <w:pPr>
        <w:numPr>
          <w:ilvl w:val="1"/>
          <w:numId w:val="38"/>
        </w:numPr>
        <w:ind w:right="117" w:hanging="360"/>
      </w:pPr>
      <w:r>
        <w:t xml:space="preserve">Implement appropriate session management. </w:t>
      </w:r>
    </w:p>
    <w:p w14:paraId="52894F95" w14:textId="77777777" w:rsidR="007315F4" w:rsidRDefault="00000000">
      <w:pPr>
        <w:numPr>
          <w:ilvl w:val="1"/>
          <w:numId w:val="38"/>
        </w:numPr>
        <w:ind w:right="117" w:hanging="360"/>
      </w:pPr>
      <w:r>
        <w:t xml:space="preserve">Apply rate limiting where appropriate. </w:t>
      </w:r>
    </w:p>
    <w:p w14:paraId="78BEE190" w14:textId="77777777" w:rsidR="007315F4" w:rsidRDefault="00000000">
      <w:pPr>
        <w:ind w:right="117"/>
      </w:pPr>
      <w:r>
        <w:t xml:space="preserve">Injection </w:t>
      </w:r>
    </w:p>
    <w:p w14:paraId="4DE05ABB" w14:textId="77777777" w:rsidR="007315F4" w:rsidRDefault="00000000">
      <w:pPr>
        <w:numPr>
          <w:ilvl w:val="1"/>
          <w:numId w:val="38"/>
        </w:numPr>
        <w:ind w:right="117" w:hanging="360"/>
      </w:pPr>
      <w:r>
        <w:t xml:space="preserve">Use prepared statements. </w:t>
      </w:r>
    </w:p>
    <w:p w14:paraId="330596DE" w14:textId="77777777" w:rsidR="007315F4" w:rsidRDefault="00000000">
      <w:pPr>
        <w:numPr>
          <w:ilvl w:val="1"/>
          <w:numId w:val="38"/>
        </w:numPr>
        <w:ind w:right="117" w:hanging="360"/>
      </w:pPr>
      <w:r>
        <w:t xml:space="preserve">Validate and sanitize input. </w:t>
      </w:r>
    </w:p>
    <w:p w14:paraId="7879A1CE" w14:textId="77777777" w:rsidR="007315F4" w:rsidRDefault="00000000">
      <w:pPr>
        <w:numPr>
          <w:ilvl w:val="1"/>
          <w:numId w:val="38"/>
        </w:numPr>
        <w:ind w:right="117" w:hanging="360"/>
      </w:pPr>
      <w:r>
        <w:t xml:space="preserve">Use parameterized queries. </w:t>
      </w:r>
    </w:p>
    <w:p w14:paraId="6D414FE6" w14:textId="77777777" w:rsidR="007315F4" w:rsidRDefault="00000000">
      <w:pPr>
        <w:numPr>
          <w:ilvl w:val="1"/>
          <w:numId w:val="38"/>
        </w:numPr>
        <w:ind w:right="117" w:hanging="360"/>
      </w:pPr>
      <w:r>
        <w:t xml:space="preserve">Apply least-privilege database accounts. </w:t>
      </w:r>
    </w:p>
    <w:p w14:paraId="7DA31254" w14:textId="77777777" w:rsidR="007315F4" w:rsidRDefault="00000000">
      <w:pPr>
        <w:numPr>
          <w:ilvl w:val="0"/>
          <w:numId w:val="38"/>
        </w:numPr>
        <w:ind w:right="117" w:hanging="330"/>
      </w:pPr>
      <w:r>
        <w:t xml:space="preserve">Screenshots to Submit </w:t>
      </w:r>
    </w:p>
    <w:p w14:paraId="74031061" w14:textId="77777777" w:rsidR="007315F4" w:rsidRDefault="00000000">
      <w:pPr>
        <w:numPr>
          <w:ilvl w:val="1"/>
          <w:numId w:val="39"/>
        </w:numPr>
        <w:ind w:right="117" w:hanging="360"/>
      </w:pPr>
      <w:r>
        <w:t xml:space="preserve">Nikto command and output. </w:t>
      </w:r>
    </w:p>
    <w:p w14:paraId="349860C9" w14:textId="77777777" w:rsidR="007315F4" w:rsidRDefault="00000000">
      <w:pPr>
        <w:numPr>
          <w:ilvl w:val="1"/>
          <w:numId w:val="39"/>
        </w:numPr>
        <w:ind w:right="117" w:hanging="360"/>
      </w:pPr>
      <w:r>
        <w:t xml:space="preserve">OWASP ZAP scan configuration. </w:t>
      </w:r>
    </w:p>
    <w:p w14:paraId="54C5C91F" w14:textId="77777777" w:rsidR="007315F4" w:rsidRDefault="00000000">
      <w:pPr>
        <w:numPr>
          <w:ilvl w:val="1"/>
          <w:numId w:val="39"/>
        </w:numPr>
        <w:ind w:right="117" w:hanging="360"/>
      </w:pPr>
      <w:r>
        <w:t xml:space="preserve">ZAP Alerts page. </w:t>
      </w:r>
    </w:p>
    <w:p w14:paraId="42C19CC1" w14:textId="77777777" w:rsidR="007315F4" w:rsidRDefault="00000000">
      <w:pPr>
        <w:numPr>
          <w:ilvl w:val="1"/>
          <w:numId w:val="39"/>
        </w:numPr>
        <w:ind w:right="117" w:hanging="360"/>
      </w:pPr>
      <w:r>
        <w:t xml:space="preserve">Curl response-header output. </w:t>
      </w:r>
    </w:p>
    <w:p w14:paraId="18A76092" w14:textId="77777777" w:rsidR="007315F4" w:rsidRDefault="00000000">
      <w:pPr>
        <w:numPr>
          <w:ilvl w:val="1"/>
          <w:numId w:val="39"/>
        </w:numPr>
        <w:ind w:right="117" w:hanging="360"/>
      </w:pPr>
      <w:r>
        <w:t xml:space="preserve">Manual validation of Finding 1. </w:t>
      </w:r>
    </w:p>
    <w:p w14:paraId="68308D50" w14:textId="77777777" w:rsidR="007315F4" w:rsidRDefault="00000000">
      <w:pPr>
        <w:numPr>
          <w:ilvl w:val="1"/>
          <w:numId w:val="39"/>
        </w:numPr>
        <w:ind w:right="117" w:hanging="360"/>
      </w:pPr>
      <w:r>
        <w:t xml:space="preserve">Manual validation of Finding 2. </w:t>
      </w:r>
    </w:p>
    <w:p w14:paraId="29AA32D2" w14:textId="77777777" w:rsidR="007315F4" w:rsidRDefault="00000000">
      <w:pPr>
        <w:numPr>
          <w:ilvl w:val="1"/>
          <w:numId w:val="39"/>
        </w:numPr>
        <w:ind w:right="117" w:hanging="360"/>
      </w:pPr>
      <w:r>
        <w:t xml:space="preserve">Manual validation of Finding 3. </w:t>
      </w:r>
    </w:p>
    <w:p w14:paraId="016C6654" w14:textId="77777777" w:rsidR="007315F4" w:rsidRDefault="00000000">
      <w:pPr>
        <w:numPr>
          <w:ilvl w:val="1"/>
          <w:numId w:val="39"/>
        </w:numPr>
        <w:ind w:right="117" w:hanging="360"/>
      </w:pPr>
      <w:r>
        <w:t xml:space="preserve">Final comparison and severity table. </w:t>
      </w:r>
    </w:p>
    <w:p w14:paraId="369E554B" w14:textId="77777777" w:rsidR="007315F4" w:rsidRDefault="00000000">
      <w:pPr>
        <w:numPr>
          <w:ilvl w:val="0"/>
          <w:numId w:val="38"/>
        </w:numPr>
        <w:ind w:right="117" w:hanging="330"/>
      </w:pPr>
      <w:r>
        <w:lastRenderedPageBreak/>
        <w:t xml:space="preserve">Conclusion </w:t>
      </w:r>
    </w:p>
    <w:p w14:paraId="733B0199" w14:textId="77777777" w:rsidR="007315F4" w:rsidRDefault="00000000">
      <w:pPr>
        <w:spacing w:after="157" w:line="257" w:lineRule="auto"/>
        <w:ind w:left="-5" w:right="114"/>
        <w:jc w:val="both"/>
      </w:pPr>
      <w:r>
        <w:t xml:space="preserve">Nikto and OWASP ZAP provide complementary security-testing capabilities. Nikto is particularly useful for identifying web-server misconfigurations, outdated components, and information disclosure, while OWASP ZAP provides broader application-level vulnerability detection. </w:t>
      </w:r>
    </w:p>
    <w:p w14:paraId="39B950B4" w14:textId="77777777" w:rsidR="007315F4" w:rsidRDefault="00000000">
      <w:pPr>
        <w:spacing w:after="157" w:line="257" w:lineRule="auto"/>
        <w:ind w:left="-5" w:right="114"/>
        <w:jc w:val="both"/>
      </w:pPr>
      <w:r>
        <w:t xml:space="preserve">Manual validation is important because automated scanners can produce false positives. The selected findings should therefore be tested safely in the authorized laboratory environment and classified as confirmed, false positive, or requiring further investigation. Confirmed vulnerabilities should be prioritized according to their likelihood and potential impact and remediated using secure configuration and secure coding practices. </w:t>
      </w:r>
    </w:p>
    <w:p w14:paraId="1559E8A1" w14:textId="77777777" w:rsidR="007315F4" w:rsidRDefault="00000000">
      <w:pPr>
        <w:spacing w:after="158" w:line="259" w:lineRule="auto"/>
        <w:ind w:left="0" w:firstLine="0"/>
        <w:jc w:val="right"/>
      </w:pPr>
      <w:r>
        <w:rPr>
          <w:noProof/>
        </w:rPr>
        <w:drawing>
          <wp:inline distT="0" distB="0" distL="0" distR="0" wp14:anchorId="513DA5A8" wp14:editId="4509037C">
            <wp:extent cx="5734050" cy="3571875"/>
            <wp:effectExtent l="0" t="0" r="0" b="0"/>
            <wp:docPr id="12114" name="Picture 12114"/>
            <wp:cNvGraphicFramePr/>
            <a:graphic xmlns:a="http://schemas.openxmlformats.org/drawingml/2006/main">
              <a:graphicData uri="http://schemas.openxmlformats.org/drawingml/2006/picture">
                <pic:pic xmlns:pic="http://schemas.openxmlformats.org/drawingml/2006/picture">
                  <pic:nvPicPr>
                    <pic:cNvPr id="12114" name="Picture 12114"/>
                    <pic:cNvPicPr/>
                  </pic:nvPicPr>
                  <pic:blipFill>
                    <a:blip r:embed="rId9"/>
                    <a:stretch>
                      <a:fillRect/>
                    </a:stretch>
                  </pic:blipFill>
                  <pic:spPr>
                    <a:xfrm>
                      <a:off x="0" y="0"/>
                      <a:ext cx="5734050" cy="3571875"/>
                    </a:xfrm>
                    <a:prstGeom prst="rect">
                      <a:avLst/>
                    </a:prstGeom>
                  </pic:spPr>
                </pic:pic>
              </a:graphicData>
            </a:graphic>
          </wp:inline>
        </w:drawing>
      </w:r>
      <w:r>
        <w:t xml:space="preserve"> </w:t>
      </w:r>
    </w:p>
    <w:p w14:paraId="353E16CC" w14:textId="77777777" w:rsidR="007315F4" w:rsidRDefault="00000000">
      <w:pPr>
        <w:spacing w:after="158" w:line="259" w:lineRule="auto"/>
        <w:ind w:left="0" w:firstLine="0"/>
      </w:pPr>
      <w:r>
        <w:t xml:space="preserve"> </w:t>
      </w:r>
    </w:p>
    <w:p w14:paraId="29FD4D54" w14:textId="77777777" w:rsidR="007315F4" w:rsidRDefault="00000000">
      <w:pPr>
        <w:spacing w:after="0" w:line="259" w:lineRule="auto"/>
        <w:ind w:left="0" w:firstLine="0"/>
      </w:pPr>
      <w:r>
        <w:t xml:space="preserve"> </w:t>
      </w:r>
    </w:p>
    <w:sectPr w:rsidR="007315F4">
      <w:pgSz w:w="11920" w:h="16840"/>
      <w:pgMar w:top="1448" w:right="1335" w:bottom="145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1C6"/>
    <w:multiLevelType w:val="hybridMultilevel"/>
    <w:tmpl w:val="666EF61C"/>
    <w:lvl w:ilvl="0" w:tplc="549671AA">
      <w:start w:val="15"/>
      <w:numFmt w:val="decimal"/>
      <w:lvlText w:val="%1."/>
      <w:lvlJc w:val="left"/>
      <w:pPr>
        <w:ind w:left="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0A0554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0E44F4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A6E23C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1F268B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00E4A4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540BA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23438D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5508D1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371232"/>
    <w:multiLevelType w:val="hybridMultilevel"/>
    <w:tmpl w:val="718A44B4"/>
    <w:lvl w:ilvl="0" w:tplc="02C8224C">
      <w:start w:val="20"/>
      <w:numFmt w:val="decimal"/>
      <w:lvlText w:val="%1."/>
      <w:lvlJc w:val="left"/>
      <w:pPr>
        <w:ind w:left="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39CCE58">
      <w:start w:val="1"/>
      <w:numFmt w:val="decimal"/>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434869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5429E04">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9CE149A">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0A62AD8">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BA2B478">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A85328">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4F2479C">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0F7DD9"/>
    <w:multiLevelType w:val="hybridMultilevel"/>
    <w:tmpl w:val="8A4CECCE"/>
    <w:lvl w:ilvl="0" w:tplc="258E0612">
      <w:start w:val="7"/>
      <w:numFmt w:val="decimal"/>
      <w:lvlText w:val="%1."/>
      <w:lvlJc w:val="left"/>
      <w:pPr>
        <w:ind w:left="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7CDA8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FC5810">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BA7CC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C4A5AE">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3AED8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B40CC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C488A4">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038191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DC50262"/>
    <w:multiLevelType w:val="hybridMultilevel"/>
    <w:tmpl w:val="1FDC83B0"/>
    <w:lvl w:ilvl="0" w:tplc="79540B2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90ED614">
      <w:start w:val="1"/>
      <w:numFmt w:val="decimal"/>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7922240">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58025D6">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53E80E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A0FAC6">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33AF0C2">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1FA3B7E">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9FA60E2">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39D22FA"/>
    <w:multiLevelType w:val="hybridMultilevel"/>
    <w:tmpl w:val="FE14E332"/>
    <w:lvl w:ilvl="0" w:tplc="739EE4A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F66A3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10D2B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9A11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0E264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BD2DDA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2822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B8D8C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E341C9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3A2621E"/>
    <w:multiLevelType w:val="hybridMultilevel"/>
    <w:tmpl w:val="B6F8E0B8"/>
    <w:lvl w:ilvl="0" w:tplc="739470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4813F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64D68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B2A5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F428E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B8491B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1A8E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5EBAB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E607D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75A00DB"/>
    <w:multiLevelType w:val="hybridMultilevel"/>
    <w:tmpl w:val="13FE36A0"/>
    <w:lvl w:ilvl="0" w:tplc="1A54513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B820D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DC7AC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9C4A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76624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2A028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A0BB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DECDB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5211B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95C26E8"/>
    <w:multiLevelType w:val="hybridMultilevel"/>
    <w:tmpl w:val="A3F46A1C"/>
    <w:lvl w:ilvl="0" w:tplc="22E4D29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62D79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3E21A2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896A6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26924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18D34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F612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4E589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BB41C4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E195664"/>
    <w:multiLevelType w:val="hybridMultilevel"/>
    <w:tmpl w:val="0C0EEAAE"/>
    <w:lvl w:ilvl="0" w:tplc="DC368B5E">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1E4C0C">
      <w:start w:val="1"/>
      <w:numFmt w:val="decimal"/>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D2B43A">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8EAEBC">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27C7C72">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BB4EF2A">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800289E">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2040F72">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DD4748A">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E9A252C"/>
    <w:multiLevelType w:val="hybridMultilevel"/>
    <w:tmpl w:val="94A863FE"/>
    <w:lvl w:ilvl="0" w:tplc="9868555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9349170">
      <w:start w:val="1"/>
      <w:numFmt w:val="decimal"/>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14BEE8">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08C99F6">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C48DDDC">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AB4AC48">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BFCB09A">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A8E89D6">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71C33A2">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FBB0611"/>
    <w:multiLevelType w:val="hybridMultilevel"/>
    <w:tmpl w:val="C6540B4A"/>
    <w:lvl w:ilvl="0" w:tplc="949CCC08">
      <w:start w:val="2"/>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5345EC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1C6487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A078B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4601E7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7182A1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54A486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BD4982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002649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1D35EE8"/>
    <w:multiLevelType w:val="hybridMultilevel"/>
    <w:tmpl w:val="7908A322"/>
    <w:lvl w:ilvl="0" w:tplc="E8F223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5A0BF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2A0A8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3264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CAB0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EC5A9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A9847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F0CBD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826D0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2D61561"/>
    <w:multiLevelType w:val="hybridMultilevel"/>
    <w:tmpl w:val="D246547C"/>
    <w:lvl w:ilvl="0" w:tplc="8E442B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2EAF3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D4255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D06D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DE98E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DAA73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8AF0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842A5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080AE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406306C"/>
    <w:multiLevelType w:val="hybridMultilevel"/>
    <w:tmpl w:val="AF1AE970"/>
    <w:lvl w:ilvl="0" w:tplc="0DBE9272">
      <w:start w:val="19"/>
      <w:numFmt w:val="decimal"/>
      <w:lvlText w:val="%1."/>
      <w:lvlJc w:val="left"/>
      <w:pPr>
        <w:ind w:left="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C2E504C">
      <w:start w:val="1"/>
      <w:numFmt w:val="decimal"/>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17A8DB0">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A565638">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7C4DB58">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612B50C">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960FAE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B5C458A">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CC09F6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0420B02"/>
    <w:multiLevelType w:val="hybridMultilevel"/>
    <w:tmpl w:val="E56C14A4"/>
    <w:lvl w:ilvl="0" w:tplc="4F56F9FE">
      <w:start w:val="5"/>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718C82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F4E48B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B58755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252261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60A2FF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1C6DB8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7221A5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82693F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256525F"/>
    <w:multiLevelType w:val="hybridMultilevel"/>
    <w:tmpl w:val="8EE2E2BE"/>
    <w:lvl w:ilvl="0" w:tplc="2834AB32">
      <w:start w:val="7"/>
      <w:numFmt w:val="decimal"/>
      <w:lvlText w:val="%1."/>
      <w:lvlJc w:val="left"/>
      <w:pPr>
        <w:ind w:left="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81C2D6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C44CC3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0523D6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5864A8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E8926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D8FC5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158939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8CB65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3335C59"/>
    <w:multiLevelType w:val="hybridMultilevel"/>
    <w:tmpl w:val="0C3CB122"/>
    <w:lvl w:ilvl="0" w:tplc="E342DCE6">
      <w:start w:val="3"/>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288349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8C82AA">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6D001B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CC0F84">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FE89E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34EC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8838AC">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3ABE96">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8A60286"/>
    <w:multiLevelType w:val="hybridMultilevel"/>
    <w:tmpl w:val="18A2716E"/>
    <w:lvl w:ilvl="0" w:tplc="E878FD5E">
      <w:start w:val="1"/>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CCAA1C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808257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4801F8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98218B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A74A54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0A1D9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DE458A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1F2DC7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D400F4D"/>
    <w:multiLevelType w:val="hybridMultilevel"/>
    <w:tmpl w:val="4C9A31AA"/>
    <w:lvl w:ilvl="0" w:tplc="A50C440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38C9F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94CE4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90661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BE67C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0466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48FD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E8974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28565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16D43E4"/>
    <w:multiLevelType w:val="hybridMultilevel"/>
    <w:tmpl w:val="8182C43E"/>
    <w:lvl w:ilvl="0" w:tplc="F684DB8A">
      <w:start w:val="8"/>
      <w:numFmt w:val="decimal"/>
      <w:lvlText w:val="%1."/>
      <w:lvlJc w:val="left"/>
      <w:pPr>
        <w:ind w:left="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280008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FEAD6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0A23AC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500A30">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3FC99F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B866BC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D8755A">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9C0CE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33577C3"/>
    <w:multiLevelType w:val="hybridMultilevel"/>
    <w:tmpl w:val="9C6C65D6"/>
    <w:lvl w:ilvl="0" w:tplc="38602FC0">
      <w:start w:val="3"/>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00B8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5E1D7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526F9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A24308">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A067A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AAA993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AC3896">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6C195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A6A7AEB"/>
    <w:multiLevelType w:val="hybridMultilevel"/>
    <w:tmpl w:val="C624E32A"/>
    <w:lvl w:ilvl="0" w:tplc="414A337E">
      <w:start w:val="23"/>
      <w:numFmt w:val="lowerLetter"/>
      <w:lvlText w:val="-%1"/>
      <w:lvlJc w:val="left"/>
      <w:pPr>
        <w:ind w:left="2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EFA260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FBA970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1C64F0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B9A309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D84FD4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102852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0A8ABD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19612F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C4C390C"/>
    <w:multiLevelType w:val="hybridMultilevel"/>
    <w:tmpl w:val="897E18C0"/>
    <w:lvl w:ilvl="0" w:tplc="EE666994">
      <w:start w:val="1"/>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984222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FEF1D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56E7E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109158">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1C515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9840E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184E6A">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3CF06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F8B5D70"/>
    <w:multiLevelType w:val="hybridMultilevel"/>
    <w:tmpl w:val="CE149256"/>
    <w:lvl w:ilvl="0" w:tplc="7776708E">
      <w:start w:val="1"/>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7DE35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B8D98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2B24D4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9836AC">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51E2E2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BC38E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ACD000">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4ED8B8">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098176C"/>
    <w:multiLevelType w:val="hybridMultilevel"/>
    <w:tmpl w:val="881279E8"/>
    <w:lvl w:ilvl="0" w:tplc="179C3E8A">
      <w:start w:val="1"/>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5EE86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A42530">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D90BD7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DCB94A">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16C16E">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B6ADA2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726DC6">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BEC91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1C9554A"/>
    <w:multiLevelType w:val="hybridMultilevel"/>
    <w:tmpl w:val="A1FCDDC2"/>
    <w:lvl w:ilvl="0" w:tplc="070236DE">
      <w:start w:val="12"/>
      <w:numFmt w:val="decimal"/>
      <w:lvlText w:val="%1."/>
      <w:lvlJc w:val="left"/>
      <w:pPr>
        <w:ind w:left="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F5CA016">
      <w:start w:val="1"/>
      <w:numFmt w:val="decimal"/>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728773E">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F5EDF3C">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604B4A2">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B54B266">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61ACAFC">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1A47CB6">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B02E2B4">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31F2617"/>
    <w:multiLevelType w:val="hybridMultilevel"/>
    <w:tmpl w:val="D1E00D56"/>
    <w:lvl w:ilvl="0" w:tplc="F9EED25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D07EE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B8262E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C25A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301EF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0ECC6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5A5B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B8400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A8D97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7592FB4"/>
    <w:multiLevelType w:val="hybridMultilevel"/>
    <w:tmpl w:val="869A2112"/>
    <w:lvl w:ilvl="0" w:tplc="16D8C6B2">
      <w:start w:val="5"/>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D2C1B5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36DAD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3C930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388C5C">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CCE4CF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CE57A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26346C">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C40D8A">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90B53D9"/>
    <w:multiLevelType w:val="hybridMultilevel"/>
    <w:tmpl w:val="03AC4C3E"/>
    <w:lvl w:ilvl="0" w:tplc="68BA02B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9E807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C7088B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E8120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0C8E6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72FE1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729CC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408596">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D726A7C">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92767B3"/>
    <w:multiLevelType w:val="hybridMultilevel"/>
    <w:tmpl w:val="2B96860E"/>
    <w:lvl w:ilvl="0" w:tplc="49546D5C">
      <w:start w:val="4"/>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08266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C899F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D0C03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80794E">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B5CF30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248117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BED770">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EDC7A1A">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AC20B4D"/>
    <w:multiLevelType w:val="hybridMultilevel"/>
    <w:tmpl w:val="7D163AF8"/>
    <w:lvl w:ilvl="0" w:tplc="87F68B8E">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2848F8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83E818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10512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0C0823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BC8972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A9EB44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668D64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1A8F1E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BE4042C"/>
    <w:multiLevelType w:val="hybridMultilevel"/>
    <w:tmpl w:val="6ACA5ACE"/>
    <w:lvl w:ilvl="0" w:tplc="00D68E84">
      <w:start w:val="12"/>
      <w:numFmt w:val="decimal"/>
      <w:lvlText w:val="%1."/>
      <w:lvlJc w:val="left"/>
      <w:pPr>
        <w:ind w:left="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1206C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DEC82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92356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FEC964">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722CF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707B3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0CDD84">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7664A7A">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EAA776B"/>
    <w:multiLevelType w:val="hybridMultilevel"/>
    <w:tmpl w:val="07F0FD88"/>
    <w:lvl w:ilvl="0" w:tplc="0DC0FCE2">
      <w:start w:val="10"/>
      <w:numFmt w:val="decimal"/>
      <w:lvlText w:val="%1."/>
      <w:lvlJc w:val="left"/>
      <w:pPr>
        <w:ind w:left="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7AC8FE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62421C">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7EB12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805854">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1229F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A7075E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1AA06C">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0A34B6">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F046C9F"/>
    <w:multiLevelType w:val="hybridMultilevel"/>
    <w:tmpl w:val="DCDA48EC"/>
    <w:lvl w:ilvl="0" w:tplc="FB70B686">
      <w:start w:val="15"/>
      <w:numFmt w:val="decimal"/>
      <w:lvlText w:val="%1."/>
      <w:lvlJc w:val="left"/>
      <w:pPr>
        <w:ind w:left="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B4223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D3C982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71438B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A2473B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51E768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D4EE66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AC69E2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A50938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0BD09FF"/>
    <w:multiLevelType w:val="hybridMultilevel"/>
    <w:tmpl w:val="6DA0333A"/>
    <w:lvl w:ilvl="0" w:tplc="A912AC4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FA526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84E87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AE2C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5E8BF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841E2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54D0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46AEC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7AA0E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38524F4"/>
    <w:multiLevelType w:val="hybridMultilevel"/>
    <w:tmpl w:val="A4F60EAE"/>
    <w:lvl w:ilvl="0" w:tplc="692C5446">
      <w:start w:val="7"/>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864F27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740FB0">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6EB37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14C8CC">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7E4C0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04DA1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9C3A60">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01C1BB6">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CCD4DDE"/>
    <w:multiLevelType w:val="hybridMultilevel"/>
    <w:tmpl w:val="193C96F0"/>
    <w:lvl w:ilvl="0" w:tplc="03C881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30DCA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503BA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6039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06260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3E68D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F0C1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02C95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3A747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D6D1BEF"/>
    <w:multiLevelType w:val="hybridMultilevel"/>
    <w:tmpl w:val="BD064946"/>
    <w:lvl w:ilvl="0" w:tplc="56520128">
      <w:start w:val="17"/>
      <w:numFmt w:val="decimal"/>
      <w:lvlText w:val="%1."/>
      <w:lvlJc w:val="left"/>
      <w:pPr>
        <w:ind w:left="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1EC03D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4C468B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9765E3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51A321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B4E70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4DC324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8AA59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50A69C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F495C0A"/>
    <w:multiLevelType w:val="hybridMultilevel"/>
    <w:tmpl w:val="6D0AA512"/>
    <w:lvl w:ilvl="0" w:tplc="1D4E9522">
      <w:start w:val="7"/>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566DC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EA09D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424E1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1CB79E">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5CAD27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74299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CC246E">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7EAE16">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448506647">
    <w:abstractNumId w:val="22"/>
  </w:num>
  <w:num w:numId="2" w16cid:durableId="1707942967">
    <w:abstractNumId w:val="29"/>
  </w:num>
  <w:num w:numId="3" w16cid:durableId="1363940084">
    <w:abstractNumId w:val="32"/>
  </w:num>
  <w:num w:numId="4" w16cid:durableId="2077434151">
    <w:abstractNumId w:val="31"/>
  </w:num>
  <w:num w:numId="5" w16cid:durableId="1178500306">
    <w:abstractNumId w:val="21"/>
  </w:num>
  <w:num w:numId="6" w16cid:durableId="1786191480">
    <w:abstractNumId w:val="33"/>
  </w:num>
  <w:num w:numId="7" w16cid:durableId="137067493">
    <w:abstractNumId w:val="34"/>
  </w:num>
  <w:num w:numId="8" w16cid:durableId="817963158">
    <w:abstractNumId w:val="17"/>
  </w:num>
  <w:num w:numId="9" w16cid:durableId="335771232">
    <w:abstractNumId w:val="15"/>
  </w:num>
  <w:num w:numId="10" w16cid:durableId="1222910557">
    <w:abstractNumId w:val="1"/>
  </w:num>
  <w:num w:numId="11" w16cid:durableId="181475265">
    <w:abstractNumId w:val="36"/>
  </w:num>
  <w:num w:numId="12" w16cid:durableId="1835024092">
    <w:abstractNumId w:val="20"/>
  </w:num>
  <w:num w:numId="13" w16cid:durableId="864901836">
    <w:abstractNumId w:val="27"/>
  </w:num>
  <w:num w:numId="14" w16cid:durableId="1258098730">
    <w:abstractNumId w:val="38"/>
  </w:num>
  <w:num w:numId="15" w16cid:durableId="697049895">
    <w:abstractNumId w:val="10"/>
  </w:num>
  <w:num w:numId="16" w16cid:durableId="990986874">
    <w:abstractNumId w:val="6"/>
  </w:num>
  <w:num w:numId="17" w16cid:durableId="657465174">
    <w:abstractNumId w:val="30"/>
  </w:num>
  <w:num w:numId="18" w16cid:durableId="1074594301">
    <w:abstractNumId w:val="7"/>
  </w:num>
  <w:num w:numId="19" w16cid:durableId="581332792">
    <w:abstractNumId w:val="26"/>
  </w:num>
  <w:num w:numId="20" w16cid:durableId="1263802546">
    <w:abstractNumId w:val="25"/>
  </w:num>
  <w:num w:numId="21" w16cid:durableId="586311700">
    <w:abstractNumId w:val="28"/>
  </w:num>
  <w:num w:numId="22" w16cid:durableId="2051412904">
    <w:abstractNumId w:val="4"/>
  </w:num>
  <w:num w:numId="23" w16cid:durableId="134220512">
    <w:abstractNumId w:val="11"/>
  </w:num>
  <w:num w:numId="24" w16cid:durableId="100999433">
    <w:abstractNumId w:val="0"/>
  </w:num>
  <w:num w:numId="25" w16cid:durableId="1470899228">
    <w:abstractNumId w:val="18"/>
  </w:num>
  <w:num w:numId="26" w16cid:durableId="1123158339">
    <w:abstractNumId w:val="37"/>
  </w:num>
  <w:num w:numId="27" w16cid:durableId="1397510865">
    <w:abstractNumId w:val="13"/>
  </w:num>
  <w:num w:numId="28" w16cid:durableId="1916209159">
    <w:abstractNumId w:val="5"/>
  </w:num>
  <w:num w:numId="29" w16cid:durableId="252053035">
    <w:abstractNumId w:val="16"/>
  </w:num>
  <w:num w:numId="30" w16cid:durableId="945696221">
    <w:abstractNumId w:val="35"/>
  </w:num>
  <w:num w:numId="31" w16cid:durableId="324822122">
    <w:abstractNumId w:val="3"/>
  </w:num>
  <w:num w:numId="32" w16cid:durableId="307052011">
    <w:abstractNumId w:val="24"/>
  </w:num>
  <w:num w:numId="33" w16cid:durableId="1077559556">
    <w:abstractNumId w:val="14"/>
  </w:num>
  <w:num w:numId="34" w16cid:durableId="406878299">
    <w:abstractNumId w:val="2"/>
  </w:num>
  <w:num w:numId="35" w16cid:durableId="2129354637">
    <w:abstractNumId w:val="9"/>
  </w:num>
  <w:num w:numId="36" w16cid:durableId="1468351895">
    <w:abstractNumId w:val="23"/>
  </w:num>
  <w:num w:numId="37" w16cid:durableId="1490832115">
    <w:abstractNumId w:val="12"/>
  </w:num>
  <w:num w:numId="38" w16cid:durableId="1785343363">
    <w:abstractNumId w:val="19"/>
  </w:num>
  <w:num w:numId="39" w16cid:durableId="13686015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5F4"/>
    <w:rsid w:val="002A2EAD"/>
    <w:rsid w:val="007315F4"/>
    <w:rsid w:val="008C6F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3CAF3"/>
  <w15:docId w15:val="{2296BA34-A4FE-4652-9F3F-2AB3D294E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10" w:hanging="1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6647</Words>
  <Characters>37889</Characters>
  <Application>Microsoft Office Word</Application>
  <DocSecurity>0</DocSecurity>
  <Lines>315</Lines>
  <Paragraphs>88</Paragraphs>
  <ScaleCrop>false</ScaleCrop>
  <Company/>
  <LinksUpToDate>false</LinksUpToDate>
  <CharactersWithSpaces>44448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CO4-AT1 1.docx</dc:title>
  <dc:subject/>
  <dc:creator>asifsmd251@gmail.com</dc:creator>
  <cp:keywords/>
  <cp:lastModifiedBy>asifsmd251@gmail.com</cp:lastModifiedBy>
  <cp:revision>2</cp:revision>
  <dcterms:created xsi:type="dcterms:W3CDTF">2026-08-22T07:53:00Z</dcterms:created>
  <dcterms:modified xsi:type="dcterms:W3CDTF">2026-08-22T07:53:00Z</dcterms:modified>
</cp:coreProperties>
</file>