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b/>
          <w:bCs/>
          <w:i/>
          <w:iCs/>
          <w:sz w:val="24"/>
          <w:szCs w:val="24"/>
          <w:u w:val="single"/>
          <w:lang w:val="en-IN"/>
        </w:rPr>
      </w:pPr>
      <w:r>
        <w:rPr>
          <w:rFonts w:hint="default"/>
          <w:b/>
          <w:bCs/>
          <w:i/>
          <w:iCs/>
          <w:sz w:val="24"/>
          <w:szCs w:val="24"/>
          <w:u w:val="single"/>
          <w:lang w:val="en-IN"/>
        </w:rPr>
        <w:t>IIQ Tasks:</w:t>
      </w:r>
    </w:p>
    <w:p>
      <w:pPr>
        <w:rPr>
          <w:rFonts w:hint="default" w:eastAsia="SimSun" w:cs="SimSun" w:asciiTheme="majorAscii" w:hAnsiTheme="majorAscii"/>
          <w:sz w:val="22"/>
          <w:szCs w:val="22"/>
          <w:lang w:val="en-IN"/>
        </w:rPr>
      </w:pPr>
      <w:r>
        <w:rPr>
          <w:rFonts w:hint="default" w:eastAsia="SimSun" w:cs="SimSun" w:asciiTheme="majorAscii" w:hAnsiTheme="majorAscii"/>
          <w:b/>
          <w:bCs/>
          <w:sz w:val="22"/>
          <w:szCs w:val="22"/>
        </w:rPr>
        <w:t>Account Aggregation</w:t>
      </w:r>
      <w:r>
        <w:rPr>
          <w:rFonts w:hint="default" w:eastAsia="SimSun" w:cs="SimSun" w:asciiTheme="majorAscii" w:hAnsiTheme="majorAscii"/>
          <w:sz w:val="22"/>
          <w:szCs w:val="22"/>
        </w:rPr>
        <w:t xml:space="preserve"> — scan all applications, discover users and entitlements on those applications, and then correlate those users and entitlements with roles</w:t>
      </w:r>
      <w:r>
        <w:rPr>
          <w:rFonts w:hint="default" w:eastAsia="SimSun" w:cs="SimSun" w:asciiTheme="majorAscii" w:hAnsiTheme="majorAscii"/>
          <w:sz w:val="22"/>
          <w:szCs w:val="22"/>
          <w:lang w:val="en-IN"/>
        </w:rPr>
        <w:t>.</w:t>
      </w:r>
    </w:p>
    <w:p>
      <w:pPr>
        <w:rPr>
          <w:rFonts w:hint="default" w:eastAsia="SimSun" w:cs="SimSun" w:asciiTheme="majorAscii" w:hAnsiTheme="majorAscii"/>
          <w:sz w:val="22"/>
          <w:szCs w:val="22"/>
          <w:lang w:val="en-IN"/>
        </w:rPr>
      </w:pPr>
      <w:r>
        <w:rPr>
          <w:rFonts w:hint="default" w:eastAsia="SimSun" w:cs="SimSun" w:asciiTheme="majorAscii" w:hAnsiTheme="majorAscii"/>
          <w:sz w:val="22"/>
          <w:szCs w:val="22"/>
          <w:lang w:val="en-IN"/>
        </w:rPr>
        <w:t>Mandates:</w:t>
      </w:r>
    </w:p>
    <w:p>
      <w:pPr>
        <w:numPr>
          <w:ilvl w:val="0"/>
          <w:numId w:val="1"/>
        </w:numPr>
        <w:ind w:left="720" w:leftChars="0" w:firstLine="0" w:firstLineChars="0"/>
        <w:rPr>
          <w:rFonts w:hint="default" w:eastAsia="SimSun" w:cs="SimSun" w:asciiTheme="majorAscii" w:hAnsiTheme="majorAscii"/>
          <w:sz w:val="22"/>
          <w:szCs w:val="22"/>
          <w:lang w:val="en-IN"/>
        </w:rPr>
      </w:pPr>
      <w:r>
        <w:rPr>
          <w:rFonts w:hint="default" w:eastAsia="SimSun" w:cs="SimSun" w:asciiTheme="majorAscii" w:hAnsiTheme="majorAscii"/>
          <w:sz w:val="22"/>
          <w:szCs w:val="22"/>
          <w:lang w:val="en-IN"/>
        </w:rPr>
        <w:t>Task Name</w:t>
      </w:r>
    </w:p>
    <w:p>
      <w:pPr>
        <w:numPr>
          <w:ilvl w:val="0"/>
          <w:numId w:val="1"/>
        </w:numPr>
        <w:ind w:left="720" w:leftChars="0" w:firstLine="0" w:firstLineChars="0"/>
        <w:rPr>
          <w:rFonts w:hint="default" w:eastAsia="SimSun" w:cs="SimSun" w:asciiTheme="majorAscii" w:hAnsiTheme="majorAscii"/>
          <w:sz w:val="22"/>
          <w:szCs w:val="22"/>
          <w:lang w:val="en-IN"/>
        </w:rPr>
      </w:pPr>
      <w:r>
        <w:rPr>
          <w:rFonts w:hint="default" w:eastAsia="SimSun" w:cs="SimSun" w:asciiTheme="majorAscii" w:hAnsiTheme="majorAscii"/>
          <w:sz w:val="22"/>
          <w:szCs w:val="22"/>
          <w:lang w:val="en-IN"/>
        </w:rPr>
        <w:t>Application name to scan.</w:t>
      </w:r>
    </w:p>
    <w:p>
      <w:pPr>
        <w:rPr>
          <w:rFonts w:hint="default" w:eastAsia="SimSun" w:cs="SimSun" w:asciiTheme="majorAscii" w:hAnsiTheme="majorAscii"/>
          <w:sz w:val="22"/>
          <w:szCs w:val="22"/>
          <w:lang w:val="en-IN"/>
        </w:rPr>
      </w:pPr>
    </w:p>
    <w:p>
      <w:pPr>
        <w:rPr>
          <w:rFonts w:hint="default" w:eastAsia="SimSun" w:cs="SimSun" w:asciiTheme="majorAscii" w:hAnsiTheme="majorAscii"/>
          <w:sz w:val="22"/>
          <w:szCs w:val="22"/>
        </w:rPr>
      </w:pPr>
      <w:r>
        <w:rPr>
          <w:rFonts w:hint="default" w:eastAsia="SimSun" w:cs="SimSun" w:asciiTheme="majorAscii" w:hAnsiTheme="majorAscii"/>
          <w:b/>
          <w:bCs/>
          <w:sz w:val="22"/>
          <w:szCs w:val="22"/>
        </w:rPr>
        <w:t>Account Group Aggregation</w:t>
      </w:r>
      <w:r>
        <w:rPr>
          <w:rFonts w:hint="default" w:eastAsia="SimSun" w:cs="SimSun" w:asciiTheme="majorAscii" w:hAnsiTheme="majorAscii"/>
          <w:sz w:val="22"/>
          <w:szCs w:val="22"/>
        </w:rPr>
        <w:t xml:space="preserve"> — scans applications and aggregates account groups and application object types. These are then used for group certification (either permissions or membership) or for displaying group information in identity certifications. </w:t>
      </w:r>
    </w:p>
    <w:p>
      <w:pPr>
        <w:rPr>
          <w:rFonts w:hint="default" w:eastAsia="SimSun" w:cs="SimSun" w:asciiTheme="majorAscii" w:hAnsiTheme="majorAscii"/>
          <w:sz w:val="22"/>
          <w:szCs w:val="22"/>
          <w:lang w:val="en-IN"/>
        </w:rPr>
      </w:pPr>
      <w:r>
        <w:rPr>
          <w:rFonts w:hint="default" w:eastAsia="SimSun" w:cs="SimSun" w:asciiTheme="majorAscii" w:hAnsiTheme="majorAscii"/>
          <w:sz w:val="22"/>
          <w:szCs w:val="22"/>
          <w:lang w:val="en-IN"/>
        </w:rPr>
        <w:t>Mandates:</w:t>
      </w:r>
    </w:p>
    <w:p>
      <w:pPr>
        <w:numPr>
          <w:ilvl w:val="0"/>
          <w:numId w:val="2"/>
        </w:numPr>
        <w:ind w:left="720" w:leftChars="0"/>
        <w:rPr>
          <w:rFonts w:hint="default" w:eastAsia="SimSun" w:cs="SimSun" w:asciiTheme="majorAscii" w:hAnsiTheme="majorAscii"/>
          <w:sz w:val="22"/>
          <w:szCs w:val="22"/>
          <w:lang w:val="en-IN"/>
        </w:rPr>
      </w:pPr>
      <w:r>
        <w:rPr>
          <w:rFonts w:hint="default" w:eastAsia="SimSun" w:cs="SimSun" w:asciiTheme="majorAscii" w:hAnsiTheme="majorAscii"/>
          <w:sz w:val="22"/>
          <w:szCs w:val="22"/>
          <w:lang w:val="en-IN"/>
        </w:rPr>
        <w:t>Task Name</w:t>
      </w:r>
    </w:p>
    <w:p>
      <w:pPr>
        <w:numPr>
          <w:numId w:val="0"/>
        </w:numPr>
        <w:ind w:left="720" w:leftChars="0"/>
        <w:rPr>
          <w:rFonts w:hint="default" w:eastAsia="SimSun" w:cs="SimSun" w:asciiTheme="majorAscii" w:hAnsiTheme="majorAscii"/>
          <w:sz w:val="22"/>
          <w:szCs w:val="22"/>
          <w:lang w:val="en-IN"/>
        </w:rPr>
      </w:pPr>
      <w:r>
        <w:rPr>
          <w:rFonts w:hint="default" w:eastAsia="SimSun" w:cs="SimSun" w:asciiTheme="majorAscii" w:hAnsiTheme="majorAscii"/>
          <w:sz w:val="22"/>
          <w:szCs w:val="22"/>
          <w:lang w:val="en-IN"/>
        </w:rPr>
        <w:t xml:space="preserve">2. </w:t>
      </w:r>
      <w:r>
        <w:rPr>
          <w:rFonts w:hint="default" w:eastAsia="SimSun" w:cs="SimSun" w:asciiTheme="majorAscii" w:hAnsiTheme="majorAscii"/>
          <w:sz w:val="22"/>
          <w:szCs w:val="22"/>
          <w:lang w:val="en-IN"/>
        </w:rPr>
        <w:tab/>
        <w:t>Application name to scan.</w:t>
      </w:r>
    </w:p>
    <w:p>
      <w:pPr>
        <w:rPr>
          <w:rFonts w:hint="default" w:eastAsia="SimSun" w:cs="SimSun" w:asciiTheme="majorAscii" w:hAnsiTheme="majorAscii"/>
          <w:sz w:val="22"/>
          <w:szCs w:val="22"/>
        </w:rPr>
      </w:pPr>
    </w:p>
    <w:p>
      <w:pPr>
        <w:rPr>
          <w:rFonts w:hint="default" w:eastAsia="SimSun" w:cs="SimSun" w:asciiTheme="majorAscii" w:hAnsiTheme="majorAscii"/>
          <w:sz w:val="22"/>
          <w:szCs w:val="22"/>
        </w:rPr>
      </w:pPr>
    </w:p>
    <w:p>
      <w:pPr>
        <w:rPr>
          <w:rFonts w:hint="default" w:ascii="Calibri Light" w:hAnsi="Calibri Light" w:eastAsia="SimSun" w:cs="Calibri Light"/>
          <w:sz w:val="22"/>
          <w:szCs w:val="22"/>
        </w:rPr>
      </w:pPr>
      <w:r>
        <w:rPr>
          <w:rFonts w:hint="default" w:ascii="Calibri Light" w:hAnsi="Calibri Light" w:eastAsia="SimSun" w:cs="Calibri Light"/>
          <w:b/>
          <w:bCs/>
          <w:sz w:val="22"/>
          <w:szCs w:val="22"/>
        </w:rPr>
        <w:t>Activity Aggregation</w:t>
      </w:r>
      <w:r>
        <w:rPr>
          <w:rFonts w:hint="default" w:ascii="Calibri Light" w:hAnsi="Calibri Light" w:eastAsia="SimSun" w:cs="Calibri Light"/>
          <w:sz w:val="22"/>
          <w:szCs w:val="22"/>
        </w:rPr>
        <w:t xml:space="preserve"> — scan all applications, discover activity on the applications, and then correlate that activity with identity cubes. This enables you to track and monitor all activity for possible policy violations.</w:t>
      </w:r>
    </w:p>
    <w:p>
      <w:pPr>
        <w:rPr>
          <w:rFonts w:hint="default" w:ascii="Calibri Light" w:hAnsi="Calibri Light" w:eastAsia="SimSun" w:cs="Calibri Light"/>
          <w:sz w:val="22"/>
          <w:szCs w:val="22"/>
        </w:rPr>
      </w:pPr>
      <w:r>
        <w:rPr>
          <w:rFonts w:hint="default" w:ascii="Calibri Light" w:hAnsi="Calibri Light" w:eastAsia="SimSun"/>
          <w:sz w:val="22"/>
          <w:szCs w:val="22"/>
        </w:rPr>
        <w:t>Template for activity scanning. This task will iterate over an application's activity datasource, correlate the activity</w:t>
      </w:r>
      <w:r>
        <w:rPr>
          <w:rFonts w:hint="default" w:ascii="Calibri Light" w:hAnsi="Calibri Light" w:eastAsia="SimSun"/>
          <w:sz w:val="22"/>
          <w:szCs w:val="22"/>
          <w:lang w:val="en-IN"/>
        </w:rPr>
        <w:t xml:space="preserve"> </w:t>
      </w:r>
      <w:r>
        <w:rPr>
          <w:rFonts w:hint="default" w:ascii="Calibri Light" w:hAnsi="Calibri Light" w:eastAsia="SimSun"/>
          <w:sz w:val="22"/>
          <w:szCs w:val="22"/>
        </w:rPr>
        <w:t>back to an Identity and then store the correlated activities.</w:t>
      </w:r>
    </w:p>
    <w:p>
      <w:pPr>
        <w:rPr>
          <w:rFonts w:hint="default" w:eastAsia="SimSun" w:cs="SimSun" w:asciiTheme="majorAscii" w:hAnsiTheme="majorAscii"/>
          <w:sz w:val="22"/>
          <w:szCs w:val="22"/>
          <w:lang w:val="en-IN"/>
        </w:rPr>
      </w:pPr>
      <w:r>
        <w:rPr>
          <w:rFonts w:hint="default" w:eastAsia="SimSun" w:cs="SimSun" w:asciiTheme="majorAscii" w:hAnsiTheme="majorAscii"/>
          <w:sz w:val="22"/>
          <w:szCs w:val="22"/>
          <w:lang w:val="en-IN"/>
        </w:rPr>
        <w:t>Mandates:</w:t>
      </w:r>
    </w:p>
    <w:p>
      <w:pPr>
        <w:numPr>
          <w:ilvl w:val="0"/>
          <w:numId w:val="3"/>
        </w:numPr>
        <w:ind w:left="840" w:leftChars="0"/>
        <w:rPr>
          <w:rFonts w:hint="default" w:eastAsia="SimSun" w:cs="SimSun" w:asciiTheme="majorAscii" w:hAnsiTheme="majorAscii"/>
          <w:sz w:val="22"/>
          <w:szCs w:val="22"/>
          <w:lang w:val="en-IN"/>
        </w:rPr>
      </w:pPr>
      <w:r>
        <w:rPr>
          <w:rFonts w:hint="default" w:eastAsia="SimSun" w:cs="SimSun" w:asciiTheme="majorAscii" w:hAnsiTheme="majorAscii"/>
          <w:sz w:val="22"/>
          <w:szCs w:val="22"/>
          <w:lang w:val="en-IN"/>
        </w:rPr>
        <w:t>Task Name</w:t>
      </w:r>
    </w:p>
    <w:p>
      <w:pPr>
        <w:numPr>
          <w:ilvl w:val="0"/>
          <w:numId w:val="3"/>
        </w:numPr>
        <w:ind w:left="840" w:leftChars="0" w:firstLine="0" w:firstLineChars="0"/>
        <w:rPr>
          <w:rFonts w:hint="default" w:ascii="Calibri Light" w:hAnsi="Calibri Light" w:eastAsia="SimSun" w:cs="Calibri Light"/>
          <w:sz w:val="22"/>
          <w:szCs w:val="22"/>
          <w:lang w:val="en-IN"/>
        </w:rPr>
      </w:pPr>
      <w:r>
        <w:rPr>
          <w:rFonts w:hint="default" w:ascii="Calibri Light" w:hAnsi="Calibri Light" w:eastAsia="SimSun" w:cs="Calibri Light"/>
          <w:sz w:val="22"/>
          <w:szCs w:val="22"/>
          <w:lang w:val="en-IN"/>
        </w:rPr>
        <w:t>A</w:t>
      </w:r>
      <w:r>
        <w:rPr>
          <w:rFonts w:hint="default" w:ascii="Calibri Light" w:hAnsi="Calibri Light" w:eastAsia="Helvetica" w:cs="Calibri Light"/>
          <w:i w:val="0"/>
          <w:iCs w:val="0"/>
          <w:caps w:val="0"/>
          <w:color w:val="333333"/>
          <w:spacing w:val="0"/>
          <w:sz w:val="22"/>
          <w:szCs w:val="22"/>
          <w:shd w:val="clear" w:fill="FFFFFF"/>
        </w:rPr>
        <w:t>ctivity data source</w:t>
      </w:r>
      <w:r>
        <w:rPr>
          <w:rFonts w:hint="default" w:ascii="Calibri Light" w:hAnsi="Calibri Light" w:eastAsia="SimSun" w:cs="Calibri Light"/>
          <w:sz w:val="22"/>
          <w:szCs w:val="22"/>
          <w:lang w:val="en-IN"/>
        </w:rPr>
        <w:t>.</w:t>
      </w:r>
    </w:p>
    <w:p>
      <w:pPr>
        <w:numPr>
          <w:numId w:val="0"/>
        </w:numPr>
        <w:ind w:left="840" w:leftChars="0"/>
        <w:rPr>
          <w:rFonts w:hint="default" w:ascii="Calibri Light" w:hAnsi="Calibri Light" w:eastAsia="SimSun" w:cs="Calibri Light"/>
          <w:sz w:val="22"/>
          <w:szCs w:val="22"/>
          <w:lang w:val="en-IN"/>
        </w:rPr>
      </w:pPr>
    </w:p>
    <w:p>
      <w:pPr>
        <w:rPr>
          <w:rFonts w:hint="default" w:ascii="Calibri Light" w:hAnsi="Calibri Light" w:eastAsia="SimSun" w:cs="Calibri Light"/>
          <w:b w:val="0"/>
          <w:bCs w:val="0"/>
          <w:sz w:val="22"/>
          <w:szCs w:val="22"/>
        </w:rPr>
      </w:pPr>
      <w:r>
        <w:rPr>
          <w:rFonts w:hint="default" w:ascii="Calibri Light" w:hAnsi="Calibri Light" w:eastAsia="SimSun" w:cs="Calibri Light"/>
          <w:b/>
          <w:bCs/>
          <w:sz w:val="22"/>
          <w:szCs w:val="22"/>
        </w:rPr>
        <w:t xml:space="preserve">Alert Aggregation — </w:t>
      </w:r>
      <w:r>
        <w:rPr>
          <w:rFonts w:hint="default" w:ascii="Calibri Light" w:hAnsi="Calibri Light" w:eastAsia="SimSun" w:cs="Calibri Light"/>
          <w:b w:val="0"/>
          <w:bCs w:val="0"/>
          <w:sz w:val="22"/>
          <w:szCs w:val="22"/>
        </w:rPr>
        <w:t>scan applications and aggregates alerts from a set of Alert Collectors. These are then used to generate alert actions.</w:t>
      </w:r>
    </w:p>
    <w:p>
      <w:pPr>
        <w:rPr>
          <w:rFonts w:hint="default" w:ascii="Calibri Light" w:hAnsi="Calibri Light" w:eastAsia="SimSun" w:cs="Calibri Light"/>
          <w:b w:val="0"/>
          <w:bCs w:val="0"/>
          <w:sz w:val="22"/>
          <w:szCs w:val="22"/>
          <w:lang w:val="en-IN"/>
        </w:rPr>
      </w:pPr>
      <w:r>
        <w:rPr>
          <w:rFonts w:hint="default" w:ascii="Calibri Light" w:hAnsi="Calibri Light" w:eastAsia="SimSun"/>
          <w:b w:val="0"/>
          <w:bCs w:val="0"/>
          <w:sz w:val="22"/>
          <w:szCs w:val="22"/>
          <w:lang w:val="en-IN"/>
        </w:rPr>
        <w:t>Aggregate Alert Objects from External Sources and optionally process.</w:t>
      </w:r>
    </w:p>
    <w:p>
      <w:pPr>
        <w:rPr>
          <w:rFonts w:hint="default" w:eastAsia="SimSun" w:cs="SimSun" w:asciiTheme="majorAscii" w:hAnsiTheme="majorAscii"/>
          <w:sz w:val="22"/>
          <w:szCs w:val="22"/>
          <w:lang w:val="en-IN"/>
        </w:rPr>
      </w:pPr>
      <w:r>
        <w:rPr>
          <w:rFonts w:hint="default" w:eastAsia="SimSun" w:cs="SimSun" w:asciiTheme="majorAscii" w:hAnsiTheme="majorAscii"/>
          <w:sz w:val="22"/>
          <w:szCs w:val="22"/>
          <w:lang w:val="en-IN"/>
        </w:rPr>
        <w:t>Mandates:</w:t>
      </w:r>
    </w:p>
    <w:p>
      <w:pPr>
        <w:numPr>
          <w:ilvl w:val="0"/>
          <w:numId w:val="4"/>
        </w:numPr>
        <w:ind w:left="840" w:leftChars="0"/>
        <w:rPr>
          <w:rFonts w:hint="default" w:eastAsia="SimSun" w:cs="SimSun" w:asciiTheme="majorAscii" w:hAnsiTheme="majorAscii"/>
          <w:sz w:val="22"/>
          <w:szCs w:val="22"/>
          <w:lang w:val="en-IN"/>
        </w:rPr>
      </w:pPr>
      <w:r>
        <w:rPr>
          <w:rFonts w:hint="default" w:eastAsia="SimSun" w:cs="SimSun" w:asciiTheme="majorAscii" w:hAnsiTheme="majorAscii"/>
          <w:sz w:val="22"/>
          <w:szCs w:val="22"/>
          <w:lang w:val="en-IN"/>
        </w:rPr>
        <w:t>Task Name</w:t>
      </w:r>
    </w:p>
    <w:p>
      <w:pPr>
        <w:numPr>
          <w:ilvl w:val="0"/>
          <w:numId w:val="4"/>
        </w:numPr>
        <w:ind w:left="840" w:leftChars="0" w:firstLine="0" w:firstLineChars="0"/>
        <w:rPr>
          <w:rFonts w:hint="default" w:ascii="Calibri Light" w:hAnsi="Calibri Light" w:eastAsia="SimSun" w:cs="Calibri Light"/>
          <w:sz w:val="22"/>
          <w:szCs w:val="22"/>
          <w:lang w:val="en-IN"/>
        </w:rPr>
      </w:pPr>
      <w:r>
        <w:rPr>
          <w:rFonts w:hint="default" w:ascii="Calibri Light" w:hAnsi="Calibri Light" w:eastAsia="SimSun" w:cs="Calibri Light"/>
          <w:sz w:val="22"/>
          <w:szCs w:val="22"/>
          <w:lang w:val="en-IN"/>
        </w:rPr>
        <w:t>Sources to scan.</w:t>
      </w:r>
    </w:p>
    <w:p>
      <w:pPr>
        <w:rPr>
          <w:rFonts w:hint="default" w:ascii="Calibri Light" w:hAnsi="Calibri Light" w:eastAsia="SimSun" w:cs="Calibri Light"/>
          <w:b w:val="0"/>
          <w:bCs w:val="0"/>
          <w:sz w:val="22"/>
          <w:szCs w:val="22"/>
        </w:rPr>
      </w:pPr>
      <w:r>
        <w:rPr>
          <w:rFonts w:hint="default" w:ascii="Calibri Light" w:hAnsi="Calibri Light" w:eastAsia="SimSun" w:cs="Calibri Light"/>
          <w:b/>
          <w:bCs/>
          <w:sz w:val="22"/>
          <w:szCs w:val="22"/>
        </w:rPr>
        <w:t xml:space="preserve">Alert Processor </w:t>
      </w:r>
      <w:r>
        <w:rPr>
          <w:rFonts w:hint="default" w:ascii="Calibri Light" w:hAnsi="Calibri Light" w:eastAsia="SimSun" w:cs="Calibri Light"/>
          <w:b w:val="0"/>
          <w:bCs w:val="0"/>
          <w:sz w:val="22"/>
          <w:szCs w:val="22"/>
        </w:rPr>
        <w:t>— process the aggregated alerts against the alert definitions and launch the appropriate action.</w:t>
      </w:r>
    </w:p>
    <w:p>
      <w:pPr>
        <w:rPr>
          <w:rFonts w:hint="default" w:ascii="Calibri Light" w:hAnsi="Calibri Light" w:eastAsia="SimSun"/>
          <w:b w:val="0"/>
          <w:bCs w:val="0"/>
          <w:sz w:val="22"/>
          <w:szCs w:val="22"/>
          <w:lang w:val="en-IN"/>
        </w:rPr>
      </w:pPr>
      <w:r>
        <w:rPr>
          <w:rFonts w:hint="default" w:ascii="Calibri Light" w:hAnsi="Calibri Light" w:eastAsia="SimSun"/>
          <w:b w:val="0"/>
          <w:bCs w:val="0"/>
          <w:sz w:val="22"/>
          <w:szCs w:val="22"/>
          <w:lang w:val="en-IN"/>
        </w:rPr>
        <w:t>Process Alerts previously aggregated from Alert Aggregation.</w:t>
      </w:r>
    </w:p>
    <w:p>
      <w:pPr>
        <w:numPr>
          <w:ilvl w:val="0"/>
          <w:numId w:val="5"/>
        </w:numPr>
        <w:ind w:left="840" w:leftChars="0"/>
        <w:rPr>
          <w:rFonts w:hint="default" w:eastAsia="SimSun" w:cs="SimSun" w:asciiTheme="majorAscii" w:hAnsiTheme="majorAscii"/>
          <w:sz w:val="22"/>
          <w:szCs w:val="22"/>
          <w:lang w:val="en-IN"/>
        </w:rPr>
      </w:pPr>
      <w:r>
        <w:rPr>
          <w:rFonts w:hint="default" w:eastAsia="SimSun" w:cs="SimSun" w:asciiTheme="majorAscii" w:hAnsiTheme="majorAscii"/>
          <w:sz w:val="22"/>
          <w:szCs w:val="22"/>
          <w:lang w:val="en-IN"/>
        </w:rPr>
        <w:t>Task Name</w:t>
      </w:r>
    </w:p>
    <w:p>
      <w:pPr>
        <w:rPr>
          <w:rFonts w:hint="default" w:ascii="Calibri Light" w:hAnsi="Calibri Light" w:eastAsia="SimSun"/>
          <w:b w:val="0"/>
          <w:bCs w:val="0"/>
          <w:sz w:val="22"/>
          <w:szCs w:val="22"/>
          <w:lang w:val="en-IN"/>
        </w:rPr>
      </w:pPr>
      <w:r>
        <w:rPr>
          <w:rFonts w:hint="default" w:ascii="Calibri Light" w:hAnsi="Calibri Light" w:eastAsia="SimSun"/>
          <w:b/>
          <w:bCs/>
          <w:sz w:val="22"/>
          <w:szCs w:val="22"/>
          <w:lang w:val="en-IN"/>
        </w:rPr>
        <w:t>Application Builder</w:t>
      </w:r>
      <w:r>
        <w:rPr>
          <w:rFonts w:hint="default" w:ascii="Calibri Light" w:hAnsi="Calibri Light" w:eastAsia="SimSun"/>
          <w:b w:val="0"/>
          <w:bCs w:val="0"/>
          <w:sz w:val="22"/>
          <w:szCs w:val="22"/>
          <w:lang w:val="en-IN"/>
        </w:rPr>
        <w:t xml:space="preserve"> — create multiple IdentityIQ applications or update the attribute map of an existing IdentityIQ application.</w:t>
      </w:r>
    </w:p>
    <w:p>
      <w:pPr>
        <w:rPr>
          <w:rFonts w:hint="default" w:ascii="Calibri Light" w:hAnsi="Calibri Light" w:eastAsia="SimSun"/>
          <w:b w:val="0"/>
          <w:bCs w:val="0"/>
          <w:sz w:val="22"/>
          <w:szCs w:val="22"/>
          <w:lang w:val="en-IN"/>
        </w:rPr>
      </w:pPr>
      <w:r>
        <w:rPr>
          <w:rFonts w:hint="default" w:ascii="Calibri Light" w:hAnsi="Calibri Light" w:eastAsia="SimSun"/>
          <w:b w:val="0"/>
          <w:bCs w:val="0"/>
          <w:sz w:val="22"/>
          <w:szCs w:val="22"/>
          <w:lang w:val="en-IN"/>
        </w:rPr>
        <w:t>A task that can be used to Create, Update, Read multiple IdentityIQ applications.</w:t>
      </w:r>
    </w:p>
    <w:p>
      <w:pPr>
        <w:numPr>
          <w:ilvl w:val="0"/>
          <w:numId w:val="6"/>
        </w:numPr>
        <w:ind w:left="720" w:leftChars="0" w:firstLine="0" w:firstLineChars="0"/>
        <w:rPr>
          <w:rFonts w:hint="default" w:eastAsia="SimSun" w:cs="SimSun" w:asciiTheme="majorAscii" w:hAnsiTheme="majorAscii"/>
          <w:sz w:val="22"/>
          <w:szCs w:val="22"/>
          <w:lang w:val="en-IN"/>
        </w:rPr>
      </w:pPr>
      <w:r>
        <w:rPr>
          <w:rFonts w:hint="default" w:eastAsia="SimSun" w:cs="SimSun" w:asciiTheme="majorAscii" w:hAnsiTheme="majorAscii"/>
          <w:sz w:val="22"/>
          <w:szCs w:val="22"/>
          <w:lang w:val="en-IN"/>
        </w:rPr>
        <w:t>Task Name</w:t>
      </w:r>
    </w:p>
    <w:p>
      <w:pPr>
        <w:numPr>
          <w:ilvl w:val="0"/>
          <w:numId w:val="6"/>
        </w:numPr>
        <w:ind w:left="720" w:leftChars="0" w:firstLine="0" w:firstLineChars="0"/>
        <w:rPr>
          <w:rFonts w:hint="default" w:eastAsia="SimSun" w:cs="SimSun" w:asciiTheme="majorAscii" w:hAnsiTheme="majorAscii"/>
          <w:sz w:val="22"/>
          <w:szCs w:val="22"/>
          <w:lang w:val="en-IN"/>
        </w:rPr>
      </w:pPr>
      <w:r>
        <w:rPr>
          <w:rFonts w:hint="default" w:eastAsia="SimSun" w:cs="SimSun" w:asciiTheme="majorAscii" w:hAnsiTheme="majorAscii"/>
          <w:sz w:val="22"/>
          <w:szCs w:val="22"/>
          <w:lang w:val="en-IN"/>
        </w:rPr>
        <w:t>Application Type</w:t>
      </w:r>
    </w:p>
    <w:p>
      <w:pPr>
        <w:numPr>
          <w:ilvl w:val="0"/>
          <w:numId w:val="6"/>
        </w:numPr>
        <w:ind w:left="720" w:leftChars="0" w:firstLine="0" w:firstLineChars="0"/>
        <w:rPr>
          <w:rFonts w:hint="default" w:eastAsia="SimSun" w:cs="SimSun" w:asciiTheme="majorAscii" w:hAnsiTheme="majorAscii"/>
          <w:sz w:val="22"/>
          <w:szCs w:val="22"/>
          <w:lang w:val="en-IN"/>
        </w:rPr>
      </w:pPr>
      <w:r>
        <w:rPr>
          <w:rFonts w:hint="default" w:eastAsia="SimSun" w:cs="SimSun" w:asciiTheme="majorAscii" w:hAnsiTheme="majorAscii"/>
          <w:sz w:val="22"/>
          <w:szCs w:val="22"/>
          <w:lang w:val="en-IN"/>
        </w:rPr>
        <w:t>Operation</w:t>
      </w:r>
    </w:p>
    <w:p>
      <w:pPr>
        <w:numPr>
          <w:ilvl w:val="0"/>
          <w:numId w:val="6"/>
        </w:numPr>
        <w:ind w:left="720" w:leftChars="0" w:firstLine="0" w:firstLineChars="0"/>
        <w:rPr>
          <w:rFonts w:hint="default" w:eastAsia="SimSun" w:cs="SimSun" w:asciiTheme="majorAscii" w:hAnsiTheme="majorAscii"/>
          <w:sz w:val="22"/>
          <w:szCs w:val="22"/>
          <w:lang w:val="en-IN"/>
        </w:rPr>
      </w:pPr>
      <w:r>
        <w:rPr>
          <w:rFonts w:hint="default" w:eastAsia="SimSun" w:cs="SimSun" w:asciiTheme="majorAscii" w:hAnsiTheme="majorAscii"/>
          <w:sz w:val="22"/>
          <w:szCs w:val="22"/>
          <w:lang w:val="en-IN"/>
        </w:rPr>
        <w:t>File Path</w:t>
      </w:r>
    </w:p>
    <w:p>
      <w:pPr>
        <w:numPr>
          <w:numId w:val="0"/>
        </w:numPr>
        <w:rPr>
          <w:rFonts w:hint="default" w:ascii="Calibri Light" w:hAnsi="Calibri Light" w:eastAsia="SimSun" w:cs="Calibri Light"/>
          <w:sz w:val="22"/>
          <w:szCs w:val="22"/>
        </w:rPr>
      </w:pPr>
      <w:r>
        <w:rPr>
          <w:rFonts w:hint="default" w:ascii="Calibri Light" w:hAnsi="Calibri Light" w:eastAsia="SimSun" w:cs="Calibri Light"/>
          <w:b/>
          <w:bCs/>
          <w:sz w:val="22"/>
          <w:szCs w:val="22"/>
        </w:rPr>
        <w:t>ArcSight Data Export</w:t>
      </w:r>
      <w:r>
        <w:rPr>
          <w:rFonts w:hint="default" w:ascii="Calibri Light" w:hAnsi="Calibri Light" w:eastAsia="SimSun" w:cs="Calibri Light"/>
          <w:b/>
          <w:bCs/>
          <w:sz w:val="22"/>
          <w:szCs w:val="22"/>
          <w:lang w:val="en-IN"/>
        </w:rPr>
        <w:t>-</w:t>
      </w:r>
      <w:r>
        <w:rPr>
          <w:rFonts w:hint="default" w:ascii="Calibri Light" w:hAnsi="Calibri Light" w:eastAsia="SimSun" w:cs="Calibri Light"/>
          <w:sz w:val="22"/>
          <w:szCs w:val="22"/>
        </w:rPr>
        <w:t xml:space="preserve"> Export data for HP ArcSight Database Connector to an external database table.</w:t>
      </w:r>
    </w:p>
    <w:p>
      <w:pPr>
        <w:numPr>
          <w:numId w:val="0"/>
        </w:numPr>
        <w:rPr>
          <w:rFonts w:hint="default" w:ascii="Calibri Light" w:hAnsi="Calibri Light" w:eastAsia="SimSun" w:cs="Calibri Light"/>
          <w:strike w:val="0"/>
          <w:dstrike w:val="0"/>
          <w:sz w:val="24"/>
          <w:szCs w:val="24"/>
          <w:u w:val="none"/>
        </w:rPr>
      </w:pPr>
      <w:r>
        <w:rPr>
          <w:rFonts w:hint="default" w:ascii="Calibri Light" w:hAnsi="Calibri Light" w:eastAsia="SimSun" w:cs="Calibri Light"/>
          <w:strike w:val="0"/>
          <w:dstrike w:val="0"/>
          <w:sz w:val="24"/>
          <w:szCs w:val="24"/>
          <w:u w:val="none"/>
        </w:rPr>
        <w:t>The ArcSight data export task enables you to export IdentityIQ data to external tables. Before you can use the ArcSight data export task, you must create the export databases on your destination data source.</w:t>
      </w:r>
    </w:p>
    <w:p>
      <w:pPr>
        <w:numPr>
          <w:numId w:val="0"/>
        </w:numPr>
        <w:rPr>
          <w:rFonts w:hint="default" w:ascii="Calibri Light" w:hAnsi="Calibri Light" w:eastAsia="SimSun" w:cs="Calibri Light"/>
          <w:strike w:val="0"/>
          <w:dstrike w:val="0"/>
          <w:sz w:val="24"/>
          <w:szCs w:val="24"/>
          <w:u w:val="none"/>
        </w:rPr>
      </w:pPr>
    </w:p>
    <w:p>
      <w:pPr>
        <w:numPr>
          <w:numId w:val="0"/>
        </w:numPr>
        <w:rPr>
          <w:rFonts w:hint="default" w:ascii="Calibri Light" w:hAnsi="Calibri Light" w:eastAsia="SimSun" w:cs="Calibri Light"/>
          <w:b/>
          <w:bCs/>
          <w:strike w:val="0"/>
          <w:dstrike w:val="0"/>
          <w:sz w:val="24"/>
          <w:szCs w:val="24"/>
          <w:u w:val="none"/>
          <w:lang w:val="en-IN"/>
        </w:rPr>
      </w:pPr>
      <w:r>
        <w:rPr>
          <w:rFonts w:hint="default" w:ascii="Calibri Light" w:hAnsi="Calibri Light" w:eastAsia="SimSun" w:cs="Calibri Light"/>
          <w:b/>
          <w:bCs/>
          <w:sz w:val="24"/>
          <w:szCs w:val="24"/>
        </w:rPr>
        <w:t>Data Export</w:t>
      </w:r>
      <w:r>
        <w:rPr>
          <w:rFonts w:hint="default" w:ascii="Calibri Light" w:hAnsi="Calibri Light" w:eastAsia="SimSun" w:cs="Calibri Light"/>
          <w:sz w:val="24"/>
          <w:szCs w:val="24"/>
        </w:rPr>
        <w:t xml:space="preserve"> </w:t>
      </w:r>
      <w:r>
        <w:rPr>
          <w:rFonts w:hint="default" w:ascii="Calibri Light" w:hAnsi="Calibri Light" w:eastAsia="SimSun" w:cs="Calibri Light"/>
          <w:sz w:val="24"/>
          <w:szCs w:val="24"/>
          <w:lang w:val="en-IN"/>
        </w:rPr>
        <w:t xml:space="preserve"> --</w:t>
      </w:r>
      <w:r>
        <w:rPr>
          <w:rFonts w:hint="default" w:ascii="Calibri Light" w:hAnsi="Calibri Light" w:eastAsia="SimSun" w:cs="Calibri Light"/>
          <w:sz w:val="24"/>
          <w:szCs w:val="24"/>
        </w:rPr>
        <w:t>The Data Export task enables you to export IdentityIQ data to an external database. You can select to export any combination of identity, account, and certification data. Before you can use the Data Export task, you must create the export database tables on your destination data source. The task schedule user interface includes a button that generates a customized DDL which you can hand off to a database administrator for execution. Once the data source parameters are entered, click Generate Table Creation SQL.</w:t>
      </w:r>
    </w:p>
    <w:p>
      <w:pPr>
        <w:numPr>
          <w:numId w:val="0"/>
        </w:numPr>
        <w:ind w:left="720" w:leftChars="0"/>
        <w:rPr>
          <w:rFonts w:hint="default" w:ascii="Calibri Light" w:hAnsi="Calibri Light" w:eastAsia="SimSun" w:cs="Calibri Light"/>
          <w:sz w:val="22"/>
          <w:szCs w:val="22"/>
          <w:lang w:val="en-IN"/>
        </w:rPr>
      </w:pPr>
      <w:bookmarkStart w:id="0" w:name="_GoBack"/>
      <w:bookmarkEnd w:id="0"/>
    </w:p>
    <w:p>
      <w:pPr>
        <w:numPr>
          <w:numId w:val="0"/>
        </w:numPr>
        <w:rPr>
          <w:rFonts w:hint="default" w:ascii="Calibri Light" w:hAnsi="Calibri Light" w:eastAsia="SimSun" w:cs="Calibri Light"/>
          <w:sz w:val="22"/>
          <w:szCs w:val="22"/>
          <w:lang w:val="en-IN"/>
        </w:rPr>
      </w:pPr>
    </w:p>
    <w:p>
      <w:pPr>
        <w:rPr>
          <w:rFonts w:hint="default" w:ascii="Calibri Light" w:hAnsi="Calibri Light" w:eastAsia="SimSun" w:cs="Calibri Light"/>
          <w:b w:val="0"/>
          <w:bCs w:val="0"/>
          <w:sz w:val="22"/>
          <w:szCs w:val="22"/>
          <w:lang w:val="en-IN"/>
        </w:rPr>
      </w:pPr>
    </w:p>
    <w:p>
      <w:pPr>
        <w:numPr>
          <w:ilvl w:val="0"/>
          <w:numId w:val="0"/>
        </w:numPr>
        <w:ind w:left="720" w:leftChars="0" w:firstLine="110" w:firstLineChars="50"/>
        <w:rPr>
          <w:rFonts w:hint="default" w:ascii="Calibri Light" w:hAnsi="Calibri Light" w:eastAsia="SimSun" w:cs="Calibri Light"/>
          <w:sz w:val="22"/>
          <w:szCs w:val="22"/>
          <w:lang w:val="en-IN"/>
        </w:rPr>
      </w:pPr>
    </w:p>
    <w:p>
      <w:pPr>
        <w:rPr>
          <w:rFonts w:hint="default" w:ascii="Calibri Light" w:hAnsi="Calibri Light" w:eastAsia="SimSun" w:cs="Calibri Light"/>
          <w:sz w:val="22"/>
          <w:szCs w:val="22"/>
        </w:rPr>
      </w:pPr>
    </w:p>
    <w:p>
      <w:pPr>
        <w:rPr>
          <w:rFonts w:hint="default" w:ascii="Calibri Light" w:hAnsi="Calibri Light" w:eastAsia="SimSun" w:cs="Calibri Light"/>
          <w:sz w:val="22"/>
          <w:szCs w:val="22"/>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CA065E"/>
    <w:multiLevelType w:val="singleLevel"/>
    <w:tmpl w:val="C5CA065E"/>
    <w:lvl w:ilvl="0" w:tentative="0">
      <w:start w:val="1"/>
      <w:numFmt w:val="decimal"/>
      <w:lvlText w:val="%1."/>
      <w:lvlJc w:val="left"/>
      <w:pPr>
        <w:tabs>
          <w:tab w:val="left" w:pos="312"/>
        </w:tabs>
        <w:ind w:left="720" w:leftChars="0" w:firstLine="0" w:firstLineChars="0"/>
      </w:pPr>
    </w:lvl>
  </w:abstractNum>
  <w:abstractNum w:abstractNumId="1">
    <w:nsid w:val="CA67E1DB"/>
    <w:multiLevelType w:val="singleLevel"/>
    <w:tmpl w:val="CA67E1DB"/>
    <w:lvl w:ilvl="0" w:tentative="0">
      <w:start w:val="1"/>
      <w:numFmt w:val="decimal"/>
      <w:lvlText w:val="%1."/>
      <w:lvlJc w:val="left"/>
      <w:pPr>
        <w:tabs>
          <w:tab w:val="left" w:pos="312"/>
        </w:tabs>
        <w:ind w:left="720" w:leftChars="0" w:firstLine="0" w:firstLineChars="0"/>
      </w:pPr>
    </w:lvl>
  </w:abstractNum>
  <w:abstractNum w:abstractNumId="2">
    <w:nsid w:val="CCBAB97A"/>
    <w:multiLevelType w:val="singleLevel"/>
    <w:tmpl w:val="CCBAB97A"/>
    <w:lvl w:ilvl="0" w:tentative="0">
      <w:start w:val="1"/>
      <w:numFmt w:val="decimal"/>
      <w:lvlText w:val="%1."/>
      <w:lvlJc w:val="left"/>
      <w:pPr>
        <w:tabs>
          <w:tab w:val="left" w:pos="840"/>
        </w:tabs>
        <w:ind w:left="840"/>
      </w:pPr>
    </w:lvl>
  </w:abstractNum>
  <w:abstractNum w:abstractNumId="3">
    <w:nsid w:val="CE6CAF34"/>
    <w:multiLevelType w:val="singleLevel"/>
    <w:tmpl w:val="CE6CAF34"/>
    <w:lvl w:ilvl="0" w:tentative="0">
      <w:start w:val="1"/>
      <w:numFmt w:val="decimal"/>
      <w:lvlText w:val="%1."/>
      <w:lvlJc w:val="left"/>
      <w:pPr>
        <w:tabs>
          <w:tab w:val="left" w:pos="840"/>
        </w:tabs>
        <w:ind w:left="840"/>
      </w:pPr>
    </w:lvl>
  </w:abstractNum>
  <w:abstractNum w:abstractNumId="4">
    <w:nsid w:val="25AC3D29"/>
    <w:multiLevelType w:val="singleLevel"/>
    <w:tmpl w:val="25AC3D29"/>
    <w:lvl w:ilvl="0" w:tentative="0">
      <w:start w:val="1"/>
      <w:numFmt w:val="decimal"/>
      <w:lvlText w:val="%1."/>
      <w:lvlJc w:val="left"/>
      <w:pPr>
        <w:tabs>
          <w:tab w:val="left" w:pos="840"/>
        </w:tabs>
        <w:ind w:left="840"/>
      </w:pPr>
    </w:lvl>
  </w:abstractNum>
  <w:abstractNum w:abstractNumId="5">
    <w:nsid w:val="38331DEA"/>
    <w:multiLevelType w:val="singleLevel"/>
    <w:tmpl w:val="38331DEA"/>
    <w:lvl w:ilvl="0" w:tentative="0">
      <w:start w:val="1"/>
      <w:numFmt w:val="decimal"/>
      <w:lvlText w:val="%1."/>
      <w:lvlJc w:val="left"/>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ED2D8F"/>
    <w:rsid w:val="003B643A"/>
    <w:rsid w:val="0A6A6FE3"/>
    <w:rsid w:val="0B30303F"/>
    <w:rsid w:val="0B3C7C36"/>
    <w:rsid w:val="14847F58"/>
    <w:rsid w:val="161063F4"/>
    <w:rsid w:val="17A90399"/>
    <w:rsid w:val="18864252"/>
    <w:rsid w:val="1C9E1527"/>
    <w:rsid w:val="1DE666CE"/>
    <w:rsid w:val="211C2557"/>
    <w:rsid w:val="21ED2D8F"/>
    <w:rsid w:val="24401886"/>
    <w:rsid w:val="27B30E28"/>
    <w:rsid w:val="27DA4FB0"/>
    <w:rsid w:val="3019196D"/>
    <w:rsid w:val="31F952CB"/>
    <w:rsid w:val="3317281B"/>
    <w:rsid w:val="35DF4B9C"/>
    <w:rsid w:val="3AD41A9E"/>
    <w:rsid w:val="40E02836"/>
    <w:rsid w:val="4AF550ED"/>
    <w:rsid w:val="523830D8"/>
    <w:rsid w:val="5CD727D7"/>
    <w:rsid w:val="5D29706D"/>
    <w:rsid w:val="649928CA"/>
    <w:rsid w:val="6524690E"/>
    <w:rsid w:val="673D3C8F"/>
    <w:rsid w:val="707D1BF1"/>
    <w:rsid w:val="72E05381"/>
    <w:rsid w:val="7301434E"/>
    <w:rsid w:val="75647AE4"/>
    <w:rsid w:val="796B7607"/>
    <w:rsid w:val="7ADA2B6C"/>
    <w:rsid w:val="7FCA3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2023-04-20T05:38:00Z</dcterms:created>
  <dc:creator>srini</dc:creator>
  <cp:lastModifiedBy>srini</cp:lastModifiedBy>
  <dcterms:modified xsi:type="dcterms:W3CDTF">2023-04-20T08:19:17Z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A4A11FF191BC42299A7FBBC134183E2F</vt:lpwstr>
  </property>
</Properties>
</file>