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gif" ContentType="image/gif"/>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 w:val="left" w:pos="6420" w:leader="none"/>
        </w:tabs>
        <w:ind w:left="720" w:hanging="0"/>
        <w:jc w:val="center"/>
        <w:rPr>
          <w:b/>
          <w:b/>
          <w:sz w:val="56"/>
          <w:szCs w:val="56"/>
        </w:rPr>
      </w:pPr>
      <w:r>
        <w:rPr>
          <w:b/>
          <w:sz w:val="56"/>
          <w:szCs w:val="56"/>
        </w:rPr>
      </w:r>
    </w:p>
    <w:p>
      <w:pPr>
        <w:pStyle w:val="Title"/>
        <w:jc w:val="center"/>
        <w:rPr>
          <w:b/>
          <w:b/>
          <w:sz w:val="72"/>
          <w:szCs w:val="72"/>
        </w:rPr>
      </w:pPr>
      <w:r>
        <w:rPr>
          <w:b/>
          <w:sz w:val="72"/>
          <w:szCs w:val="72"/>
        </w:rPr>
        <w:t>Project Report</w:t>
      </w:r>
    </w:p>
    <w:p>
      <w:pPr>
        <w:pStyle w:val="Normal"/>
        <w:jc w:val="center"/>
        <w:rPr>
          <w:sz w:val="40"/>
          <w:szCs w:val="40"/>
        </w:rPr>
      </w:pPr>
      <w:r>
        <w:rPr>
          <w:sz w:val="40"/>
          <w:szCs w:val="40"/>
        </w:rPr>
        <w:t xml:space="preserve">   </w:t>
      </w:r>
    </w:p>
    <w:p>
      <w:pPr>
        <w:pStyle w:val="Normal"/>
        <w:rPr>
          <w:b/>
          <w:b/>
          <w:sz w:val="40"/>
          <w:szCs w:val="40"/>
          <w:u w:val="single"/>
        </w:rPr>
      </w:pPr>
      <w:r>
        <w:rPr/>
      </w:r>
    </w:p>
    <w:p>
      <w:pPr>
        <w:pStyle w:val="Normal"/>
        <w:rPr>
          <w:b/>
          <w:b/>
          <w:sz w:val="40"/>
          <w:szCs w:val="40"/>
          <w:u w:val="single"/>
        </w:rPr>
      </w:pPr>
      <w:r>
        <w:rPr/>
      </w:r>
    </w:p>
    <w:p>
      <w:pPr>
        <w:pStyle w:val="Normal"/>
        <w:rPr>
          <w:b/>
          <w:b/>
          <w:sz w:val="40"/>
          <w:szCs w:val="40"/>
          <w:u w:val="single"/>
        </w:rPr>
      </w:pPr>
      <w:r>
        <w:rPr/>
      </w:r>
    </w:p>
    <w:p>
      <w:pPr>
        <w:pStyle w:val="Normal"/>
        <w:rPr>
          <w:b/>
          <w:b/>
          <w:sz w:val="40"/>
          <w:szCs w:val="40"/>
          <w:u w:val="single"/>
        </w:rPr>
      </w:pPr>
      <w:r>
        <w:rPr/>
      </w:r>
    </w:p>
    <w:p>
      <w:pPr>
        <w:pStyle w:val="Normal"/>
        <w:rPr>
          <w:b/>
          <w:b/>
          <w:sz w:val="40"/>
          <w:szCs w:val="40"/>
          <w:u w:val="single"/>
        </w:rPr>
      </w:pPr>
      <w:r>
        <w:rPr/>
      </w:r>
    </w:p>
    <w:p>
      <w:pPr>
        <w:pStyle w:val="Normal"/>
        <w:rPr>
          <w:b/>
          <w:b/>
          <w:sz w:val="40"/>
          <w:szCs w:val="40"/>
          <w:u w:val="single"/>
        </w:rPr>
      </w:pPr>
      <w:r>
        <w:rPr/>
      </w:r>
    </w:p>
    <w:p>
      <w:pPr>
        <w:pStyle w:val="Normal"/>
        <w:rPr>
          <w:b/>
          <w:b/>
          <w:sz w:val="40"/>
          <w:szCs w:val="40"/>
          <w:u w:val="single"/>
        </w:rPr>
      </w:pPr>
      <w:r>
        <w:rPr/>
      </w:r>
    </w:p>
    <w:p>
      <w:pPr>
        <w:pStyle w:val="Normal"/>
        <w:tabs>
          <w:tab w:val="center" w:pos="4680" w:leader="none"/>
          <w:tab w:val="left" w:pos="6420" w:leader="none"/>
        </w:tabs>
        <w:ind w:left="720" w:hanging="0"/>
        <w:jc w:val="center"/>
        <w:rPr>
          <w:sz w:val="40"/>
          <w:szCs w:val="40"/>
        </w:rPr>
      </w:pPr>
      <w:r>
        <w:rPr>
          <w:b/>
          <w:color w:val="FF0000"/>
          <w:sz w:val="40"/>
          <w:szCs w:val="40"/>
        </w:rPr>
        <w:t>Deterministic Finite Automata</w:t>
        <w:br/>
      </w:r>
      <w:r>
        <w:rPr>
          <w:b/>
          <w:color w:val="FF0000"/>
          <w:sz w:val="40"/>
          <w:szCs w:val="40"/>
        </w:rPr>
        <w:t>(</w:t>
      </w:r>
      <w:r>
        <w:rPr>
          <w:b/>
          <w:color w:val="FF0000"/>
          <w:sz w:val="26"/>
          <w:szCs w:val="26"/>
        </w:rPr>
        <w:t>with TIC TAC TOE</w:t>
      </w:r>
      <w:r>
        <w:rPr>
          <w:b/>
          <w:color w:val="FF0000"/>
          <w:sz w:val="40"/>
          <w:szCs w:val="40"/>
        </w:rPr>
        <w:t>)</w:t>
      </w:r>
    </w:p>
    <w:p>
      <w:pPr>
        <w:pStyle w:val="Title"/>
        <w:pBdr>
          <w:bottom w:val="single" w:sz="8" w:space="9" w:color="4F81BD"/>
        </w:pBdr>
        <w:rPr>
          <w:sz w:val="40"/>
          <w:szCs w:val="40"/>
        </w:rPr>
      </w:pPr>
      <w:r>
        <w:rPr>
          <w:sz w:val="40"/>
          <w:szCs w:val="40"/>
        </w:rPr>
      </w:r>
    </w:p>
    <w:p>
      <w:pPr>
        <w:pStyle w:val="Normal"/>
        <w:pBdr>
          <w:bottom w:val="single" w:sz="8" w:space="9" w:color="4F81BD"/>
        </w:pBdr>
        <w:rPr>
          <w:sz w:val="40"/>
          <w:szCs w:val="40"/>
        </w:rPr>
      </w:pPr>
      <w:r>
        <w:rPr>
          <w:sz w:val="40"/>
          <w:szCs w:val="40"/>
        </w:rPr>
      </w:r>
    </w:p>
    <w:p>
      <w:pPr>
        <w:pStyle w:val="Normal"/>
        <w:pBdr>
          <w:bottom w:val="single" w:sz="8" w:space="9" w:color="4F81BD"/>
        </w:pBdr>
        <w:rPr>
          <w:sz w:val="40"/>
          <w:szCs w:val="40"/>
        </w:rPr>
      </w:pPr>
      <w:r>
        <w:rPr>
          <w:sz w:val="40"/>
          <w:szCs w:val="40"/>
        </w:rPr>
      </w:r>
    </w:p>
    <w:p>
      <w:pPr>
        <w:pStyle w:val="Normal"/>
        <w:pBdr>
          <w:bottom w:val="single" w:sz="8" w:space="9" w:color="4F81BD"/>
        </w:pBdr>
        <w:rPr>
          <w:sz w:val="40"/>
          <w:szCs w:val="40"/>
        </w:rPr>
      </w:pPr>
      <w:r>
        <w:rPr>
          <w:sz w:val="40"/>
          <w:szCs w:val="40"/>
        </w:rPr>
      </w:r>
    </w:p>
    <w:p>
      <w:pPr>
        <w:pStyle w:val="Normal"/>
        <w:pBdr>
          <w:bottom w:val="single" w:sz="8" w:space="9" w:color="4F81BD"/>
        </w:pBdr>
        <w:rPr>
          <w:sz w:val="40"/>
          <w:szCs w:val="40"/>
        </w:rPr>
      </w:pPr>
      <w:r>
        <w:rPr>
          <w:sz w:val="40"/>
          <w:szCs w:val="40"/>
        </w:rPr>
      </w:r>
    </w:p>
    <w:p>
      <w:pPr>
        <w:pStyle w:val="Normal"/>
        <w:pBdr>
          <w:bottom w:val="single" w:sz="8" w:space="9" w:color="4F81BD"/>
        </w:pBdr>
        <w:rPr>
          <w:sz w:val="40"/>
          <w:szCs w:val="40"/>
        </w:rPr>
      </w:pPr>
      <w:r>
        <w:rPr>
          <w:sz w:val="40"/>
          <w:szCs w:val="40"/>
        </w:rPr>
      </w:r>
    </w:p>
    <w:p>
      <w:pPr>
        <w:pStyle w:val="Title"/>
        <w:rPr>
          <w:sz w:val="18"/>
          <w:szCs w:val="18"/>
        </w:rPr>
      </w:pPr>
      <w:r>
        <w:rPr>
          <w:b/>
          <w:sz w:val="18"/>
          <w:szCs w:val="18"/>
        </w:rPr>
        <w:t xml:space="preserve">Submitted </w:t>
      </w:r>
    </w:p>
    <w:p>
      <w:pPr>
        <w:pStyle w:val="Title"/>
        <w:rPr>
          <w:sz w:val="18"/>
          <w:szCs w:val="18"/>
        </w:rPr>
      </w:pPr>
      <w:r>
        <w:rPr>
          <w:b/>
          <w:color w:val="002060"/>
          <w:sz w:val="18"/>
          <w:szCs w:val="18"/>
        </w:rPr>
        <w:t>K. Prasanth &amp; A. Kiran Kumar</w:t>
      </w:r>
    </w:p>
    <w:p>
      <w:pPr>
        <w:pStyle w:val="Title"/>
        <w:rPr>
          <w:sz w:val="18"/>
          <w:szCs w:val="18"/>
        </w:rPr>
      </w:pPr>
      <w:r>
        <w:rPr>
          <w:b/>
          <w:color w:val="002060"/>
          <w:sz w:val="18"/>
          <w:szCs w:val="18"/>
        </w:rPr>
        <w:t>(110cs0141</w:t>
      </w:r>
      <w:r>
        <w:rPr>
          <w:b/>
          <w:color w:val="002060"/>
          <w:sz w:val="18"/>
          <w:szCs w:val="18"/>
        </w:rPr>
        <w:t xml:space="preserve">)    </w:t>
      </w:r>
      <w:r>
        <w:rPr>
          <w:b/>
          <w:color w:val="002060"/>
          <w:sz w:val="18"/>
          <w:szCs w:val="18"/>
        </w:rPr>
        <w:t>(110cs0125)</w:t>
      </w:r>
    </w:p>
    <w:p>
      <w:pPr>
        <w:pStyle w:val="Normal"/>
        <w:rPr>
          <w:sz w:val="40"/>
          <w:szCs w:val="40"/>
        </w:rPr>
      </w:pPr>
      <w:r>
        <w:rPr>
          <w:sz w:val="40"/>
          <w:szCs w:val="40"/>
        </w:rPr>
      </w:r>
    </w:p>
    <w:p>
      <w:pPr>
        <w:pStyle w:val="Normal"/>
        <w:rPr>
          <w:sz w:val="24"/>
          <w:szCs w:val="24"/>
        </w:rPr>
      </w:pPr>
      <w:r>
        <w:rPr>
          <w:b/>
          <w:i/>
          <w:color w:val="17365D" w:themeColor="text2" w:themeShade="bf"/>
          <w:sz w:val="24"/>
          <w:szCs w:val="24"/>
        </w:rPr>
        <w:t>Implemented in Java</w:t>
      </w:r>
    </w:p>
    <w:p>
      <w:pPr>
        <w:pStyle w:val="Normal"/>
        <w:rPr>
          <w:b/>
          <w:b/>
          <w:sz w:val="40"/>
          <w:szCs w:val="40"/>
        </w:rPr>
      </w:pPr>
      <w:r>
        <w:rPr>
          <w:rStyle w:val="SubtitleChar"/>
          <w:b/>
          <w:color w:val="17365D" w:themeColor="text2" w:themeShade="bf"/>
          <w:sz w:val="24"/>
          <w:szCs w:val="24"/>
        </w:rPr>
        <w:t>IDE</w:t>
      </w:r>
      <w:r>
        <w:rPr>
          <w:rStyle w:val="SubtitleChar"/>
          <w:b/>
          <w:sz w:val="24"/>
          <w:szCs w:val="24"/>
        </w:rPr>
        <w:t xml:space="preserve"> </w:t>
      </w:r>
      <w:r>
        <w:rPr>
          <w:b/>
          <w:sz w:val="24"/>
          <w:szCs w:val="24"/>
        </w:rPr>
        <w:t xml:space="preserve">: </w:t>
      </w:r>
      <w:r>
        <w:rPr>
          <w:b/>
          <w:i/>
          <w:color w:val="17365D" w:themeColor="text2" w:themeShade="bf"/>
          <w:sz w:val="24"/>
          <w:szCs w:val="24"/>
        </w:rPr>
        <w:t>Net beans</w:t>
      </w:r>
    </w:p>
    <w:p>
      <w:pPr>
        <w:pStyle w:val="Title"/>
        <w:rPr>
          <w:b/>
          <w:b/>
          <w:color w:val="FF0000"/>
          <w:sz w:val="24"/>
          <w:szCs w:val="24"/>
        </w:rPr>
      </w:pPr>
      <w:r>
        <w:rPr>
          <w:b/>
          <w:color w:val="FF0000"/>
          <w:sz w:val="24"/>
          <w:szCs w:val="24"/>
        </w:rPr>
      </w:r>
    </w:p>
    <w:p>
      <w:pPr>
        <w:pStyle w:val="Title"/>
        <w:rPr>
          <w:b/>
          <w:b/>
          <w:color w:val="FF0000"/>
          <w:sz w:val="48"/>
          <w:szCs w:val="48"/>
        </w:rPr>
      </w:pPr>
      <w:r>
        <w:rPr>
          <w:b/>
          <w:color w:val="FF0000"/>
          <w:sz w:val="24"/>
          <w:szCs w:val="24"/>
        </w:rPr>
        <w:t>CONTENTS:</w:t>
      </w:r>
    </w:p>
    <w:p>
      <w:pPr>
        <w:pStyle w:val="ListParagraph"/>
        <w:numPr>
          <w:ilvl w:val="0"/>
          <w:numId w:val="1"/>
        </w:numPr>
        <w:rPr>
          <w:b/>
          <w:b/>
          <w:sz w:val="28"/>
          <w:szCs w:val="28"/>
        </w:rPr>
      </w:pPr>
      <w:r>
        <w:rPr>
          <w:b/>
          <w:sz w:val="24"/>
          <w:szCs w:val="24"/>
        </w:rPr>
        <w:t>Overview</w:t>
      </w:r>
    </w:p>
    <w:p>
      <w:pPr>
        <w:pStyle w:val="ListParagraph"/>
        <w:numPr>
          <w:ilvl w:val="0"/>
          <w:numId w:val="1"/>
        </w:numPr>
        <w:rPr>
          <w:b/>
          <w:b/>
          <w:sz w:val="28"/>
          <w:szCs w:val="28"/>
        </w:rPr>
      </w:pPr>
      <w:r>
        <w:rPr>
          <w:b/>
          <w:sz w:val="24"/>
          <w:szCs w:val="24"/>
        </w:rPr>
        <w:t>About TIC TAC TOE</w:t>
      </w:r>
    </w:p>
    <w:p>
      <w:pPr>
        <w:pStyle w:val="ListParagraph"/>
        <w:numPr>
          <w:ilvl w:val="0"/>
          <w:numId w:val="1"/>
        </w:numPr>
        <w:rPr>
          <w:b/>
          <w:b/>
          <w:sz w:val="28"/>
          <w:szCs w:val="28"/>
        </w:rPr>
      </w:pPr>
      <w:r>
        <w:rPr>
          <w:b/>
          <w:sz w:val="24"/>
          <w:szCs w:val="24"/>
        </w:rPr>
        <w:t>DFA Description</w:t>
      </w:r>
    </w:p>
    <w:p>
      <w:pPr>
        <w:pStyle w:val="ListParagraph"/>
        <w:numPr>
          <w:ilvl w:val="0"/>
          <w:numId w:val="1"/>
        </w:numPr>
        <w:rPr>
          <w:b/>
          <w:b/>
          <w:sz w:val="28"/>
          <w:szCs w:val="28"/>
        </w:rPr>
      </w:pPr>
      <w:r>
        <w:rPr>
          <w:b/>
          <w:sz w:val="24"/>
          <w:szCs w:val="24"/>
        </w:rPr>
        <w:t xml:space="preserve">Transition Table </w:t>
      </w:r>
    </w:p>
    <w:p>
      <w:pPr>
        <w:pStyle w:val="ListParagraph"/>
        <w:numPr>
          <w:ilvl w:val="0"/>
          <w:numId w:val="1"/>
        </w:numPr>
        <w:rPr>
          <w:b/>
          <w:b/>
          <w:sz w:val="28"/>
          <w:szCs w:val="28"/>
        </w:rPr>
      </w:pPr>
      <w:r>
        <w:rPr>
          <w:b/>
          <w:sz w:val="24"/>
          <w:szCs w:val="24"/>
        </w:rPr>
        <w:t>Transition Diagram</w:t>
      </w:r>
    </w:p>
    <w:p>
      <w:pPr>
        <w:pStyle w:val="ListParagraph"/>
        <w:numPr>
          <w:ilvl w:val="0"/>
          <w:numId w:val="1"/>
        </w:numPr>
        <w:rPr>
          <w:b/>
          <w:b/>
          <w:sz w:val="28"/>
          <w:szCs w:val="28"/>
        </w:rPr>
      </w:pPr>
      <w:r>
        <w:rPr>
          <w:b/>
          <w:sz w:val="24"/>
          <w:szCs w:val="24"/>
        </w:rPr>
        <w:t>Methodology</w:t>
      </w:r>
    </w:p>
    <w:p>
      <w:pPr>
        <w:pStyle w:val="ListParagraph"/>
        <w:numPr>
          <w:ilvl w:val="0"/>
          <w:numId w:val="1"/>
        </w:numPr>
        <w:rPr>
          <w:b/>
          <w:b/>
          <w:sz w:val="28"/>
          <w:szCs w:val="28"/>
        </w:rPr>
      </w:pPr>
      <w:r>
        <w:rPr>
          <w:b/>
          <w:sz w:val="24"/>
          <w:szCs w:val="24"/>
        </w:rPr>
        <w:t>Conclusion</w:t>
      </w:r>
    </w:p>
    <w:p>
      <w:pPr>
        <w:pStyle w:val="Title"/>
        <w:rPr>
          <w:b/>
          <w:b/>
          <w:color w:val="FF0000"/>
          <w:sz w:val="48"/>
          <w:szCs w:val="48"/>
        </w:rPr>
      </w:pPr>
      <w:r>
        <w:rPr>
          <w:b/>
          <w:color w:val="FF0000"/>
          <w:sz w:val="24"/>
          <w:szCs w:val="24"/>
        </w:rPr>
        <w:t xml:space="preserve">PROJECT DESCRIPTION </w:t>
      </w:r>
    </w:p>
    <w:p>
      <w:pPr>
        <w:pStyle w:val="ListParagraph"/>
        <w:numPr>
          <w:ilvl w:val="0"/>
          <w:numId w:val="2"/>
        </w:numPr>
        <w:rPr>
          <w:b/>
          <w:b/>
          <w:color w:val="FF0000"/>
          <w:sz w:val="36"/>
          <w:szCs w:val="36"/>
          <w:u w:val="single"/>
        </w:rPr>
      </w:pPr>
      <w:r>
        <w:rPr>
          <w:b/>
          <w:color w:val="FF0000"/>
          <w:sz w:val="24"/>
          <w:szCs w:val="24"/>
          <w:u w:val="single"/>
        </w:rPr>
        <w:t>Overview :</w:t>
      </w:r>
    </w:p>
    <w:p>
      <w:pPr>
        <w:pStyle w:val="ListParagraph"/>
        <w:ind w:left="1080" w:hanging="0"/>
        <w:rPr>
          <w:sz w:val="32"/>
          <w:szCs w:val="32"/>
        </w:rPr>
      </w:pPr>
      <w:r>
        <w:rPr>
          <w:b/>
          <w:color w:val="FF0000"/>
          <w:sz w:val="24"/>
          <w:szCs w:val="24"/>
        </w:rPr>
        <w:t xml:space="preserve">       </w:t>
      </w:r>
      <w:r>
        <w:rPr>
          <w:sz w:val="24"/>
          <w:szCs w:val="24"/>
        </w:rPr>
        <w:t xml:space="preserve"> </w:t>
      </w:r>
      <w:r>
        <w:rPr>
          <w:sz w:val="24"/>
          <w:szCs w:val="24"/>
        </w:rPr>
        <w:t xml:space="preserve">This project is to implement </w:t>
      </w:r>
      <w:r>
        <w:rPr>
          <w:b/>
          <w:sz w:val="24"/>
          <w:szCs w:val="24"/>
        </w:rPr>
        <w:t>“TIC TAC TOE”</w:t>
      </w:r>
      <w:r>
        <w:rPr>
          <w:sz w:val="24"/>
          <w:szCs w:val="24"/>
        </w:rPr>
        <w:t xml:space="preserve"> game using Deterministic finite automata (Created in GUI using Java). </w:t>
      </w:r>
    </w:p>
    <w:p>
      <w:pPr>
        <w:pStyle w:val="ListParagraph"/>
        <w:ind w:left="1080" w:hanging="0"/>
        <w:rPr>
          <w:sz w:val="24"/>
          <w:szCs w:val="24"/>
        </w:rPr>
      </w:pPr>
      <w:r>
        <w:rPr>
          <w:sz w:val="24"/>
          <w:szCs w:val="24"/>
        </w:rPr>
      </w:r>
    </w:p>
    <w:p>
      <w:pPr>
        <w:pStyle w:val="ListParagraph"/>
        <w:numPr>
          <w:ilvl w:val="0"/>
          <w:numId w:val="2"/>
        </w:numPr>
        <w:rPr>
          <w:b/>
          <w:b/>
          <w:color w:val="FF0000"/>
          <w:sz w:val="36"/>
          <w:szCs w:val="36"/>
          <w:u w:val="single"/>
        </w:rPr>
      </w:pPr>
      <w:r>
        <w:rPr>
          <w:b/>
          <w:color w:val="FF0000"/>
          <w:sz w:val="24"/>
          <w:szCs w:val="24"/>
          <w:u w:val="single"/>
        </w:rPr>
        <w:t>About TIC TAC TOE :</w:t>
      </w:r>
    </w:p>
    <w:p>
      <w:pPr>
        <w:pStyle w:val="NormalWeb"/>
        <w:numPr>
          <w:ilvl w:val="0"/>
          <w:numId w:val="3"/>
        </w:numPr>
        <w:shd w:val="clear" w:color="auto" w:fill="FFFFFF"/>
        <w:spacing w:lineRule="atLeast" w:line="288" w:beforeAutospacing="0" w:before="96" w:afterAutospacing="0" w:after="0"/>
        <w:rPr>
          <w:rStyle w:val="Appleconvertedspace"/>
          <w:rFonts w:ascii="Calibri" w:hAnsi="Calibri" w:cs="Arial" w:asciiTheme="minorHAnsi" w:hAnsiTheme="minorHAnsi"/>
          <w:color w:val="000000"/>
          <w:sz w:val="32"/>
          <w:szCs w:val="32"/>
        </w:rPr>
      </w:pPr>
      <w:r>
        <w:rPr>
          <w:rFonts w:cs="Arial" w:ascii="Calibri" w:hAnsi="Calibri" w:asciiTheme="minorHAnsi" w:hAnsiTheme="minorHAnsi"/>
          <w:bCs/>
          <w:color w:val="000000"/>
          <w:sz w:val="24"/>
          <w:szCs w:val="24"/>
        </w:rPr>
        <w:t>Tic-tac-toe</w:t>
      </w:r>
      <w:r>
        <w:rPr>
          <w:rFonts w:cs="Arial" w:ascii="Calibri" w:hAnsi="Calibri" w:asciiTheme="minorHAnsi" w:hAnsiTheme="minorHAnsi"/>
          <w:color w:val="000000"/>
          <w:sz w:val="24"/>
          <w:szCs w:val="24"/>
        </w:rPr>
        <w:t>, originally called</w:t>
      </w:r>
      <w:r>
        <w:rPr>
          <w:rStyle w:val="Appleconvertedspace"/>
          <w:rFonts w:cs="Arial" w:ascii="Calibri" w:hAnsi="Calibri" w:asciiTheme="minorHAnsi" w:hAnsiTheme="minorHAnsi"/>
          <w:color w:val="000000"/>
          <w:sz w:val="24"/>
          <w:szCs w:val="24"/>
        </w:rPr>
        <w:t> </w:t>
      </w:r>
      <w:r>
        <w:rPr>
          <w:rFonts w:cs="Arial" w:ascii="Calibri" w:hAnsi="Calibri" w:asciiTheme="minorHAnsi" w:hAnsiTheme="minorHAnsi"/>
          <w:bCs/>
          <w:color w:val="000000"/>
          <w:sz w:val="24"/>
          <w:szCs w:val="24"/>
        </w:rPr>
        <w:t>zeros</w:t>
      </w:r>
      <w:r>
        <w:rPr>
          <w:rFonts w:cs="Arial" w:ascii="Calibri" w:hAnsi="Calibri" w:asciiTheme="minorHAnsi" w:hAnsiTheme="minorHAnsi"/>
          <w:b/>
          <w:bCs/>
          <w:color w:val="000000"/>
          <w:sz w:val="24"/>
          <w:szCs w:val="24"/>
        </w:rPr>
        <w:t xml:space="preserve"> </w:t>
      </w:r>
      <w:r>
        <w:rPr>
          <w:rFonts w:cs="Arial" w:ascii="Calibri" w:hAnsi="Calibri" w:asciiTheme="minorHAnsi" w:hAnsiTheme="minorHAnsi"/>
          <w:bCs/>
          <w:color w:val="000000"/>
          <w:sz w:val="24"/>
          <w:szCs w:val="24"/>
        </w:rPr>
        <w:t>and crosses (here for convenience, it is implemented using 0’s and 1’s)</w:t>
      </w:r>
      <w:r>
        <w:rPr>
          <w:rStyle w:val="Appleconvertedspace"/>
          <w:rFonts w:cs="Arial" w:ascii="Calibri" w:hAnsi="Calibri" w:asciiTheme="minorHAnsi" w:hAnsiTheme="minorHAnsi"/>
          <w:color w:val="000000"/>
          <w:sz w:val="24"/>
          <w:szCs w:val="24"/>
        </w:rPr>
        <w:t> </w:t>
      </w:r>
    </w:p>
    <w:p>
      <w:pPr>
        <w:pStyle w:val="NormalWeb"/>
        <w:numPr>
          <w:ilvl w:val="0"/>
          <w:numId w:val="3"/>
        </w:numPr>
        <w:shd w:val="clear" w:color="auto" w:fill="FFFFFF"/>
        <w:spacing w:lineRule="atLeast" w:line="288" w:beforeAutospacing="0" w:before="96" w:afterAutospacing="0" w:after="0"/>
        <w:rPr>
          <w:rFonts w:ascii="Calibri" w:hAnsi="Calibri" w:cs="Arial" w:asciiTheme="minorHAnsi" w:hAnsiTheme="minorHAnsi"/>
          <w:color w:val="000000"/>
          <w:sz w:val="32"/>
          <w:szCs w:val="32"/>
        </w:rPr>
      </w:pPr>
      <w:r>
        <w:rPr>
          <w:rStyle w:val="Appleconvertedspace"/>
          <w:rFonts w:cs="Arial" w:ascii="Calibri" w:hAnsi="Calibri" w:asciiTheme="minorHAnsi" w:hAnsiTheme="minorHAnsi"/>
          <w:color w:val="000000"/>
          <w:sz w:val="24"/>
          <w:szCs w:val="24"/>
        </w:rPr>
        <w:t>T</w:t>
      </w:r>
      <w:r>
        <w:rPr>
          <w:rFonts w:cs="Arial" w:ascii="Calibri" w:hAnsi="Calibri" w:asciiTheme="minorHAnsi" w:hAnsiTheme="minorHAnsi"/>
          <w:color w:val="000000"/>
          <w:sz w:val="24"/>
          <w:szCs w:val="24"/>
        </w:rPr>
        <w:t xml:space="preserve">wo player game who take turns marking the blocks in a 3×3 grid. </w:t>
      </w:r>
    </w:p>
    <w:p>
      <w:pPr>
        <w:pStyle w:val="NormalWeb"/>
        <w:numPr>
          <w:ilvl w:val="0"/>
          <w:numId w:val="3"/>
        </w:numPr>
        <w:shd w:val="clear" w:color="auto" w:fill="FFFFFF"/>
        <w:spacing w:lineRule="atLeast" w:line="288" w:beforeAutospacing="0" w:before="96" w:afterAutospacing="0" w:after="120"/>
        <w:rPr>
          <w:rFonts w:ascii="Calibri" w:hAnsi="Calibri" w:cs="Arial" w:asciiTheme="minorHAnsi" w:hAnsiTheme="minorHAnsi"/>
          <w:color w:val="000000"/>
          <w:sz w:val="32"/>
          <w:szCs w:val="32"/>
        </w:rPr>
      </w:pPr>
      <w:r>
        <w:rPr>
          <w:rFonts w:cs="Arial" w:ascii="Calibri" w:hAnsi="Calibri" w:asciiTheme="minorHAnsi" w:hAnsiTheme="minorHAnsi"/>
          <w:color w:val="000000"/>
          <w:sz w:val="24"/>
          <w:szCs w:val="24"/>
        </w:rPr>
        <w:t>The player who succeeds in placing three respective marks in a horizontal, vertical, or diagonal row wins.</w:t>
      </w:r>
    </w:p>
    <w:p>
      <w:pPr>
        <w:pStyle w:val="ListParagraph"/>
        <w:ind w:left="1080" w:hanging="0"/>
        <w:rPr>
          <w:b/>
          <w:b/>
          <w:color w:val="FF0000"/>
          <w:sz w:val="36"/>
          <w:szCs w:val="36"/>
        </w:rPr>
      </w:pPr>
      <w:r>
        <w:rPr>
          <w:b/>
          <w:color w:val="FF0000"/>
          <w:sz w:val="24"/>
          <w:szCs w:val="24"/>
        </w:rPr>
        <w:t xml:space="preserve">                    </w:t>
      </w:r>
      <w:r>
        <w:rPr>
          <w:b/>
          <w:color w:val="FF0000"/>
          <w:sz w:val="24"/>
          <w:szCs w:val="24"/>
        </w:rPr>
        <w:drawing>
          <wp:inline distT="0" distB="0" distL="0" distR="7620">
            <wp:extent cx="2583815" cy="1892300"/>
            <wp:effectExtent l="0" t="0" r="0" b="0"/>
            <wp:docPr id="1" name="Picture 1" descr="C:\Users\Prasanth\Downloads\NET Downloads\Tic_Tac_T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rasanth\Downloads\NET Downloads\Tic_Tac_Toe.gif"/>
                    <pic:cNvPicPr>
                      <a:picLocks noChangeAspect="1" noChangeArrowheads="1"/>
                    </pic:cNvPicPr>
                  </pic:nvPicPr>
                  <pic:blipFill>
                    <a:blip r:embed="rId2"/>
                    <a:stretch>
                      <a:fillRect/>
                    </a:stretch>
                  </pic:blipFill>
                  <pic:spPr bwMode="auto">
                    <a:xfrm>
                      <a:off x="0" y="0"/>
                      <a:ext cx="2583815" cy="1892300"/>
                    </a:xfrm>
                    <a:prstGeom prst="rect">
                      <a:avLst/>
                    </a:prstGeom>
                  </pic:spPr>
                </pic:pic>
              </a:graphicData>
            </a:graphic>
          </wp:inline>
        </w:drawing>
      </w:r>
    </w:p>
    <w:p>
      <w:pPr>
        <w:pStyle w:val="ListParagraph"/>
        <w:numPr>
          <w:ilvl w:val="0"/>
          <w:numId w:val="2"/>
        </w:numPr>
        <w:rPr>
          <w:b/>
          <w:b/>
          <w:color w:val="FF0000"/>
          <w:sz w:val="36"/>
          <w:szCs w:val="36"/>
          <w:u w:val="single"/>
        </w:rPr>
      </w:pPr>
      <w:r>
        <w:rPr>
          <w:b/>
          <w:color w:val="FF0000"/>
          <w:sz w:val="24"/>
          <w:szCs w:val="24"/>
          <w:u w:val="single"/>
        </w:rPr>
        <w:t>DFA Description :</w:t>
      </w:r>
    </w:p>
    <w:p>
      <w:pPr>
        <w:pStyle w:val="Normal"/>
        <w:rPr>
          <w:b/>
          <w:b/>
          <w:color w:val="000000" w:themeColor="text1"/>
          <w:sz w:val="28"/>
          <w:szCs w:val="28"/>
        </w:rPr>
      </w:pPr>
      <w:r>
        <w:rPr>
          <w:b/>
          <w:color w:val="000000" w:themeColor="text1"/>
          <w:sz w:val="24"/>
          <w:szCs w:val="24"/>
        </w:rPr>
        <w:t xml:space="preserve">                    </w:t>
      </w:r>
      <w:r>
        <w:rPr>
          <w:b/>
          <w:color w:val="000000" w:themeColor="text1"/>
          <w:sz w:val="24"/>
          <w:szCs w:val="24"/>
        </w:rPr>
        <w:t>M = (</w:t>
      </w:r>
      <w:r>
        <w:rPr>
          <w:rFonts w:cs="Arial"/>
          <w:b/>
          <w:i/>
          <w:iCs/>
          <w:color w:val="000000"/>
          <w:sz w:val="24"/>
          <w:szCs w:val="24"/>
          <w:shd w:fill="FFFFFF" w:val="clear"/>
        </w:rPr>
        <w:t>Q</w:t>
      </w:r>
      <w:r>
        <w:rPr>
          <w:rFonts w:cs="Arial"/>
          <w:b/>
          <w:color w:val="000000"/>
          <w:sz w:val="24"/>
          <w:szCs w:val="24"/>
          <w:shd w:fill="FFFFFF" w:val="clear"/>
        </w:rPr>
        <w:t>, Σ, δ,</w:t>
      </w:r>
      <w:r>
        <w:rPr>
          <w:rStyle w:val="Appleconvertedspace"/>
          <w:rFonts w:cs="Arial"/>
          <w:b/>
          <w:color w:val="000000"/>
          <w:sz w:val="24"/>
          <w:szCs w:val="24"/>
          <w:shd w:fill="FFFFFF" w:val="clear"/>
        </w:rPr>
        <w:t> </w:t>
      </w:r>
      <w:r>
        <w:rPr>
          <w:rFonts w:cs="Arial"/>
          <w:b/>
          <w:i/>
          <w:iCs/>
          <w:color w:val="000000"/>
          <w:sz w:val="24"/>
          <w:szCs w:val="24"/>
          <w:shd w:fill="FFFFFF" w:val="clear"/>
        </w:rPr>
        <w:t>q</w:t>
      </w:r>
      <w:r>
        <w:rPr>
          <w:rFonts w:cs="Arial"/>
          <w:b/>
          <w:i/>
          <w:iCs/>
          <w:color w:val="000000"/>
          <w:sz w:val="24"/>
          <w:szCs w:val="24"/>
          <w:shd w:fill="FFFFFF" w:val="clear"/>
          <w:vertAlign w:val="subscript"/>
        </w:rPr>
        <w:t>0</w:t>
      </w:r>
      <w:r>
        <w:rPr>
          <w:rFonts w:cs="Arial"/>
          <w:b/>
          <w:color w:val="000000"/>
          <w:sz w:val="24"/>
          <w:szCs w:val="24"/>
          <w:shd w:fill="FFFFFF" w:val="clear"/>
        </w:rPr>
        <w:t>,</w:t>
      </w:r>
      <w:r>
        <w:rPr>
          <w:rStyle w:val="Appleconvertedspace"/>
          <w:rFonts w:cs="Arial"/>
          <w:b/>
          <w:color w:val="000000"/>
          <w:sz w:val="24"/>
          <w:szCs w:val="24"/>
          <w:shd w:fill="FFFFFF" w:val="clear"/>
        </w:rPr>
        <w:t> </w:t>
      </w:r>
      <w:r>
        <w:rPr>
          <w:rFonts w:cs="Arial"/>
          <w:b/>
          <w:i/>
          <w:iCs/>
          <w:color w:val="000000"/>
          <w:sz w:val="24"/>
          <w:szCs w:val="24"/>
          <w:shd w:fill="FFFFFF" w:val="clear"/>
        </w:rPr>
        <w:t>q</w:t>
      </w:r>
      <w:r>
        <w:rPr>
          <w:rFonts w:cs="Arial"/>
          <w:b/>
          <w:i/>
          <w:iCs/>
          <w:color w:val="000000"/>
          <w:sz w:val="24"/>
          <w:szCs w:val="24"/>
          <w:shd w:fill="FFFFFF" w:val="clear"/>
          <w:vertAlign w:val="subscript"/>
        </w:rPr>
        <w:t>6</w:t>
      </w:r>
      <w:r>
        <w:rPr>
          <w:b/>
          <w:color w:val="000000" w:themeColor="text1"/>
          <w:sz w:val="24"/>
          <w:szCs w:val="24"/>
        </w:rPr>
        <w:t>)</w:t>
      </w:r>
    </w:p>
    <w:p>
      <w:pPr>
        <w:pStyle w:val="Normal"/>
        <w:ind w:left="1440" w:firstLine="720"/>
        <w:rPr>
          <w:color w:val="000000" w:themeColor="text1"/>
          <w:sz w:val="28"/>
          <w:szCs w:val="28"/>
        </w:rPr>
      </w:pPr>
      <w:r>
        <w:rPr>
          <w:color w:val="000000" w:themeColor="text1"/>
          <w:sz w:val="24"/>
          <w:szCs w:val="24"/>
        </w:rPr>
        <w:t>Where</w:t>
      </w:r>
      <w:r>
        <w:rPr>
          <w:b/>
          <w:color w:val="000000" w:themeColor="text1"/>
          <w:sz w:val="24"/>
          <w:szCs w:val="24"/>
        </w:rPr>
        <w:t>, Q</w:t>
      </w:r>
      <w:r>
        <w:rPr>
          <w:color w:val="000000" w:themeColor="text1"/>
          <w:sz w:val="24"/>
          <w:szCs w:val="24"/>
        </w:rPr>
        <w:t xml:space="preserve"> is the finite set of internal states</w:t>
      </w:r>
    </w:p>
    <w:p>
      <w:pPr>
        <w:pStyle w:val="Normal"/>
        <w:ind w:left="3600" w:firstLine="720"/>
        <w:rPr>
          <w:b/>
          <w:b/>
          <w:color w:val="000000" w:themeColor="text1"/>
          <w:sz w:val="28"/>
          <w:szCs w:val="28"/>
        </w:rPr>
      </w:pPr>
      <w:r>
        <w:rPr>
          <w:color w:val="000000" w:themeColor="text1"/>
          <w:sz w:val="24"/>
          <w:szCs w:val="24"/>
        </w:rPr>
        <w:t xml:space="preserve"> </w:t>
      </w:r>
      <w:r>
        <w:rPr>
          <w:b/>
          <w:color w:val="000000" w:themeColor="text1"/>
          <w:sz w:val="24"/>
          <w:szCs w:val="24"/>
        </w:rPr>
        <w:t>( Q = {</w:t>
      </w:r>
      <w:r>
        <w:rPr>
          <w:rFonts w:cs="Arial"/>
          <w:b/>
          <w:i/>
          <w:iCs/>
          <w:color w:val="000000"/>
          <w:sz w:val="24"/>
          <w:szCs w:val="24"/>
          <w:shd w:fill="FFFFFF" w:val="clear"/>
        </w:rPr>
        <w:t xml:space="preserve"> q</w:t>
      </w:r>
      <w:r>
        <w:rPr>
          <w:rFonts w:cs="Arial"/>
          <w:b/>
          <w:i/>
          <w:iCs/>
          <w:color w:val="000000"/>
          <w:sz w:val="24"/>
          <w:szCs w:val="24"/>
          <w:shd w:fill="FFFFFF" w:val="clear"/>
          <w:vertAlign w:val="subscript"/>
        </w:rPr>
        <w:t xml:space="preserve">0,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1,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2,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3,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4,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5, </w:t>
      </w:r>
      <w:r>
        <w:rPr>
          <w:rFonts w:cs="Arial"/>
          <w:b/>
          <w:i/>
          <w:iCs/>
          <w:color w:val="000000"/>
          <w:sz w:val="24"/>
          <w:szCs w:val="24"/>
          <w:shd w:fill="FFFFFF" w:val="clear"/>
        </w:rPr>
        <w:t>q</w:t>
      </w:r>
      <w:r>
        <w:rPr>
          <w:rFonts w:cs="Arial"/>
          <w:b/>
          <w:i/>
          <w:iCs/>
          <w:color w:val="000000"/>
          <w:sz w:val="24"/>
          <w:szCs w:val="24"/>
          <w:shd w:fill="FFFFFF" w:val="clear"/>
          <w:vertAlign w:val="subscript"/>
        </w:rPr>
        <w:t>6</w:t>
      </w:r>
      <w:r>
        <w:rPr>
          <w:b/>
          <w:color w:val="000000" w:themeColor="text1"/>
          <w:sz w:val="24"/>
          <w:szCs w:val="24"/>
        </w:rPr>
        <w:t>}</w:t>
      </w:r>
    </w:p>
    <w:p>
      <w:pPr>
        <w:pStyle w:val="Normal"/>
        <w:ind w:left="2160" w:firstLine="720"/>
        <w:rPr>
          <w:color w:val="000000" w:themeColor="text1"/>
          <w:sz w:val="28"/>
          <w:szCs w:val="28"/>
        </w:rPr>
      </w:pPr>
      <w:r>
        <w:rPr>
          <w:color w:val="000000" w:themeColor="text1"/>
          <w:sz w:val="24"/>
          <w:szCs w:val="24"/>
        </w:rPr>
        <w:t xml:space="preserve">  </w:t>
      </w:r>
      <w:r>
        <w:rPr>
          <w:b/>
          <w:color w:val="000000" w:themeColor="text1"/>
          <w:sz w:val="24"/>
          <w:szCs w:val="24"/>
        </w:rPr>
        <w:t>∑</w:t>
      </w:r>
      <w:r>
        <w:rPr>
          <w:color w:val="000000" w:themeColor="text1"/>
          <w:sz w:val="24"/>
          <w:szCs w:val="24"/>
        </w:rPr>
        <w:t xml:space="preserve"> </w:t>
      </w:r>
      <w:r>
        <w:rPr>
          <w:color w:val="000000" w:themeColor="text1"/>
          <w:sz w:val="24"/>
          <w:szCs w:val="24"/>
        </w:rPr>
        <w:t>is the finite set of input symbols (∑ = {0, 1} )</w:t>
      </w:r>
    </w:p>
    <w:p>
      <w:pPr>
        <w:pStyle w:val="Normal"/>
        <w:rPr>
          <w:color w:val="000000" w:themeColor="text1"/>
          <w:sz w:val="28"/>
          <w:szCs w:val="28"/>
        </w:rPr>
      </w:pPr>
      <w:r>
        <w:rPr>
          <w:b/>
          <w:color w:val="000000" w:themeColor="text1"/>
          <w:sz w:val="24"/>
          <w:szCs w:val="24"/>
        </w:rPr>
        <w:t xml:space="preserve">                                                </w:t>
      </w:r>
      <w:r>
        <w:rPr>
          <w:rFonts w:cs="Arial"/>
          <w:b/>
          <w:i/>
          <w:iCs/>
          <w:color w:val="000000"/>
          <w:sz w:val="24"/>
          <w:szCs w:val="24"/>
          <w:shd w:fill="FFFFFF" w:val="clear"/>
        </w:rPr>
        <w:t>q</w:t>
      </w:r>
      <w:r>
        <w:rPr>
          <w:rFonts w:cs="Arial"/>
          <w:b/>
          <w:i/>
          <w:iCs/>
          <w:color w:val="000000"/>
          <w:sz w:val="24"/>
          <w:szCs w:val="24"/>
          <w:shd w:fill="FFFFFF" w:val="clear"/>
          <w:vertAlign w:val="subscript"/>
        </w:rPr>
        <w:t>0</w:t>
      </w:r>
      <w:r>
        <w:rPr>
          <w:rFonts w:cs="Arial"/>
          <w:i/>
          <w:iCs/>
          <w:color w:val="000000"/>
          <w:sz w:val="24"/>
          <w:szCs w:val="24"/>
          <w:shd w:fill="FFFFFF" w:val="clear"/>
          <w:vertAlign w:val="subscript"/>
        </w:rPr>
        <w:t xml:space="preserve">  </w:t>
      </w:r>
      <w:r>
        <w:rPr>
          <w:color w:val="000000" w:themeColor="text1"/>
          <w:sz w:val="24"/>
          <w:szCs w:val="24"/>
        </w:rPr>
        <w:t>is the initial state</w:t>
      </w:r>
    </w:p>
    <w:p>
      <w:pPr>
        <w:pStyle w:val="Normal"/>
        <w:ind w:left="2160" w:firstLine="720"/>
        <w:rPr>
          <w:color w:val="000000" w:themeColor="text1"/>
          <w:sz w:val="28"/>
          <w:szCs w:val="28"/>
        </w:rPr>
      </w:pPr>
      <w:r>
        <w:rPr>
          <w:color w:val="000000" w:themeColor="text1"/>
          <w:sz w:val="24"/>
          <w:szCs w:val="24"/>
        </w:rPr>
        <w:t xml:space="preserve">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6 </w:t>
      </w:r>
      <w:r>
        <w:rPr>
          <w:rFonts w:cs="Arial"/>
          <w:i/>
          <w:iCs/>
          <w:color w:val="000000"/>
          <w:sz w:val="24"/>
          <w:szCs w:val="24"/>
          <w:shd w:fill="FFFFFF" w:val="clear"/>
          <w:vertAlign w:val="subscript"/>
        </w:rPr>
        <w:t xml:space="preserve"> </w:t>
      </w:r>
      <w:r>
        <w:rPr>
          <w:color w:val="000000" w:themeColor="text1"/>
          <w:sz w:val="24"/>
          <w:szCs w:val="24"/>
        </w:rPr>
        <w:t>is the final state</w:t>
      </w:r>
    </w:p>
    <w:p>
      <w:pPr>
        <w:pStyle w:val="Normal"/>
        <w:ind w:left="2160" w:firstLine="720"/>
        <w:rPr>
          <w:color w:val="000000" w:themeColor="text1"/>
          <w:sz w:val="28"/>
          <w:szCs w:val="28"/>
        </w:rPr>
      </w:pPr>
      <w:r>
        <w:rPr>
          <w:color w:val="000000" w:themeColor="text1"/>
          <w:sz w:val="24"/>
          <w:szCs w:val="24"/>
        </w:rPr>
        <w:t xml:space="preserve">  </w:t>
      </w:r>
      <w:r>
        <w:rPr>
          <w:b/>
          <w:color w:val="000000" w:themeColor="text1"/>
          <w:sz w:val="24"/>
          <w:szCs w:val="24"/>
        </w:rPr>
        <w:t>δ : Q × ∑ -&gt; Q</w:t>
      </w:r>
      <w:r>
        <w:rPr>
          <w:color w:val="000000" w:themeColor="text1"/>
          <w:sz w:val="24"/>
          <w:szCs w:val="24"/>
        </w:rPr>
        <w:t xml:space="preserve"> is the transition function</w:t>
      </w:r>
    </w:p>
    <w:p>
      <w:pPr>
        <w:pStyle w:val="Normal"/>
        <w:rPr>
          <w:b/>
          <w:b/>
          <w:color w:val="000000" w:themeColor="text1"/>
          <w:sz w:val="36"/>
          <w:szCs w:val="36"/>
        </w:rPr>
      </w:pPr>
      <w:r>
        <w:rPr>
          <w:b/>
          <w:color w:val="000000" w:themeColor="text1"/>
          <w:sz w:val="24"/>
          <w:szCs w:val="24"/>
        </w:rPr>
        <w:t xml:space="preserve"> </w:t>
      </w:r>
    </w:p>
    <w:p>
      <w:pPr>
        <w:pStyle w:val="ListParagraph"/>
        <w:numPr>
          <w:ilvl w:val="0"/>
          <w:numId w:val="2"/>
        </w:numPr>
        <w:rPr>
          <w:b/>
          <w:b/>
          <w:color w:val="000000" w:themeColor="text1"/>
          <w:sz w:val="36"/>
          <w:szCs w:val="36"/>
          <w:u w:val="single"/>
        </w:rPr>
      </w:pPr>
      <w:r>
        <w:rPr>
          <w:b/>
          <w:color w:val="FF0000"/>
          <w:sz w:val="24"/>
          <w:szCs w:val="24"/>
          <w:u w:val="single"/>
        </w:rPr>
        <w:t>Transition Table</w:t>
      </w:r>
      <w:r>
        <w:rPr>
          <w:b/>
          <w:color w:val="000000" w:themeColor="text1"/>
          <w:sz w:val="24"/>
          <w:szCs w:val="24"/>
          <w:u w:val="single"/>
        </w:rPr>
        <w:t xml:space="preserve"> :</w:t>
      </w:r>
    </w:p>
    <w:p>
      <w:pPr>
        <w:pStyle w:val="Normal"/>
        <w:ind w:left="720" w:hanging="0"/>
        <w:rPr>
          <w:color w:val="000000" w:themeColor="text1"/>
          <w:sz w:val="28"/>
          <w:szCs w:val="28"/>
        </w:rPr>
      </w:pPr>
      <w:r>
        <w:rPr>
          <w:b/>
          <w:color w:val="000000" w:themeColor="text1"/>
          <w:sz w:val="24"/>
          <w:szCs w:val="24"/>
        </w:rPr>
        <w:t xml:space="preserve">                         </w:t>
      </w:r>
      <w:r>
        <w:rPr>
          <w:color w:val="000000" w:themeColor="text1"/>
          <w:sz w:val="24"/>
          <w:szCs w:val="24"/>
        </w:rPr>
        <w:t xml:space="preserve">The transition table is represented as a </w:t>
      </w:r>
      <w:r>
        <w:rPr>
          <w:b/>
          <w:color w:val="000000" w:themeColor="text1"/>
          <w:sz w:val="24"/>
          <w:szCs w:val="24"/>
        </w:rPr>
        <w:t>2-Dimensional array</w:t>
      </w:r>
      <w:r>
        <w:rPr>
          <w:color w:val="000000" w:themeColor="text1"/>
          <w:sz w:val="24"/>
          <w:szCs w:val="24"/>
        </w:rPr>
        <w:t>.</w:t>
      </w:r>
    </w:p>
    <w:p>
      <w:pPr>
        <w:pStyle w:val="Normal"/>
        <w:ind w:left="720" w:hanging="0"/>
        <w:rPr>
          <w:color w:val="000000" w:themeColor="text1"/>
          <w:sz w:val="24"/>
          <w:szCs w:val="24"/>
        </w:rPr>
      </w:pPr>
      <w:r>
        <w:rPr>
          <w:color w:val="000000" w:themeColor="text1"/>
          <w:sz w:val="24"/>
          <w:szCs w:val="24"/>
        </w:rPr>
      </w:r>
    </w:p>
    <w:tbl>
      <w:tblPr>
        <w:tblStyle w:val="TableGrid"/>
        <w:tblW w:w="3150" w:type="dxa"/>
        <w:jc w:val="left"/>
        <w:tblInd w:w="4248" w:type="dxa"/>
        <w:tblCellMar>
          <w:top w:w="0" w:type="dxa"/>
          <w:left w:w="108" w:type="dxa"/>
          <w:bottom w:w="0" w:type="dxa"/>
          <w:right w:w="108" w:type="dxa"/>
        </w:tblCellMar>
        <w:tblLook w:lastRow="0" w:firstRow="1" w:lastColumn="0" w:firstColumn="1" w:val="04a0" w:noHBand="0" w:noVBand="1"/>
      </w:tblPr>
      <w:tblGrid>
        <w:gridCol w:w="1620"/>
        <w:gridCol w:w="1529"/>
      </w:tblGrid>
      <w:tr>
        <w:trPr>
          <w:trHeight w:val="318" w:hRule="atLeast"/>
        </w:trPr>
        <w:tc>
          <w:tcPr>
            <w:tcW w:w="1620" w:type="dxa"/>
            <w:tcBorders/>
            <w:shd w:fill="auto" w:val="clear"/>
          </w:tcPr>
          <w:p>
            <w:pPr>
              <w:pStyle w:val="Normal"/>
              <w:spacing w:lineRule="auto" w:line="240" w:before="0" w:after="0"/>
              <w:rPr>
                <w:b/>
                <w:b/>
                <w:color w:val="000000" w:themeColor="text1"/>
                <w:sz w:val="28"/>
                <w:szCs w:val="28"/>
              </w:rPr>
            </w:pPr>
            <w:r>
              <w:rPr>
                <w:b/>
                <w:color w:val="000000" w:themeColor="text1"/>
                <w:sz w:val="24"/>
                <w:szCs w:val="24"/>
              </w:rPr>
              <w:t xml:space="preserve">           </w:t>
            </w:r>
            <w:r>
              <w:rPr>
                <w:b/>
                <w:color w:val="000000" w:themeColor="text1"/>
                <w:sz w:val="24"/>
                <w:szCs w:val="24"/>
              </w:rPr>
              <w:t>0</w:t>
            </w:r>
          </w:p>
        </w:tc>
        <w:tc>
          <w:tcPr>
            <w:tcW w:w="1529" w:type="dxa"/>
            <w:tcBorders/>
            <w:shd w:fill="auto" w:val="clear"/>
          </w:tcPr>
          <w:p>
            <w:pPr>
              <w:pStyle w:val="Normal"/>
              <w:spacing w:lineRule="auto" w:line="240" w:before="0" w:after="0"/>
              <w:rPr>
                <w:b/>
                <w:b/>
                <w:color w:val="000000" w:themeColor="text1"/>
                <w:sz w:val="28"/>
                <w:szCs w:val="28"/>
              </w:rPr>
            </w:pPr>
            <w:r>
              <w:rPr>
                <w:b/>
                <w:color w:val="000000" w:themeColor="text1"/>
                <w:sz w:val="24"/>
                <w:szCs w:val="24"/>
              </w:rPr>
              <w:t xml:space="preserve">        </w:t>
            </w:r>
            <w:r>
              <w:rPr>
                <w:b/>
                <w:color w:val="000000" w:themeColor="text1"/>
                <w:sz w:val="24"/>
                <w:szCs w:val="24"/>
              </w:rPr>
              <w:t xml:space="preserve">1 </w:t>
            </w:r>
          </w:p>
        </w:tc>
      </w:tr>
    </w:tbl>
    <w:p>
      <w:pPr>
        <w:pStyle w:val="Normal"/>
        <w:rPr>
          <w:b/>
          <w:b/>
          <w:color w:val="000000" w:themeColor="text1"/>
          <w:sz w:val="24"/>
          <w:szCs w:val="24"/>
        </w:rPr>
      </w:pPr>
      <w:r>
        <w:rPr>
          <w:b/>
          <w:color w:val="000000" w:themeColor="text1"/>
          <w:sz w:val="24"/>
          <w:szCs w:val="24"/>
        </w:rPr>
      </w:r>
    </w:p>
    <w:tbl>
      <w:tblPr>
        <w:tblStyle w:val="TableGrid"/>
        <w:tblW w:w="540" w:type="dxa"/>
        <w:jc w:val="left"/>
        <w:tblInd w:w="2538" w:type="dxa"/>
        <w:tblCellMar>
          <w:top w:w="0" w:type="dxa"/>
          <w:left w:w="108" w:type="dxa"/>
          <w:bottom w:w="0" w:type="dxa"/>
          <w:right w:w="108" w:type="dxa"/>
        </w:tblCellMar>
        <w:tblLook w:noVBand="1" w:val="04a0" w:noHBand="0" w:lastColumn="0" w:firstColumn="1" w:lastRow="0" w:firstRow="1"/>
      </w:tblPr>
      <w:tblGrid>
        <w:gridCol w:w="540"/>
      </w:tblGrid>
      <w:tr>
        <w:trPr/>
        <w:tc>
          <w:tcPr>
            <w:tcW w:w="540" w:type="dxa"/>
            <w:tcBorders/>
            <w:shd w:fill="auto" w:val="clear"/>
          </w:tcPr>
          <w:p>
            <w:pPr>
              <w:pStyle w:val="Normal"/>
              <w:spacing w:lineRule="auto" w:line="240" w:before="0" w:after="0"/>
              <w:rPr>
                <w:b/>
                <w:b/>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0</w:t>
            </w:r>
            <w:r>
              <mc:AlternateContent>
                <mc:Choice Requires="wps">
                  <w:drawing>
                    <wp:anchor behindDoc="0" distT="0" distB="0" distL="114300" distR="114300" simplePos="0" locked="0" layoutInCell="1" allowOverlap="1" relativeHeight="6">
                      <wp:simplePos x="0" y="0"/>
                      <wp:positionH relativeFrom="column">
                        <wp:posOffset>2168525</wp:posOffset>
                      </wp:positionH>
                      <wp:positionV relativeFrom="paragraph">
                        <wp:posOffset>635</wp:posOffset>
                      </wp:positionV>
                      <wp:extent cx="2972435" cy="1499870"/>
                      <wp:effectExtent l="0" t="0" r="0" b="0"/>
                      <wp:wrapSquare wrapText="bothSides"/>
                      <wp:docPr id="2" name="Frame1"/>
                      <a:graphic xmlns:a="http://schemas.openxmlformats.org/drawingml/2006/main">
                        <a:graphicData uri="http://schemas.microsoft.com/office/word/2010/wordprocessingShape">
                          <wps:wsp>
                            <wps:cNvSpPr txBox="1"/>
                            <wps:spPr>
                              <a:xfrm>
                                <a:off x="0" y="0"/>
                                <a:ext cx="2972435" cy="1499870"/>
                              </a:xfrm>
                              <a:prstGeom prst="rect"/>
                            </wps:spPr>
                            <wps:txbx>
                              <w:txbxContent>
                                <w:tbl>
                                  <w:tblPr>
                                    <w:tblStyle w:val="TableGrid"/>
                                    <w:tblpPr w:bottomFromText="0" w:horzAnchor="text" w:leftFromText="180" w:rightFromText="180" w:tblpX="3528" w:tblpY="1" w:topFromText="0" w:vertAnchor="text"/>
                                    <w:tblW w:w="4681" w:type="dxa"/>
                                    <w:jc w:val="left"/>
                                    <w:tblInd w:w="108" w:type="dxa"/>
                                    <w:tblCellMar>
                                      <w:top w:w="0" w:type="dxa"/>
                                      <w:left w:w="103" w:type="dxa"/>
                                      <w:bottom w:w="0" w:type="dxa"/>
                                      <w:right w:w="108" w:type="dxa"/>
                                    </w:tblCellMar>
                                    <w:tblLook w:noVBand="1" w:val="04a0" w:noHBand="0" w:lastColumn="0" w:firstColumn="1" w:lastRow="0" w:firstRow="1"/>
                                  </w:tblPr>
                                  <w:tblGrid>
                                    <w:gridCol w:w="2340"/>
                                    <w:gridCol w:w="2340"/>
                                  </w:tblGrid>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1</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3</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2</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6</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4</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6</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r>
                                </w:tbl>
                              </w:txbxContent>
                            </wps:txbx>
                            <wps:bodyPr anchor="t" lIns="0" tIns="0" rIns="0" bIns="0">
                              <a:spAutoFit/>
                            </wps:bodyPr>
                          </wps:wsp>
                        </a:graphicData>
                      </a:graphic>
                    </wp:anchor>
                  </w:drawing>
                </mc:Choice>
                <mc:Fallback>
                  <w:pict>
                    <v:rect style="position:absolute;rotation:0;width:234.05pt;height:118.1pt;mso-wrap-distance-left:9pt;mso-wrap-distance-right:9pt;mso-wrap-distance-top:0pt;mso-wrap-distance-bottom:0pt;margin-top:0.05pt;mso-position-vertical-relative:text;margin-left:170.75pt;mso-position-horizontal-relative:text">
                      <v:textbox inset="0in,0in,0in,0in">
                        <w:txbxContent>
                          <w:tbl>
                            <w:tblPr>
                              <w:tblStyle w:val="TableGrid"/>
                              <w:tblpPr w:bottomFromText="0" w:horzAnchor="text" w:leftFromText="180" w:rightFromText="180" w:tblpX="3528" w:tblpY="1" w:topFromText="0" w:vertAnchor="text"/>
                              <w:tblW w:w="4681" w:type="dxa"/>
                              <w:jc w:val="left"/>
                              <w:tblInd w:w="108" w:type="dxa"/>
                              <w:tblCellMar>
                                <w:top w:w="0" w:type="dxa"/>
                                <w:left w:w="103" w:type="dxa"/>
                                <w:bottom w:w="0" w:type="dxa"/>
                                <w:right w:w="108" w:type="dxa"/>
                              </w:tblCellMar>
                              <w:tblLook w:noVBand="1" w:val="04a0" w:noHBand="0" w:lastColumn="0" w:firstColumn="1" w:lastRow="0" w:firstRow="1"/>
                            </w:tblPr>
                            <w:tblGrid>
                              <w:gridCol w:w="2340"/>
                              <w:gridCol w:w="2340"/>
                            </w:tblGrid>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1</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3</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2</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6</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4</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6</w:t>
                                  </w:r>
                                  <w:r>
                                    <w:rPr>
                                      <w:b/>
                                      <w:color w:val="000000" w:themeColor="text1"/>
                                      <w:sz w:val="28"/>
                                      <w:szCs w:val="28"/>
                                    </w:rPr>
                                    <w:t xml:space="preserve">    </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r>
                            <w:tr>
                              <w:trPr/>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r>
                                    <w:rPr>
                                      <w:b/>
                                      <w:color w:val="000000" w:themeColor="text1"/>
                                      <w:sz w:val="28"/>
                                      <w:szCs w:val="28"/>
                                    </w:rPr>
                                    <w:t xml:space="preserve">      </w:t>
                                  </w:r>
                                </w:p>
                              </w:tc>
                              <w:tc>
                                <w:tcPr>
                                  <w:tcW w:w="2340" w:type="dxa"/>
                                  <w:tcBorders/>
                                  <w:shd w:fill="auto" w:val="clear"/>
                                </w:tcPr>
                                <w:p>
                                  <w:pPr>
                                    <w:pStyle w:val="Normal"/>
                                    <w:spacing w:lineRule="auto" w:line="240" w:before="0" w:after="0"/>
                                    <w:rPr/>
                                  </w:pPr>
                                  <w:r>
                                    <w:rPr>
                                      <w:b/>
                                      <w:color w:val="000000" w:themeColor="text1"/>
                                      <w:sz w:val="28"/>
                                      <w:szCs w:val="28"/>
                                    </w:rPr>
                                    <w:t xml:space="preserve">              </w:t>
                                  </w:r>
                                  <w:r>
                                    <w:rPr>
                                      <w:rFonts w:cs="Arial"/>
                                      <w:b/>
                                      <w:i/>
                                      <w:iCs/>
                                      <w:color w:val="000000"/>
                                      <w:sz w:val="28"/>
                                      <w:szCs w:val="28"/>
                                      <w:shd w:fill="FFFFFF" w:val="clear"/>
                                    </w:rPr>
                                    <w:t>q</w:t>
                                  </w:r>
                                  <w:r>
                                    <w:rPr>
                                      <w:rFonts w:cs="Arial"/>
                                      <w:b/>
                                      <w:i/>
                                      <w:iCs/>
                                      <w:color w:val="000000"/>
                                      <w:sz w:val="28"/>
                                      <w:szCs w:val="28"/>
                                      <w:shd w:fill="FFFFFF" w:val="clear"/>
                                      <w:vertAlign w:val="subscript"/>
                                    </w:rPr>
                                    <w:t>5</w:t>
                                  </w:r>
                                </w:p>
                              </w:tc>
                            </w:tr>
                          </w:tbl>
                        </w:txbxContent>
                      </v:textbox>
                      <w10:wrap type="square"/>
                    </v:rect>
                  </w:pict>
                </mc:Fallback>
              </mc:AlternateConten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1</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2</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3</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4</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5</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color w:val="000000" w:themeColor="text1"/>
                <w:sz w:val="28"/>
                <w:szCs w:val="28"/>
              </w:rPr>
            </w:pPr>
            <w:r>
              <w:rPr>
                <w:rFonts w:cs="Arial"/>
                <w:b/>
                <w:i/>
                <w:iCs/>
                <w:color w:val="000000"/>
                <w:sz w:val="24"/>
                <w:szCs w:val="24"/>
                <w:shd w:fill="FFFFFF" w:val="clear"/>
              </w:rPr>
              <w:t>q</w:t>
            </w:r>
            <w:r>
              <w:rPr>
                <w:rFonts w:cs="Arial"/>
                <w:b/>
                <w:i/>
                <w:iCs/>
                <w:color w:val="000000"/>
                <w:sz w:val="24"/>
                <w:szCs w:val="24"/>
                <w:shd w:fill="FFFFFF" w:val="clear"/>
                <w:vertAlign w:val="subscript"/>
              </w:rPr>
              <w:t>6</w:t>
            </w:r>
          </w:p>
        </w:tc>
      </w:tr>
    </w:tbl>
    <w:p>
      <w:pPr>
        <w:pStyle w:val="Normal"/>
        <w:ind w:left="2160" w:firstLine="720"/>
        <w:rPr>
          <w:color w:val="000000" w:themeColor="text1"/>
          <w:sz w:val="28"/>
          <w:szCs w:val="28"/>
        </w:rPr>
      </w:pPr>
      <w:r>
        <w:rPr>
          <w:color w:val="000000" w:themeColor="text1"/>
          <w:sz w:val="24"/>
          <w:szCs w:val="24"/>
        </w:rPr>
        <w:br/>
        <w:t xml:space="preserve">                      Here,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0 </w:t>
      </w:r>
      <w:r>
        <w:rPr>
          <w:color w:val="000000" w:themeColor="text1"/>
          <w:sz w:val="24"/>
          <w:szCs w:val="24"/>
        </w:rPr>
        <w:t>represents initial state</w:t>
      </w:r>
    </w:p>
    <w:p>
      <w:pPr>
        <w:pStyle w:val="Normal"/>
        <w:ind w:left="2160" w:firstLine="720"/>
        <w:rPr>
          <w:color w:val="000000" w:themeColor="text1"/>
          <w:sz w:val="28"/>
          <w:szCs w:val="28"/>
        </w:rPr>
      </w:pPr>
      <w:r>
        <w:rPr>
          <w:color w:val="000000" w:themeColor="text1"/>
          <w:sz w:val="24"/>
          <w:szCs w:val="24"/>
        </w:rPr>
        <w:t xml:space="preserve">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5 </w:t>
      </w:r>
      <w:r>
        <w:rPr>
          <w:color w:val="000000" w:themeColor="text1"/>
          <w:sz w:val="24"/>
          <w:szCs w:val="24"/>
        </w:rPr>
        <w:t>represents dead state</w:t>
      </w:r>
    </w:p>
    <w:p>
      <w:pPr>
        <w:pStyle w:val="Normal"/>
        <w:ind w:left="3600" w:hanging="0"/>
        <w:rPr>
          <w:color w:val="000000" w:themeColor="text1"/>
          <w:sz w:val="36"/>
          <w:szCs w:val="36"/>
        </w:rPr>
      </w:pPr>
      <w:r>
        <w:rPr>
          <w:rFonts w:cs="Arial"/>
          <w:b/>
          <w:i/>
          <w:iCs/>
          <w:color w:val="000000"/>
          <w:sz w:val="24"/>
          <w:szCs w:val="24"/>
          <w:shd w:fill="FFFFFF" w:val="clear"/>
        </w:rPr>
        <w:t xml:space="preserve">         </w:t>
      </w:r>
      <w:r>
        <w:rPr>
          <w:rFonts w:cs="Arial"/>
          <w:b/>
          <w:i/>
          <w:iCs/>
          <w:color w:val="000000"/>
          <w:sz w:val="24"/>
          <w:szCs w:val="24"/>
          <w:shd w:fill="FFFFFF" w:val="clear"/>
        </w:rPr>
        <w:t>q</w:t>
      </w:r>
      <w:r>
        <w:rPr>
          <w:rFonts w:cs="Arial"/>
          <w:b/>
          <w:i/>
          <w:iCs/>
          <w:color w:val="000000"/>
          <w:sz w:val="24"/>
          <w:szCs w:val="24"/>
          <w:shd w:fill="FFFFFF" w:val="clear"/>
          <w:vertAlign w:val="subscript"/>
        </w:rPr>
        <w:t xml:space="preserve">6   </w:t>
      </w:r>
      <w:r>
        <w:rPr>
          <w:color w:val="000000" w:themeColor="text1"/>
          <w:sz w:val="24"/>
          <w:szCs w:val="24"/>
        </w:rPr>
        <w:t xml:space="preserve">represents final state .                             </w:t>
      </w:r>
    </w:p>
    <w:p>
      <w:pPr>
        <w:pStyle w:val="Normal"/>
        <w:ind w:left="3600" w:hanging="0"/>
        <w:rPr>
          <w:color w:val="000000" w:themeColor="text1"/>
          <w:sz w:val="24"/>
          <w:szCs w:val="24"/>
        </w:rPr>
      </w:pPr>
      <w:r>
        <w:rPr>
          <w:color w:val="000000" w:themeColor="text1"/>
          <w:sz w:val="24"/>
          <w:szCs w:val="24"/>
        </w:rPr>
      </w:r>
    </w:p>
    <w:p>
      <w:pPr>
        <w:pStyle w:val="ListParagraph"/>
        <w:numPr>
          <w:ilvl w:val="0"/>
          <w:numId w:val="2"/>
        </w:numPr>
        <w:rPr>
          <w:b/>
          <w:b/>
          <w:color w:val="FF0000"/>
          <w:sz w:val="40"/>
          <w:szCs w:val="40"/>
          <w:u w:val="single"/>
        </w:rPr>
      </w:pPr>
      <w:r>
        <w:rPr>
          <w:b/>
          <w:color w:val="FF0000"/>
          <w:sz w:val="24"/>
          <w:szCs w:val="24"/>
          <w:u w:val="single"/>
        </w:rPr>
        <w:t xml:space="preserve"> </w:t>
      </w:r>
      <w:r>
        <w:rPr>
          <w:b/>
          <w:color w:val="FF0000"/>
          <w:sz w:val="24"/>
          <w:szCs w:val="24"/>
          <w:u w:val="single"/>
        </w:rPr>
        <w:t>Transition Diagram :</w:t>
      </w:r>
    </w:p>
    <w:p>
      <w:pPr>
        <w:pStyle w:val="Normal"/>
        <w:rPr>
          <w:b/>
          <w:b/>
          <w:color w:val="FF0000"/>
          <w:sz w:val="40"/>
          <w:szCs w:val="40"/>
        </w:rPr>
      </w:pPr>
      <w:r>
        <w:rPr>
          <w:b/>
          <w:color w:val="FF0000"/>
          <w:sz w:val="24"/>
          <w:szCs w:val="24"/>
        </w:rPr>
        <w:t xml:space="preserve">                       </w:t>
      </w:r>
      <w:r>
        <w:rPr>
          <w:b/>
          <w:color w:val="FF0000"/>
          <w:sz w:val="24"/>
          <w:szCs w:val="24"/>
        </w:rPr>
        <w:drawing>
          <wp:inline distT="0" distB="0" distL="0" distR="0">
            <wp:extent cx="5582285" cy="3455670"/>
            <wp:effectExtent l="0" t="0" r="0" b="0"/>
            <wp:docPr id="3" name="Picture 2" descr="C:\Users\Prasanth-PC\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Prasanth-PC\Desktop\Untitled.jpg"/>
                    <pic:cNvPicPr>
                      <a:picLocks noChangeAspect="1" noChangeArrowheads="1"/>
                    </pic:cNvPicPr>
                  </pic:nvPicPr>
                  <pic:blipFill>
                    <a:blip r:embed="rId3"/>
                    <a:stretch>
                      <a:fillRect/>
                    </a:stretch>
                  </pic:blipFill>
                  <pic:spPr bwMode="auto">
                    <a:xfrm>
                      <a:off x="0" y="0"/>
                      <a:ext cx="5582285" cy="3455670"/>
                    </a:xfrm>
                    <a:prstGeom prst="rect">
                      <a:avLst/>
                    </a:prstGeom>
                  </pic:spPr>
                </pic:pic>
              </a:graphicData>
            </a:graphic>
          </wp:inline>
        </w:drawing>
      </w:r>
    </w:p>
    <w:p>
      <w:pPr>
        <w:pStyle w:val="ListParagraph"/>
        <w:numPr>
          <w:ilvl w:val="0"/>
          <w:numId w:val="2"/>
        </w:numPr>
        <w:rPr>
          <w:b/>
          <w:b/>
          <w:color w:val="FF0000"/>
          <w:sz w:val="36"/>
          <w:szCs w:val="36"/>
          <w:u w:val="single"/>
        </w:rPr>
      </w:pPr>
      <w:r>
        <w:rPr>
          <w:b/>
          <w:color w:val="FF0000"/>
          <w:sz w:val="24"/>
          <w:szCs w:val="24"/>
        </w:rPr>
        <w:t xml:space="preserve"> </w:t>
      </w:r>
      <w:r>
        <w:rPr>
          <w:b/>
          <w:color w:val="FF0000"/>
          <w:sz w:val="24"/>
          <w:szCs w:val="24"/>
          <w:u w:val="single"/>
        </w:rPr>
        <w:t>Methodology :</w:t>
      </w:r>
    </w:p>
    <w:p>
      <w:pPr>
        <w:pStyle w:val="ListParagraph"/>
        <w:rPr>
          <w:b/>
          <w:b/>
          <w:color w:val="FF0000"/>
          <w:sz w:val="36"/>
          <w:szCs w:val="36"/>
        </w:rPr>
      </w:pPr>
      <w:r>
        <w:rPr>
          <w:b/>
          <w:color w:val="FF0000"/>
          <w:sz w:val="24"/>
          <w:szCs w:val="24"/>
        </w:rPr>
        <w:t xml:space="preserve">                 </w:t>
      </w:r>
    </w:p>
    <w:p>
      <w:pPr>
        <w:pStyle w:val="ListParagraph"/>
        <w:rPr>
          <w:color w:val="000000" w:themeColor="text1"/>
          <w:sz w:val="28"/>
          <w:szCs w:val="28"/>
        </w:rPr>
      </w:pPr>
      <w:r>
        <w:rPr>
          <w:b/>
          <w:color w:val="FF0000"/>
          <w:sz w:val="24"/>
          <w:szCs w:val="24"/>
        </w:rPr>
        <w:t xml:space="preserve">  </w:t>
      </w:r>
      <w:r>
        <w:rPr>
          <w:b/>
          <w:color w:val="FF0000"/>
          <w:sz w:val="24"/>
          <w:szCs w:val="24"/>
        </w:rPr>
        <w:tab/>
      </w:r>
      <w:r>
        <w:rPr>
          <w:b/>
          <w:color w:val="000000" w:themeColor="text1"/>
          <w:sz w:val="24"/>
          <w:szCs w:val="24"/>
        </w:rPr>
        <w:t>Convention:</w:t>
      </w:r>
      <w:r>
        <w:rPr>
          <w:color w:val="000000" w:themeColor="text1"/>
          <w:sz w:val="24"/>
          <w:szCs w:val="24"/>
        </w:rPr>
        <w:t xml:space="preserve">  In the GUI, </w:t>
      </w:r>
      <w:r>
        <w:rPr>
          <w:b/>
          <w:color w:val="000000" w:themeColor="text1"/>
          <w:sz w:val="24"/>
          <w:szCs w:val="24"/>
        </w:rPr>
        <w:t>q</w:t>
      </w:r>
      <w:r>
        <w:rPr>
          <w:b/>
          <w:color w:val="000000" w:themeColor="text1"/>
          <w:sz w:val="24"/>
          <w:szCs w:val="24"/>
          <w:vertAlign w:val="subscript"/>
        </w:rPr>
        <w:t>5</w:t>
      </w:r>
      <w:r>
        <w:rPr>
          <w:color w:val="000000" w:themeColor="text1"/>
          <w:sz w:val="24"/>
          <w:szCs w:val="24"/>
        </w:rPr>
        <w:t xml:space="preserve"> is taken as </w:t>
      </w:r>
      <w:r>
        <w:rPr>
          <w:b/>
          <w:color w:val="000000" w:themeColor="text1"/>
          <w:sz w:val="24"/>
          <w:szCs w:val="24"/>
        </w:rPr>
        <w:t>q</w:t>
      </w:r>
      <w:r>
        <w:rPr>
          <w:b/>
          <w:color w:val="000000" w:themeColor="text1"/>
          <w:sz w:val="24"/>
          <w:szCs w:val="24"/>
          <w:vertAlign w:val="subscript"/>
        </w:rPr>
        <w:t xml:space="preserve">d </w:t>
      </w:r>
      <w:r>
        <w:rPr>
          <w:color w:val="000000" w:themeColor="text1"/>
          <w:sz w:val="24"/>
          <w:szCs w:val="24"/>
        </w:rPr>
        <w:t xml:space="preserve">(dead state), </w:t>
      </w:r>
      <w:r>
        <w:rPr>
          <w:b/>
          <w:color w:val="000000" w:themeColor="text1"/>
          <w:sz w:val="24"/>
          <w:szCs w:val="24"/>
        </w:rPr>
        <w:t>q</w:t>
      </w:r>
      <w:r>
        <w:rPr>
          <w:b/>
          <w:color w:val="000000" w:themeColor="text1"/>
          <w:sz w:val="24"/>
          <w:szCs w:val="24"/>
          <w:vertAlign w:val="subscript"/>
        </w:rPr>
        <w:t>6</w:t>
      </w:r>
      <w:r>
        <w:rPr>
          <w:color w:val="000000" w:themeColor="text1"/>
          <w:sz w:val="24"/>
          <w:szCs w:val="24"/>
        </w:rPr>
        <w:t xml:space="preserve"> is taken as </w:t>
      </w:r>
      <w:r>
        <w:rPr>
          <w:b/>
          <w:color w:val="000000" w:themeColor="text1"/>
          <w:sz w:val="24"/>
          <w:szCs w:val="24"/>
        </w:rPr>
        <w:t>q</w:t>
      </w:r>
      <w:r>
        <w:rPr>
          <w:b/>
          <w:color w:val="000000" w:themeColor="text1"/>
          <w:sz w:val="24"/>
          <w:szCs w:val="24"/>
          <w:vertAlign w:val="subscript"/>
        </w:rPr>
        <w:t xml:space="preserve">f </w:t>
      </w:r>
      <w:r>
        <w:rPr>
          <w:color w:val="000000" w:themeColor="text1"/>
          <w:sz w:val="24"/>
          <w:szCs w:val="24"/>
        </w:rPr>
        <w:t xml:space="preserve">(final state). </w:t>
      </w:r>
      <w:r>
        <w:rPr>
          <w:b/>
          <w:color w:val="000000" w:themeColor="text1"/>
          <w:sz w:val="24"/>
          <w:szCs w:val="24"/>
        </w:rPr>
        <w:t>Player 1’s choice =1, Player 2’s choice =0.</w:t>
      </w:r>
    </w:p>
    <w:p>
      <w:pPr>
        <w:pStyle w:val="ListParagraph"/>
        <w:rPr>
          <w:rFonts w:cs="Arial"/>
          <w:color w:val="000000"/>
          <w:sz w:val="28"/>
          <w:szCs w:val="28"/>
        </w:rPr>
      </w:pPr>
      <w:r>
        <w:rPr>
          <w:b/>
          <w:color w:val="000000" w:themeColor="text1"/>
          <w:sz w:val="24"/>
          <w:szCs w:val="24"/>
        </w:rPr>
        <w:t xml:space="preserve">                 </w:t>
      </w:r>
      <w:r>
        <w:rPr>
          <w:color w:val="000000" w:themeColor="text1"/>
          <w:sz w:val="24"/>
          <w:szCs w:val="24"/>
        </w:rPr>
        <w:t xml:space="preserve"> </w:t>
      </w:r>
      <w:r>
        <w:rPr>
          <w:color w:val="000000" w:themeColor="text1"/>
          <w:sz w:val="24"/>
          <w:szCs w:val="24"/>
        </w:rPr>
        <w:t xml:space="preserve">If any </w:t>
      </w:r>
      <w:r>
        <w:rPr>
          <w:rFonts w:cs="Arial"/>
          <w:color w:val="000000"/>
          <w:sz w:val="24"/>
          <w:szCs w:val="24"/>
        </w:rPr>
        <w:t xml:space="preserve">three consecutive blocks either in horizontal, vertical, or diagonal sequences are filled, then the 3 entries in a given sequence are passed to the automata as input string. If the automata accept the string </w:t>
      </w:r>
      <w:r>
        <w:rPr>
          <w:rFonts w:cs="Arial"/>
          <w:b/>
          <w:color w:val="000000"/>
          <w:sz w:val="24"/>
          <w:szCs w:val="24"/>
        </w:rPr>
        <w:t>“111”</w:t>
      </w:r>
      <w:r>
        <w:rPr>
          <w:rFonts w:cs="Arial"/>
          <w:color w:val="000000"/>
          <w:sz w:val="24"/>
          <w:szCs w:val="24"/>
        </w:rPr>
        <w:t xml:space="preserve"> then Player 1 is the winner, if automata accept </w:t>
      </w:r>
      <w:r>
        <w:rPr>
          <w:rFonts w:cs="Arial"/>
          <w:b/>
          <w:color w:val="000000"/>
          <w:sz w:val="24"/>
          <w:szCs w:val="24"/>
        </w:rPr>
        <w:t>“000”</w:t>
      </w:r>
      <w:r>
        <w:rPr>
          <w:rFonts w:cs="Arial"/>
          <w:color w:val="000000"/>
          <w:sz w:val="24"/>
          <w:szCs w:val="24"/>
        </w:rPr>
        <w:t xml:space="preserve"> then Player 2 is the winner. If all the blocks of tic-tac-toe are filled before any of them wins, then the game is tied. The respective transition when a particular block is clicked is shown in the transition diagram on the GUI. </w:t>
      </w:r>
    </w:p>
    <w:p>
      <w:pPr>
        <w:pStyle w:val="ListParagraph"/>
        <w:rPr>
          <w:rFonts w:cs="Arial"/>
          <w:color w:val="000000"/>
          <w:sz w:val="28"/>
          <w:szCs w:val="28"/>
        </w:rPr>
      </w:pPr>
      <w:r>
        <w:rPr>
          <w:rFonts w:cs="Arial"/>
          <w:color w:val="000000"/>
          <w:sz w:val="24"/>
          <w:szCs w:val="24"/>
        </w:rPr>
        <w:t>(If the filling of any entry makes a triplet either in horizontal, vertical or any of the diagonals, then that particular triplet’s transition is shown in the transition diagram. Also only the latest transition will be shown after filling of each entry. If filling of an entry causes 2 or 3 triplets, then the transition of the highest priority is only shown.)</w:t>
      </w:r>
    </w:p>
    <w:p>
      <w:pPr>
        <w:pStyle w:val="ListParagraph"/>
        <w:rPr>
          <w:rFonts w:cs="Arial"/>
          <w:b/>
          <w:b/>
          <w:i/>
          <w:i/>
          <w:color w:val="000000"/>
          <w:sz w:val="36"/>
          <w:szCs w:val="36"/>
          <w:u w:val="single"/>
        </w:rPr>
      </w:pPr>
      <w:r>
        <w:rPr>
          <w:rFonts w:cs="Arial"/>
          <w:b/>
          <w:i/>
          <w:color w:val="000000"/>
          <w:sz w:val="24"/>
          <w:szCs w:val="24"/>
          <w:u w:val="single"/>
        </w:rPr>
        <w:t xml:space="preserve">NOTE:  </w:t>
      </w:r>
    </w:p>
    <w:p>
      <w:pPr>
        <w:pStyle w:val="ListParagraph"/>
        <w:rPr>
          <w:rFonts w:cs="Arial"/>
          <w:color w:val="000000"/>
          <w:sz w:val="28"/>
          <w:szCs w:val="28"/>
        </w:rPr>
      </w:pPr>
      <w:r>
        <w:rPr>
          <w:rFonts w:cs="Arial"/>
          <w:color w:val="000000"/>
          <w:sz w:val="24"/>
          <w:szCs w:val="24"/>
        </w:rPr>
        <w:t xml:space="preserve">    </w:t>
      </w:r>
      <w:r>
        <w:rPr>
          <w:rFonts w:cs="Arial"/>
          <w:color w:val="000000"/>
          <w:sz w:val="24"/>
          <w:szCs w:val="24"/>
        </w:rPr>
        <w:drawing>
          <wp:inline distT="0" distB="0" distL="0" distR="0">
            <wp:extent cx="3242945" cy="162687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4"/>
                    <a:stretch>
                      <a:fillRect/>
                    </a:stretch>
                  </pic:blipFill>
                  <pic:spPr bwMode="auto">
                    <a:xfrm>
                      <a:off x="0" y="0"/>
                      <a:ext cx="3242945" cy="1626870"/>
                    </a:xfrm>
                    <a:prstGeom prst="rect">
                      <a:avLst/>
                    </a:prstGeom>
                  </pic:spPr>
                </pic:pic>
              </a:graphicData>
            </a:graphic>
          </wp:inline>
        </w:drawing>
      </w:r>
    </w:p>
    <w:p>
      <w:pPr>
        <w:pStyle w:val="ListParagraph"/>
        <w:rPr>
          <w:rFonts w:cs="Arial"/>
          <w:color w:val="000000"/>
          <w:sz w:val="24"/>
          <w:szCs w:val="24"/>
        </w:rPr>
      </w:pPr>
      <w:r>
        <w:rPr>
          <w:rFonts w:cs="Arial"/>
          <w:color w:val="000000"/>
          <w:sz w:val="24"/>
          <w:szCs w:val="24"/>
        </w:rPr>
      </w:r>
    </w:p>
    <w:p>
      <w:pPr>
        <w:pStyle w:val="ListParagraph"/>
        <w:rPr>
          <w:color w:val="FF0000"/>
          <w:sz w:val="28"/>
          <w:szCs w:val="28"/>
        </w:rPr>
      </w:pPr>
      <w:r>
        <w:rPr>
          <w:rFonts w:cs="Arial"/>
          <w:color w:val="000000"/>
          <w:sz w:val="24"/>
          <w:szCs w:val="24"/>
        </w:rPr>
        <w:t xml:space="preserve">     </w:t>
      </w:r>
      <w:r>
        <w:rPr>
          <w:rFonts w:cs="Arial"/>
          <w:color w:val="000000"/>
          <w:sz w:val="24"/>
          <w:szCs w:val="24"/>
        </w:rPr>
        <w:t xml:space="preserve">In the above case, 1 triplet is filled, when that triplet is passed to automata, the string can be taken as “100” or ”001” (i.e. it can be taken as reverse). So, in transition function, one of the transitions is shown in full red color, the other is shown as orange color (although in the orange transition, the start state and the dead state remains in red color only)   </w:t>
      </w:r>
      <w:r>
        <w:rPr>
          <w:rFonts w:cs="Arial"/>
          <w:color w:val="000000"/>
          <w:sz w:val="24"/>
          <w:szCs w:val="24"/>
        </w:rPr>
        <w:drawing>
          <wp:inline distT="0" distB="0" distL="0" distR="3175">
            <wp:extent cx="3540760" cy="192468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3540760" cy="1924685"/>
                    </a:xfrm>
                    <a:prstGeom prst="rect">
                      <a:avLst/>
                    </a:prstGeom>
                  </pic:spPr>
                </pic:pic>
              </a:graphicData>
            </a:graphic>
          </wp:inline>
        </w:drawing>
      </w:r>
    </w:p>
    <w:p>
      <w:pPr>
        <w:pStyle w:val="ListParagraph"/>
        <w:rPr>
          <w:b/>
          <w:b/>
          <w:color w:val="FF0000"/>
          <w:u w:val="single"/>
        </w:rPr>
      </w:pPr>
      <w:r>
        <w:rPr>
          <w:sz w:val="24"/>
          <w:szCs w:val="24"/>
        </w:rPr>
      </w:r>
    </w:p>
    <w:p>
      <w:pPr>
        <w:pStyle w:val="ListParagraph"/>
        <w:rPr>
          <w:color w:val="000000" w:themeColor="text1"/>
          <w:sz w:val="28"/>
          <w:szCs w:val="28"/>
        </w:rPr>
      </w:pPr>
      <w:r>
        <w:rPr>
          <w:b/>
          <w:color w:val="FF0000"/>
          <w:sz w:val="24"/>
          <w:szCs w:val="24"/>
        </w:rPr>
        <w:t xml:space="preserve">       </w:t>
      </w:r>
      <w:r>
        <w:rPr>
          <w:color w:val="000000" w:themeColor="text1"/>
          <w:sz w:val="24"/>
          <w:szCs w:val="24"/>
        </w:rPr>
        <w:t xml:space="preserve">In the above case, if the latest entry is “1” in the 3x1 block, two triplets are filled with it (111 and 100). For like these cases, the transition “111” is shown directly irrespective of other triplets because it is an acceptable string for the automata.   </w:t>
      </w:r>
    </w:p>
    <w:p>
      <w:pPr>
        <w:pStyle w:val="ListParagraph"/>
        <w:rPr>
          <w:b/>
          <w:b/>
          <w:color w:val="FF0000"/>
          <w:sz w:val="24"/>
          <w:szCs w:val="24"/>
          <w:u w:val="single"/>
        </w:rPr>
      </w:pPr>
      <w:r>
        <w:rPr>
          <w:b/>
          <w:color w:val="FF0000"/>
          <w:sz w:val="24"/>
          <w:szCs w:val="24"/>
          <w:u w:val="single"/>
        </w:rPr>
      </w:r>
    </w:p>
    <w:p>
      <w:pPr>
        <w:pStyle w:val="ListParagraph"/>
        <w:numPr>
          <w:ilvl w:val="0"/>
          <w:numId w:val="2"/>
        </w:numPr>
        <w:rPr>
          <w:b/>
          <w:b/>
          <w:color w:val="FF0000"/>
          <w:sz w:val="36"/>
          <w:szCs w:val="36"/>
          <w:u w:val="single"/>
        </w:rPr>
      </w:pPr>
      <w:r>
        <w:rPr>
          <w:b/>
          <w:color w:val="FF0000"/>
          <w:sz w:val="24"/>
          <w:szCs w:val="24"/>
          <w:u w:val="single"/>
        </w:rPr>
        <w:t>Conclusion :</w:t>
      </w:r>
      <w:bookmarkStart w:id="0" w:name="_GoBack"/>
      <w:bookmarkEnd w:id="0"/>
    </w:p>
    <w:p>
      <w:pPr>
        <w:pStyle w:val="ListParagraph"/>
        <w:ind w:left="1080" w:hanging="0"/>
        <w:rPr>
          <w:color w:val="FF0000"/>
          <w:sz w:val="28"/>
          <w:szCs w:val="28"/>
        </w:rPr>
      </w:pPr>
      <w:r>
        <w:rPr>
          <w:b/>
          <w:color w:val="FF0000"/>
          <w:sz w:val="24"/>
          <w:szCs w:val="24"/>
        </w:rPr>
        <w:t xml:space="preserve">              </w:t>
      </w:r>
      <w:r>
        <w:rPr>
          <w:sz w:val="24"/>
          <w:szCs w:val="24"/>
        </w:rPr>
        <w:t xml:space="preserve"> </w:t>
      </w:r>
      <w:r>
        <w:rPr>
          <w:sz w:val="24"/>
          <w:szCs w:val="24"/>
        </w:rPr>
        <w:t>The GUI Interface for TIC TAC TOE is successfully implemented using Deterministic Finite Automata.</w:t>
      </w:r>
    </w:p>
    <w:p>
      <w:pPr>
        <w:pStyle w:val="Normal"/>
        <w:rPr>
          <w:b/>
          <w:b/>
          <w:color w:val="FF0000"/>
          <w:sz w:val="24"/>
          <w:szCs w:val="24"/>
        </w:rPr>
      </w:pPr>
      <w:r>
        <w:rPr>
          <w:b/>
          <w:color w:val="FF0000"/>
          <w:sz w:val="24"/>
          <w:szCs w:val="24"/>
        </w:rPr>
      </w:r>
    </w:p>
    <w:p>
      <w:pPr>
        <w:pStyle w:val="ListParagraph"/>
        <w:ind w:left="1080" w:hanging="0"/>
        <w:rPr>
          <w:b/>
          <w:b/>
          <w:color w:val="FF0000"/>
          <w:sz w:val="24"/>
          <w:szCs w:val="24"/>
        </w:rPr>
      </w:pPr>
      <w:r>
        <w:rPr>
          <w:b/>
          <w:color w:val="FF0000"/>
          <w:sz w:val="24"/>
          <w:szCs w:val="24"/>
        </w:rPr>
      </w:r>
    </w:p>
    <w:p>
      <w:pPr>
        <w:pStyle w:val="Normal"/>
        <w:widowControl/>
        <w:bidi w:val="0"/>
        <w:spacing w:lineRule="auto" w:line="276" w:before="0" w:after="200"/>
        <w:jc w:val="left"/>
        <w:rPr/>
      </w:pPr>
      <w:r>
        <w:rPr>
          <w:sz w:val="32"/>
          <w:szCs w:val="32"/>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rPr>
        <w:sz w:val="36"/>
        <w:b/>
        <w:color w:val="FF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935" w:hanging="360"/>
      </w:pPr>
      <w:rPr>
        <w:rFonts w:ascii="Symbol" w:hAnsi="Symbol" w:cs="Symbol" w:hint="default"/>
      </w:rPr>
    </w:lvl>
    <w:lvl w:ilvl="1">
      <w:start w:val="1"/>
      <w:numFmt w:val="bullet"/>
      <w:lvlText w:val="o"/>
      <w:lvlJc w:val="left"/>
      <w:pPr>
        <w:ind w:left="2655" w:hanging="360"/>
      </w:pPr>
      <w:rPr>
        <w:rFonts w:ascii="Courier New" w:hAnsi="Courier New" w:cs="Courier New" w:hint="default"/>
        <w:rFonts w:cs="Courier New"/>
      </w:rPr>
    </w:lvl>
    <w:lvl w:ilvl="2">
      <w:start w:val="1"/>
      <w:numFmt w:val="bullet"/>
      <w:lvlText w:val=""/>
      <w:lvlJc w:val="left"/>
      <w:pPr>
        <w:ind w:left="3375" w:hanging="360"/>
      </w:pPr>
      <w:rPr>
        <w:rFonts w:ascii="Wingdings" w:hAnsi="Wingdings" w:cs="Wingdings" w:hint="default"/>
      </w:rPr>
    </w:lvl>
    <w:lvl w:ilvl="3">
      <w:start w:val="1"/>
      <w:numFmt w:val="bullet"/>
      <w:lvlText w:val=""/>
      <w:lvlJc w:val="left"/>
      <w:pPr>
        <w:ind w:left="4095" w:hanging="360"/>
      </w:pPr>
      <w:rPr>
        <w:rFonts w:ascii="Symbol" w:hAnsi="Symbol" w:cs="Symbol" w:hint="default"/>
      </w:rPr>
    </w:lvl>
    <w:lvl w:ilvl="4">
      <w:start w:val="1"/>
      <w:numFmt w:val="bullet"/>
      <w:lvlText w:val="o"/>
      <w:lvlJc w:val="left"/>
      <w:pPr>
        <w:ind w:left="4815" w:hanging="360"/>
      </w:pPr>
      <w:rPr>
        <w:rFonts w:ascii="Courier New" w:hAnsi="Courier New" w:cs="Courier New" w:hint="default"/>
        <w:rFonts w:cs="Courier New"/>
      </w:rPr>
    </w:lvl>
    <w:lvl w:ilvl="5">
      <w:start w:val="1"/>
      <w:numFmt w:val="bullet"/>
      <w:lvlText w:val=""/>
      <w:lvlJc w:val="left"/>
      <w:pPr>
        <w:ind w:left="5535" w:hanging="360"/>
      </w:pPr>
      <w:rPr>
        <w:rFonts w:ascii="Wingdings" w:hAnsi="Wingdings" w:cs="Wingdings" w:hint="default"/>
      </w:rPr>
    </w:lvl>
    <w:lvl w:ilvl="6">
      <w:start w:val="1"/>
      <w:numFmt w:val="bullet"/>
      <w:lvlText w:val=""/>
      <w:lvlJc w:val="left"/>
      <w:pPr>
        <w:ind w:left="6255" w:hanging="360"/>
      </w:pPr>
      <w:rPr>
        <w:rFonts w:ascii="Symbol" w:hAnsi="Symbol" w:cs="Symbol" w:hint="default"/>
      </w:rPr>
    </w:lvl>
    <w:lvl w:ilvl="7">
      <w:start w:val="1"/>
      <w:numFmt w:val="bullet"/>
      <w:lvlText w:val="o"/>
      <w:lvlJc w:val="left"/>
      <w:pPr>
        <w:ind w:left="6975" w:hanging="360"/>
      </w:pPr>
      <w:rPr>
        <w:rFonts w:ascii="Courier New" w:hAnsi="Courier New" w:cs="Courier New" w:hint="default"/>
        <w:rFonts w:cs="Courier New"/>
      </w:rPr>
    </w:lvl>
    <w:lvl w:ilvl="8">
      <w:start w:val="1"/>
      <w:numFmt w:val="bullet"/>
      <w:lvlText w:val=""/>
      <w:lvlJc w:val="left"/>
      <w:pPr>
        <w:ind w:left="7695"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927a6"/>
    <w:rPr/>
  </w:style>
  <w:style w:type="character" w:styleId="InternetLink">
    <w:name w:val="Internet Link"/>
    <w:basedOn w:val="DefaultParagraphFont"/>
    <w:uiPriority w:val="99"/>
    <w:semiHidden/>
    <w:unhideWhenUsed/>
    <w:rsid w:val="004927a6"/>
    <w:rPr>
      <w:color w:val="0000FF"/>
      <w:u w:val="single"/>
    </w:rPr>
  </w:style>
  <w:style w:type="character" w:styleId="BalloonTextChar" w:customStyle="1">
    <w:name w:val="Balloon Text Char"/>
    <w:basedOn w:val="DefaultParagraphFont"/>
    <w:link w:val="BalloonText"/>
    <w:uiPriority w:val="99"/>
    <w:semiHidden/>
    <w:qFormat/>
    <w:rsid w:val="00667c8d"/>
    <w:rPr>
      <w:rFonts w:ascii="Tahoma" w:hAnsi="Tahoma" w:cs="Tahoma"/>
      <w:sz w:val="16"/>
      <w:szCs w:val="16"/>
    </w:rPr>
  </w:style>
  <w:style w:type="character" w:styleId="TitleChar" w:customStyle="1">
    <w:name w:val="Title Char"/>
    <w:basedOn w:val="DefaultParagraphFont"/>
    <w:link w:val="Title"/>
    <w:uiPriority w:val="10"/>
    <w:qFormat/>
    <w:rsid w:val="00e3125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ca5928"/>
    <w:rPr>
      <w:i/>
      <w:iCs/>
      <w:color w:val="808080" w:themeColor="text1" w:themeTint="7f"/>
    </w:rPr>
  </w:style>
  <w:style w:type="character" w:styleId="SubtitleChar" w:customStyle="1">
    <w:name w:val="Subtitle Char"/>
    <w:basedOn w:val="DefaultParagraphFont"/>
    <w:link w:val="Subtitle"/>
    <w:uiPriority w:val="11"/>
    <w:qFormat/>
    <w:rsid w:val="00cc248f"/>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color w:val="FF0000"/>
      <w:sz w:val="3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f211e"/>
    <w:pPr>
      <w:spacing w:before="0" w:after="200"/>
      <w:ind w:left="720" w:hanging="0"/>
      <w:contextualSpacing/>
    </w:pPr>
    <w:rPr/>
  </w:style>
  <w:style w:type="paragraph" w:styleId="NormalWeb">
    <w:name w:val="Normal (Web)"/>
    <w:basedOn w:val="Normal"/>
    <w:uiPriority w:val="99"/>
    <w:semiHidden/>
    <w:unhideWhenUsed/>
    <w:qFormat/>
    <w:rsid w:val="004927a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67c8d"/>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e3125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cc248f"/>
    <w:pPr/>
    <w:rPr>
      <w:rFonts w:ascii="Cambria" w:hAnsi="Cambria" w:eastAsia="" w:cs="" w:asciiTheme="majorHAnsi" w:cstheme="majorBidi" w:eastAsiaTheme="majorEastAsia" w:hAnsiTheme="majorHAnsi"/>
      <w:i/>
      <w:iCs/>
      <w:color w:val="4F81BD" w:themeColor="accent1"/>
      <w:spacing w:val="15"/>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374c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B1A3A-4951-4790-B6B5-35B79B6D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Application>LibreOffice/6.0.3.2$Linux_X86_64 LibreOffice_project/00m0$Build-2</Application>
  <Pages>6</Pages>
  <Words>556</Words>
  <Characters>2478</Characters>
  <CharactersWithSpaces>3540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2012-11-16T02:52:00Z</dcterms:created>
  <dc:creator>Prasanth-PC</dc:creator>
  <dc:description/>
  <dc:language>en-US</dc:language>
  <cp:lastModifiedBy/>
  <cp:lastPrinted>2012-11-25T22:35:00Z</cp:lastPrinted>
  <dcterms:modified xsi:type="dcterms:W3CDTF">2018-09-06T15:30:41Z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